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https://leetcode.com/problems/find-the-prefix-common-array-of-two-arrays/?envType=daily-question&amp;envId=2025-01-14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findThePrefixCommonArray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v;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unordered_set&lt;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a, b;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n; i++)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num : a)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(num))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c++;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(c);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v;        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nd-the-prefix-common-array-of-two-arrays/?envType=daily-question&amp;envId=2025-01-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