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https://leetcode.com/problems/maximum-candies-allocated-to-k-children/?envType=daily-question&amp;envId=2025-03-14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distribute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candies)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cnt += c / x;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cnt &gt;= k;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&lt;= r)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l + (r - l)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distribute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(candies, k, m))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res = m;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= 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candies-allocated-to-k-children/?envType=daily-question&amp;envId=2025-03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