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https://leetcode.com/problems/longest-unequal-adjacent-groups-subsequence-i/description/?envType=daily-question&amp;envId=2025-05-15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getLongestSubsequence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groups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vector&lt;string&gt; v;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(p ==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groups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p)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p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groups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ongest-unequal-adjacent-groups-subsequence-i/description/?envType=daily-question&amp;envId=2025-05-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