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https://leetcode.com/problems/maximum-number-of-words-you-can-type/description/?envType=daily-question&amp;envId=2025-09-15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canBeTypedWords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brokenLetters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brokenLetters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brokenLetters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number-of-words-you-can-type/description/?envType=daily-question&amp;envId=2025-09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