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https://leetcode.com/problems/delete-characters-to-make-fancy-string/?envType=daily-question&amp;envId=2025-07-21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makeFancyString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lete-characters-to-make-fancy-string/?envType=daily-question&amp;envId=2025-07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