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https://leetcode.com/problems/map-of-highest-peak/?envType=daily-question&amp;envId=2025-01-22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highestPeak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directions = {{-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queue&lt;pair&lt;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q;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({i, j});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       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[x, y]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[dx, dy] : directions)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nx = x + dx, ny = y + dy;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(nx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nx &lt; m &amp;&amp; ny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ny &lt; n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[x][y]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({nx, ny});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height;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p-of-highest-peak/?envType=daily-question&amp;envId=2025-0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