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https://leetcode.com/problems/third-maximum-number/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thirdMax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: nums)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hird-maximum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