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https://leetcode.com/problems/maximum-absolute-sum-of-any-subarray/description/?envType=daily-question&amp;envId=2025-02-26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maxAbsoluteSum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mins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curs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curs += num;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maxs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(maxs, curs);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(mins, curs);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curs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curs += num;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maxs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(maxs, curs);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(mins, curs);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(maxs - mins),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(mins - maxs));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absolute-sum-of-any-subarray/description/?envType=daily-question&amp;envId=2025-02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