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https://leetcode.com/problems/number-of-equivalent-domino-pairs/description/?envType=daily-question&amp;envId=2025-05-04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numEquivDominoPairs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dominoes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d : dominoes)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b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(a, b)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(a, b);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c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[k];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[k]++;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number-of-equivalent-domino-pairs/description/?envType=daily-question&amp;envId=2025-05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