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https://leetcode.com/problems/largest-divisible-subset/description/?envType=daily-question&amp;envId=2025-04-06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largestDivisibleSubset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i; ++j)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j;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ms)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mi = i;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[mi]);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[mi];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argest-divisible-subset/description/?envType=daily-question&amp;envId=2025-04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