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https://codeforces.com/problemset/problem/2060/A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fibo_count(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a1,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a2,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a3,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a4,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a5)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(a3 == a1 + a2)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c++;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(a4 == a2 + a3)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c++;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(a5 == a3 + a4)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c++;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a1, a2, a4, a5;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a1 &gt;&gt; a2 &gt;&gt; a4 &gt;&gt; a5;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x1 = a1 + a2;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x2 = a4 - a2;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x3 = a5 - a4;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ans = max(ans, fibo_count(a1, a2, x1, a4, a5));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ans = max(ans, fibo_count(a1, a2, x2, a4, a5));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ans = max(ans, fibo_count(a1, a2, x3, a4, a5));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ans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6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