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https://leetcode.com/problems/median-of-two-sorted-arrays/?envType=daily-question&amp;envId=2025-06-07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findMedianSortedArrays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findMedianSortedArrays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(nums2, nums1);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 = (m + 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r = m;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 &lt;= r)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l + (r - l)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t - i;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n1l = (i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? INT_MIN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n1r = (i == m) ? INT_MAX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n2l = (j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? INT_MIN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n2r = (j == n) ? INT_MAX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(n1l &lt;= n2r &amp;&amp; n2l &lt;= n1r)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((m + n)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(n1l, n2l);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(n1l, n2l)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(n1r, n2r))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(n1l &gt; n2r)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 = 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edian-of-two-sorted-arrays/?envType=daily-question&amp;envId=2025-06-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