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6356" w14:textId="77777777" w:rsidR="003E6B29" w:rsidRDefault="003E6B29">
      <w:pPr>
        <w:spacing w:before="3000"/>
      </w:pPr>
    </w:p>
    <w:p w14:paraId="4F1DBA99" w14:textId="77777777" w:rsidR="003E6B29" w:rsidRDefault="00000000">
      <w:pPr>
        <w:jc w:val="center"/>
      </w:pPr>
      <w:r>
        <w:rPr>
          <w:rFonts w:cs="Georgia"/>
          <w:b/>
          <w:bCs/>
          <w:color w:val="1A1A3E"/>
          <w:sz w:val="52"/>
          <w:szCs w:val="52"/>
        </w:rPr>
        <w:t>The Cyclical Evolution</w:t>
      </w:r>
    </w:p>
    <w:p w14:paraId="428C700D" w14:textId="77777777" w:rsidR="003E6B29" w:rsidRDefault="00000000">
      <w:pPr>
        <w:spacing w:after="240"/>
        <w:jc w:val="center"/>
      </w:pPr>
      <w:r>
        <w:rPr>
          <w:rFonts w:cs="Georgia"/>
          <w:b/>
          <w:bCs/>
          <w:color w:val="1A1A3E"/>
          <w:sz w:val="52"/>
          <w:szCs w:val="52"/>
        </w:rPr>
        <w:t>of Individual Consciousness</w:t>
      </w:r>
    </w:p>
    <w:p w14:paraId="20B36EDA" w14:textId="77777777" w:rsidR="003E6B29" w:rsidRDefault="00000000">
      <w:pPr>
        <w:spacing w:after="120"/>
        <w:jc w:val="center"/>
      </w:pPr>
      <w:r>
        <w:rPr>
          <w:rFonts w:cs="Georgia"/>
          <w:i/>
          <w:iCs/>
          <w:color w:val="1B2A5C"/>
          <w:sz w:val="28"/>
          <w:szCs w:val="28"/>
        </w:rPr>
        <w:t>Kāla Chakra and the Evolutionary States of Embodied Awareness</w:t>
      </w:r>
    </w:p>
    <w:p w14:paraId="1EB069A7" w14:textId="77777777" w:rsidR="003E6B29" w:rsidRDefault="00000000">
      <w:pPr>
        <w:spacing w:after="600"/>
        <w:jc w:val="center"/>
      </w:pPr>
      <w:r>
        <w:rPr>
          <w:rFonts w:cs="Georgia"/>
          <w:color w:val="4A4A4A"/>
          <w:sz w:val="24"/>
          <w:szCs w:val="24"/>
        </w:rPr>
        <w:t>A Dimension of Influence on the Lived Human Experience</w:t>
      </w:r>
    </w:p>
    <w:p w14:paraId="70D1F7F1" w14:textId="77777777" w:rsidR="003E6B29" w:rsidRDefault="00000000">
      <w:pPr>
        <w:spacing w:after="400"/>
        <w:jc w:val="center"/>
      </w:pPr>
      <w:r>
        <w:rPr>
          <w:rFonts w:cs="Georgia"/>
          <w:color w:val="8B6914"/>
          <w:sz w:val="72"/>
          <w:szCs w:val="72"/>
        </w:rPr>
        <w:t>ॐ</w:t>
      </w:r>
    </w:p>
    <w:p w14:paraId="4221D54E" w14:textId="77777777" w:rsidR="003E6B29" w:rsidRDefault="00000000">
      <w:pPr>
        <w:spacing w:before="200" w:after="200"/>
        <w:ind w:left="720" w:right="720"/>
      </w:pPr>
      <w:r>
        <w:rPr>
          <w:rFonts w:cs="Georgia"/>
          <w:i/>
          <w:iCs/>
          <w:color w:val="4A1A6B"/>
        </w:rPr>
        <w:t>“Life is continuous, Evolution is never complete, and Every ending is a new beginning.”</w:t>
      </w:r>
      <w:r>
        <w:rPr>
          <w:rFonts w:cs="Georgia"/>
          <w:color w:val="7F8C8D"/>
          <w:sz w:val="20"/>
          <w:szCs w:val="20"/>
        </w:rPr>
        <w:t xml:space="preserve">  — Vedic Cosmological Principle</w:t>
      </w:r>
    </w:p>
    <w:p w14:paraId="2700FBD0" w14:textId="77777777" w:rsidR="003E6B29" w:rsidRDefault="00000000">
      <w:pPr>
        <w:spacing w:before="800"/>
        <w:jc w:val="center"/>
      </w:pPr>
      <w:r>
        <w:rPr>
          <w:rFonts w:cs="Georgia"/>
          <w:color w:val="4A4A4A"/>
          <w:sz w:val="20"/>
          <w:szCs w:val="20"/>
        </w:rPr>
        <w:t>Integrating the Kāla Chakra, Yuga Framework, Saṃskāra Cycles,</w:t>
      </w:r>
    </w:p>
    <w:p w14:paraId="6BC9124F" w14:textId="77777777" w:rsidR="003E6B29" w:rsidRDefault="00000000">
      <w:pPr>
        <w:jc w:val="center"/>
      </w:pPr>
      <w:r>
        <w:rPr>
          <w:rFonts w:cs="Georgia"/>
          <w:color w:val="4A4A4A"/>
          <w:sz w:val="20"/>
          <w:szCs w:val="20"/>
        </w:rPr>
        <w:t>and the Praṣvṛtti–Nivṛtti Mārga of the Soul</w:t>
      </w:r>
    </w:p>
    <w:p w14:paraId="1BD03FF0" w14:textId="77777777" w:rsidR="003E6B29" w:rsidRDefault="00000000">
      <w:r>
        <w:br w:type="page"/>
      </w:r>
    </w:p>
    <w:p w14:paraId="1F318892" w14:textId="77777777" w:rsidR="003E6B29" w:rsidRDefault="00000000">
      <w:pPr>
        <w:pStyle w:val="Heading1"/>
      </w:pPr>
      <w:r>
        <w:lastRenderedPageBreak/>
        <w:t>Table of Contents</w:t>
      </w:r>
    </w:p>
    <w:p w14:paraId="4A510D39" w14:textId="77777777" w:rsidR="003E6B29" w:rsidRDefault="00000000">
      <w:pPr>
        <w:spacing w:after="180" w:line="300" w:lineRule="auto"/>
      </w:pPr>
      <w:r>
        <w:rPr>
          <w:rFonts w:cs="Georgia"/>
          <w:b/>
          <w:bCs/>
          <w:color w:val="333333"/>
        </w:rPr>
        <w:t>1. Introduction: The Wheel That Turns Within</w:t>
      </w:r>
    </w:p>
    <w:p w14:paraId="227528CA" w14:textId="77777777" w:rsidR="003E6B29" w:rsidRDefault="00000000">
      <w:pPr>
        <w:spacing w:after="180" w:line="300" w:lineRule="auto"/>
      </w:pPr>
      <w:r>
        <w:rPr>
          <w:rFonts w:cs="Georgia"/>
          <w:color w:val="333333"/>
        </w:rPr>
        <w:t>2. The Architecture of the Cycle: Core Concepts</w:t>
      </w:r>
    </w:p>
    <w:p w14:paraId="03AA8223" w14:textId="77777777" w:rsidR="003E6B29" w:rsidRDefault="00000000">
      <w:pPr>
        <w:spacing w:after="180" w:line="300" w:lineRule="auto"/>
      </w:pPr>
      <w:r>
        <w:rPr>
          <w:rFonts w:cs="Georgia"/>
          <w:color w:val="333333"/>
        </w:rPr>
        <w:t>3. The Three Evolutionary States as Attributes</w:t>
      </w:r>
    </w:p>
    <w:p w14:paraId="3F4F2765" w14:textId="77777777" w:rsidR="003E6B29" w:rsidRDefault="00000000">
      <w:pPr>
        <w:spacing w:after="180" w:line="300" w:lineRule="auto"/>
      </w:pPr>
      <w:r>
        <w:rPr>
          <w:rFonts w:cs="Georgia"/>
          <w:color w:val="333333"/>
        </w:rPr>
        <w:t xml:space="preserve">   3.1 The Descending Arc (Pravṛtti Mārga)</w:t>
      </w:r>
    </w:p>
    <w:p w14:paraId="5AA72DC0" w14:textId="77777777" w:rsidR="003E6B29" w:rsidRDefault="00000000">
      <w:pPr>
        <w:spacing w:after="180" w:line="300" w:lineRule="auto"/>
      </w:pPr>
      <w:r>
        <w:rPr>
          <w:rFonts w:cs="Georgia"/>
          <w:color w:val="333333"/>
        </w:rPr>
        <w:t xml:space="preserve">   3.2 The Nadir and Turning Point</w:t>
      </w:r>
    </w:p>
    <w:p w14:paraId="5A92F358" w14:textId="77777777" w:rsidR="003E6B29" w:rsidRDefault="00000000">
      <w:pPr>
        <w:spacing w:after="180" w:line="300" w:lineRule="auto"/>
      </w:pPr>
      <w:r>
        <w:rPr>
          <w:rFonts w:cs="Georgia"/>
          <w:color w:val="333333"/>
        </w:rPr>
        <w:t xml:space="preserve">   3.3 The Ascending Arc (Nivṛtti Mārga)</w:t>
      </w:r>
    </w:p>
    <w:p w14:paraId="528E5394" w14:textId="77777777" w:rsidR="003E6B29" w:rsidRDefault="00000000">
      <w:pPr>
        <w:spacing w:after="180" w:line="300" w:lineRule="auto"/>
      </w:pPr>
      <w:r>
        <w:rPr>
          <w:rFonts w:cs="Georgia"/>
          <w:color w:val="333333"/>
        </w:rPr>
        <w:t>4. The Individual–Collective Mismatch: Soul vs. Age</w:t>
      </w:r>
    </w:p>
    <w:p w14:paraId="39294216" w14:textId="77777777" w:rsidR="003E6B29" w:rsidRDefault="00000000">
      <w:pPr>
        <w:spacing w:after="180" w:line="300" w:lineRule="auto"/>
      </w:pPr>
      <w:r>
        <w:rPr>
          <w:rFonts w:cs="Georgia"/>
          <w:color w:val="333333"/>
        </w:rPr>
        <w:t>5. Phenomenological Analysis: Equilibrium, Excess, and Deficiency</w:t>
      </w:r>
    </w:p>
    <w:p w14:paraId="7ED9205A" w14:textId="77777777" w:rsidR="003E6B29" w:rsidRDefault="00000000">
      <w:pPr>
        <w:spacing w:after="180" w:line="300" w:lineRule="auto"/>
      </w:pPr>
      <w:r>
        <w:rPr>
          <w:rFonts w:cs="Georgia"/>
          <w:color w:val="333333"/>
        </w:rPr>
        <w:t xml:space="preserve">   5.1 The Descending Arc</w:t>
      </w:r>
    </w:p>
    <w:p w14:paraId="6ABB1F25" w14:textId="77777777" w:rsidR="003E6B29" w:rsidRDefault="00000000">
      <w:pPr>
        <w:spacing w:after="180" w:line="300" w:lineRule="auto"/>
      </w:pPr>
      <w:r>
        <w:rPr>
          <w:rFonts w:cs="Georgia"/>
          <w:color w:val="333333"/>
        </w:rPr>
        <w:t xml:space="preserve">   5.2 The Nadir</w:t>
      </w:r>
    </w:p>
    <w:p w14:paraId="27A6B16C" w14:textId="77777777" w:rsidR="003E6B29" w:rsidRDefault="00000000">
      <w:pPr>
        <w:spacing w:after="180" w:line="300" w:lineRule="auto"/>
      </w:pPr>
      <w:r>
        <w:rPr>
          <w:rFonts w:cs="Georgia"/>
          <w:color w:val="333333"/>
        </w:rPr>
        <w:t xml:space="preserve">   5.3 The Ascending Arc</w:t>
      </w:r>
    </w:p>
    <w:p w14:paraId="40F1540D" w14:textId="77777777" w:rsidR="003E6B29" w:rsidRDefault="00000000">
      <w:pPr>
        <w:spacing w:after="180" w:line="300" w:lineRule="auto"/>
      </w:pPr>
      <w:r>
        <w:rPr>
          <w:rFonts w:cs="Georgia"/>
          <w:color w:val="333333"/>
        </w:rPr>
        <w:t>6. Contemporary Vignettes: The Binding and Liberating Paths</w:t>
      </w:r>
    </w:p>
    <w:p w14:paraId="05324C12" w14:textId="77777777" w:rsidR="003E6B29" w:rsidRDefault="00000000">
      <w:pPr>
        <w:spacing w:after="180" w:line="300" w:lineRule="auto"/>
      </w:pPr>
      <w:r>
        <w:rPr>
          <w:rFonts w:cs="Georgia"/>
          <w:color w:val="333333"/>
        </w:rPr>
        <w:t>7. The Yuga Framework: Collective Context for Individual Evolution</w:t>
      </w:r>
    </w:p>
    <w:p w14:paraId="759CFDBE" w14:textId="77777777" w:rsidR="003E6B29" w:rsidRDefault="00000000">
      <w:pPr>
        <w:spacing w:after="180" w:line="300" w:lineRule="auto"/>
      </w:pPr>
      <w:r>
        <w:rPr>
          <w:rFonts w:cs="Georgia"/>
          <w:color w:val="333333"/>
        </w:rPr>
        <w:t>8. Summary Tables</w:t>
      </w:r>
    </w:p>
    <w:p w14:paraId="22BF4C80" w14:textId="77777777" w:rsidR="003E6B29" w:rsidRDefault="00000000">
      <w:pPr>
        <w:spacing w:after="180" w:line="300" w:lineRule="auto"/>
      </w:pPr>
      <w:r>
        <w:rPr>
          <w:rFonts w:cs="Georgia"/>
          <w:color w:val="333333"/>
        </w:rPr>
        <w:t>9. Glossary of Key Terms</w:t>
      </w:r>
    </w:p>
    <w:p w14:paraId="1FE68253" w14:textId="77777777" w:rsidR="003E6B29" w:rsidRDefault="00000000">
      <w:r>
        <w:br w:type="page"/>
      </w:r>
    </w:p>
    <w:p w14:paraId="692269FD" w14:textId="77777777" w:rsidR="003E6B29" w:rsidRDefault="00000000">
      <w:pPr>
        <w:pStyle w:val="Heading1"/>
      </w:pPr>
      <w:r>
        <w:lastRenderedPageBreak/>
        <w:t>1. Introduction: The Wheel That Turns Within</w:t>
      </w:r>
    </w:p>
    <w:p w14:paraId="684905D2" w14:textId="77777777" w:rsidR="003E6B29" w:rsidRDefault="00000000">
      <w:pPr>
        <w:spacing w:after="180" w:line="300" w:lineRule="auto"/>
      </w:pPr>
      <w:r>
        <w:rPr>
          <w:rFonts w:cs="Georgia"/>
          <w:color w:val="333333"/>
        </w:rPr>
        <w:t xml:space="preserve">There is a question that surfaces, unbidden, in the quietest hours of human life: </w:t>
      </w:r>
      <w:r>
        <w:rPr>
          <w:rFonts w:cs="Georgia"/>
          <w:i/>
          <w:iCs/>
          <w:color w:val="333333"/>
        </w:rPr>
        <w:t xml:space="preserve">Why does it feel like I am waking up from something I cannot name? </w:t>
      </w:r>
      <w:r>
        <w:rPr>
          <w:rFonts w:cs="Georgia"/>
          <w:color w:val="333333"/>
        </w:rPr>
        <w:t xml:space="preserve">Or, its darker twin: </w:t>
      </w:r>
      <w:r>
        <w:rPr>
          <w:rFonts w:cs="Georgia"/>
          <w:i/>
          <w:iCs/>
          <w:color w:val="333333"/>
        </w:rPr>
        <w:t>Why does it feel like I am sinking into a fog that thickens no matter what I do?</w:t>
      </w:r>
    </w:p>
    <w:p w14:paraId="54712D3E" w14:textId="77777777" w:rsidR="003E6B29" w:rsidRDefault="00000000">
      <w:pPr>
        <w:spacing w:after="180" w:line="300" w:lineRule="auto"/>
      </w:pPr>
      <w:r>
        <w:rPr>
          <w:rFonts w:cs="Georgia"/>
          <w:color w:val="333333"/>
        </w:rPr>
        <w:t xml:space="preserve">The Vedic tradition offers an answer that is both humbling and liberating. It tells us that the individual conscious entity—the </w:t>
      </w:r>
      <w:r>
        <w:rPr>
          <w:rFonts w:cs="Georgia"/>
          <w:i/>
          <w:iCs/>
          <w:color w:val="4A1A6B"/>
        </w:rPr>
        <w:t>jīva</w:t>
      </w:r>
      <w:r>
        <w:rPr>
          <w:rFonts w:cs="Georgia"/>
          <w:color w:val="333333"/>
        </w:rPr>
        <w:t xml:space="preserve">, the soul embodied as a human being—does not exist on a flat timeline. It travels along a vast cyclical track called the </w:t>
      </w:r>
      <w:r>
        <w:rPr>
          <w:rFonts w:cs="Georgia"/>
          <w:i/>
          <w:iCs/>
          <w:color w:val="4A1A6B"/>
        </w:rPr>
        <w:t>Kāla Chakra</w:t>
      </w:r>
      <w:r>
        <w:rPr>
          <w:rFonts w:cs="Georgia"/>
          <w:color w:val="333333"/>
        </w:rPr>
        <w:t xml:space="preserve"> (the Wheel of Time), moving through immense ages from the highest luminosity of awareness to the deepest opacity of material identification, and then back again. At each point on this great circle, the soul takes on a body, a personality, a life—and that life’s texture, its inner clarity or confusion, its capacity for joy or its susceptibility to suffering, is profoundly shaped by </w:t>
      </w:r>
      <w:r>
        <w:rPr>
          <w:rFonts w:cs="Georgia"/>
          <w:i/>
          <w:iCs/>
          <w:color w:val="333333"/>
        </w:rPr>
        <w:t>where on the wheel it currently stands.</w:t>
      </w:r>
    </w:p>
    <w:p w14:paraId="14E18934" w14:textId="77777777" w:rsidR="003E6B29" w:rsidRDefault="00000000">
      <w:pPr>
        <w:spacing w:after="180" w:line="300" w:lineRule="auto"/>
      </w:pPr>
      <w:r>
        <w:rPr>
          <w:rFonts w:cs="Georgia"/>
          <w:color w:val="333333"/>
        </w:rPr>
        <w:t xml:space="preserve">This is the Dimension of Influence we explore in this document: the </w:t>
      </w:r>
      <w:r>
        <w:rPr>
          <w:rFonts w:cs="Georgia"/>
          <w:b/>
          <w:bCs/>
          <w:color w:val="333333"/>
        </w:rPr>
        <w:t>Evolutionary State of Consciousness</w:t>
      </w:r>
      <w:r>
        <w:rPr>
          <w:rFonts w:cs="Georgia"/>
          <w:color w:val="333333"/>
        </w:rPr>
        <w:t xml:space="preserve">. Unlike the Guṇas, which describe the </w:t>
      </w:r>
      <w:r>
        <w:rPr>
          <w:rFonts w:cs="Georgia"/>
          <w:i/>
          <w:iCs/>
          <w:color w:val="333333"/>
        </w:rPr>
        <w:t>quality</w:t>
      </w:r>
      <w:r>
        <w:rPr>
          <w:rFonts w:cs="Georgia"/>
          <w:color w:val="333333"/>
        </w:rPr>
        <w:t xml:space="preserve"> of a mind’s functioning, or the Kośas, which map the </w:t>
      </w:r>
      <w:r>
        <w:rPr>
          <w:rFonts w:cs="Georgia"/>
          <w:i/>
          <w:iCs/>
          <w:color w:val="333333"/>
        </w:rPr>
        <w:t>layers</w:t>
      </w:r>
      <w:r>
        <w:rPr>
          <w:rFonts w:cs="Georgia"/>
          <w:color w:val="333333"/>
        </w:rPr>
        <w:t xml:space="preserve"> of embodied experience, the Evolutionary State describes something more fundamental—the </w:t>
      </w:r>
      <w:r>
        <w:rPr>
          <w:rFonts w:cs="Georgia"/>
          <w:i/>
          <w:iCs/>
          <w:color w:val="333333"/>
        </w:rPr>
        <w:t>position</w:t>
      </w:r>
      <w:r>
        <w:rPr>
          <w:rFonts w:cs="Georgia"/>
          <w:color w:val="333333"/>
        </w:rPr>
        <w:t xml:space="preserve"> of the soul on its cosmic journey. It is the deep background hum that colours everything else: why one person is born with a natural inclination toward meditation and another toward accumulation, why one age produces saints with apparent ease and another must struggle for even basic ethical clarity.</w:t>
      </w:r>
    </w:p>
    <w:p w14:paraId="2B595606" w14:textId="77777777" w:rsidR="003E6B29" w:rsidRDefault="00000000">
      <w:pPr>
        <w:spacing w:after="180" w:line="300" w:lineRule="auto"/>
      </w:pPr>
      <w:r>
        <w:rPr>
          <w:rFonts w:cs="Georgia"/>
          <w:color w:val="333333"/>
        </w:rPr>
        <w:t xml:space="preserve">The tradition describes this evolution as proceeding through two great arcs. In the </w:t>
      </w:r>
      <w:r>
        <w:rPr>
          <w:rFonts w:cs="Georgia"/>
          <w:b/>
          <w:bCs/>
          <w:color w:val="333333"/>
        </w:rPr>
        <w:t>Descending Arc</w:t>
      </w:r>
      <w:r>
        <w:rPr>
          <w:rFonts w:cs="Georgia"/>
          <w:color w:val="333333"/>
        </w:rPr>
        <w:t xml:space="preserve"> (</w:t>
      </w:r>
      <w:r>
        <w:rPr>
          <w:rFonts w:cs="Georgia"/>
          <w:i/>
          <w:iCs/>
          <w:color w:val="4A1A6B"/>
        </w:rPr>
        <w:t>Pravṛtti Mārga</w:t>
      </w:r>
      <w:r>
        <w:rPr>
          <w:rFonts w:cs="Georgia"/>
          <w:color w:val="333333"/>
        </w:rPr>
        <w:t xml:space="preserve">), consciousness moves outward and downward—from unity toward multiplicity, from spirit toward matter, from knowledge toward forgetting. With each incarnation on this arc, the </w:t>
      </w:r>
      <w:r>
        <w:rPr>
          <w:rFonts w:cs="Georgia"/>
          <w:i/>
          <w:iCs/>
          <w:color w:val="4A1A6B"/>
        </w:rPr>
        <w:t>jīva</w:t>
      </w:r>
      <w:r>
        <w:rPr>
          <w:rFonts w:cs="Georgia"/>
          <w:color w:val="333333"/>
        </w:rPr>
        <w:t xml:space="preserve"> accumulates </w:t>
      </w:r>
      <w:r>
        <w:rPr>
          <w:rFonts w:cs="Georgia"/>
          <w:i/>
          <w:iCs/>
          <w:color w:val="4A1A6B"/>
        </w:rPr>
        <w:t>saṃskāras</w:t>
      </w:r>
      <w:r>
        <w:rPr>
          <w:rFonts w:cs="Georgia"/>
          <w:color w:val="333333"/>
        </w:rPr>
        <w:t xml:space="preserve"> (deep psychic impressions) and becomes progressively more identified with the body, the senses, and the external world. In the </w:t>
      </w:r>
      <w:r>
        <w:rPr>
          <w:rFonts w:cs="Georgia"/>
          <w:b/>
          <w:bCs/>
          <w:color w:val="333333"/>
        </w:rPr>
        <w:t>Ascending Arc</w:t>
      </w:r>
      <w:r>
        <w:rPr>
          <w:rFonts w:cs="Georgia"/>
          <w:color w:val="333333"/>
        </w:rPr>
        <w:t xml:space="preserve"> (</w:t>
      </w:r>
      <w:r>
        <w:rPr>
          <w:rFonts w:cs="Georgia"/>
          <w:i/>
          <w:iCs/>
          <w:color w:val="4A1A6B"/>
        </w:rPr>
        <w:t>Nivṛtti Mārga</w:t>
      </w:r>
      <w:r>
        <w:rPr>
          <w:rFonts w:cs="Georgia"/>
          <w:color w:val="333333"/>
        </w:rPr>
        <w:t xml:space="preserve">), the direction reverses: consciousness begins to clear its accumulated impressions, to recognise the limitations of purely material existence, and to move back toward its source in pure awareness. Between these two arcs lies a critical inflection point—the </w:t>
      </w:r>
      <w:r>
        <w:rPr>
          <w:rFonts w:cs="Georgia"/>
          <w:b/>
          <w:bCs/>
          <w:color w:val="333333"/>
        </w:rPr>
        <w:t>Nadir</w:t>
      </w:r>
      <w:r>
        <w:rPr>
          <w:rFonts w:cs="Georgia"/>
          <w:color w:val="333333"/>
        </w:rPr>
        <w:t>—where material identification reaches its maximum density and the first faint stirrings of the return journey begin.</w:t>
      </w:r>
    </w:p>
    <w:p w14:paraId="1D45FE9F" w14:textId="77777777" w:rsidR="003E6B29" w:rsidRDefault="00000000">
      <w:pPr>
        <w:spacing w:after="180" w:line="300" w:lineRule="auto"/>
      </w:pPr>
      <w:r>
        <w:rPr>
          <w:rFonts w:cs="Georgia"/>
          <w:color w:val="333333"/>
        </w:rPr>
        <w:t xml:space="preserve">What makes this dimension uniquely challenging to analyse is that it operates on a timescale far larger than a single lifetime. And yet its effects are intimate, immediate, and intensely personal. The </w:t>
      </w:r>
      <w:r>
        <w:rPr>
          <w:rFonts w:cs="Georgia"/>
          <w:i/>
          <w:iCs/>
          <w:color w:val="333333"/>
        </w:rPr>
        <w:t>lived experience</w:t>
      </w:r>
      <w:r>
        <w:rPr>
          <w:rFonts w:cs="Georgia"/>
          <w:color w:val="333333"/>
        </w:rPr>
        <w:t xml:space="preserve"> of a soul deep in the descending arc is qualitatively different from that of a soul in the midst of ascent—not because one is “better” than the other, but because they are navigating different phases of a single, purposeful journey. The person at the nadir is not “punished”; they are at the point of maximum creative friction, where the density of material experience becomes so great that it eventually catalyses the longing for something more. The person in ascent is not “rewarded”; they are doing the difficult, painstaking work of clearing the very impressions that once served their descent.</w:t>
      </w:r>
    </w:p>
    <w:p w14:paraId="2145D675" w14:textId="77777777" w:rsidR="003E6B29" w:rsidRDefault="00000000">
      <w:pPr>
        <w:spacing w:after="180" w:line="300" w:lineRule="auto"/>
      </w:pPr>
      <w:r>
        <w:rPr>
          <w:rFonts w:cs="Georgia"/>
          <w:color w:val="333333"/>
        </w:rPr>
        <w:lastRenderedPageBreak/>
        <w:t xml:space="preserve">Crucially, the individual’s evolutionary cycle does not operate in a vacuum. It unfolds within the larger </w:t>
      </w:r>
      <w:r>
        <w:rPr>
          <w:rFonts w:cs="Georgia"/>
          <w:b/>
          <w:bCs/>
          <w:color w:val="333333"/>
        </w:rPr>
        <w:t>Yuga</w:t>
      </w:r>
      <w:r>
        <w:rPr>
          <w:rFonts w:cs="Georgia"/>
          <w:color w:val="333333"/>
        </w:rPr>
        <w:t xml:space="preserve"> cycle—the four great cosmic ages (</w:t>
      </w:r>
      <w:r>
        <w:rPr>
          <w:rFonts w:cs="Georgia"/>
          <w:i/>
          <w:iCs/>
          <w:color w:val="4A1A6B"/>
        </w:rPr>
        <w:t>Satya</w:t>
      </w:r>
      <w:r>
        <w:rPr>
          <w:rFonts w:cs="Georgia"/>
          <w:color w:val="333333"/>
        </w:rPr>
        <w:t xml:space="preserve">, </w:t>
      </w:r>
      <w:r>
        <w:rPr>
          <w:rFonts w:cs="Georgia"/>
          <w:i/>
          <w:iCs/>
          <w:color w:val="4A1A6B"/>
        </w:rPr>
        <w:t>Tretā</w:t>
      </w:r>
      <w:r>
        <w:rPr>
          <w:rFonts w:cs="Georgia"/>
          <w:color w:val="333333"/>
        </w:rPr>
        <w:t xml:space="preserve">, </w:t>
      </w:r>
      <w:r>
        <w:rPr>
          <w:rFonts w:cs="Georgia"/>
          <w:i/>
          <w:iCs/>
          <w:color w:val="4A1A6B"/>
        </w:rPr>
        <w:t>Dvāpara</w:t>
      </w:r>
      <w:r>
        <w:rPr>
          <w:rFonts w:cs="Georgia"/>
          <w:color w:val="333333"/>
        </w:rPr>
        <w:t xml:space="preserve">, </w:t>
      </w:r>
      <w:r>
        <w:rPr>
          <w:rFonts w:cs="Georgia"/>
          <w:i/>
          <w:iCs/>
          <w:color w:val="4A1A6B"/>
        </w:rPr>
        <w:t>Kali</w:t>
      </w:r>
      <w:r>
        <w:rPr>
          <w:rFonts w:cs="Georgia"/>
          <w:color w:val="333333"/>
        </w:rPr>
        <w:t xml:space="preserve">) that shape the collective consciousness of humanity. A highly evolved soul can incarnate during a </w:t>
      </w:r>
      <w:r>
        <w:rPr>
          <w:rFonts w:cs="Georgia"/>
          <w:i/>
          <w:iCs/>
          <w:color w:val="4A1A6B"/>
        </w:rPr>
        <w:t>Kali Yuga</w:t>
      </w:r>
      <w:r>
        <w:rPr>
          <w:rFonts w:cs="Georgia"/>
          <w:color w:val="333333"/>
        </w:rPr>
        <w:t xml:space="preserve">, finding itself surrounded by a society obsessed with material acquisition while its own inner compass points toward silence and service. Conversely, a soul early in its ascending arc may incarnate during a </w:t>
      </w:r>
      <w:r>
        <w:rPr>
          <w:rFonts w:cs="Georgia"/>
          <w:i/>
          <w:iCs/>
          <w:color w:val="4A1A6B"/>
        </w:rPr>
        <w:t>Satya Yuga</w:t>
      </w:r>
      <w:r>
        <w:rPr>
          <w:rFonts w:cs="Georgia"/>
          <w:color w:val="333333"/>
        </w:rPr>
        <w:t>, benefiting from a collective atmosphere of dharmic support. This interplay between individual and collective evolutionary states creates a rich, sometimes paradoxical texture of lived experience.</w:t>
      </w:r>
    </w:p>
    <w:p w14:paraId="0F40FEEE" w14:textId="77777777" w:rsidR="003E6B29" w:rsidRDefault="00000000">
      <w:pPr>
        <w:spacing w:before="200" w:after="200"/>
        <w:ind w:left="720" w:right="720"/>
      </w:pPr>
      <w:r>
        <w:rPr>
          <w:rFonts w:cs="Georgia"/>
          <w:i/>
          <w:iCs/>
          <w:color w:val="4A1A6B"/>
        </w:rPr>
        <w:t>“Desire is the pull of consciousness downward and outward towards the senses, resulting in individuation and physical existence. This desire principle is the cause of incarnation.”</w:t>
      </w:r>
      <w:r>
        <w:rPr>
          <w:rFonts w:cs="Georgia"/>
          <w:color w:val="7F8C8D"/>
          <w:sz w:val="20"/>
          <w:szCs w:val="20"/>
        </w:rPr>
        <w:t xml:space="preserve">  — Vedic Cosmological Teaching</w:t>
      </w:r>
    </w:p>
    <w:p w14:paraId="4B809B52" w14:textId="77777777" w:rsidR="003E6B29" w:rsidRDefault="00000000">
      <w:pPr>
        <w:spacing w:after="180" w:line="300" w:lineRule="auto"/>
      </w:pPr>
      <w:r>
        <w:rPr>
          <w:rFonts w:cs="Georgia"/>
          <w:color w:val="333333"/>
        </w:rPr>
        <w:t>In the pages that follow, we will examine the three primary attributes of this dimension—the Descending Arc, the Nadir, and the Ascending Arc—through our established phenomenological framework: Equilibrium (balanced manifestation), Excess (hyper-identification with the phase), and Deficiency (resistance to or suppression of the phase’s lessons). For each state, we will explore the four experiential layers: the Somatic Base (body-feeling), the Emotional Current (underlying drive), the Cognitive Map (sustaining thoughts), and the Inner Presence (soul-level lesson). And we will ground these analyses in contemporary vignettes that show how ancient evolutionary concepts play out in the boardrooms, bedrooms, and quiet corners of 21st-century life.</w:t>
      </w:r>
    </w:p>
    <w:p w14:paraId="1FD36EBC" w14:textId="77777777" w:rsidR="003E6B29" w:rsidRDefault="00000000">
      <w:r>
        <w:br w:type="page"/>
      </w:r>
    </w:p>
    <w:p w14:paraId="0D4BE2E3" w14:textId="77777777" w:rsidR="003E6B29" w:rsidRDefault="00000000">
      <w:pPr>
        <w:pStyle w:val="Heading1"/>
      </w:pPr>
      <w:r>
        <w:lastRenderedPageBreak/>
        <w:t>2. The Architecture of the Cycle: Core Concepts</w:t>
      </w:r>
    </w:p>
    <w:p w14:paraId="334BE7F8" w14:textId="77777777" w:rsidR="003E6B29" w:rsidRDefault="00000000">
      <w:pPr>
        <w:spacing w:after="180" w:line="300" w:lineRule="auto"/>
      </w:pPr>
      <w:r>
        <w:rPr>
          <w:rFonts w:cs="Georgia"/>
          <w:color w:val="333333"/>
        </w:rPr>
        <w:t>Before we can explore how the evolutionary state of consciousness influences daily lived experience, we must understand the structural logic of the cycle itself. The following core concepts, drawn from Vedic, Upaniṣadic, and Sāṃkhya traditions, form the architecture upon which the entire dimension rests.</w:t>
      </w:r>
    </w:p>
    <w:p w14:paraId="020EF634" w14:textId="77777777" w:rsidR="003E6B29" w:rsidRDefault="00000000">
      <w:pPr>
        <w:pStyle w:val="Heading2"/>
      </w:pPr>
      <w:r>
        <w:t>2.1 Kāla Chakra: The Wheel of Time</w:t>
      </w:r>
    </w:p>
    <w:p w14:paraId="1307EBF4" w14:textId="77777777" w:rsidR="003E6B29" w:rsidRDefault="00000000">
      <w:pPr>
        <w:spacing w:after="180" w:line="300" w:lineRule="auto"/>
      </w:pPr>
      <w:r>
        <w:rPr>
          <w:rFonts w:cs="Georgia"/>
          <w:color w:val="333333"/>
        </w:rPr>
        <w:t xml:space="preserve">In Hindu cosmology, time is not linear. It is cyclical, expansive, and deeply intertwined with cosmic and spiritual laws. The </w:t>
      </w:r>
      <w:r>
        <w:rPr>
          <w:rFonts w:cs="Georgia"/>
          <w:i/>
          <w:iCs/>
          <w:color w:val="4A1A6B"/>
        </w:rPr>
        <w:t>Kāla Chakra</w:t>
      </w:r>
      <w:r>
        <w:rPr>
          <w:rFonts w:cs="Georgia"/>
          <w:color w:val="333333"/>
        </w:rPr>
        <w:t xml:space="preserve"> (Wheel of Time) describes an eternal, repeating pattern of birth, growth, decay, and transformation that governs both the universe and the individual soul. Consciousness, along with everything else, participates in this grand oscillation—moving from divine luminosity to material opacity and back again, across immense cosmic ages. There is no permanent “fall” and no final “salvation” within the wheel itself; there is only the ceaseless turning, and within it, the soul’s growing capacity to recognise the turning for what it is.</w:t>
      </w:r>
    </w:p>
    <w:p w14:paraId="31F3B8ED" w14:textId="77777777" w:rsidR="003E6B29" w:rsidRDefault="00000000">
      <w:pPr>
        <w:pStyle w:val="Heading2"/>
      </w:pPr>
      <w:r>
        <w:t>2.2 The Two Great Arcs</w:t>
      </w:r>
    </w:p>
    <w:p w14:paraId="6E0A18F0" w14:textId="77777777" w:rsidR="003E6B29" w:rsidRDefault="00000000">
      <w:pPr>
        <w:pStyle w:val="Heading3"/>
      </w:pPr>
      <w:r>
        <w:t>The Descending Arc (Pravṛtti Mārga)</w:t>
      </w:r>
    </w:p>
    <w:p w14:paraId="146B9BE9" w14:textId="77777777" w:rsidR="003E6B29" w:rsidRDefault="00000000">
      <w:pPr>
        <w:spacing w:after="180" w:line="300" w:lineRule="auto"/>
      </w:pPr>
      <w:r>
        <w:rPr>
          <w:rFonts w:cs="Georgia"/>
          <w:color w:val="333333"/>
        </w:rPr>
        <w:t xml:space="preserve">The </w:t>
      </w:r>
      <w:r>
        <w:rPr>
          <w:rFonts w:cs="Georgia"/>
          <w:i/>
          <w:iCs/>
          <w:color w:val="4A1A6B"/>
        </w:rPr>
        <w:t>Pravṛtti Mārga</w:t>
      </w:r>
      <w:r>
        <w:rPr>
          <w:rFonts w:cs="Georgia"/>
          <w:color w:val="333333"/>
        </w:rPr>
        <w:t xml:space="preserve"> is the path of outward movement—consciousness engaging with the world of form, multiplicity, and sensory experience. During this phase, the </w:t>
      </w:r>
      <w:r>
        <w:rPr>
          <w:rFonts w:cs="Georgia"/>
          <w:i/>
          <w:iCs/>
          <w:color w:val="4A1A6B"/>
        </w:rPr>
        <w:t>jīva</w:t>
      </w:r>
      <w:r>
        <w:rPr>
          <w:rFonts w:cs="Georgia"/>
          <w:color w:val="333333"/>
        </w:rPr>
        <w:t xml:space="preserve"> progressively identifies with the body, personality, and social role. Each incarnation on this arc tends to </w:t>
      </w:r>
      <w:r>
        <w:rPr>
          <w:rFonts w:cs="Georgia"/>
          <w:i/>
          <w:iCs/>
          <w:color w:val="333333"/>
        </w:rPr>
        <w:t>accumulate</w:t>
      </w:r>
      <w:r>
        <w:rPr>
          <w:rFonts w:cs="Georgia"/>
          <w:color w:val="333333"/>
        </w:rPr>
        <w:t xml:space="preserve"> new </w:t>
      </w:r>
      <w:r>
        <w:rPr>
          <w:rFonts w:cs="Georgia"/>
          <w:i/>
          <w:iCs/>
          <w:color w:val="4A1A6B"/>
        </w:rPr>
        <w:t>saṃskāras</w:t>
      </w:r>
      <w:r>
        <w:rPr>
          <w:rFonts w:cs="Georgia"/>
          <w:color w:val="333333"/>
        </w:rPr>
        <w:t xml:space="preserve"> (psychic impressions) as the soul explores the full range of material existence. The accumulation is not punishment; it is the natural consequence of a consciousness increasingly fascinated by its own projections. The </w:t>
      </w:r>
      <w:r>
        <w:rPr>
          <w:rFonts w:cs="Georgia"/>
          <w:i/>
          <w:iCs/>
          <w:color w:val="4A1A6B"/>
        </w:rPr>
        <w:t>Aitareya Upaniṣad</w:t>
      </w:r>
      <w:r>
        <w:rPr>
          <w:rFonts w:cs="Georgia"/>
          <w:color w:val="333333"/>
        </w:rPr>
        <w:t xml:space="preserve"> traces this movement as a physical evolution from rudimentary life forms toward the complexity of human embodiment, while the </w:t>
      </w:r>
      <w:r>
        <w:rPr>
          <w:rFonts w:cs="Georgia"/>
          <w:i/>
          <w:iCs/>
          <w:color w:val="4A1A6B"/>
        </w:rPr>
        <w:t>Taittirīya Upaniṣad</w:t>
      </w:r>
      <w:r>
        <w:rPr>
          <w:rFonts w:cs="Georgia"/>
          <w:color w:val="333333"/>
        </w:rPr>
        <w:t xml:space="preserve"> frames it as a psychological evolution from material to spiritual consciousness.</w:t>
      </w:r>
    </w:p>
    <w:p w14:paraId="7F4902B2" w14:textId="77777777" w:rsidR="003E6B29" w:rsidRDefault="00000000">
      <w:pPr>
        <w:pStyle w:val="Heading3"/>
      </w:pPr>
      <w:r>
        <w:t>The Ascending Arc (Nivṛtti Mārga)</w:t>
      </w:r>
    </w:p>
    <w:p w14:paraId="2EF96AB0" w14:textId="77777777" w:rsidR="003E6B29" w:rsidRDefault="00000000">
      <w:pPr>
        <w:spacing w:after="180" w:line="300" w:lineRule="auto"/>
      </w:pPr>
      <w:r>
        <w:rPr>
          <w:rFonts w:cs="Georgia"/>
          <w:color w:val="333333"/>
        </w:rPr>
        <w:t xml:space="preserve">The </w:t>
      </w:r>
      <w:r>
        <w:rPr>
          <w:rFonts w:cs="Georgia"/>
          <w:i/>
          <w:iCs/>
          <w:color w:val="4A1A6B"/>
        </w:rPr>
        <w:t>Nivṛtti Mārga</w:t>
      </w:r>
      <w:r>
        <w:rPr>
          <w:rFonts w:cs="Georgia"/>
          <w:color w:val="333333"/>
        </w:rPr>
        <w:t xml:space="preserve"> is the path of inward return—consciousness gradually withdrawing identification from the external world and recognising its own nature as pure awareness. During this phase, the </w:t>
      </w:r>
      <w:r>
        <w:rPr>
          <w:rFonts w:cs="Georgia"/>
          <w:i/>
          <w:iCs/>
          <w:color w:val="4A1A6B"/>
        </w:rPr>
        <w:t>jīva</w:t>
      </w:r>
      <w:r>
        <w:rPr>
          <w:rFonts w:cs="Georgia"/>
          <w:color w:val="333333"/>
        </w:rPr>
        <w:t xml:space="preserve"> begins to </w:t>
      </w:r>
      <w:r>
        <w:rPr>
          <w:rFonts w:cs="Georgia"/>
          <w:i/>
          <w:iCs/>
          <w:color w:val="333333"/>
        </w:rPr>
        <w:t>clear</w:t>
      </w:r>
      <w:r>
        <w:rPr>
          <w:rFonts w:cs="Georgia"/>
          <w:color w:val="333333"/>
        </w:rPr>
        <w:t xml:space="preserve"> the accumulated </w:t>
      </w:r>
      <w:r>
        <w:rPr>
          <w:rFonts w:cs="Georgia"/>
          <w:i/>
          <w:iCs/>
          <w:color w:val="4A1A6B"/>
        </w:rPr>
        <w:t>saṃskāras</w:t>
      </w:r>
      <w:r>
        <w:rPr>
          <w:rFonts w:cs="Georgia"/>
          <w:color w:val="333333"/>
        </w:rPr>
        <w:t xml:space="preserve"> through spiritual practice (</w:t>
      </w:r>
      <w:r>
        <w:rPr>
          <w:rFonts w:cs="Georgia"/>
          <w:i/>
          <w:iCs/>
          <w:color w:val="4A1A6B"/>
        </w:rPr>
        <w:t>sādhanā</w:t>
      </w:r>
      <w:r>
        <w:rPr>
          <w:rFonts w:cs="Georgia"/>
          <w:color w:val="333333"/>
        </w:rPr>
        <w:t>), ethical living, and the cultivation of discernment (</w:t>
      </w:r>
      <w:r>
        <w:rPr>
          <w:rFonts w:cs="Georgia"/>
          <w:i/>
          <w:iCs/>
          <w:color w:val="4A1A6B"/>
        </w:rPr>
        <w:t>viveka</w:t>
      </w:r>
      <w:r>
        <w:rPr>
          <w:rFonts w:cs="Georgia"/>
          <w:color w:val="333333"/>
        </w:rPr>
        <w:t>). The tradition emphasises that it is specifically during the ascending phase that conscious entities have the opportunity to “jump tracks”—to accelerate their evolution through disciplined practice and leap to orbits of higher consciousness.</w:t>
      </w:r>
    </w:p>
    <w:p w14:paraId="317EBDBA" w14:textId="77777777" w:rsidR="003E6B29" w:rsidRDefault="00000000">
      <w:pPr>
        <w:pStyle w:val="Heading3"/>
      </w:pPr>
      <w:r>
        <w:lastRenderedPageBreak/>
        <w:t>The Nadir: The Inflection Point</w:t>
      </w:r>
    </w:p>
    <w:p w14:paraId="66414F9A" w14:textId="77777777" w:rsidR="003E6B29" w:rsidRDefault="00000000">
      <w:pPr>
        <w:spacing w:after="180" w:line="300" w:lineRule="auto"/>
      </w:pPr>
      <w:r>
        <w:rPr>
          <w:rFonts w:cs="Georgia"/>
          <w:color w:val="333333"/>
        </w:rPr>
        <w:t xml:space="preserve">Between descent and ascent lies the lowest point of the cycle—the moment of maximum material density and minimum spiritual awareness. This is not a place of condemnation but of profound creative tension. The </w:t>
      </w:r>
      <w:r>
        <w:rPr>
          <w:rFonts w:cs="Georgia"/>
          <w:i/>
          <w:iCs/>
          <w:color w:val="4A1A6B"/>
        </w:rPr>
        <w:t>jīva</w:t>
      </w:r>
      <w:r>
        <w:rPr>
          <w:rFonts w:cs="Georgia"/>
          <w:color w:val="333333"/>
        </w:rPr>
        <w:t xml:space="preserve"> at the nadir has accumulated the heaviest burden of </w:t>
      </w:r>
      <w:r>
        <w:rPr>
          <w:rFonts w:cs="Georgia"/>
          <w:i/>
          <w:iCs/>
          <w:color w:val="4A1A6B"/>
        </w:rPr>
        <w:t>saṃskāras</w:t>
      </w:r>
      <w:r>
        <w:rPr>
          <w:rFonts w:cs="Georgia"/>
          <w:color w:val="333333"/>
        </w:rPr>
        <w:t>, has lost nearly all conscious connection to its spiritual origin, and yet—precisely because the density has become unbearable—begins to feel the first stirrings of a longing that material existence alone cannot satisfy. The tradition teaches that every “decay” (purely physical existence) is merely preparation for a new beginning (high awareness). The nadir is not the end; it is the seed-point of return.</w:t>
      </w:r>
    </w:p>
    <w:p w14:paraId="7297A846" w14:textId="77777777" w:rsidR="003E6B29" w:rsidRDefault="00000000">
      <w:pPr>
        <w:pStyle w:val="Heading2"/>
      </w:pPr>
      <w:r>
        <w:t>2.3 The Role of Desire (Kāma) and Saṃskāra</w:t>
      </w:r>
    </w:p>
    <w:p w14:paraId="3F1F83C2" w14:textId="77777777" w:rsidR="003E6B29" w:rsidRDefault="00000000">
      <w:pPr>
        <w:spacing w:after="180" w:line="300" w:lineRule="auto"/>
      </w:pPr>
      <w:r>
        <w:rPr>
          <w:rFonts w:cs="Georgia"/>
          <w:color w:val="333333"/>
        </w:rPr>
        <w:t xml:space="preserve">The engine that drives the cycle is </w:t>
      </w:r>
      <w:r>
        <w:rPr>
          <w:rFonts w:cs="Georgia"/>
          <w:i/>
          <w:iCs/>
          <w:color w:val="4A1A6B"/>
        </w:rPr>
        <w:t>kāma</w:t>
      </w:r>
      <w:r>
        <w:rPr>
          <w:rFonts w:cs="Georgia"/>
          <w:color w:val="333333"/>
        </w:rPr>
        <w:t xml:space="preserve">—desire. The tradition teaches that “desire is the pull of consciousness downward and outward towards the senses, resulting in individuation and physical existence.” Each unfulfilled desire draws the soul back into embodiment; each action performed from desire creates a new </w:t>
      </w:r>
      <w:r>
        <w:rPr>
          <w:rFonts w:cs="Georgia"/>
          <w:i/>
          <w:iCs/>
          <w:color w:val="4A1A6B"/>
        </w:rPr>
        <w:t>saṃskāra</w:t>
      </w:r>
      <w:r>
        <w:rPr>
          <w:rFonts w:cs="Georgia"/>
          <w:color w:val="333333"/>
        </w:rPr>
        <w:t xml:space="preserve"> that must eventually be resolved. The soul is “attracted to life—and by implication to death—by unfulfilled desire.” This process continues until the soul cultivates the </w:t>
      </w:r>
      <w:r>
        <w:rPr>
          <w:rFonts w:cs="Georgia"/>
          <w:i/>
          <w:iCs/>
          <w:color w:val="4A1A6B"/>
        </w:rPr>
        <w:t>nirāśa</w:t>
      </w:r>
      <w:r>
        <w:rPr>
          <w:rFonts w:cs="Georgia"/>
          <w:color w:val="333333"/>
        </w:rPr>
        <w:t xml:space="preserve"> (desireless) state—at which point the ascending arc reaches its zenith and the cycle begins anew. The key insight is that the same mechanism (desire) that drives descent also, when properly understood and redirected, fuels the ascent.</w:t>
      </w:r>
    </w:p>
    <w:p w14:paraId="370E8CC2" w14:textId="77777777" w:rsidR="003E6B29" w:rsidRDefault="00000000">
      <w:pPr>
        <w:pStyle w:val="Heading2"/>
      </w:pPr>
      <w:r>
        <w:t>2.4 The Individual vs. the Collective Cycle</w:t>
      </w:r>
    </w:p>
    <w:p w14:paraId="443ABBCD" w14:textId="77777777" w:rsidR="003E6B29" w:rsidRDefault="00000000">
      <w:pPr>
        <w:spacing w:after="180" w:line="300" w:lineRule="auto"/>
      </w:pPr>
      <w:r>
        <w:rPr>
          <w:rFonts w:cs="Georgia"/>
          <w:color w:val="333333"/>
        </w:rPr>
        <w:t xml:space="preserve">The tradition distinguishes between the individual soul’s evolutionary cycle and the universal cycle of the </w:t>
      </w:r>
      <w:r>
        <w:rPr>
          <w:rFonts w:cs="Georgia"/>
          <w:i/>
          <w:iCs/>
          <w:color w:val="4A1A6B"/>
        </w:rPr>
        <w:t>Yugas</w:t>
      </w:r>
      <w:r>
        <w:rPr>
          <w:rFonts w:cs="Georgia"/>
          <w:color w:val="333333"/>
        </w:rPr>
        <w:t>. The four Yugas—</w:t>
      </w:r>
      <w:r>
        <w:rPr>
          <w:rFonts w:cs="Georgia"/>
          <w:i/>
          <w:iCs/>
          <w:color w:val="4A1A6B"/>
        </w:rPr>
        <w:t>Satya</w:t>
      </w:r>
      <w:r>
        <w:rPr>
          <w:rFonts w:cs="Georgia"/>
          <w:color w:val="333333"/>
        </w:rPr>
        <w:t xml:space="preserve"> (Truth), </w:t>
      </w:r>
      <w:r>
        <w:rPr>
          <w:rFonts w:cs="Georgia"/>
          <w:i/>
          <w:iCs/>
          <w:color w:val="4A1A6B"/>
        </w:rPr>
        <w:t>Tretā</w:t>
      </w:r>
      <w:r>
        <w:rPr>
          <w:rFonts w:cs="Georgia"/>
          <w:color w:val="333333"/>
        </w:rPr>
        <w:t xml:space="preserve"> (Threefold), </w:t>
      </w:r>
      <w:r>
        <w:rPr>
          <w:rFonts w:cs="Georgia"/>
          <w:i/>
          <w:iCs/>
          <w:color w:val="4A1A6B"/>
        </w:rPr>
        <w:t>Dvāpara</w:t>
      </w:r>
      <w:r>
        <w:rPr>
          <w:rFonts w:cs="Georgia"/>
          <w:color w:val="333333"/>
        </w:rPr>
        <w:t xml:space="preserve"> (Twofold), and </w:t>
      </w:r>
      <w:r>
        <w:rPr>
          <w:rFonts w:cs="Georgia"/>
          <w:i/>
          <w:iCs/>
          <w:color w:val="4A1A6B"/>
        </w:rPr>
        <w:t>Kali</w:t>
      </w:r>
      <w:r>
        <w:rPr>
          <w:rFonts w:cs="Georgia"/>
          <w:color w:val="333333"/>
        </w:rPr>
        <w:t xml:space="preserve"> (Strife)—represent stages in the collective evolution of humanity, with a gradual decline in </w:t>
      </w:r>
      <w:r>
        <w:rPr>
          <w:rFonts w:cs="Georgia"/>
          <w:i/>
          <w:iCs/>
          <w:color w:val="4A1A6B"/>
        </w:rPr>
        <w:t>dharma</w:t>
      </w:r>
      <w:r>
        <w:rPr>
          <w:rFonts w:cs="Georgia"/>
          <w:color w:val="333333"/>
        </w:rPr>
        <w:t xml:space="preserve"> (righteousness) as one moves from Satya to Kali. The individual’s evolution is impacted by, but not identical to, the Yuga cycle. A highly conscious person born into a Kali Yuga will experience friction: their interest in the material side of life will be limited while the rest of society is deeply engaged in material pursuits. This mismatch is itself a dimension of lived experience—a source of both isolation and a particular kind of spiritual clarity that comes from standing apart from one’s age.</w:t>
      </w:r>
    </w:p>
    <w:p w14:paraId="1C4392B3" w14:textId="77777777" w:rsidR="003E6B29" w:rsidRDefault="00000000">
      <w:pPr>
        <w:pStyle w:val="Heading2"/>
      </w:pPr>
      <w:r>
        <w:t>2.5 The Daśāvatāra: Evolution Encoded in Myth</w:t>
      </w:r>
    </w:p>
    <w:p w14:paraId="675F8DBB" w14:textId="77777777" w:rsidR="003E6B29" w:rsidRDefault="00000000">
      <w:pPr>
        <w:spacing w:after="180" w:line="300" w:lineRule="auto"/>
      </w:pPr>
      <w:r>
        <w:rPr>
          <w:rFonts w:cs="Georgia"/>
          <w:color w:val="333333"/>
        </w:rPr>
        <w:t>The tradition encodes the cyclical evolutionary principle in the symbolism of the Ten Avatāras (</w:t>
      </w:r>
      <w:r>
        <w:rPr>
          <w:rFonts w:cs="Georgia"/>
          <w:i/>
          <w:iCs/>
          <w:color w:val="4A1A6B"/>
        </w:rPr>
        <w:t>Daśāvatāra</w:t>
      </w:r>
      <w:r>
        <w:rPr>
          <w:rFonts w:cs="Georgia"/>
          <w:color w:val="333333"/>
        </w:rPr>
        <w:t>) of Viṣṇu—from the fish (</w:t>
      </w:r>
      <w:r>
        <w:rPr>
          <w:rFonts w:cs="Georgia"/>
          <w:i/>
          <w:iCs/>
          <w:color w:val="4A1A6B"/>
        </w:rPr>
        <w:t>Matsya</w:t>
      </w:r>
      <w:r>
        <w:rPr>
          <w:rFonts w:cs="Georgia"/>
          <w:color w:val="333333"/>
        </w:rPr>
        <w:t>) to the fully realised divine human (</w:t>
      </w:r>
      <w:r>
        <w:rPr>
          <w:rFonts w:cs="Georgia"/>
          <w:i/>
          <w:iCs/>
          <w:color w:val="4A1A6B"/>
        </w:rPr>
        <w:t>Kalki</w:t>
      </w:r>
      <w:r>
        <w:rPr>
          <w:rFonts w:cs="Georgia"/>
          <w:color w:val="333333"/>
        </w:rPr>
        <w:t xml:space="preserve">). These represent not merely mythological events but stages of consciousness evolution, from purely aquatic/instinctual awareness through progressively more complex and self-reflective forms of embodiment. The tradition anticipated modern evolutionary concepts, tracing a physical evolution from animal to human and a psychological evolution from material to spiritual </w:t>
      </w:r>
      <w:r>
        <w:rPr>
          <w:rFonts w:cs="Georgia"/>
          <w:color w:val="333333"/>
        </w:rPr>
        <w:lastRenderedPageBreak/>
        <w:t>consciousness. Each new cosmic cycle resumes and builds upon what was accomplished in the previous one, justifying the immense time scales of Hindu cosmology and ensuring that no experience—however painful or confused—is ever truly wasted.</w:t>
      </w:r>
    </w:p>
    <w:p w14:paraId="57CD1B52" w14:textId="77777777" w:rsidR="003E6B29" w:rsidRDefault="00000000">
      <w:r>
        <w:br w:type="page"/>
      </w:r>
    </w:p>
    <w:p w14:paraId="729DF134" w14:textId="77777777" w:rsidR="003E6B29" w:rsidRDefault="00000000">
      <w:pPr>
        <w:pStyle w:val="Heading1"/>
      </w:pPr>
      <w:r>
        <w:lastRenderedPageBreak/>
        <w:t>3. The Three Evolutionary States as Attributes</w:t>
      </w:r>
    </w:p>
    <w:p w14:paraId="303B3E9E" w14:textId="77777777" w:rsidR="003E6B29" w:rsidRDefault="00000000">
      <w:pPr>
        <w:spacing w:after="180" w:line="300" w:lineRule="auto"/>
      </w:pPr>
      <w:r>
        <w:rPr>
          <w:rFonts w:cs="Georgia"/>
          <w:color w:val="333333"/>
        </w:rPr>
        <w:t xml:space="preserve">Just as the Guṇas (Sattva, Rajas, Tamas) describe the qualitative modes of mind, the three evolutionary states describe the </w:t>
      </w:r>
      <w:r>
        <w:rPr>
          <w:rFonts w:cs="Georgia"/>
          <w:i/>
          <w:iCs/>
          <w:color w:val="333333"/>
        </w:rPr>
        <w:t>directional position</w:t>
      </w:r>
      <w:r>
        <w:rPr>
          <w:rFonts w:cs="Georgia"/>
          <w:color w:val="333333"/>
        </w:rPr>
        <w:t xml:space="preserve"> of consciousness on its cosmic journey. Each state carries a distinct experiential signature—a particular way of being in the world that colours perception, motivation, and the very texture of daily life.</w:t>
      </w:r>
    </w:p>
    <w:p w14:paraId="6BDE0E6F" w14:textId="77777777" w:rsidR="003E6B29" w:rsidRDefault="00000000">
      <w:pPr>
        <w:pStyle w:val="Heading2"/>
      </w:pPr>
      <w:r>
        <w:t>3.1 The Descending Arc (Pravṛtti Mārga): The Journey into World</w:t>
      </w:r>
    </w:p>
    <w:p w14:paraId="40DCACC3" w14:textId="77777777" w:rsidR="003E6B29" w:rsidRDefault="00000000">
      <w:pPr>
        <w:spacing w:after="180" w:line="300" w:lineRule="auto"/>
      </w:pPr>
      <w:r>
        <w:rPr>
          <w:rFonts w:cs="Georgia"/>
          <w:color w:val="333333"/>
        </w:rPr>
        <w:t xml:space="preserve">The consciousness in descent is characterised by an outward movement of attention and energy. The soul at this phase is </w:t>
      </w:r>
      <w:r>
        <w:rPr>
          <w:rFonts w:cs="Georgia"/>
          <w:i/>
          <w:iCs/>
          <w:color w:val="333333"/>
        </w:rPr>
        <w:t>engaged</w:t>
      </w:r>
      <w:r>
        <w:rPr>
          <w:rFonts w:cs="Georgia"/>
          <w:color w:val="333333"/>
        </w:rPr>
        <w:t xml:space="preserve">, </w:t>
      </w:r>
      <w:r>
        <w:rPr>
          <w:rFonts w:cs="Georgia"/>
          <w:i/>
          <w:iCs/>
          <w:color w:val="333333"/>
        </w:rPr>
        <w:t>hungry</w:t>
      </w:r>
      <w:r>
        <w:rPr>
          <w:rFonts w:cs="Georgia"/>
          <w:color w:val="333333"/>
        </w:rPr>
        <w:t xml:space="preserve">, and </w:t>
      </w:r>
      <w:r>
        <w:rPr>
          <w:rFonts w:cs="Georgia"/>
          <w:i/>
          <w:iCs/>
          <w:color w:val="333333"/>
        </w:rPr>
        <w:t>identified</w:t>
      </w:r>
      <w:r>
        <w:rPr>
          <w:rFonts w:cs="Georgia"/>
          <w:color w:val="333333"/>
        </w:rPr>
        <w:t>. It builds empires, forges identities, accumulates experiences, and creates elaborate structures of meaning around the sensory world. There is a fundamental vitality and creative force to the descending arc that is neither good nor bad—it is the necessary exploration of what it means to be an individual self in a world of forms.</w:t>
      </w:r>
    </w:p>
    <w:p w14:paraId="6CDC9904" w14:textId="77777777" w:rsidR="003E6B29" w:rsidRDefault="00000000">
      <w:pPr>
        <w:spacing w:after="180" w:line="300" w:lineRule="auto"/>
      </w:pPr>
      <w:r>
        <w:rPr>
          <w:rFonts w:cs="Georgia"/>
          <w:b/>
          <w:bCs/>
          <w:color w:val="333333"/>
        </w:rPr>
        <w:t xml:space="preserve">The Experiential Signature: </w:t>
      </w:r>
      <w:r>
        <w:rPr>
          <w:rFonts w:cs="Georgia"/>
          <w:color w:val="333333"/>
        </w:rPr>
        <w:t>A forward-leaning energy. A sense that the world is the primary reality and must be mastered, consumed, or conquered. Identity is located in what one does, owns, and represents. The inner world, if attended to at all, is viewed as a resource for improving outer performance.</w:t>
      </w:r>
    </w:p>
    <w:p w14:paraId="65E72909" w14:textId="77777777" w:rsidR="003E6B29" w:rsidRDefault="00000000">
      <w:pPr>
        <w:spacing w:after="180" w:line="300" w:lineRule="auto"/>
      </w:pPr>
      <w:r>
        <w:rPr>
          <w:rFonts w:cs="Georgia"/>
          <w:b/>
          <w:bCs/>
          <w:color w:val="333333"/>
        </w:rPr>
        <w:t xml:space="preserve">The Saṃskāra Dynamic: </w:t>
      </w:r>
      <w:r>
        <w:rPr>
          <w:rFonts w:cs="Georgia"/>
          <w:color w:val="333333"/>
        </w:rPr>
        <w:t xml:space="preserve">Each action performed during descent—particularly those driven by the four </w:t>
      </w:r>
      <w:r>
        <w:rPr>
          <w:rFonts w:cs="Georgia"/>
          <w:i/>
          <w:iCs/>
          <w:color w:val="4A1A6B"/>
        </w:rPr>
        <w:t>Eśanas</w:t>
      </w:r>
      <w:r>
        <w:rPr>
          <w:rFonts w:cs="Georgia"/>
          <w:color w:val="333333"/>
        </w:rPr>
        <w:t xml:space="preserve"> (cravings for wealth, progeny, fame, and self-preservation)—lays down new </w:t>
      </w:r>
      <w:r>
        <w:rPr>
          <w:rFonts w:cs="Georgia"/>
          <w:i/>
          <w:iCs/>
          <w:color w:val="4A1A6B"/>
        </w:rPr>
        <w:t>saṃskāras</w:t>
      </w:r>
      <w:r>
        <w:rPr>
          <w:rFonts w:cs="Georgia"/>
          <w:color w:val="333333"/>
        </w:rPr>
        <w:t xml:space="preserve"> that deepen the grooves of material identification. The soul does not realise it is accumulating weight; the accumulation </w:t>
      </w:r>
      <w:r>
        <w:rPr>
          <w:rFonts w:cs="Georgia"/>
          <w:i/>
          <w:iCs/>
          <w:color w:val="333333"/>
        </w:rPr>
        <w:t>feels</w:t>
      </w:r>
      <w:r>
        <w:rPr>
          <w:rFonts w:cs="Georgia"/>
          <w:color w:val="333333"/>
        </w:rPr>
        <w:t xml:space="preserve"> like progress.</w:t>
      </w:r>
    </w:p>
    <w:p w14:paraId="701E1E66" w14:textId="77777777" w:rsidR="003E6B29" w:rsidRDefault="00000000">
      <w:pPr>
        <w:pStyle w:val="Heading2"/>
      </w:pPr>
      <w:r>
        <w:t>3.2 The Nadir: The Turning Point of Maximum Density</w:t>
      </w:r>
    </w:p>
    <w:p w14:paraId="4E8130FB" w14:textId="77777777" w:rsidR="003E6B29" w:rsidRDefault="00000000">
      <w:pPr>
        <w:spacing w:after="180" w:line="300" w:lineRule="auto"/>
      </w:pPr>
      <w:r>
        <w:rPr>
          <w:rFonts w:cs="Georgia"/>
          <w:color w:val="333333"/>
        </w:rPr>
        <w:t xml:space="preserve">The nadir is not a place one arrives at deliberately. It is the experiential floor—the point at which the accumulated weight of </w:t>
      </w:r>
      <w:r>
        <w:rPr>
          <w:rFonts w:cs="Georgia"/>
          <w:i/>
          <w:iCs/>
          <w:color w:val="4A1A6B"/>
        </w:rPr>
        <w:t>saṃskāras</w:t>
      </w:r>
      <w:r>
        <w:rPr>
          <w:rFonts w:cs="Georgia"/>
          <w:color w:val="333333"/>
        </w:rPr>
        <w:t xml:space="preserve"> is so dense that something in the consciousness begins to crack. The crack is not pathology; it is the first movement of awakening. The soul at the nadir is profoundly identified with the material world, yet simultaneously begins to feel an inexplicable </w:t>
      </w:r>
      <w:r>
        <w:rPr>
          <w:rFonts w:cs="Georgia"/>
          <w:i/>
          <w:iCs/>
          <w:color w:val="333333"/>
        </w:rPr>
        <w:t>insufficiency</w:t>
      </w:r>
      <w:r>
        <w:rPr>
          <w:rFonts w:cs="Georgia"/>
          <w:color w:val="333333"/>
        </w:rPr>
        <w:t>—a sense that no amount of achievement, acquisition, or sensory pleasure can fill the hollow that has opened at the centre of experience.</w:t>
      </w:r>
    </w:p>
    <w:p w14:paraId="4D40E5AC" w14:textId="77777777" w:rsidR="003E6B29" w:rsidRDefault="00000000">
      <w:pPr>
        <w:spacing w:after="180" w:line="300" w:lineRule="auto"/>
      </w:pPr>
      <w:r>
        <w:rPr>
          <w:rFonts w:cs="Georgia"/>
          <w:b/>
          <w:bCs/>
          <w:color w:val="333333"/>
        </w:rPr>
        <w:t xml:space="preserve">The Experiential Signature: </w:t>
      </w:r>
      <w:r>
        <w:rPr>
          <w:rFonts w:cs="Georgia"/>
          <w:color w:val="333333"/>
        </w:rPr>
        <w:t>A paradoxical state: outwardly functional (sometimes highly successful) but inwardly marked by a growing dissonance. A feeling of “is this all there is?” that cannot be silenced by the next promotion, the next relationship, or the next purchase. The body feels heavy; sleep is either excessive or elusive. Pleasure is still sought but delivers diminishing returns.</w:t>
      </w:r>
    </w:p>
    <w:p w14:paraId="4DB7E52E" w14:textId="77777777" w:rsidR="003E6B29" w:rsidRDefault="00000000">
      <w:pPr>
        <w:spacing w:after="180" w:line="300" w:lineRule="auto"/>
      </w:pPr>
      <w:r>
        <w:rPr>
          <w:rFonts w:cs="Georgia"/>
          <w:b/>
          <w:bCs/>
          <w:color w:val="333333"/>
        </w:rPr>
        <w:t xml:space="preserve">The Saṃskāra Dynamic: </w:t>
      </w:r>
      <w:r>
        <w:rPr>
          <w:rFonts w:cs="Georgia"/>
          <w:color w:val="333333"/>
        </w:rPr>
        <w:t xml:space="preserve">At the nadir, the mechanism of accumulation reaches a critical saturation. The soul’s </w:t>
      </w:r>
      <w:r>
        <w:rPr>
          <w:rFonts w:cs="Georgia"/>
          <w:i/>
          <w:iCs/>
          <w:color w:val="4A1A6B"/>
        </w:rPr>
        <w:t>saṃskāras</w:t>
      </w:r>
      <w:r>
        <w:rPr>
          <w:rFonts w:cs="Georgia"/>
          <w:color w:val="333333"/>
        </w:rPr>
        <w:t xml:space="preserve"> are so layered that they begin to interfere with each other, </w:t>
      </w:r>
      <w:r>
        <w:rPr>
          <w:rFonts w:cs="Georgia"/>
          <w:color w:val="333333"/>
        </w:rPr>
        <w:lastRenderedPageBreak/>
        <w:t>creating internal contradictions: the desire for control conflicts with the desire for freedom; the craving for recognition conflicts with the exhaustion of maintaining appearances. These contradictions are the seed of transformation.</w:t>
      </w:r>
    </w:p>
    <w:p w14:paraId="22DFEC8E" w14:textId="77777777" w:rsidR="003E6B29" w:rsidRDefault="00000000">
      <w:pPr>
        <w:pStyle w:val="Heading2"/>
      </w:pPr>
      <w:r>
        <w:t>3.3 The Ascending Arc (Nivṛtti Mārga): The Journey Home</w:t>
      </w:r>
    </w:p>
    <w:p w14:paraId="0382CB12" w14:textId="77777777" w:rsidR="003E6B29" w:rsidRDefault="00000000">
      <w:pPr>
        <w:spacing w:after="180" w:line="300" w:lineRule="auto"/>
      </w:pPr>
      <w:r>
        <w:rPr>
          <w:rFonts w:cs="Georgia"/>
          <w:color w:val="333333"/>
        </w:rPr>
        <w:t xml:space="preserve">The consciousness in ascent is characterised by an inward turn. The soul begins to recognise—slowly, often reluctantly—that the external world cannot provide what it most deeply needs. This recognition does not typically arrive as a dramatic revelation but as a gradual reorientation: priorities shift, relationships change, the question “What do I want?” begins to be replaced by “What is true?” The ascending arc is the phase of </w:t>
      </w:r>
      <w:r>
        <w:rPr>
          <w:rFonts w:cs="Georgia"/>
          <w:i/>
          <w:iCs/>
          <w:color w:val="4A1A6B"/>
        </w:rPr>
        <w:t>sādhanā</w:t>
      </w:r>
      <w:r>
        <w:rPr>
          <w:rFonts w:cs="Georgia"/>
          <w:color w:val="333333"/>
        </w:rPr>
        <w:t xml:space="preserve"> (disciplined spiritual practice), of </w:t>
      </w:r>
      <w:r>
        <w:rPr>
          <w:rFonts w:cs="Georgia"/>
          <w:i/>
          <w:iCs/>
          <w:color w:val="4A1A6B"/>
        </w:rPr>
        <w:t>vairāgya</w:t>
      </w:r>
      <w:r>
        <w:rPr>
          <w:rFonts w:cs="Georgia"/>
          <w:color w:val="333333"/>
        </w:rPr>
        <w:t xml:space="preserve"> (dispassion), and of the progressive clearing of the </w:t>
      </w:r>
      <w:r>
        <w:rPr>
          <w:rFonts w:cs="Georgia"/>
          <w:i/>
          <w:iCs/>
          <w:color w:val="4A1A6B"/>
        </w:rPr>
        <w:t>saṃskāras</w:t>
      </w:r>
      <w:r>
        <w:rPr>
          <w:rFonts w:cs="Georgia"/>
          <w:color w:val="333333"/>
        </w:rPr>
        <w:t xml:space="preserve"> accumulated during descent.</w:t>
      </w:r>
    </w:p>
    <w:p w14:paraId="4BB52FF4" w14:textId="77777777" w:rsidR="003E6B29" w:rsidRDefault="00000000">
      <w:pPr>
        <w:spacing w:after="180" w:line="300" w:lineRule="auto"/>
      </w:pPr>
      <w:r>
        <w:rPr>
          <w:rFonts w:cs="Georgia"/>
          <w:b/>
          <w:bCs/>
          <w:color w:val="333333"/>
        </w:rPr>
        <w:t xml:space="preserve">The Experiential Signature: </w:t>
      </w:r>
      <w:r>
        <w:rPr>
          <w:rFonts w:cs="Georgia"/>
          <w:color w:val="333333"/>
        </w:rPr>
        <w:t>A growing sense of interior spaciousness. The world does not disappear but loses its grip. Pleasure is still experienced but no longer clung to; pain is still felt but no longer feared as annihilation. There is often a bittersweet quality to life on the ascending arc—a tenderness that comes from seeing the beauty of forms precisely because one knows they are impermanent.</w:t>
      </w:r>
    </w:p>
    <w:p w14:paraId="00FD893F" w14:textId="77777777" w:rsidR="003E6B29" w:rsidRDefault="00000000">
      <w:pPr>
        <w:spacing w:after="180" w:line="300" w:lineRule="auto"/>
      </w:pPr>
      <w:r>
        <w:rPr>
          <w:rFonts w:cs="Georgia"/>
          <w:b/>
          <w:bCs/>
          <w:color w:val="333333"/>
        </w:rPr>
        <w:t xml:space="preserve">The Saṃskāra Dynamic: </w:t>
      </w:r>
      <w:r>
        <w:rPr>
          <w:rFonts w:cs="Georgia"/>
          <w:color w:val="333333"/>
        </w:rPr>
        <w:t xml:space="preserve">Each moment of genuine awareness—each time a </w:t>
      </w:r>
      <w:r>
        <w:rPr>
          <w:rFonts w:cs="Georgia"/>
          <w:i/>
          <w:iCs/>
          <w:color w:val="4A1A6B"/>
        </w:rPr>
        <w:t>saṃskāra</w:t>
      </w:r>
      <w:r>
        <w:rPr>
          <w:rFonts w:cs="Georgia"/>
          <w:color w:val="333333"/>
        </w:rPr>
        <w:t xml:space="preserve"> is observed without being acted upon—exhausts its charge. The tradition teaches that regular </w:t>
      </w:r>
      <w:r>
        <w:rPr>
          <w:rFonts w:cs="Georgia"/>
          <w:i/>
          <w:iCs/>
          <w:color w:val="4A1A6B"/>
        </w:rPr>
        <w:t>sādhanā</w:t>
      </w:r>
      <w:r>
        <w:rPr>
          <w:rFonts w:cs="Georgia"/>
          <w:color w:val="333333"/>
        </w:rPr>
        <w:t xml:space="preserve"> “charges the psychic energy” and creates a cumulative force. Those who practise consistently “accumulate enough of force” to perceive subtler dimensions of reality; those who practise sporadically experience “one step forward, two steps backward.” The ascending arc requires sustained, disciplined effort—but each effort builds upon the last, and the momentum, once established, has a self-reinforcing quality.</w:t>
      </w:r>
    </w:p>
    <w:p w14:paraId="1986F50E" w14:textId="77777777" w:rsidR="003E6B29" w:rsidRDefault="00000000">
      <w:r>
        <w:br w:type="page"/>
      </w:r>
    </w:p>
    <w:p w14:paraId="6973D248" w14:textId="77777777" w:rsidR="003E6B29" w:rsidRDefault="00000000">
      <w:pPr>
        <w:pStyle w:val="Heading1"/>
      </w:pPr>
      <w:r>
        <w:lastRenderedPageBreak/>
        <w:t>4. The Individual–Collective Mismatch: Soul vs. Age</w:t>
      </w:r>
    </w:p>
    <w:p w14:paraId="1B570257" w14:textId="77777777" w:rsidR="003E6B29" w:rsidRDefault="00000000">
      <w:pPr>
        <w:spacing w:after="180" w:line="300" w:lineRule="auto"/>
      </w:pPr>
      <w:r>
        <w:rPr>
          <w:rFonts w:cs="Georgia"/>
          <w:color w:val="333333"/>
        </w:rPr>
        <w:t xml:space="preserve">One of the most poignant dimensions of lived experience described by this framework is the </w:t>
      </w:r>
      <w:r>
        <w:rPr>
          <w:rFonts w:cs="Georgia"/>
          <w:i/>
          <w:iCs/>
          <w:color w:val="333333"/>
        </w:rPr>
        <w:t>mismatch</w:t>
      </w:r>
      <w:r>
        <w:rPr>
          <w:rFonts w:cs="Georgia"/>
          <w:color w:val="333333"/>
        </w:rPr>
        <w:t xml:space="preserve"> that can arise between an individual’s evolutionary state and the collective consciousness of their age. The tradition is explicit about this: “A highly conscious person can be born into a yuga where the overall consciousness is low. This individual with high levels of consciousness will have challenges interacting with the rest of society. Their interest in the material side of life will be limited while the rest of society will be deeply engaged in material pursuits.”</w:t>
      </w:r>
    </w:p>
    <w:p w14:paraId="74018E3B" w14:textId="77777777" w:rsidR="003E6B29" w:rsidRDefault="00000000">
      <w:pPr>
        <w:spacing w:after="180" w:line="300" w:lineRule="auto"/>
      </w:pPr>
      <w:r>
        <w:rPr>
          <w:rFonts w:cs="Georgia"/>
          <w:color w:val="333333"/>
        </w:rPr>
        <w:t xml:space="preserve">This is not an abstract theological point. It is a precise description of a particular </w:t>
      </w:r>
      <w:r>
        <w:rPr>
          <w:rFonts w:cs="Georgia"/>
          <w:i/>
          <w:iCs/>
          <w:color w:val="333333"/>
        </w:rPr>
        <w:t>texture of suffering</w:t>
      </w:r>
      <w:r>
        <w:rPr>
          <w:rFonts w:cs="Georgia"/>
          <w:color w:val="333333"/>
        </w:rPr>
        <w:t xml:space="preserve"> that is familiar to anyone who has felt fundamentally out of step with the values and priorities of their time. The tradition names four primary mismatch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6B29" w14:paraId="70721B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7ABA6A56" w14:textId="77777777" w:rsidR="003E6B29" w:rsidRDefault="00000000">
            <w:pPr>
              <w:jc w:val="center"/>
            </w:pPr>
            <w:r>
              <w:rPr>
                <w:rFonts w:cs="Georgia"/>
                <w:b/>
                <w:bCs/>
                <w:color w:val="1A1A3E"/>
                <w:sz w:val="20"/>
                <w:szCs w:val="20"/>
              </w:rPr>
              <w:t>Mismatch Pattern</w:t>
            </w:r>
          </w:p>
        </w:tc>
        <w:tc>
          <w:tcPr>
            <w:tcW w:w="234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5C8E5DA7" w14:textId="77777777" w:rsidR="003E6B29" w:rsidRDefault="00000000">
            <w:pPr>
              <w:jc w:val="center"/>
            </w:pPr>
            <w:r>
              <w:rPr>
                <w:rFonts w:cs="Georgia"/>
                <w:b/>
                <w:bCs/>
                <w:color w:val="1A1A3E"/>
                <w:sz w:val="20"/>
                <w:szCs w:val="20"/>
              </w:rPr>
              <w:t>Individual State</w:t>
            </w:r>
          </w:p>
        </w:tc>
        <w:tc>
          <w:tcPr>
            <w:tcW w:w="234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5CABA59C" w14:textId="77777777" w:rsidR="003E6B29" w:rsidRDefault="00000000">
            <w:pPr>
              <w:jc w:val="center"/>
            </w:pPr>
            <w:r>
              <w:rPr>
                <w:rFonts w:cs="Georgia"/>
                <w:b/>
                <w:bCs/>
                <w:color w:val="1A1A3E"/>
                <w:sz w:val="20"/>
                <w:szCs w:val="20"/>
              </w:rPr>
              <w:t>Collective Age</w:t>
            </w:r>
          </w:p>
        </w:tc>
        <w:tc>
          <w:tcPr>
            <w:tcW w:w="234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3FFD38A0" w14:textId="77777777" w:rsidR="003E6B29" w:rsidRDefault="00000000">
            <w:pPr>
              <w:jc w:val="center"/>
            </w:pPr>
            <w:r>
              <w:rPr>
                <w:rFonts w:cs="Georgia"/>
                <w:b/>
                <w:bCs/>
                <w:color w:val="1A1A3E"/>
                <w:sz w:val="20"/>
                <w:szCs w:val="20"/>
              </w:rPr>
              <w:t>Lived Experience</w:t>
            </w:r>
          </w:p>
        </w:tc>
      </w:tr>
      <w:tr w:rsidR="003E6B29" w14:paraId="412513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D098" w14:textId="77777777" w:rsidR="003E6B29" w:rsidRDefault="00000000">
            <w:pPr>
              <w:spacing w:after="40"/>
            </w:pPr>
            <w:r>
              <w:rPr>
                <w:rFonts w:cs="Georgia"/>
                <w:color w:val="333333"/>
                <w:sz w:val="20"/>
                <w:szCs w:val="20"/>
              </w:rPr>
              <w:t>The Lonely Sage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40A5" w14:textId="77777777" w:rsidR="003E6B29" w:rsidRDefault="00000000">
            <w:pPr>
              <w:spacing w:after="40"/>
            </w:pPr>
            <w:r>
              <w:rPr>
                <w:rFonts w:cs="Georgia"/>
                <w:color w:val="333333"/>
                <w:sz w:val="20"/>
                <w:szCs w:val="20"/>
              </w:rPr>
              <w:t>High Ascent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C339" w14:textId="77777777" w:rsidR="003E6B29" w:rsidRDefault="00000000">
            <w:pPr>
              <w:spacing w:after="40"/>
            </w:pPr>
            <w:r>
              <w:rPr>
                <w:rFonts w:cs="Georgia"/>
                <w:color w:val="333333"/>
                <w:sz w:val="20"/>
                <w:szCs w:val="20"/>
              </w:rPr>
              <w:t>Kali Yuga (Materialist)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2DE8" w14:textId="77777777" w:rsidR="003E6B29" w:rsidRDefault="00000000">
            <w:pPr>
              <w:spacing w:after="40"/>
            </w:pPr>
            <w:r>
              <w:rPr>
                <w:rFonts w:cs="Georgia"/>
                <w:color w:val="333333"/>
                <w:sz w:val="20"/>
                <w:szCs w:val="20"/>
              </w:rPr>
              <w:t>Isolation, purposeful suffering, prophetic vision</w:t>
            </w:r>
          </w:p>
        </w:tc>
      </w:tr>
      <w:tr w:rsidR="003E6B29" w14:paraId="2523DC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65961B2" w14:textId="77777777" w:rsidR="003E6B29" w:rsidRDefault="00000000">
            <w:pPr>
              <w:spacing w:after="40"/>
            </w:pPr>
            <w:r>
              <w:rPr>
                <w:rFonts w:cs="Georgia"/>
                <w:color w:val="333333"/>
                <w:sz w:val="20"/>
                <w:szCs w:val="20"/>
              </w:rPr>
              <w:t>The Restless Seeker</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E05C06E" w14:textId="77777777" w:rsidR="003E6B29" w:rsidRDefault="00000000">
            <w:pPr>
              <w:spacing w:after="40"/>
            </w:pPr>
            <w:r>
              <w:rPr>
                <w:rFonts w:cs="Georgia"/>
                <w:color w:val="333333"/>
                <w:sz w:val="20"/>
                <w:szCs w:val="20"/>
              </w:rPr>
              <w:t>Early Ascent</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DB422D6" w14:textId="77777777" w:rsidR="003E6B29" w:rsidRDefault="00000000">
            <w:pPr>
              <w:spacing w:after="40"/>
            </w:pPr>
            <w:r>
              <w:rPr>
                <w:rFonts w:cs="Georgia"/>
                <w:color w:val="333333"/>
                <w:sz w:val="20"/>
                <w:szCs w:val="20"/>
              </w:rPr>
              <w:t>Late Kali (Transitional)</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2A954B8" w14:textId="77777777" w:rsidR="003E6B29" w:rsidRDefault="00000000">
            <w:pPr>
              <w:spacing w:after="40"/>
            </w:pPr>
            <w:r>
              <w:rPr>
                <w:rFonts w:cs="Georgia"/>
                <w:color w:val="333333"/>
                <w:sz w:val="20"/>
                <w:szCs w:val="20"/>
              </w:rPr>
              <w:t>Spiritual hunger without clear guidance</w:t>
            </w:r>
          </w:p>
        </w:tc>
      </w:tr>
      <w:tr w:rsidR="003E6B29" w14:paraId="5E5C0F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89DA5" w14:textId="77777777" w:rsidR="003E6B29" w:rsidRDefault="00000000">
            <w:pPr>
              <w:spacing w:after="40"/>
            </w:pPr>
            <w:r>
              <w:rPr>
                <w:rFonts w:cs="Georgia"/>
                <w:color w:val="333333"/>
                <w:sz w:val="20"/>
                <w:szCs w:val="20"/>
              </w:rPr>
              <w:t>The Comfortable Sleeper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B25B" w14:textId="77777777" w:rsidR="003E6B29" w:rsidRDefault="00000000">
            <w:pPr>
              <w:spacing w:after="40"/>
            </w:pPr>
            <w:r>
              <w:rPr>
                <w:rFonts w:cs="Georgia"/>
                <w:color w:val="333333"/>
                <w:sz w:val="20"/>
                <w:szCs w:val="20"/>
              </w:rPr>
              <w:t>Mid-Descent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5128" w14:textId="77777777" w:rsidR="003E6B29" w:rsidRDefault="00000000">
            <w:pPr>
              <w:spacing w:after="40"/>
            </w:pPr>
            <w:r>
              <w:rPr>
                <w:rFonts w:cs="Georgia"/>
                <w:color w:val="333333"/>
                <w:sz w:val="20"/>
                <w:szCs w:val="20"/>
              </w:rPr>
              <w:t>Satya Yuga (Spiritual)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4E5C" w14:textId="77777777" w:rsidR="003E6B29" w:rsidRDefault="00000000">
            <w:pPr>
              <w:spacing w:after="40"/>
            </w:pPr>
            <w:r>
              <w:rPr>
                <w:rFonts w:cs="Georgia"/>
                <w:color w:val="333333"/>
                <w:sz w:val="20"/>
                <w:szCs w:val="20"/>
              </w:rPr>
              <w:t>Carried by collective dharma without personal effort</w:t>
            </w:r>
          </w:p>
        </w:tc>
      </w:tr>
      <w:tr w:rsidR="003E6B29" w14:paraId="418911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CD1CA59" w14:textId="77777777" w:rsidR="003E6B29" w:rsidRDefault="00000000">
            <w:pPr>
              <w:spacing w:after="40"/>
            </w:pPr>
            <w:r>
              <w:rPr>
                <w:rFonts w:cs="Georgia"/>
                <w:color w:val="333333"/>
                <w:sz w:val="20"/>
                <w:szCs w:val="20"/>
              </w:rPr>
              <w:t>The Counter-Current Soul</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74C66C9" w14:textId="77777777" w:rsidR="003E6B29" w:rsidRDefault="00000000">
            <w:pPr>
              <w:spacing w:after="40"/>
            </w:pPr>
            <w:r>
              <w:rPr>
                <w:rFonts w:cs="Georgia"/>
                <w:color w:val="333333"/>
                <w:sz w:val="20"/>
                <w:szCs w:val="20"/>
              </w:rPr>
              <w:t>Deep Descent</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9101E88" w14:textId="77777777" w:rsidR="003E6B29" w:rsidRDefault="00000000">
            <w:pPr>
              <w:spacing w:after="40"/>
            </w:pPr>
            <w:r>
              <w:rPr>
                <w:rFonts w:cs="Georgia"/>
                <w:color w:val="333333"/>
                <w:sz w:val="20"/>
                <w:szCs w:val="20"/>
              </w:rPr>
              <w:t>Satya/Tretā (Ethical)</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A704EB9" w14:textId="77777777" w:rsidR="003E6B29" w:rsidRDefault="00000000">
            <w:pPr>
              <w:spacing w:after="40"/>
            </w:pPr>
            <w:r>
              <w:rPr>
                <w:rFonts w:cs="Georgia"/>
                <w:color w:val="333333"/>
                <w:sz w:val="20"/>
                <w:szCs w:val="20"/>
              </w:rPr>
              <w:t>Feels constrained by collective virtue; “rebels”</w:t>
            </w:r>
          </w:p>
        </w:tc>
      </w:tr>
    </w:tbl>
    <w:p w14:paraId="42603E0C" w14:textId="77777777" w:rsidR="003E6B29" w:rsidRDefault="003E6B29">
      <w:pPr>
        <w:spacing w:after="180" w:line="300" w:lineRule="auto"/>
      </w:pPr>
    </w:p>
    <w:p w14:paraId="013924C9" w14:textId="77777777" w:rsidR="003E6B29" w:rsidRDefault="00000000">
      <w:pPr>
        <w:spacing w:after="180" w:line="300" w:lineRule="auto"/>
      </w:pPr>
      <w:r>
        <w:rPr>
          <w:rFonts w:cs="Georgia"/>
          <w:color w:val="333333"/>
        </w:rPr>
        <w:t xml:space="preserve">The mismatch is itself a teacher. The high-consciousness soul in a low-consciousness age develops a particular kind of </w:t>
      </w:r>
      <w:r>
        <w:rPr>
          <w:rFonts w:cs="Georgia"/>
          <w:i/>
          <w:iCs/>
          <w:color w:val="4A1A6B"/>
        </w:rPr>
        <w:t>tapas</w:t>
      </w:r>
      <w:r>
        <w:rPr>
          <w:rFonts w:cs="Georgia"/>
          <w:color w:val="333333"/>
        </w:rPr>
        <w:t xml:space="preserve"> (transformative heat) through the very friction of being misaligned with prevailing values. The low-consciousness soul in a high-consciousness age receives a kind of grace—the collective field supports growth that the individual might not yet have the personal momentum to achieve alone.</w:t>
      </w:r>
    </w:p>
    <w:p w14:paraId="0844DF02" w14:textId="77777777" w:rsidR="003E6B29" w:rsidRDefault="00000000">
      <w:r>
        <w:br w:type="page"/>
      </w:r>
    </w:p>
    <w:p w14:paraId="552BF4BE" w14:textId="77777777" w:rsidR="003E6B29" w:rsidRDefault="00000000">
      <w:pPr>
        <w:pStyle w:val="Heading1"/>
      </w:pPr>
      <w:r>
        <w:lastRenderedPageBreak/>
        <w:t>5. Phenomenological Analysis: Equilibrium, Excess, and Deficiency</w:t>
      </w:r>
    </w:p>
    <w:p w14:paraId="1258F807" w14:textId="77777777" w:rsidR="003E6B29" w:rsidRDefault="00000000">
      <w:pPr>
        <w:spacing w:after="180" w:line="300" w:lineRule="auto"/>
      </w:pPr>
      <w:r>
        <w:rPr>
          <w:rFonts w:cs="Georgia"/>
          <w:color w:val="333333"/>
        </w:rPr>
        <w:t>We now apply the established analytical framework to each of the three evolutionary states. For each attribute, we examine how the four experiential layers manifest when the state is in Equilibrium (functioning naturally), in Excess (hyper-identification), and in Deficiency (resistance or suppression).</w:t>
      </w:r>
    </w:p>
    <w:p w14:paraId="7A2FDBFD" w14:textId="77777777" w:rsidR="003E6B29" w:rsidRDefault="00000000">
      <w:pPr>
        <w:pStyle w:val="Heading2"/>
      </w:pPr>
      <w:r>
        <w:t>5.1 The Descending Arc (Pravṛtti Mārga)</w:t>
      </w:r>
    </w:p>
    <w:p w14:paraId="191762A3" w14:textId="77777777" w:rsidR="003E6B29" w:rsidRDefault="00000000">
      <w:pPr>
        <w:pStyle w:val="Heading3"/>
      </w:pPr>
      <w:r>
        <w:t>Equilibrium: The Natural Engagement with World</w:t>
      </w:r>
    </w:p>
    <w:p w14:paraId="312FC615" w14:textId="77777777" w:rsidR="003E6B29" w:rsidRDefault="00000000">
      <w:pPr>
        <w:spacing w:before="240" w:after="120"/>
      </w:pPr>
      <w:r>
        <w:rPr>
          <w:rFonts w:cs="Georgia"/>
          <w:b/>
          <w:bCs/>
          <w:color w:val="6B1D3A"/>
          <w:sz w:val="24"/>
          <w:szCs w:val="24"/>
        </w:rPr>
        <w:t>Somatic Base (Physical)</w:t>
      </w:r>
    </w:p>
    <w:p w14:paraId="10CED651" w14:textId="77777777" w:rsidR="003E6B29" w:rsidRDefault="00000000">
      <w:pPr>
        <w:spacing w:after="180" w:line="300" w:lineRule="auto"/>
      </w:pPr>
      <w:r>
        <w:rPr>
          <w:rFonts w:cs="Georgia"/>
          <w:color w:val="333333"/>
        </w:rPr>
        <w:t xml:space="preserve">The body feels </w:t>
      </w:r>
      <w:r>
        <w:rPr>
          <w:rFonts w:cs="Georgia"/>
          <w:i/>
          <w:iCs/>
          <w:color w:val="333333"/>
        </w:rPr>
        <w:t>vital</w:t>
      </w:r>
      <w:r>
        <w:rPr>
          <w:rFonts w:cs="Georgia"/>
          <w:color w:val="333333"/>
        </w:rPr>
        <w:t xml:space="preserve"> and </w:t>
      </w:r>
      <w:r>
        <w:rPr>
          <w:rFonts w:cs="Georgia"/>
          <w:i/>
          <w:iCs/>
          <w:color w:val="333333"/>
        </w:rPr>
        <w:t>forward-leaning</w:t>
      </w:r>
      <w:r>
        <w:rPr>
          <w:rFonts w:cs="Georgia"/>
          <w:color w:val="333333"/>
        </w:rPr>
        <w:t>. There is a warmth in the chest, a readiness in the limbs. Appetite is healthy and directed toward dense, nourishing foods—grains, proteins, earthy flavours. Sleep is deep and restorative, serving the body’s need to process the day’s acquisitions. The senses are sharp and attuned to the external environment: colours are vivid, sounds carry information, touch connects the self to the world’s textures. The body feels like a well-tuned instrument for engaging with material reality.</w:t>
      </w:r>
    </w:p>
    <w:p w14:paraId="6A00AE3A" w14:textId="77777777" w:rsidR="003E6B29" w:rsidRDefault="00000000">
      <w:pPr>
        <w:spacing w:before="240" w:after="120"/>
      </w:pPr>
      <w:r>
        <w:rPr>
          <w:rFonts w:cs="Georgia"/>
          <w:b/>
          <w:bCs/>
          <w:color w:val="6B1D3A"/>
          <w:sz w:val="24"/>
          <w:szCs w:val="24"/>
        </w:rPr>
        <w:t>Emotional Current (Vital)</w:t>
      </w:r>
    </w:p>
    <w:p w14:paraId="3728C7E1" w14:textId="77777777" w:rsidR="003E6B29" w:rsidRDefault="00000000">
      <w:pPr>
        <w:spacing w:after="180" w:line="300" w:lineRule="auto"/>
      </w:pPr>
      <w:r>
        <w:rPr>
          <w:rFonts w:cs="Georgia"/>
          <w:color w:val="333333"/>
        </w:rPr>
        <w:t xml:space="preserve">The dominant emotional tone is </w:t>
      </w:r>
      <w:r>
        <w:rPr>
          <w:rFonts w:cs="Georgia"/>
          <w:i/>
          <w:iCs/>
          <w:color w:val="333333"/>
        </w:rPr>
        <w:t>engaged enthusiasm</w:t>
      </w:r>
      <w:r>
        <w:rPr>
          <w:rFonts w:cs="Georgia"/>
          <w:color w:val="333333"/>
        </w:rPr>
        <w:t xml:space="preserve">. There is a healthy ambition—not the frantic grasping of excess but a genuine delight in building, creating, and participating in the world. The </w:t>
      </w:r>
      <w:r>
        <w:rPr>
          <w:rFonts w:cs="Georgia"/>
          <w:i/>
          <w:iCs/>
          <w:color w:val="4A1A6B"/>
        </w:rPr>
        <w:t>Eśanas</w:t>
      </w:r>
      <w:r>
        <w:rPr>
          <w:rFonts w:cs="Georgia"/>
          <w:color w:val="333333"/>
        </w:rPr>
        <w:t xml:space="preserve"> (cravings for wealth, progeny, fame, and self-preservation) are present but proportionate: the desire to provide for one’s family, to be recognised for good work, to build something lasting, to protect one’s health. These drives feel </w:t>
      </w:r>
      <w:r>
        <w:rPr>
          <w:rFonts w:cs="Georgia"/>
          <w:i/>
          <w:iCs/>
          <w:color w:val="333333"/>
        </w:rPr>
        <w:t>natural</w:t>
      </w:r>
      <w:r>
        <w:rPr>
          <w:rFonts w:cs="Georgia"/>
          <w:color w:val="333333"/>
        </w:rPr>
        <w:t>, not pathological. The emotional body hums with a creative tension that makes projects feel exciting and relationships feel substantial.</w:t>
      </w:r>
    </w:p>
    <w:p w14:paraId="3288D04A" w14:textId="77777777" w:rsidR="003E6B29" w:rsidRDefault="00000000">
      <w:pPr>
        <w:spacing w:before="240" w:after="120"/>
      </w:pPr>
      <w:r>
        <w:rPr>
          <w:rFonts w:cs="Georgia"/>
          <w:b/>
          <w:bCs/>
          <w:color w:val="6B1D3A"/>
          <w:sz w:val="24"/>
          <w:szCs w:val="24"/>
        </w:rPr>
        <w:t>Cognitive Map (Mental)</w:t>
      </w:r>
    </w:p>
    <w:p w14:paraId="45AB80A6" w14:textId="77777777" w:rsidR="003E6B29" w:rsidRDefault="00000000">
      <w:pPr>
        <w:spacing w:after="180" w:line="300" w:lineRule="auto"/>
      </w:pPr>
      <w:r>
        <w:rPr>
          <w:rFonts w:cs="Georgia"/>
          <w:color w:val="333333"/>
        </w:rPr>
        <w:t xml:space="preserve">The mind operates in a predominantly </w:t>
      </w:r>
      <w:r>
        <w:rPr>
          <w:rFonts w:cs="Georgia"/>
          <w:i/>
          <w:iCs/>
          <w:color w:val="333333"/>
        </w:rPr>
        <w:t>pragmatic-analytical</w:t>
      </w:r>
      <w:r>
        <w:rPr>
          <w:rFonts w:cs="Georgia"/>
          <w:color w:val="333333"/>
        </w:rPr>
        <w:t xml:space="preserve"> mode. Thoughts cluster around planning, strategy, and the navigation of worldly challenges. The question “How can I make this work?” dominates the cognitive landscape. There is relatively little interest in abstract philosophical questions—not from incapacity, but because the soul’s current lesson is engagement with form. The mind is solution-oriented, pattern-recognising, and efficient. Time is experienced as a resource to be managed.</w:t>
      </w:r>
    </w:p>
    <w:p w14:paraId="5F732B02" w14:textId="77777777" w:rsidR="003E6B29" w:rsidRDefault="00000000">
      <w:pPr>
        <w:spacing w:before="240" w:after="120"/>
      </w:pPr>
      <w:r>
        <w:rPr>
          <w:rFonts w:cs="Georgia"/>
          <w:b/>
          <w:bCs/>
          <w:color w:val="6B1D3A"/>
          <w:sz w:val="24"/>
          <w:szCs w:val="24"/>
        </w:rPr>
        <w:t>Inner Presence (Psychic)</w:t>
      </w:r>
    </w:p>
    <w:p w14:paraId="6045C93C" w14:textId="77777777" w:rsidR="003E6B29" w:rsidRDefault="00000000">
      <w:pPr>
        <w:spacing w:after="180" w:line="300" w:lineRule="auto"/>
      </w:pPr>
      <w:r>
        <w:rPr>
          <w:rFonts w:cs="Georgia"/>
          <w:color w:val="333333"/>
        </w:rPr>
        <w:t xml:space="preserve">At the soul level, the descending arc in equilibrium is the </w:t>
      </w:r>
      <w:r>
        <w:rPr>
          <w:rFonts w:cs="Georgia"/>
          <w:i/>
          <w:iCs/>
          <w:color w:val="333333"/>
        </w:rPr>
        <w:t>curriculum of individuation</w:t>
      </w:r>
      <w:r>
        <w:rPr>
          <w:rFonts w:cs="Georgia"/>
          <w:color w:val="333333"/>
        </w:rPr>
        <w:t xml:space="preserve">. The soul is learning what it means to be a particular self in a particular body in a particular time—the full weight and wonder of embodied existence. The spiritual lesson is not rejection of the world but </w:t>
      </w:r>
      <w:r>
        <w:rPr>
          <w:rFonts w:cs="Georgia"/>
          <w:i/>
          <w:iCs/>
          <w:color w:val="333333"/>
        </w:rPr>
        <w:lastRenderedPageBreak/>
        <w:t>thorough participation</w:t>
      </w:r>
      <w:r>
        <w:rPr>
          <w:rFonts w:cs="Georgia"/>
          <w:color w:val="333333"/>
        </w:rPr>
        <w:t xml:space="preserve"> in it. The </w:t>
      </w:r>
      <w:r>
        <w:rPr>
          <w:rFonts w:cs="Georgia"/>
          <w:i/>
          <w:iCs/>
          <w:color w:val="4A1A6B"/>
        </w:rPr>
        <w:t>jīva</w:t>
      </w:r>
      <w:r>
        <w:rPr>
          <w:rFonts w:cs="Georgia"/>
          <w:color w:val="333333"/>
        </w:rPr>
        <w:t xml:space="preserve"> is gathering the experiential data that will eventually—across many lifetimes—create the conditions for the inward turn. There is a hidden grace in the descent: every deep engagement with form is, paradoxically, training the consciousness to eventually see through form.</w:t>
      </w:r>
    </w:p>
    <w:p w14:paraId="7045F702" w14:textId="77777777" w:rsidR="003E6B29" w:rsidRDefault="00000000">
      <w:pPr>
        <w:pStyle w:val="Heading3"/>
      </w:pPr>
      <w:r>
        <w:t>Excess: Hyper-Identification with Descent</w:t>
      </w:r>
    </w:p>
    <w:p w14:paraId="4721FD5D" w14:textId="77777777" w:rsidR="003E6B29" w:rsidRDefault="00000000">
      <w:pPr>
        <w:spacing w:after="180" w:line="300" w:lineRule="auto"/>
      </w:pPr>
      <w:r>
        <w:rPr>
          <w:rFonts w:cs="Georgia"/>
          <w:color w:val="333333"/>
        </w:rPr>
        <w:t xml:space="preserve">When the descending orientation becomes excessive, the soul loses the natural balance between engagement and awareness. The world is no longer a place of learning but a place of </w:t>
      </w:r>
      <w:r>
        <w:rPr>
          <w:rFonts w:cs="Georgia"/>
          <w:i/>
          <w:iCs/>
          <w:color w:val="333333"/>
        </w:rPr>
        <w:t>conquest</w:t>
      </w:r>
      <w:r>
        <w:rPr>
          <w:rFonts w:cs="Georgia"/>
          <w:color w:val="333333"/>
        </w:rPr>
        <w:t>. Identity becomes entirely fused with external markers—title, net worth, appearance, legacy—and the interior life is colonised by the logic of accumulation.</w:t>
      </w:r>
    </w:p>
    <w:p w14:paraId="7E01B95D" w14:textId="77777777" w:rsidR="003E6B29" w:rsidRDefault="00000000">
      <w:pPr>
        <w:spacing w:before="240" w:after="120"/>
      </w:pPr>
      <w:r>
        <w:rPr>
          <w:rFonts w:cs="Georgia"/>
          <w:b/>
          <w:bCs/>
          <w:color w:val="6B1D3A"/>
          <w:sz w:val="24"/>
          <w:szCs w:val="24"/>
        </w:rPr>
        <w:t>Somatic Base (Physical)</w:t>
      </w:r>
    </w:p>
    <w:p w14:paraId="23312A29" w14:textId="77777777" w:rsidR="003E6B29" w:rsidRDefault="00000000">
      <w:pPr>
        <w:spacing w:after="180" w:line="300" w:lineRule="auto"/>
      </w:pPr>
      <w:r>
        <w:rPr>
          <w:rFonts w:cs="Georgia"/>
          <w:color w:val="333333"/>
        </w:rPr>
        <w:t xml:space="preserve">The body becomes a </w:t>
      </w:r>
      <w:r>
        <w:rPr>
          <w:rFonts w:cs="Georgia"/>
          <w:i/>
          <w:iCs/>
          <w:color w:val="333333"/>
        </w:rPr>
        <w:t>status vehicle</w:t>
      </w:r>
      <w:r>
        <w:rPr>
          <w:rFonts w:cs="Georgia"/>
          <w:color w:val="333333"/>
        </w:rPr>
        <w:t xml:space="preserve">. It is either obsessively maintained (gym rituals, appearance management, anti-ageing regimens driven by </w:t>
      </w:r>
      <w:r>
        <w:rPr>
          <w:rFonts w:cs="Georgia"/>
          <w:i/>
          <w:iCs/>
          <w:color w:val="4A1A6B"/>
        </w:rPr>
        <w:t>Jiveśana</w:t>
      </w:r>
      <w:r>
        <w:rPr>
          <w:rFonts w:cs="Georgia"/>
          <w:color w:val="333333"/>
        </w:rPr>
        <w:t>) or neglected in service of work (the executive who hasn’t exercised in years because “there’s no time”). The nervous system is chronically activated: cortisol hums constantly, jaw clenches during sleep, the stomach processes stress rather than food. The body feels like a machine to be optimised, not a home to be inhabited.</w:t>
      </w:r>
    </w:p>
    <w:p w14:paraId="302B26A9" w14:textId="77777777" w:rsidR="003E6B29" w:rsidRDefault="00000000">
      <w:pPr>
        <w:spacing w:before="240" w:after="120"/>
      </w:pPr>
      <w:r>
        <w:rPr>
          <w:rFonts w:cs="Georgia"/>
          <w:b/>
          <w:bCs/>
          <w:color w:val="6B1D3A"/>
          <w:sz w:val="24"/>
          <w:szCs w:val="24"/>
        </w:rPr>
        <w:t>Emotional Current (Vital)</w:t>
      </w:r>
    </w:p>
    <w:p w14:paraId="0276EAFA" w14:textId="77777777" w:rsidR="003E6B29" w:rsidRDefault="00000000">
      <w:pPr>
        <w:spacing w:after="180" w:line="300" w:lineRule="auto"/>
      </w:pPr>
      <w:r>
        <w:rPr>
          <w:rFonts w:cs="Georgia"/>
          <w:color w:val="333333"/>
        </w:rPr>
        <w:t xml:space="preserve">The </w:t>
      </w:r>
      <w:r>
        <w:rPr>
          <w:rFonts w:cs="Georgia"/>
          <w:i/>
          <w:iCs/>
          <w:color w:val="4A1A6B"/>
        </w:rPr>
        <w:t>Eśanas</w:t>
      </w:r>
      <w:r>
        <w:rPr>
          <w:rFonts w:cs="Georgia"/>
          <w:color w:val="333333"/>
        </w:rPr>
        <w:t xml:space="preserve"> become </w:t>
      </w:r>
      <w:r>
        <w:rPr>
          <w:rFonts w:cs="Georgia"/>
          <w:i/>
          <w:iCs/>
          <w:color w:val="333333"/>
        </w:rPr>
        <w:t>dominant and distorted</w:t>
      </w:r>
      <w:r>
        <w:rPr>
          <w:rFonts w:cs="Georgia"/>
          <w:color w:val="333333"/>
        </w:rPr>
        <w:t xml:space="preserve">. </w:t>
      </w:r>
      <w:r>
        <w:rPr>
          <w:rFonts w:cs="Georgia"/>
          <w:i/>
          <w:iCs/>
          <w:color w:val="4A1A6B"/>
        </w:rPr>
        <w:t>Vitteśana</w:t>
      </w:r>
      <w:r>
        <w:rPr>
          <w:rFonts w:cs="Georgia"/>
          <w:color w:val="333333"/>
        </w:rPr>
        <w:t xml:space="preserve"> (craving for wealth) metastasises from healthy provision into compulsive accumulation. </w:t>
      </w:r>
      <w:r>
        <w:rPr>
          <w:rFonts w:cs="Georgia"/>
          <w:i/>
          <w:iCs/>
          <w:color w:val="4A1A6B"/>
        </w:rPr>
        <w:t>Lokeśana</w:t>
      </w:r>
      <w:r>
        <w:rPr>
          <w:rFonts w:cs="Georgia"/>
          <w:color w:val="333333"/>
        </w:rPr>
        <w:t xml:space="preserve"> (craving for fame) transforms from healthy pride in good work into addiction to external validation. </w:t>
      </w:r>
      <w:r>
        <w:rPr>
          <w:rFonts w:cs="Georgia"/>
          <w:i/>
          <w:iCs/>
          <w:color w:val="4A1A6B"/>
        </w:rPr>
        <w:t>Putreśana</w:t>
      </w:r>
      <w:r>
        <w:rPr>
          <w:rFonts w:cs="Georgia"/>
          <w:color w:val="333333"/>
        </w:rPr>
        <w:t xml:space="preserve"> (craving for legacy) turns children or creative projects into extensions of ego rather than expressions of love. The emotional baseline is </w:t>
      </w:r>
      <w:r>
        <w:rPr>
          <w:rFonts w:cs="Georgia"/>
          <w:i/>
          <w:iCs/>
          <w:color w:val="333333"/>
        </w:rPr>
        <w:t>anxious striving</w:t>
      </w:r>
      <w:r>
        <w:rPr>
          <w:rFonts w:cs="Georgia"/>
          <w:color w:val="333333"/>
        </w:rPr>
        <w:t>—a constant, low-grade fear that one has not yet acquired enough to be safe.</w:t>
      </w:r>
    </w:p>
    <w:p w14:paraId="27213A89" w14:textId="77777777" w:rsidR="003E6B29" w:rsidRDefault="00000000">
      <w:pPr>
        <w:spacing w:before="240" w:after="120"/>
      </w:pPr>
      <w:r>
        <w:rPr>
          <w:rFonts w:cs="Georgia"/>
          <w:b/>
          <w:bCs/>
          <w:color w:val="6B1D3A"/>
          <w:sz w:val="24"/>
          <w:szCs w:val="24"/>
        </w:rPr>
        <w:t>Cognitive Map (Mental)</w:t>
      </w:r>
    </w:p>
    <w:p w14:paraId="40CF58B6" w14:textId="77777777" w:rsidR="003E6B29" w:rsidRDefault="00000000">
      <w:pPr>
        <w:spacing w:after="180" w:line="300" w:lineRule="auto"/>
      </w:pPr>
      <w:r>
        <w:rPr>
          <w:rFonts w:cs="Georgia"/>
          <w:color w:val="333333"/>
        </w:rPr>
        <w:t xml:space="preserve">The mind becomes a </w:t>
      </w:r>
      <w:r>
        <w:rPr>
          <w:rFonts w:cs="Georgia"/>
          <w:i/>
          <w:iCs/>
          <w:color w:val="333333"/>
        </w:rPr>
        <w:t>calculation engine</w:t>
      </w:r>
      <w:r>
        <w:rPr>
          <w:rFonts w:cs="Georgia"/>
          <w:color w:val="333333"/>
        </w:rPr>
        <w:t>. Every interaction is evaluated for strategic value. Relationships are scored on their utility. The inner monologue sounds like a perpetual cost-benefit analysis: “What does this person offer me? What’s the ROI on this friendship? How does this event advance my position?” The cognitive map narrows to a single axis: win/lose. Nuance, beauty, and non-instrumental value are filtered out as irrelevant.</w:t>
      </w:r>
    </w:p>
    <w:p w14:paraId="6D8B1EC6" w14:textId="77777777" w:rsidR="003E6B29" w:rsidRDefault="00000000">
      <w:pPr>
        <w:spacing w:before="240" w:after="120"/>
      </w:pPr>
      <w:r>
        <w:rPr>
          <w:rFonts w:cs="Georgia"/>
          <w:b/>
          <w:bCs/>
          <w:color w:val="6B1D3A"/>
          <w:sz w:val="24"/>
          <w:szCs w:val="24"/>
        </w:rPr>
        <w:t>Inner Presence (Psychic)</w:t>
      </w:r>
    </w:p>
    <w:p w14:paraId="0D2877E9" w14:textId="77777777" w:rsidR="003E6B29" w:rsidRDefault="00000000">
      <w:pPr>
        <w:spacing w:after="180" w:line="300" w:lineRule="auto"/>
      </w:pPr>
      <w:r>
        <w:rPr>
          <w:rFonts w:cs="Georgia"/>
          <w:color w:val="333333"/>
        </w:rPr>
        <w:t xml:space="preserve">The soul-level lesson in excess descent is </w:t>
      </w:r>
      <w:r>
        <w:rPr>
          <w:rFonts w:cs="Georgia"/>
          <w:i/>
          <w:iCs/>
          <w:color w:val="333333"/>
        </w:rPr>
        <w:t>the exhaustion of the outward path</w:t>
      </w:r>
      <w:r>
        <w:rPr>
          <w:rFonts w:cs="Georgia"/>
          <w:color w:val="333333"/>
        </w:rPr>
        <w:t xml:space="preserve">. The </w:t>
      </w:r>
      <w:r>
        <w:rPr>
          <w:rFonts w:cs="Georgia"/>
          <w:i/>
          <w:iCs/>
          <w:color w:val="4A1A6B"/>
        </w:rPr>
        <w:t>jīva</w:t>
      </w:r>
      <w:r>
        <w:rPr>
          <w:rFonts w:cs="Georgia"/>
          <w:color w:val="333333"/>
        </w:rPr>
        <w:t xml:space="preserve"> is being shown, through the very completeness of its material engagement, that no external achievement can provide the peace it seeks. Every acquisition reveals a new absence; every summit reveals a higher peak. The karmic consequence is an accelerating accumulation of </w:t>
      </w:r>
      <w:r>
        <w:rPr>
          <w:rFonts w:cs="Georgia"/>
          <w:i/>
          <w:iCs/>
          <w:color w:val="4A1A6B"/>
        </w:rPr>
        <w:t>saṃskāras</w:t>
      </w:r>
      <w:r>
        <w:rPr>
          <w:rFonts w:cs="Georgia"/>
          <w:color w:val="333333"/>
        </w:rPr>
        <w:t xml:space="preserve"> that will require significant clearing during the eventual ascending phase. The excess is not wasted—it is data the soul is collecting about the limits of form.</w:t>
      </w:r>
    </w:p>
    <w:p w14:paraId="648CE15C" w14:textId="77777777" w:rsidR="003E6B29" w:rsidRDefault="00000000">
      <w:pPr>
        <w:pStyle w:val="Heading3"/>
      </w:pPr>
      <w:r>
        <w:lastRenderedPageBreak/>
        <w:t>Deficiency: Resistance to Necessary Descent</w:t>
      </w:r>
    </w:p>
    <w:p w14:paraId="0BAE7DB6" w14:textId="77777777" w:rsidR="003E6B29" w:rsidRDefault="00000000">
      <w:pPr>
        <w:spacing w:after="180" w:line="300" w:lineRule="auto"/>
      </w:pPr>
      <w:r>
        <w:rPr>
          <w:rFonts w:cs="Georgia"/>
          <w:color w:val="333333"/>
        </w:rPr>
        <w:t xml:space="preserve">Deficiency in the descending arc manifests when a soul that is positioned for worldly engagement </w:t>
      </w:r>
      <w:r>
        <w:rPr>
          <w:rFonts w:cs="Georgia"/>
          <w:i/>
          <w:iCs/>
          <w:color w:val="333333"/>
        </w:rPr>
        <w:t>refuses</w:t>
      </w:r>
      <w:r>
        <w:rPr>
          <w:rFonts w:cs="Georgia"/>
          <w:color w:val="333333"/>
        </w:rPr>
        <w:t xml:space="preserve"> the engagement. This is not the genuine </w:t>
      </w:r>
      <w:r>
        <w:rPr>
          <w:rFonts w:cs="Georgia"/>
          <w:i/>
          <w:iCs/>
          <w:color w:val="4A1A6B"/>
        </w:rPr>
        <w:t>vairāgya</w:t>
      </w:r>
      <w:r>
        <w:rPr>
          <w:rFonts w:cs="Georgia"/>
          <w:color w:val="333333"/>
        </w:rPr>
        <w:t xml:space="preserve"> (dispassion) of the ascending soul; it is a </w:t>
      </w:r>
      <w:r>
        <w:rPr>
          <w:rFonts w:cs="Georgia"/>
          <w:i/>
          <w:iCs/>
          <w:color w:val="333333"/>
        </w:rPr>
        <w:t>premature withdrawal</w:t>
      </w:r>
      <w:r>
        <w:rPr>
          <w:rFonts w:cs="Georgia"/>
          <w:color w:val="333333"/>
        </w:rPr>
        <w:t>—a spiritual bypassing that uses the language of transcendence to avoid the messy work of embodied living.</w:t>
      </w:r>
    </w:p>
    <w:p w14:paraId="40196930" w14:textId="77777777" w:rsidR="003E6B29" w:rsidRDefault="00000000">
      <w:pPr>
        <w:spacing w:before="240" w:after="120"/>
      </w:pPr>
      <w:r>
        <w:rPr>
          <w:rFonts w:cs="Georgia"/>
          <w:b/>
          <w:bCs/>
          <w:color w:val="6B1D3A"/>
          <w:sz w:val="24"/>
          <w:szCs w:val="24"/>
        </w:rPr>
        <w:t>Somatic Base (Physical)</w:t>
      </w:r>
    </w:p>
    <w:p w14:paraId="29E52783" w14:textId="77777777" w:rsidR="003E6B29" w:rsidRDefault="00000000">
      <w:pPr>
        <w:spacing w:after="180" w:line="300" w:lineRule="auto"/>
      </w:pPr>
      <w:r>
        <w:rPr>
          <w:rFonts w:cs="Georgia"/>
          <w:color w:val="333333"/>
        </w:rPr>
        <w:t xml:space="preserve">The body feels </w:t>
      </w:r>
      <w:r>
        <w:rPr>
          <w:rFonts w:cs="Georgia"/>
          <w:i/>
          <w:iCs/>
          <w:color w:val="333333"/>
        </w:rPr>
        <w:t>thin and ungrounded</w:t>
      </w:r>
      <w:r>
        <w:rPr>
          <w:rFonts w:cs="Georgia"/>
          <w:color w:val="333333"/>
        </w:rPr>
        <w:t xml:space="preserve">. There is a quality of not-quite-being-here: the person seems to hover slightly above their own life. Appetite is poor or erratic—food is treated as either an inconvenience or a guilty pleasure rather than a natural part of embodied existence. The immune system may be compromised from the stress of fighting one’s own nature. There is a characteristic </w:t>
      </w:r>
      <w:r>
        <w:rPr>
          <w:rFonts w:cs="Georgia"/>
          <w:i/>
          <w:iCs/>
          <w:color w:val="333333"/>
        </w:rPr>
        <w:t>energetic flatness</w:t>
      </w:r>
      <w:r>
        <w:rPr>
          <w:rFonts w:cs="Georgia"/>
          <w:color w:val="333333"/>
        </w:rPr>
        <w:t>—the vital force that should be flowing outward into the world is being artificially dammed.</w:t>
      </w:r>
    </w:p>
    <w:p w14:paraId="57299498" w14:textId="77777777" w:rsidR="003E6B29" w:rsidRDefault="00000000">
      <w:pPr>
        <w:spacing w:before="240" w:after="120"/>
      </w:pPr>
      <w:r>
        <w:rPr>
          <w:rFonts w:cs="Georgia"/>
          <w:b/>
          <w:bCs/>
          <w:color w:val="6B1D3A"/>
          <w:sz w:val="24"/>
          <w:szCs w:val="24"/>
        </w:rPr>
        <w:t>Emotional Current (Vital)</w:t>
      </w:r>
    </w:p>
    <w:p w14:paraId="71367A69" w14:textId="77777777" w:rsidR="003E6B29" w:rsidRDefault="00000000">
      <w:pPr>
        <w:spacing w:after="180" w:line="300" w:lineRule="auto"/>
      </w:pPr>
      <w:r>
        <w:rPr>
          <w:rFonts w:cs="Georgia"/>
          <w:color w:val="333333"/>
        </w:rPr>
        <w:t xml:space="preserve">The emotional tone is a peculiar </w:t>
      </w:r>
      <w:r>
        <w:rPr>
          <w:rFonts w:cs="Georgia"/>
          <w:i/>
          <w:iCs/>
          <w:color w:val="333333"/>
        </w:rPr>
        <w:t>spiritual superiority combined with underground resentment</w:t>
      </w:r>
      <w:r>
        <w:rPr>
          <w:rFonts w:cs="Georgia"/>
          <w:color w:val="333333"/>
        </w:rPr>
        <w:t xml:space="preserve">. The person presents as “above” worldly concerns but harbours suppressed envy toward those who engage fully with life. The </w:t>
      </w:r>
      <w:r>
        <w:rPr>
          <w:rFonts w:cs="Georgia"/>
          <w:i/>
          <w:iCs/>
          <w:color w:val="4A1A6B"/>
        </w:rPr>
        <w:t>Eśanas</w:t>
      </w:r>
      <w:r>
        <w:rPr>
          <w:rFonts w:cs="Georgia"/>
          <w:color w:val="333333"/>
        </w:rPr>
        <w:t xml:space="preserve"> are still present (they must be, given the soul’s evolutionary position) but are disowned and driven underground, where they express as passive-aggressive behaviour, martyrdom, or covert materialism disguised as spiritual detachment.</w:t>
      </w:r>
    </w:p>
    <w:p w14:paraId="5202FD43" w14:textId="77777777" w:rsidR="003E6B29" w:rsidRDefault="00000000">
      <w:pPr>
        <w:spacing w:before="240" w:after="120"/>
      </w:pPr>
      <w:r>
        <w:rPr>
          <w:rFonts w:cs="Georgia"/>
          <w:b/>
          <w:bCs/>
          <w:color w:val="6B1D3A"/>
          <w:sz w:val="24"/>
          <w:szCs w:val="24"/>
        </w:rPr>
        <w:t>Cognitive Map (Mental)</w:t>
      </w:r>
    </w:p>
    <w:p w14:paraId="57BADB90" w14:textId="77777777" w:rsidR="003E6B29" w:rsidRDefault="00000000">
      <w:pPr>
        <w:spacing w:after="180" w:line="300" w:lineRule="auto"/>
      </w:pPr>
      <w:r>
        <w:rPr>
          <w:rFonts w:cs="Georgia"/>
          <w:color w:val="333333"/>
        </w:rPr>
        <w:t xml:space="preserve">The mind constructs elaborate </w:t>
      </w:r>
      <w:r>
        <w:rPr>
          <w:rFonts w:cs="Georgia"/>
          <w:i/>
          <w:iCs/>
          <w:color w:val="333333"/>
        </w:rPr>
        <w:t>justification narratives</w:t>
      </w:r>
      <w:r>
        <w:rPr>
          <w:rFonts w:cs="Georgia"/>
          <w:color w:val="333333"/>
        </w:rPr>
        <w:t xml:space="preserve"> for the withdrawal. “I’m too evolved for corporate life.” “Money is dirty.” “Relationships are attachments.” These beliefs sound spiritual but function as defense mechanisms, protecting the ego from the vulnerability of genuine engagement. The cognitive map is dominated by </w:t>
      </w:r>
      <w:r>
        <w:rPr>
          <w:rFonts w:cs="Georgia"/>
          <w:i/>
          <w:iCs/>
          <w:color w:val="333333"/>
        </w:rPr>
        <w:t>dualistic thinking</w:t>
      </w:r>
      <w:r>
        <w:rPr>
          <w:rFonts w:cs="Georgia"/>
          <w:color w:val="333333"/>
        </w:rPr>
        <w:t>: spiritual vs. material, pure vs. corrupt, evolved vs. primitive—categories that the ascending soul eventually transcends but that the descending soul uses to avoid its own curriculum.</w:t>
      </w:r>
    </w:p>
    <w:p w14:paraId="3686168E" w14:textId="77777777" w:rsidR="003E6B29" w:rsidRDefault="00000000">
      <w:pPr>
        <w:spacing w:before="240" w:after="120"/>
      </w:pPr>
      <w:r>
        <w:rPr>
          <w:rFonts w:cs="Georgia"/>
          <w:b/>
          <w:bCs/>
          <w:color w:val="6B1D3A"/>
          <w:sz w:val="24"/>
          <w:szCs w:val="24"/>
        </w:rPr>
        <w:t>Inner Presence (Psychic)</w:t>
      </w:r>
    </w:p>
    <w:p w14:paraId="511C06FF" w14:textId="77777777" w:rsidR="003E6B29" w:rsidRDefault="00000000">
      <w:pPr>
        <w:spacing w:after="180" w:line="300" w:lineRule="auto"/>
      </w:pPr>
      <w:r>
        <w:rPr>
          <w:rFonts w:cs="Georgia"/>
          <w:color w:val="333333"/>
        </w:rPr>
        <w:t xml:space="preserve">The soul-level lesson in deficient descent is </w:t>
      </w:r>
      <w:r>
        <w:rPr>
          <w:rFonts w:cs="Georgia"/>
          <w:i/>
          <w:iCs/>
          <w:color w:val="333333"/>
        </w:rPr>
        <w:t>the honesty of engagement</w:t>
      </w:r>
      <w:r>
        <w:rPr>
          <w:rFonts w:cs="Georgia"/>
          <w:color w:val="333333"/>
        </w:rPr>
        <w:t xml:space="preserve">. The </w:t>
      </w:r>
      <w:r>
        <w:rPr>
          <w:rFonts w:cs="Georgia"/>
          <w:i/>
          <w:iCs/>
          <w:color w:val="4A1A6B"/>
        </w:rPr>
        <w:t>jīva</w:t>
      </w:r>
      <w:r>
        <w:rPr>
          <w:rFonts w:cs="Georgia"/>
          <w:color w:val="333333"/>
        </w:rPr>
        <w:t xml:space="preserve"> is being invited to recognise that its current evolutionary task is not transcendence but </w:t>
      </w:r>
      <w:r>
        <w:rPr>
          <w:rFonts w:cs="Georgia"/>
          <w:i/>
          <w:iCs/>
          <w:color w:val="333333"/>
        </w:rPr>
        <w:t>incarnation</w:t>
      </w:r>
      <w:r>
        <w:rPr>
          <w:rFonts w:cs="Georgia"/>
          <w:color w:val="333333"/>
        </w:rPr>
        <w:t xml:space="preserve">—full, honest, messy participation in the world of form. The spiritual bypass creates a kind of karmic stalling: no new </w:t>
      </w:r>
      <w:r>
        <w:rPr>
          <w:rFonts w:cs="Georgia"/>
          <w:i/>
          <w:iCs/>
          <w:color w:val="4A1A6B"/>
        </w:rPr>
        <w:t>saṃskāras</w:t>
      </w:r>
      <w:r>
        <w:rPr>
          <w:rFonts w:cs="Georgia"/>
          <w:color w:val="333333"/>
        </w:rPr>
        <w:t xml:space="preserve"> of genuine experience are being created, but neither are the conditions for eventual ascent being properly laid. The soul is, in effect, refusing its own curriculum—and the curriculum will simply present itself again, often with greater insistence, in the next lifetime.</w:t>
      </w:r>
    </w:p>
    <w:p w14:paraId="3B45546E" w14:textId="77777777" w:rsidR="003E6B29" w:rsidRDefault="00000000">
      <w:r>
        <w:br w:type="page"/>
      </w:r>
    </w:p>
    <w:p w14:paraId="6DC4DA19" w14:textId="77777777" w:rsidR="003E6B29" w:rsidRDefault="00000000">
      <w:pPr>
        <w:pStyle w:val="Heading2"/>
      </w:pPr>
      <w:r>
        <w:lastRenderedPageBreak/>
        <w:t>5.2 The Nadir: The Turning Point</w:t>
      </w:r>
    </w:p>
    <w:p w14:paraId="33EFDEA1" w14:textId="77777777" w:rsidR="003E6B29" w:rsidRDefault="00000000">
      <w:pPr>
        <w:pStyle w:val="Heading3"/>
      </w:pPr>
      <w:r>
        <w:t>Equilibrium: The Honest Crisis</w:t>
      </w:r>
    </w:p>
    <w:p w14:paraId="143C8F66" w14:textId="77777777" w:rsidR="003E6B29" w:rsidRDefault="00000000">
      <w:pPr>
        <w:spacing w:before="240" w:after="120"/>
      </w:pPr>
      <w:r>
        <w:rPr>
          <w:rFonts w:cs="Georgia"/>
          <w:b/>
          <w:bCs/>
          <w:color w:val="4A4A4A"/>
          <w:sz w:val="24"/>
          <w:szCs w:val="24"/>
        </w:rPr>
        <w:t>Somatic Base (Physical)</w:t>
      </w:r>
    </w:p>
    <w:p w14:paraId="7255E56A" w14:textId="77777777" w:rsidR="003E6B29" w:rsidRDefault="00000000">
      <w:pPr>
        <w:spacing w:after="180" w:line="300" w:lineRule="auto"/>
      </w:pPr>
      <w:r>
        <w:rPr>
          <w:rFonts w:cs="Georgia"/>
          <w:color w:val="333333"/>
        </w:rPr>
        <w:t xml:space="preserve">The body at the nadir in equilibrium feels </w:t>
      </w:r>
      <w:r>
        <w:rPr>
          <w:rFonts w:cs="Georgia"/>
          <w:i/>
          <w:iCs/>
          <w:color w:val="333333"/>
        </w:rPr>
        <w:t>heavy but honest</w:t>
      </w:r>
      <w:r>
        <w:rPr>
          <w:rFonts w:cs="Georgia"/>
          <w:color w:val="333333"/>
        </w:rPr>
        <w:t xml:space="preserve">. There is a tiredness that is not merely physical but existential—a bone-deep fatigue that no amount of sleep fully resolves. The body has begun to communicate in symptoms: chronic tension in the shoulders (carrying the accumulated weight of </w:t>
      </w:r>
      <w:r>
        <w:rPr>
          <w:rFonts w:cs="Georgia"/>
          <w:i/>
          <w:iCs/>
          <w:color w:val="4A1A6B"/>
        </w:rPr>
        <w:t>saṃskāras</w:t>
      </w:r>
      <w:r>
        <w:rPr>
          <w:rFonts w:cs="Georgia"/>
          <w:color w:val="333333"/>
        </w:rPr>
        <w:t xml:space="preserve">), digestive disturbances (the system struggling to process what has been consumed), a general sense of physical density. Yet there is also a new quality: a certain </w:t>
      </w:r>
      <w:r>
        <w:rPr>
          <w:rFonts w:cs="Georgia"/>
          <w:i/>
          <w:iCs/>
          <w:color w:val="333333"/>
        </w:rPr>
        <w:t>stillness</w:t>
      </w:r>
      <w:r>
        <w:rPr>
          <w:rFonts w:cs="Georgia"/>
          <w:color w:val="333333"/>
        </w:rPr>
        <w:t xml:space="preserve"> that was not present during the active descent. The body is slowing down, and in its slowness, it becomes available for a different kind of listening.</w:t>
      </w:r>
    </w:p>
    <w:p w14:paraId="644EF789" w14:textId="77777777" w:rsidR="003E6B29" w:rsidRDefault="00000000">
      <w:pPr>
        <w:spacing w:before="240" w:after="120"/>
      </w:pPr>
      <w:r>
        <w:rPr>
          <w:rFonts w:cs="Georgia"/>
          <w:b/>
          <w:bCs/>
          <w:color w:val="4A4A4A"/>
          <w:sz w:val="24"/>
          <w:szCs w:val="24"/>
        </w:rPr>
        <w:t>Emotional Current (Vital)</w:t>
      </w:r>
    </w:p>
    <w:p w14:paraId="447B2F7E" w14:textId="77777777" w:rsidR="003E6B29" w:rsidRDefault="00000000">
      <w:pPr>
        <w:spacing w:after="180" w:line="300" w:lineRule="auto"/>
      </w:pPr>
      <w:r>
        <w:rPr>
          <w:rFonts w:cs="Georgia"/>
          <w:color w:val="333333"/>
        </w:rPr>
        <w:t xml:space="preserve">The dominant emotional signature is </w:t>
      </w:r>
      <w:r>
        <w:rPr>
          <w:rFonts w:cs="Georgia"/>
          <w:i/>
          <w:iCs/>
          <w:color w:val="4A1A6B"/>
        </w:rPr>
        <w:t>nirveda</w:t>
      </w:r>
      <w:r>
        <w:rPr>
          <w:rFonts w:cs="Georgia"/>
          <w:color w:val="333333"/>
        </w:rPr>
        <w:t xml:space="preserve">—a deep, pervasive </w:t>
      </w:r>
      <w:r>
        <w:rPr>
          <w:rFonts w:cs="Georgia"/>
          <w:i/>
          <w:iCs/>
          <w:color w:val="333333"/>
        </w:rPr>
        <w:t>world-weariness</w:t>
      </w:r>
      <w:r>
        <w:rPr>
          <w:rFonts w:cs="Georgia"/>
          <w:color w:val="333333"/>
        </w:rPr>
        <w:t xml:space="preserve"> that the tradition distinguishes from depression (though the two can overlap). </w:t>
      </w:r>
      <w:r>
        <w:rPr>
          <w:rFonts w:cs="Georgia"/>
          <w:i/>
          <w:iCs/>
          <w:color w:val="4A1A6B"/>
        </w:rPr>
        <w:t>Nirveda</w:t>
      </w:r>
      <w:r>
        <w:rPr>
          <w:rFonts w:cs="Georgia"/>
          <w:color w:val="333333"/>
        </w:rPr>
        <w:t xml:space="preserve"> is specifically the emotional state that arises when the soul has genuinely exhausted its fascination with what the world offers. It is not the bitterness of the disappointed materialist but the quiet sorrow of one who has tasted everything and found it insufficient. There is a quality of </w:t>
      </w:r>
      <w:r>
        <w:rPr>
          <w:rFonts w:cs="Georgia"/>
          <w:i/>
          <w:iCs/>
          <w:color w:val="333333"/>
        </w:rPr>
        <w:t>mourning</w:t>
      </w:r>
      <w:r>
        <w:rPr>
          <w:rFonts w:cs="Georgia"/>
          <w:color w:val="333333"/>
        </w:rPr>
        <w:t xml:space="preserve"> in this state—a grieving for the innocence of uncritical engagement that will not return.</w:t>
      </w:r>
    </w:p>
    <w:p w14:paraId="44D9BDC1" w14:textId="77777777" w:rsidR="003E6B29" w:rsidRDefault="00000000">
      <w:pPr>
        <w:spacing w:before="240" w:after="120"/>
      </w:pPr>
      <w:r>
        <w:rPr>
          <w:rFonts w:cs="Georgia"/>
          <w:b/>
          <w:bCs/>
          <w:color w:val="4A4A4A"/>
          <w:sz w:val="24"/>
          <w:szCs w:val="24"/>
        </w:rPr>
        <w:t>Cognitive Map (Mental)</w:t>
      </w:r>
    </w:p>
    <w:p w14:paraId="70516BCD" w14:textId="77777777" w:rsidR="003E6B29" w:rsidRDefault="00000000">
      <w:pPr>
        <w:spacing w:after="180" w:line="300" w:lineRule="auto"/>
      </w:pPr>
      <w:r>
        <w:rPr>
          <w:rFonts w:cs="Georgia"/>
          <w:color w:val="333333"/>
        </w:rPr>
        <w:t xml:space="preserve">The mind begins asking questions it has never asked before—or has avoided asking. “Is this all there is?” is the signature nadir question, but beneath it lie more specific inquiries: “Why does getting what I want never feel like enough?” “Who am I when I’m not performing?” “What would it mean to live from something other than ambition?” The cognitive map is in a state of </w:t>
      </w:r>
      <w:r>
        <w:rPr>
          <w:rFonts w:cs="Georgia"/>
          <w:i/>
          <w:iCs/>
          <w:color w:val="333333"/>
        </w:rPr>
        <w:t>productive disorientation</w:t>
      </w:r>
      <w:r>
        <w:rPr>
          <w:rFonts w:cs="Georgia"/>
          <w:color w:val="333333"/>
        </w:rPr>
        <w:t>—the old categories (success/failure, winning/losing) no longer organise experience effectively, but no new framework has yet replaced them.</w:t>
      </w:r>
    </w:p>
    <w:p w14:paraId="7EA19DBE" w14:textId="77777777" w:rsidR="003E6B29" w:rsidRDefault="00000000">
      <w:pPr>
        <w:spacing w:before="240" w:after="120"/>
      </w:pPr>
      <w:r>
        <w:rPr>
          <w:rFonts w:cs="Georgia"/>
          <w:b/>
          <w:bCs/>
          <w:color w:val="4A4A4A"/>
          <w:sz w:val="24"/>
          <w:szCs w:val="24"/>
        </w:rPr>
        <w:t>Inner Presence (Psychic)</w:t>
      </w:r>
    </w:p>
    <w:p w14:paraId="192D6F0C" w14:textId="77777777" w:rsidR="003E6B29" w:rsidRDefault="00000000">
      <w:pPr>
        <w:spacing w:after="180" w:line="300" w:lineRule="auto"/>
      </w:pPr>
      <w:r>
        <w:rPr>
          <w:rFonts w:cs="Georgia"/>
          <w:color w:val="333333"/>
        </w:rPr>
        <w:t xml:space="preserve">The soul at the nadir in equilibrium is at the </w:t>
      </w:r>
      <w:r>
        <w:rPr>
          <w:rFonts w:cs="Georgia"/>
          <w:i/>
          <w:iCs/>
          <w:color w:val="333333"/>
        </w:rPr>
        <w:t>threshold of the most significant transition in its evolutionary cycle</w:t>
      </w:r>
      <w:r>
        <w:rPr>
          <w:rFonts w:cs="Georgia"/>
          <w:color w:val="333333"/>
        </w:rPr>
        <w:t xml:space="preserve">. The </w:t>
      </w:r>
      <w:r>
        <w:rPr>
          <w:rFonts w:cs="Georgia"/>
          <w:i/>
          <w:iCs/>
          <w:color w:val="4A1A6B"/>
        </w:rPr>
        <w:t>jīva</w:t>
      </w:r>
      <w:r>
        <w:rPr>
          <w:rFonts w:cs="Georgia"/>
          <w:color w:val="333333"/>
        </w:rPr>
        <w:t xml:space="preserve"> is being prepared for the inward turn—not through instruction but through the visceral experience of the outer path’s limitations. The spiritual lesson is </w:t>
      </w:r>
      <w:r>
        <w:rPr>
          <w:rFonts w:cs="Georgia"/>
          <w:i/>
          <w:iCs/>
          <w:color w:val="333333"/>
        </w:rPr>
        <w:t>surrender</w:t>
      </w:r>
      <w:r>
        <w:rPr>
          <w:rFonts w:cs="Georgia"/>
          <w:color w:val="333333"/>
        </w:rPr>
        <w:t>—not in the sense of defeat, but in the sense of releasing the grip on what has been and opening to what might be. This is the moment when, as the tradition puts it, the soul begins to recognise that “every decay is merely preparation for a new beginning.”</w:t>
      </w:r>
    </w:p>
    <w:p w14:paraId="7F09DDEC" w14:textId="77777777" w:rsidR="003E6B29" w:rsidRDefault="00000000">
      <w:pPr>
        <w:pStyle w:val="Heading3"/>
      </w:pPr>
      <w:r>
        <w:t>Excess: The Refusal to Turn</w:t>
      </w:r>
    </w:p>
    <w:p w14:paraId="38939A46" w14:textId="77777777" w:rsidR="003E6B29" w:rsidRDefault="00000000">
      <w:pPr>
        <w:spacing w:after="180" w:line="300" w:lineRule="auto"/>
      </w:pPr>
      <w:r>
        <w:rPr>
          <w:rFonts w:cs="Georgia"/>
          <w:color w:val="333333"/>
        </w:rPr>
        <w:t xml:space="preserve">When the nadir state becomes excessive, the soul reaches the turning point but </w:t>
      </w:r>
      <w:r>
        <w:rPr>
          <w:rFonts w:cs="Georgia"/>
          <w:i/>
          <w:iCs/>
          <w:color w:val="333333"/>
        </w:rPr>
        <w:t>refuses to turn</w:t>
      </w:r>
      <w:r>
        <w:rPr>
          <w:rFonts w:cs="Georgia"/>
          <w:color w:val="333333"/>
        </w:rPr>
        <w:t xml:space="preserve">. Instead of allowing the crisis to catalyse transformation, the individual doubles down on the very strategies that created the crisis, pushing deeper into material accumulation, sensory </w:t>
      </w:r>
      <w:r>
        <w:rPr>
          <w:rFonts w:cs="Georgia"/>
          <w:color w:val="333333"/>
        </w:rPr>
        <w:lastRenderedPageBreak/>
        <w:t>stimulation, or ego-reinforcement in an increasingly desperate attempt to silence the inner signal of insufficiency.</w:t>
      </w:r>
    </w:p>
    <w:p w14:paraId="11924CB8" w14:textId="77777777" w:rsidR="003E6B29" w:rsidRDefault="00000000">
      <w:pPr>
        <w:spacing w:before="240" w:after="120"/>
      </w:pPr>
      <w:r>
        <w:rPr>
          <w:rFonts w:cs="Georgia"/>
          <w:b/>
          <w:bCs/>
          <w:color w:val="4A4A4A"/>
          <w:sz w:val="24"/>
          <w:szCs w:val="24"/>
        </w:rPr>
        <w:t>Somatic Base (Physical)</w:t>
      </w:r>
    </w:p>
    <w:p w14:paraId="3495E7CA" w14:textId="77777777" w:rsidR="003E6B29" w:rsidRDefault="00000000">
      <w:pPr>
        <w:spacing w:after="180" w:line="300" w:lineRule="auto"/>
      </w:pPr>
      <w:r>
        <w:rPr>
          <w:rFonts w:cs="Georgia"/>
          <w:color w:val="333333"/>
        </w:rPr>
        <w:t xml:space="preserve">The body enters a state of </w:t>
      </w:r>
      <w:r>
        <w:rPr>
          <w:rFonts w:cs="Georgia"/>
          <w:i/>
          <w:iCs/>
          <w:color w:val="333333"/>
        </w:rPr>
        <w:t>aggressive compensation</w:t>
      </w:r>
      <w:r>
        <w:rPr>
          <w:rFonts w:cs="Georgia"/>
          <w:color w:val="333333"/>
        </w:rPr>
        <w:t>. The person may pursue extreme fitness regimens, cosmetic procedures, or stimulant use to override the body’s natural signal of slowing down. Or they may collapse into complete somatic neglect—the body becoming a burden they drag through their schedules. Addictive patterns often emerge at this stage: the nervous system, denied the profound rest that the turning point demands, seeks artificial regulation through alcohol, work addiction, or compulsive consumption. The body’s attempts to communicate are systematically overridden.</w:t>
      </w:r>
    </w:p>
    <w:p w14:paraId="75EA0C04" w14:textId="77777777" w:rsidR="003E6B29" w:rsidRDefault="00000000">
      <w:pPr>
        <w:spacing w:before="240" w:after="120"/>
      </w:pPr>
      <w:r>
        <w:rPr>
          <w:rFonts w:cs="Georgia"/>
          <w:b/>
          <w:bCs/>
          <w:color w:val="4A4A4A"/>
          <w:sz w:val="24"/>
          <w:szCs w:val="24"/>
        </w:rPr>
        <w:t>Emotional Current (Vital)</w:t>
      </w:r>
    </w:p>
    <w:p w14:paraId="2EDBFB47" w14:textId="77777777" w:rsidR="003E6B29" w:rsidRDefault="00000000">
      <w:pPr>
        <w:spacing w:after="180" w:line="300" w:lineRule="auto"/>
      </w:pPr>
      <w:r>
        <w:rPr>
          <w:rFonts w:cs="Georgia"/>
          <w:color w:val="333333"/>
        </w:rPr>
        <w:t xml:space="preserve">The </w:t>
      </w:r>
      <w:r>
        <w:rPr>
          <w:rFonts w:cs="Georgia"/>
          <w:i/>
          <w:iCs/>
          <w:color w:val="4A1A6B"/>
        </w:rPr>
        <w:t>nirveda</w:t>
      </w:r>
      <w:r>
        <w:rPr>
          <w:rFonts w:cs="Georgia"/>
          <w:color w:val="333333"/>
        </w:rPr>
        <w:t xml:space="preserve"> (world-weariness) that characterises the equilibrium nadir is </w:t>
      </w:r>
      <w:r>
        <w:rPr>
          <w:rFonts w:cs="Georgia"/>
          <w:i/>
          <w:iCs/>
          <w:color w:val="333333"/>
        </w:rPr>
        <w:t>suppressed and replaced with artificial intensity</w:t>
      </w:r>
      <w:r>
        <w:rPr>
          <w:rFonts w:cs="Georgia"/>
          <w:color w:val="333333"/>
        </w:rPr>
        <w:t xml:space="preserve">. The person manufactures drama, crisis, or conflict to avoid the quiet despair beneath. Relationships become either sources of distraction or targets of blame. The </w:t>
      </w:r>
      <w:r>
        <w:rPr>
          <w:rFonts w:cs="Georgia"/>
          <w:i/>
          <w:iCs/>
          <w:color w:val="4A1A6B"/>
        </w:rPr>
        <w:t>Eśanas</w:t>
      </w:r>
      <w:r>
        <w:rPr>
          <w:rFonts w:cs="Georgia"/>
          <w:color w:val="333333"/>
        </w:rPr>
        <w:t xml:space="preserve"> are now operating in panic mode: </w:t>
      </w:r>
      <w:r>
        <w:rPr>
          <w:rFonts w:cs="Georgia"/>
          <w:i/>
          <w:iCs/>
          <w:color w:val="4A1A6B"/>
        </w:rPr>
        <w:t>Vitteśana</w:t>
      </w:r>
      <w:r>
        <w:rPr>
          <w:rFonts w:cs="Georgia"/>
          <w:color w:val="333333"/>
        </w:rPr>
        <w:t xml:space="preserve"> manifests as hoarding; </w:t>
      </w:r>
      <w:r>
        <w:rPr>
          <w:rFonts w:cs="Georgia"/>
          <w:i/>
          <w:iCs/>
          <w:color w:val="4A1A6B"/>
        </w:rPr>
        <w:t>Lokeśana</w:t>
      </w:r>
      <w:r>
        <w:rPr>
          <w:rFonts w:cs="Georgia"/>
          <w:color w:val="333333"/>
        </w:rPr>
        <w:t xml:space="preserve"> as desperate reputation management; </w:t>
      </w:r>
      <w:r>
        <w:rPr>
          <w:rFonts w:cs="Georgia"/>
          <w:i/>
          <w:iCs/>
          <w:color w:val="4A1A6B"/>
        </w:rPr>
        <w:t>Jiveśana</w:t>
      </w:r>
      <w:r>
        <w:rPr>
          <w:rFonts w:cs="Georgia"/>
          <w:color w:val="333333"/>
        </w:rPr>
        <w:t xml:space="preserve"> as existential terror masked as anger. The emotional signature is </w:t>
      </w:r>
      <w:r>
        <w:rPr>
          <w:rFonts w:cs="Georgia"/>
          <w:i/>
          <w:iCs/>
          <w:color w:val="333333"/>
        </w:rPr>
        <w:t>brittleness</w:t>
      </w:r>
      <w:r>
        <w:rPr>
          <w:rFonts w:cs="Georgia"/>
          <w:color w:val="333333"/>
        </w:rPr>
        <w:t>—a hardened surface over a terrified core.</w:t>
      </w:r>
    </w:p>
    <w:p w14:paraId="48439601" w14:textId="77777777" w:rsidR="003E6B29" w:rsidRDefault="00000000">
      <w:pPr>
        <w:spacing w:before="240" w:after="120"/>
      </w:pPr>
      <w:r>
        <w:rPr>
          <w:rFonts w:cs="Georgia"/>
          <w:b/>
          <w:bCs/>
          <w:color w:val="4A4A4A"/>
          <w:sz w:val="24"/>
          <w:szCs w:val="24"/>
        </w:rPr>
        <w:t>Cognitive Map (Mental)</w:t>
      </w:r>
    </w:p>
    <w:p w14:paraId="63DE7B94" w14:textId="77777777" w:rsidR="003E6B29" w:rsidRDefault="00000000">
      <w:pPr>
        <w:spacing w:after="180" w:line="300" w:lineRule="auto"/>
      </w:pPr>
      <w:r>
        <w:rPr>
          <w:rFonts w:cs="Georgia"/>
          <w:color w:val="333333"/>
        </w:rPr>
        <w:t xml:space="preserve">The mind becomes a </w:t>
      </w:r>
      <w:r>
        <w:rPr>
          <w:rFonts w:cs="Georgia"/>
          <w:i/>
          <w:iCs/>
          <w:color w:val="333333"/>
        </w:rPr>
        <w:t>defense lawyer for the status quo</w:t>
      </w:r>
      <w:r>
        <w:rPr>
          <w:rFonts w:cs="Georgia"/>
          <w:color w:val="333333"/>
        </w:rPr>
        <w:t>. The questions that arose naturally at the equilibrium nadir (“Is this all there is?”) are reframed as weakness: “That’s just a midlife crisis. Everyone goes through it. Stay the course.” The cognitive map rigidifies around familiar narratives of success, control, and self-sufficiency. Any information that threatens these narratives—a health diagnosis, a child’s honest feedback, a quiet moment of self-recognition—is either rationalised away or converted into a problem to be “solved” with more of the same strategies.</w:t>
      </w:r>
    </w:p>
    <w:p w14:paraId="6937C716" w14:textId="77777777" w:rsidR="003E6B29" w:rsidRDefault="00000000">
      <w:pPr>
        <w:spacing w:before="240" w:after="120"/>
      </w:pPr>
      <w:r>
        <w:rPr>
          <w:rFonts w:cs="Georgia"/>
          <w:b/>
          <w:bCs/>
          <w:color w:val="4A4A4A"/>
          <w:sz w:val="24"/>
          <w:szCs w:val="24"/>
        </w:rPr>
        <w:t>Inner Presence (Psychic)</w:t>
      </w:r>
    </w:p>
    <w:p w14:paraId="1BDD8D88" w14:textId="77777777" w:rsidR="003E6B29" w:rsidRDefault="00000000">
      <w:pPr>
        <w:spacing w:after="180" w:line="300" w:lineRule="auto"/>
      </w:pPr>
      <w:r>
        <w:rPr>
          <w:rFonts w:cs="Georgia"/>
          <w:color w:val="333333"/>
        </w:rPr>
        <w:t xml:space="preserve">The soul-level consequence of refusing the nadir’s invitation is </w:t>
      </w:r>
      <w:r>
        <w:rPr>
          <w:rFonts w:cs="Georgia"/>
          <w:i/>
          <w:iCs/>
          <w:color w:val="333333"/>
        </w:rPr>
        <w:t>karmic deepening</w:t>
      </w:r>
      <w:r>
        <w:rPr>
          <w:rFonts w:cs="Georgia"/>
          <w:color w:val="333333"/>
        </w:rPr>
        <w:t xml:space="preserve">. Each refusal to acknowledge the crisis generates a new layer of binding </w:t>
      </w:r>
      <w:r>
        <w:rPr>
          <w:rFonts w:cs="Georgia"/>
          <w:i/>
          <w:iCs/>
          <w:color w:val="4A1A6B"/>
        </w:rPr>
        <w:t>saṃskāras</w:t>
      </w:r>
      <w:r>
        <w:rPr>
          <w:rFonts w:cs="Georgia"/>
          <w:color w:val="333333"/>
        </w:rPr>
        <w:t xml:space="preserve">—impressions of denial that will require additional lifetimes to resolve. The </w:t>
      </w:r>
      <w:r>
        <w:rPr>
          <w:rFonts w:cs="Georgia"/>
          <w:i/>
          <w:iCs/>
          <w:color w:val="4A1A6B"/>
        </w:rPr>
        <w:t>jīva</w:t>
      </w:r>
      <w:r>
        <w:rPr>
          <w:rFonts w:cs="Georgia"/>
          <w:color w:val="333333"/>
        </w:rPr>
        <w:t xml:space="preserve"> is, in effect, extending its time at the bottom of the cycle. The tradition does not frame this as punishment but as consequence: the turning point will keep presenting itself, with increasing urgency, until it is finally honoured.</w:t>
      </w:r>
    </w:p>
    <w:p w14:paraId="1D8B5B85" w14:textId="77777777" w:rsidR="003E6B29" w:rsidRDefault="00000000">
      <w:pPr>
        <w:pStyle w:val="Heading3"/>
      </w:pPr>
      <w:r>
        <w:t>Deficiency: The Premature Claim of Ascent</w:t>
      </w:r>
    </w:p>
    <w:p w14:paraId="0642D13D" w14:textId="77777777" w:rsidR="003E6B29" w:rsidRDefault="00000000">
      <w:pPr>
        <w:spacing w:after="180" w:line="300" w:lineRule="auto"/>
      </w:pPr>
      <w:r>
        <w:rPr>
          <w:rFonts w:cs="Georgia"/>
          <w:color w:val="333333"/>
        </w:rPr>
        <w:t xml:space="preserve">Deficiency at the nadir manifests when the individual recognises the crisis but </w:t>
      </w:r>
      <w:r>
        <w:rPr>
          <w:rFonts w:cs="Georgia"/>
          <w:i/>
          <w:iCs/>
          <w:color w:val="333333"/>
        </w:rPr>
        <w:t>short-circuits the process</w:t>
      </w:r>
      <w:r>
        <w:rPr>
          <w:rFonts w:cs="Georgia"/>
          <w:color w:val="333333"/>
        </w:rPr>
        <w:t xml:space="preserve"> by claiming a spiritual transformation that has not actually occurred. This is the nadir’s version of spiritual bypassing: the person adopts the </w:t>
      </w:r>
      <w:r>
        <w:rPr>
          <w:rFonts w:cs="Georgia"/>
          <w:i/>
          <w:iCs/>
          <w:color w:val="333333"/>
        </w:rPr>
        <w:t>language</w:t>
      </w:r>
      <w:r>
        <w:rPr>
          <w:rFonts w:cs="Georgia"/>
          <w:color w:val="333333"/>
        </w:rPr>
        <w:t xml:space="preserve"> and </w:t>
      </w:r>
      <w:r>
        <w:rPr>
          <w:rFonts w:cs="Georgia"/>
          <w:i/>
          <w:iCs/>
          <w:color w:val="333333"/>
        </w:rPr>
        <w:t>postures</w:t>
      </w:r>
      <w:r>
        <w:rPr>
          <w:rFonts w:cs="Georgia"/>
          <w:color w:val="333333"/>
        </w:rPr>
        <w:t xml:space="preserve"> of the ascending arc without having genuinely undergone the inner dissolution that the nadir demands.</w:t>
      </w:r>
    </w:p>
    <w:p w14:paraId="4C61D56B" w14:textId="77777777" w:rsidR="003E6B29" w:rsidRDefault="00000000">
      <w:pPr>
        <w:spacing w:before="240" w:after="120"/>
      </w:pPr>
      <w:r>
        <w:rPr>
          <w:rFonts w:cs="Georgia"/>
          <w:b/>
          <w:bCs/>
          <w:color w:val="4A4A4A"/>
          <w:sz w:val="24"/>
          <w:szCs w:val="24"/>
        </w:rPr>
        <w:lastRenderedPageBreak/>
        <w:t>Somatic Base (Physical)</w:t>
      </w:r>
    </w:p>
    <w:p w14:paraId="604555EB" w14:textId="77777777" w:rsidR="003E6B29" w:rsidRDefault="00000000">
      <w:pPr>
        <w:spacing w:after="180" w:line="300" w:lineRule="auto"/>
      </w:pPr>
      <w:r>
        <w:rPr>
          <w:rFonts w:cs="Georgia"/>
          <w:color w:val="333333"/>
        </w:rPr>
        <w:t xml:space="preserve">The body displays </w:t>
      </w:r>
      <w:r>
        <w:rPr>
          <w:rFonts w:cs="Georgia"/>
          <w:i/>
          <w:iCs/>
          <w:color w:val="333333"/>
        </w:rPr>
        <w:t>performative lightness</w:t>
      </w:r>
      <w:r>
        <w:rPr>
          <w:rFonts w:cs="Georgia"/>
          <w:color w:val="333333"/>
        </w:rPr>
        <w:t xml:space="preserve">. The person may adopt austere dietary practices, demonstrate conspicuous flexibility or stillness, or affect the calm physical demeanour associated with spiritual advancement. But the body’s deep patterns have not changed: the same tension lives in the jaw, the same cortisol signature marks the sleep cycle, the same flinch responses operate in moments of genuine challenge. The somatic base </w:t>
      </w:r>
      <w:r>
        <w:rPr>
          <w:rFonts w:cs="Georgia"/>
          <w:i/>
          <w:iCs/>
          <w:color w:val="333333"/>
        </w:rPr>
        <w:t>knows</w:t>
      </w:r>
      <w:r>
        <w:rPr>
          <w:rFonts w:cs="Georgia"/>
          <w:color w:val="333333"/>
        </w:rPr>
        <w:t xml:space="preserve"> the transformation is cosmetic, even when the conscious mind insists otherwise.</w:t>
      </w:r>
    </w:p>
    <w:p w14:paraId="5EFDEF5C" w14:textId="77777777" w:rsidR="003E6B29" w:rsidRDefault="00000000">
      <w:pPr>
        <w:spacing w:before="240" w:after="120"/>
      </w:pPr>
      <w:r>
        <w:rPr>
          <w:rFonts w:cs="Georgia"/>
          <w:b/>
          <w:bCs/>
          <w:color w:val="4A4A4A"/>
          <w:sz w:val="24"/>
          <w:szCs w:val="24"/>
        </w:rPr>
        <w:t>Emotional Current (Vital)</w:t>
      </w:r>
    </w:p>
    <w:p w14:paraId="4ED49834" w14:textId="77777777" w:rsidR="003E6B29" w:rsidRDefault="00000000">
      <w:pPr>
        <w:spacing w:after="180" w:line="300" w:lineRule="auto"/>
      </w:pPr>
      <w:r>
        <w:rPr>
          <w:rFonts w:cs="Georgia"/>
          <w:color w:val="333333"/>
        </w:rPr>
        <w:t xml:space="preserve">The emotional signature is </w:t>
      </w:r>
      <w:r>
        <w:rPr>
          <w:rFonts w:cs="Georgia"/>
          <w:i/>
          <w:iCs/>
          <w:color w:val="333333"/>
        </w:rPr>
        <w:t>spiritual enthusiasm overlying unprocessed grief</w:t>
      </w:r>
      <w:r>
        <w:rPr>
          <w:rFonts w:cs="Georgia"/>
          <w:color w:val="333333"/>
        </w:rPr>
        <w:t xml:space="preserve">. The person may display intense devotional emotion, dramatic claims of insight, or a conspicuous serenity that crumbles under pressure. The </w:t>
      </w:r>
      <w:r>
        <w:rPr>
          <w:rFonts w:cs="Georgia"/>
          <w:i/>
          <w:iCs/>
          <w:color w:val="4A1A6B"/>
        </w:rPr>
        <w:t>nirveda</w:t>
      </w:r>
      <w:r>
        <w:rPr>
          <w:rFonts w:cs="Georgia"/>
          <w:color w:val="333333"/>
        </w:rPr>
        <w:t xml:space="preserve"> (world-weariness) that is the genuine emotional content of the nadir has been papered over with a adopted emotional repertoire—the vocabulary of “surrender” and “acceptance” deployed before the actual experience of either has occurred.</w:t>
      </w:r>
    </w:p>
    <w:p w14:paraId="4CDFDF6D" w14:textId="77777777" w:rsidR="003E6B29" w:rsidRDefault="00000000">
      <w:pPr>
        <w:spacing w:before="240" w:after="120"/>
      </w:pPr>
      <w:r>
        <w:rPr>
          <w:rFonts w:cs="Georgia"/>
          <w:b/>
          <w:bCs/>
          <w:color w:val="4A4A4A"/>
          <w:sz w:val="24"/>
          <w:szCs w:val="24"/>
        </w:rPr>
        <w:t>Cognitive Map (Mental)</w:t>
      </w:r>
    </w:p>
    <w:p w14:paraId="438B3EF3" w14:textId="77777777" w:rsidR="003E6B29" w:rsidRDefault="00000000">
      <w:pPr>
        <w:spacing w:after="180" w:line="300" w:lineRule="auto"/>
      </w:pPr>
      <w:r>
        <w:rPr>
          <w:rFonts w:cs="Georgia"/>
          <w:color w:val="333333"/>
        </w:rPr>
        <w:t xml:space="preserve">The mind constructs an </w:t>
      </w:r>
      <w:r>
        <w:rPr>
          <w:rFonts w:cs="Georgia"/>
          <w:i/>
          <w:iCs/>
          <w:color w:val="333333"/>
        </w:rPr>
        <w:t>identity of spiritual arrival</w:t>
      </w:r>
      <w:r>
        <w:rPr>
          <w:rFonts w:cs="Georgia"/>
          <w:color w:val="333333"/>
        </w:rPr>
        <w:t>. “I’ve had my crisis. I’ve done the work. I’m on the other side.” This narrative is maintained by selective interpretation of experience: moments of peace are taken as evidence of transformation; moments of struggle are dismissed as “residual patterns” that will “work themselves out.” The cognitive map is paradoxically similar to the excess nadir’s rigidity—both refuse the uncertainty of genuine transition.</w:t>
      </w:r>
    </w:p>
    <w:p w14:paraId="4FFACEC3" w14:textId="77777777" w:rsidR="003E6B29" w:rsidRDefault="00000000">
      <w:pPr>
        <w:spacing w:before="240" w:after="120"/>
      </w:pPr>
      <w:r>
        <w:rPr>
          <w:rFonts w:cs="Georgia"/>
          <w:b/>
          <w:bCs/>
          <w:color w:val="4A4A4A"/>
          <w:sz w:val="24"/>
          <w:szCs w:val="24"/>
        </w:rPr>
        <w:t>Inner Presence (Psychic)</w:t>
      </w:r>
    </w:p>
    <w:p w14:paraId="63DAEA8D" w14:textId="77777777" w:rsidR="003E6B29" w:rsidRDefault="00000000">
      <w:pPr>
        <w:spacing w:after="180" w:line="300" w:lineRule="auto"/>
      </w:pPr>
      <w:r>
        <w:rPr>
          <w:rFonts w:cs="Georgia"/>
          <w:color w:val="333333"/>
        </w:rPr>
        <w:t xml:space="preserve">The soul-level lesson in deficient nadir is </w:t>
      </w:r>
      <w:r>
        <w:rPr>
          <w:rFonts w:cs="Georgia"/>
          <w:i/>
          <w:iCs/>
          <w:color w:val="333333"/>
        </w:rPr>
        <w:t>the patience of genuine transformation</w:t>
      </w:r>
      <w:r>
        <w:rPr>
          <w:rFonts w:cs="Georgia"/>
          <w:color w:val="333333"/>
        </w:rPr>
        <w:t xml:space="preserve">. The </w:t>
      </w:r>
      <w:r>
        <w:rPr>
          <w:rFonts w:cs="Georgia"/>
          <w:i/>
          <w:iCs/>
          <w:color w:val="4A1A6B"/>
        </w:rPr>
        <w:t>jīva</w:t>
      </w:r>
      <w:r>
        <w:rPr>
          <w:rFonts w:cs="Georgia"/>
          <w:color w:val="333333"/>
        </w:rPr>
        <w:t xml:space="preserve"> is being shown that the turning point is not a moment but a </w:t>
      </w:r>
      <w:r>
        <w:rPr>
          <w:rFonts w:cs="Georgia"/>
          <w:i/>
          <w:iCs/>
          <w:color w:val="333333"/>
        </w:rPr>
        <w:t>process</w:t>
      </w:r>
      <w:r>
        <w:rPr>
          <w:rFonts w:cs="Georgia"/>
          <w:color w:val="333333"/>
        </w:rPr>
        <w:t xml:space="preserve">—one that cannot be accelerated through will alone. The premature claim of ascent creates a particularly subtle form of </w:t>
      </w:r>
      <w:r>
        <w:rPr>
          <w:rFonts w:cs="Georgia"/>
          <w:i/>
          <w:iCs/>
          <w:color w:val="4A1A6B"/>
        </w:rPr>
        <w:t>saṃskāra</w:t>
      </w:r>
      <w:r>
        <w:rPr>
          <w:rFonts w:cs="Georgia"/>
          <w:color w:val="333333"/>
        </w:rPr>
        <w:t>: the impression of being “beyond” the crisis, which paradoxically anchors the soul more firmly at the nadir by preventing the honest reckoning that the genuine turn requires.</w:t>
      </w:r>
    </w:p>
    <w:p w14:paraId="606509A6" w14:textId="77777777" w:rsidR="003E6B29" w:rsidRDefault="00000000">
      <w:r>
        <w:br w:type="page"/>
      </w:r>
    </w:p>
    <w:p w14:paraId="1F300AC3" w14:textId="77777777" w:rsidR="003E6B29" w:rsidRDefault="00000000">
      <w:pPr>
        <w:pStyle w:val="Heading2"/>
      </w:pPr>
      <w:r>
        <w:lastRenderedPageBreak/>
        <w:t>5.3 The Ascending Arc (Nivṛtti Mārga)</w:t>
      </w:r>
    </w:p>
    <w:p w14:paraId="11198C12" w14:textId="77777777" w:rsidR="003E6B29" w:rsidRDefault="00000000">
      <w:pPr>
        <w:pStyle w:val="Heading3"/>
      </w:pPr>
      <w:r>
        <w:t>Equilibrium: The Steady Return</w:t>
      </w:r>
    </w:p>
    <w:p w14:paraId="1C1F4EFB" w14:textId="77777777" w:rsidR="003E6B29" w:rsidRDefault="00000000">
      <w:pPr>
        <w:spacing w:before="240" w:after="120"/>
      </w:pPr>
      <w:r>
        <w:rPr>
          <w:rFonts w:cs="Georgia"/>
          <w:b/>
          <w:bCs/>
          <w:color w:val="8B6914"/>
          <w:sz w:val="24"/>
          <w:szCs w:val="24"/>
        </w:rPr>
        <w:t>Somatic Base (Physical)</w:t>
      </w:r>
    </w:p>
    <w:p w14:paraId="7825AEC0" w14:textId="77777777" w:rsidR="003E6B29" w:rsidRDefault="00000000">
      <w:pPr>
        <w:spacing w:after="180" w:line="300" w:lineRule="auto"/>
      </w:pPr>
      <w:r>
        <w:rPr>
          <w:rFonts w:cs="Georgia"/>
          <w:color w:val="333333"/>
        </w:rPr>
        <w:t xml:space="preserve">The body in balanced ascent feels </w:t>
      </w:r>
      <w:r>
        <w:rPr>
          <w:rFonts w:cs="Georgia"/>
          <w:i/>
          <w:iCs/>
          <w:color w:val="333333"/>
        </w:rPr>
        <w:t>lighter but more present</w:t>
      </w:r>
      <w:r>
        <w:rPr>
          <w:rFonts w:cs="Georgia"/>
          <w:color w:val="333333"/>
        </w:rPr>
        <w:t xml:space="preserve">. There is a quality of </w:t>
      </w:r>
      <w:r>
        <w:rPr>
          <w:rFonts w:cs="Georgia"/>
          <w:i/>
          <w:iCs/>
          <w:color w:val="333333"/>
        </w:rPr>
        <w:t>settled alertness</w:t>
      </w:r>
      <w:r>
        <w:rPr>
          <w:rFonts w:cs="Georgia"/>
          <w:color w:val="333333"/>
        </w:rPr>
        <w:t xml:space="preserve">—the system is neither hyper-activated nor collapsed. Appetite becomes naturally moderate; the person gravitates toward simpler foods without needing to impose dietary rules. Sleep is deep but requires less time—the consciousness is beginning to need less escape from itself. The senses are still fully functional but their </w:t>
      </w:r>
      <w:r>
        <w:rPr>
          <w:rFonts w:cs="Georgia"/>
          <w:i/>
          <w:iCs/>
          <w:color w:val="333333"/>
        </w:rPr>
        <w:t>grip</w:t>
      </w:r>
      <w:r>
        <w:rPr>
          <w:rFonts w:cs="Georgia"/>
          <w:color w:val="333333"/>
        </w:rPr>
        <w:t xml:space="preserve"> has loosened: a beautiful sunset is appreciated without the urgency to possess it; a sharp noise is registered without the full cascade of stress response. The body becomes, increasingly, a </w:t>
      </w:r>
      <w:r>
        <w:rPr>
          <w:rFonts w:cs="Georgia"/>
          <w:i/>
          <w:iCs/>
          <w:color w:val="333333"/>
        </w:rPr>
        <w:t>transparent instrument</w:t>
      </w:r>
      <w:r>
        <w:rPr>
          <w:rFonts w:cs="Georgia"/>
          <w:color w:val="333333"/>
        </w:rPr>
        <w:t xml:space="preserve"> rather than a dense identity-anchor.</w:t>
      </w:r>
    </w:p>
    <w:p w14:paraId="58ADE519" w14:textId="77777777" w:rsidR="003E6B29" w:rsidRDefault="00000000">
      <w:pPr>
        <w:spacing w:before="240" w:after="120"/>
      </w:pPr>
      <w:r>
        <w:rPr>
          <w:rFonts w:cs="Georgia"/>
          <w:b/>
          <w:bCs/>
          <w:color w:val="8B6914"/>
          <w:sz w:val="24"/>
          <w:szCs w:val="24"/>
        </w:rPr>
        <w:t>Emotional Current (Vital)</w:t>
      </w:r>
    </w:p>
    <w:p w14:paraId="223AD8C2" w14:textId="77777777" w:rsidR="003E6B29" w:rsidRDefault="00000000">
      <w:pPr>
        <w:spacing w:after="180" w:line="300" w:lineRule="auto"/>
      </w:pPr>
      <w:r>
        <w:rPr>
          <w:rFonts w:cs="Georgia"/>
          <w:color w:val="333333"/>
        </w:rPr>
        <w:t xml:space="preserve">The emotional baseline shifts from </w:t>
      </w:r>
      <w:r>
        <w:rPr>
          <w:rFonts w:cs="Georgia"/>
          <w:i/>
          <w:iCs/>
          <w:color w:val="333333"/>
        </w:rPr>
        <w:t>desire-driven engagement</w:t>
      </w:r>
      <w:r>
        <w:rPr>
          <w:rFonts w:cs="Georgia"/>
          <w:color w:val="333333"/>
        </w:rPr>
        <w:t xml:space="preserve"> to </w:t>
      </w:r>
      <w:r>
        <w:rPr>
          <w:rFonts w:cs="Georgia"/>
          <w:i/>
          <w:iCs/>
          <w:color w:val="333333"/>
        </w:rPr>
        <w:t>appreciative equanimity</w:t>
      </w:r>
      <w:r>
        <w:rPr>
          <w:rFonts w:cs="Georgia"/>
          <w:color w:val="333333"/>
        </w:rPr>
        <w:t xml:space="preserve">. The </w:t>
      </w:r>
      <w:r>
        <w:rPr>
          <w:rFonts w:cs="Georgia"/>
          <w:i/>
          <w:iCs/>
          <w:color w:val="4A1A6B"/>
        </w:rPr>
        <w:t>Eśanas</w:t>
      </w:r>
      <w:r>
        <w:rPr>
          <w:rFonts w:cs="Georgia"/>
          <w:color w:val="333333"/>
        </w:rPr>
        <w:t xml:space="preserve"> are still present but progressively less compelling: wealth matters less than sufficiency, recognition less than integrity, legacy less than presence. The dominant emotional tone is </w:t>
      </w:r>
      <w:r>
        <w:rPr>
          <w:rFonts w:cs="Georgia"/>
          <w:i/>
          <w:iCs/>
          <w:color w:val="4A1A6B"/>
        </w:rPr>
        <w:t>dhṛti</w:t>
      </w:r>
      <w:r>
        <w:rPr>
          <w:rFonts w:cs="Georgia"/>
          <w:color w:val="333333"/>
        </w:rPr>
        <w:t xml:space="preserve"> (fortitude/contentment)—a steady, warm stability that does not depend on external circumstances. Joy arises more frequently, not because life is better but because the filter of craving has thinned and reality is perceived more directly. There is also, importantly, a quality of </w:t>
      </w:r>
      <w:r>
        <w:rPr>
          <w:rFonts w:cs="Georgia"/>
          <w:i/>
          <w:iCs/>
          <w:color w:val="4A1A6B"/>
        </w:rPr>
        <w:t>karuṇā</w:t>
      </w:r>
      <w:r>
        <w:rPr>
          <w:rFonts w:cs="Georgia"/>
          <w:color w:val="333333"/>
        </w:rPr>
        <w:t xml:space="preserve"> (compassion) that emerges naturally: having navigated one’s own descent and nadir, the ascending soul recognises the same patterns in others without judgment.</w:t>
      </w:r>
    </w:p>
    <w:p w14:paraId="469A5ACD" w14:textId="77777777" w:rsidR="003E6B29" w:rsidRDefault="00000000">
      <w:pPr>
        <w:spacing w:before="240" w:after="120"/>
      </w:pPr>
      <w:r>
        <w:rPr>
          <w:rFonts w:cs="Georgia"/>
          <w:b/>
          <w:bCs/>
          <w:color w:val="8B6914"/>
          <w:sz w:val="24"/>
          <w:szCs w:val="24"/>
        </w:rPr>
        <w:t>Cognitive Map (Mental)</w:t>
      </w:r>
    </w:p>
    <w:p w14:paraId="2A9A3986" w14:textId="77777777" w:rsidR="003E6B29" w:rsidRDefault="00000000">
      <w:pPr>
        <w:spacing w:after="180" w:line="300" w:lineRule="auto"/>
      </w:pPr>
      <w:r>
        <w:rPr>
          <w:rFonts w:cs="Georgia"/>
          <w:color w:val="333333"/>
        </w:rPr>
        <w:t xml:space="preserve">The mind becomes </w:t>
      </w:r>
      <w:r>
        <w:rPr>
          <w:rFonts w:cs="Georgia"/>
          <w:i/>
          <w:iCs/>
          <w:color w:val="333333"/>
        </w:rPr>
        <w:t>discerning rather than calculating</w:t>
      </w:r>
      <w:r>
        <w:rPr>
          <w:rFonts w:cs="Georgia"/>
          <w:color w:val="333333"/>
        </w:rPr>
        <w:t xml:space="preserve">. The pragmatic intelligence of the descent is not lost but is supplemented by a growing capacity for </w:t>
      </w:r>
      <w:r>
        <w:rPr>
          <w:rFonts w:cs="Georgia"/>
          <w:i/>
          <w:iCs/>
          <w:color w:val="4A1A6B"/>
        </w:rPr>
        <w:t>viveka</w:t>
      </w:r>
      <w:r>
        <w:rPr>
          <w:rFonts w:cs="Georgia"/>
          <w:color w:val="333333"/>
        </w:rPr>
        <w:t xml:space="preserve"> (discrimination between the real and the unreal). The question “How do I get what I want?” gives way to “What is actually happening?” and eventually to “Who is the one watching all of this?” Thought becomes less compulsive; the space between thoughts widens. The mind is still a useful tool but is no longer the master of the house.</w:t>
      </w:r>
    </w:p>
    <w:p w14:paraId="799D955B" w14:textId="77777777" w:rsidR="003E6B29" w:rsidRDefault="00000000">
      <w:pPr>
        <w:spacing w:before="240" w:after="120"/>
      </w:pPr>
      <w:r>
        <w:rPr>
          <w:rFonts w:cs="Georgia"/>
          <w:b/>
          <w:bCs/>
          <w:color w:val="8B6914"/>
          <w:sz w:val="24"/>
          <w:szCs w:val="24"/>
        </w:rPr>
        <w:t>Inner Presence (Psychic)</w:t>
      </w:r>
    </w:p>
    <w:p w14:paraId="2D77AF6F" w14:textId="77777777" w:rsidR="003E6B29" w:rsidRDefault="00000000">
      <w:pPr>
        <w:spacing w:after="180" w:line="300" w:lineRule="auto"/>
      </w:pPr>
      <w:r>
        <w:rPr>
          <w:rFonts w:cs="Georgia"/>
          <w:color w:val="333333"/>
        </w:rPr>
        <w:t xml:space="preserve">The soul in balanced ascent is engaged in the </w:t>
      </w:r>
      <w:r>
        <w:rPr>
          <w:rFonts w:cs="Georgia"/>
          <w:i/>
          <w:iCs/>
          <w:color w:val="333333"/>
        </w:rPr>
        <w:t>curriculum of liberation</w:t>
      </w:r>
      <w:r>
        <w:rPr>
          <w:rFonts w:cs="Georgia"/>
          <w:color w:val="333333"/>
        </w:rPr>
        <w:t xml:space="preserve">. Each cleared </w:t>
      </w:r>
      <w:r>
        <w:rPr>
          <w:rFonts w:cs="Georgia"/>
          <w:i/>
          <w:iCs/>
          <w:color w:val="4A1A6B"/>
        </w:rPr>
        <w:t>saṃskāra</w:t>
      </w:r>
      <w:r>
        <w:rPr>
          <w:rFonts w:cs="Georgia"/>
          <w:color w:val="333333"/>
        </w:rPr>
        <w:t xml:space="preserve"> represents a small increment of freedom—not freedom </w:t>
      </w:r>
      <w:r>
        <w:rPr>
          <w:rFonts w:cs="Georgia"/>
          <w:i/>
          <w:iCs/>
          <w:color w:val="333333"/>
        </w:rPr>
        <w:t>from</w:t>
      </w:r>
      <w:r>
        <w:rPr>
          <w:rFonts w:cs="Georgia"/>
          <w:color w:val="333333"/>
        </w:rPr>
        <w:t xml:space="preserve"> experience but freedom </w:t>
      </w:r>
      <w:r>
        <w:rPr>
          <w:rFonts w:cs="Georgia"/>
          <w:i/>
          <w:iCs/>
          <w:color w:val="333333"/>
        </w:rPr>
        <w:t>within</w:t>
      </w:r>
      <w:r>
        <w:rPr>
          <w:rFonts w:cs="Georgia"/>
          <w:color w:val="333333"/>
        </w:rPr>
        <w:t xml:space="preserve"> it. The </w:t>
      </w:r>
      <w:r>
        <w:rPr>
          <w:rFonts w:cs="Georgia"/>
          <w:i/>
          <w:iCs/>
          <w:color w:val="4A1A6B"/>
        </w:rPr>
        <w:t>jīva</w:t>
      </w:r>
      <w:r>
        <w:rPr>
          <w:rFonts w:cs="Georgia"/>
          <w:color w:val="333333"/>
        </w:rPr>
        <w:t xml:space="preserve"> is learning to be the Witness (</w:t>
      </w:r>
      <w:r>
        <w:rPr>
          <w:rFonts w:cs="Georgia"/>
          <w:i/>
          <w:iCs/>
          <w:color w:val="4A1A6B"/>
        </w:rPr>
        <w:t>Sākṣī</w:t>
      </w:r>
      <w:r>
        <w:rPr>
          <w:rFonts w:cs="Georgia"/>
          <w:color w:val="333333"/>
        </w:rPr>
        <w:t xml:space="preserve">) rather than the actor—to observe the play of life without being compelled to identify with any particular role. The tradition describes this as the consciousness gradually recognising that it is not the changing body, emotions, or thoughts but the unchanging awareness in which all of these arise. This recognition deepens with each cycle of practice, and the tradition teaches that those who have done enough practice in previous births will feel “different energies, different </w:t>
      </w:r>
      <w:r>
        <w:rPr>
          <w:rFonts w:cs="Georgia"/>
          <w:i/>
          <w:iCs/>
          <w:color w:val="4A1A6B"/>
        </w:rPr>
        <w:t>śaktis</w:t>
      </w:r>
      <w:r>
        <w:rPr>
          <w:rFonts w:cs="Georgia"/>
          <w:color w:val="333333"/>
        </w:rPr>
        <w:t xml:space="preserve"> in different </w:t>
      </w:r>
      <w:r>
        <w:rPr>
          <w:rFonts w:cs="Georgia"/>
          <w:i/>
          <w:iCs/>
          <w:color w:val="4A1A6B"/>
        </w:rPr>
        <w:t>chakras</w:t>
      </w:r>
      <w:r>
        <w:rPr>
          <w:rFonts w:cs="Georgia"/>
          <w:color w:val="333333"/>
        </w:rPr>
        <w:t>,” even in waking states.</w:t>
      </w:r>
    </w:p>
    <w:p w14:paraId="6391F40A" w14:textId="77777777" w:rsidR="003E6B29" w:rsidRDefault="00000000">
      <w:pPr>
        <w:pStyle w:val="Heading3"/>
      </w:pPr>
      <w:r>
        <w:lastRenderedPageBreak/>
        <w:t>Excess: Hyper-Identification with Ascent</w:t>
      </w:r>
    </w:p>
    <w:p w14:paraId="714BFEBE" w14:textId="77777777" w:rsidR="003E6B29" w:rsidRDefault="00000000">
      <w:pPr>
        <w:spacing w:after="180" w:line="300" w:lineRule="auto"/>
      </w:pPr>
      <w:r>
        <w:rPr>
          <w:rFonts w:cs="Georgia"/>
          <w:color w:val="333333"/>
        </w:rPr>
        <w:t xml:space="preserve">Excess in the ascending arc manifests as </w:t>
      </w:r>
      <w:r>
        <w:rPr>
          <w:rFonts w:cs="Georgia"/>
          <w:i/>
          <w:iCs/>
          <w:color w:val="333333"/>
        </w:rPr>
        <w:t>spiritual perfectionism</w:t>
      </w:r>
      <w:r>
        <w:rPr>
          <w:rFonts w:cs="Georgia"/>
          <w:color w:val="333333"/>
        </w:rPr>
        <w:t xml:space="preserve">—the soul that has genuinely begun the inward journey but becomes rigidly attached to the </w:t>
      </w:r>
      <w:r>
        <w:rPr>
          <w:rFonts w:cs="Georgia"/>
          <w:i/>
          <w:iCs/>
          <w:color w:val="333333"/>
        </w:rPr>
        <w:t>identity of being on the path</w:t>
      </w:r>
      <w:r>
        <w:rPr>
          <w:rFonts w:cs="Georgia"/>
          <w:color w:val="333333"/>
        </w:rPr>
        <w:t>. The ascent itself becomes a new object of ego-identification, and the very tools of liberation (practice, renunciation, knowledge) become subtle chains.</w:t>
      </w:r>
    </w:p>
    <w:p w14:paraId="0B78BA6F" w14:textId="77777777" w:rsidR="003E6B29" w:rsidRDefault="00000000">
      <w:pPr>
        <w:spacing w:before="240" w:after="120"/>
      </w:pPr>
      <w:r>
        <w:rPr>
          <w:rFonts w:cs="Georgia"/>
          <w:b/>
          <w:bCs/>
          <w:color w:val="8B6914"/>
          <w:sz w:val="24"/>
          <w:szCs w:val="24"/>
        </w:rPr>
        <w:t>Somatic Base (Physical)</w:t>
      </w:r>
    </w:p>
    <w:p w14:paraId="3194EE18" w14:textId="77777777" w:rsidR="003E6B29" w:rsidRDefault="00000000">
      <w:pPr>
        <w:spacing w:after="180" w:line="300" w:lineRule="auto"/>
      </w:pPr>
      <w:r>
        <w:rPr>
          <w:rFonts w:cs="Georgia"/>
          <w:color w:val="333333"/>
        </w:rPr>
        <w:t xml:space="preserve">The body is subjected to </w:t>
      </w:r>
      <w:r>
        <w:rPr>
          <w:rFonts w:cs="Georgia"/>
          <w:i/>
          <w:iCs/>
          <w:color w:val="333333"/>
        </w:rPr>
        <w:t>ascetic overreach</w:t>
      </w:r>
      <w:r>
        <w:rPr>
          <w:rFonts w:cs="Georgia"/>
          <w:color w:val="333333"/>
        </w:rPr>
        <w:t xml:space="preserve">. The person may fast excessively, maintain punishing meditation schedules, or deny the body’s legitimate needs (rest, warmth, pleasure) in the name of spiritual progress. The body’s natural vitality—which is itself a gift of </w:t>
      </w:r>
      <w:r>
        <w:rPr>
          <w:rFonts w:cs="Georgia"/>
          <w:i/>
          <w:iCs/>
          <w:color w:val="4A1A6B"/>
        </w:rPr>
        <w:t>prāṇa</w:t>
      </w:r>
      <w:r>
        <w:rPr>
          <w:rFonts w:cs="Georgia"/>
          <w:color w:val="333333"/>
        </w:rPr>
        <w:t xml:space="preserve"> and necessary for sustained practice—is depleted by the very practices meant to refine it. The somatic signature is </w:t>
      </w:r>
      <w:r>
        <w:rPr>
          <w:rFonts w:cs="Georgia"/>
          <w:i/>
          <w:iCs/>
          <w:color w:val="333333"/>
        </w:rPr>
        <w:t>taut and brittle</w:t>
      </w:r>
      <w:r>
        <w:rPr>
          <w:rFonts w:cs="Georgia"/>
          <w:color w:val="333333"/>
        </w:rPr>
        <w:t>: the person looks disciplined but feels fragile.</w:t>
      </w:r>
    </w:p>
    <w:p w14:paraId="397EEA48" w14:textId="77777777" w:rsidR="003E6B29" w:rsidRDefault="00000000">
      <w:pPr>
        <w:spacing w:before="240" w:after="120"/>
      </w:pPr>
      <w:r>
        <w:rPr>
          <w:rFonts w:cs="Georgia"/>
          <w:b/>
          <w:bCs/>
          <w:color w:val="8B6914"/>
          <w:sz w:val="24"/>
          <w:szCs w:val="24"/>
        </w:rPr>
        <w:t>Emotional Current (Vital)</w:t>
      </w:r>
    </w:p>
    <w:p w14:paraId="54EEA4A5" w14:textId="77777777" w:rsidR="003E6B29" w:rsidRDefault="00000000">
      <w:pPr>
        <w:spacing w:after="180" w:line="300" w:lineRule="auto"/>
      </w:pPr>
      <w:r>
        <w:rPr>
          <w:rFonts w:cs="Georgia"/>
          <w:color w:val="333333"/>
        </w:rPr>
        <w:t xml:space="preserve">The emotional tone becomes </w:t>
      </w:r>
      <w:r>
        <w:rPr>
          <w:rFonts w:cs="Georgia"/>
          <w:i/>
          <w:iCs/>
          <w:color w:val="333333"/>
        </w:rPr>
        <w:t>dry and judgmental</w:t>
      </w:r>
      <w:r>
        <w:rPr>
          <w:rFonts w:cs="Georgia"/>
          <w:color w:val="333333"/>
        </w:rPr>
        <w:t xml:space="preserve">. The genuine compassion of balanced ascent is replaced by a subtle spiritual superiority: other people’s struggles are viewed as evidence of their inferior evolutionary position rather than as invitations for empathy. The person may develop an allergy to emotional expression—their own or others’—interpreting all emotion as “attachment” to be eliminated. The </w:t>
      </w:r>
      <w:r>
        <w:rPr>
          <w:rFonts w:cs="Georgia"/>
          <w:i/>
          <w:iCs/>
          <w:color w:val="4A1A6B"/>
        </w:rPr>
        <w:t>vairāgya</w:t>
      </w:r>
      <w:r>
        <w:rPr>
          <w:rFonts w:cs="Georgia"/>
          <w:color w:val="333333"/>
        </w:rPr>
        <w:t xml:space="preserve"> (dispassion) has hardened into </w:t>
      </w:r>
      <w:r>
        <w:rPr>
          <w:rFonts w:cs="Georgia"/>
          <w:i/>
          <w:iCs/>
          <w:color w:val="333333"/>
        </w:rPr>
        <w:t>emotional avoidance</w:t>
      </w:r>
      <w:r>
        <w:rPr>
          <w:rFonts w:cs="Georgia"/>
          <w:color w:val="333333"/>
        </w:rPr>
        <w:t xml:space="preserve">, and the </w:t>
      </w:r>
      <w:r>
        <w:rPr>
          <w:rFonts w:cs="Georgia"/>
          <w:i/>
          <w:iCs/>
          <w:color w:val="4A1A6B"/>
        </w:rPr>
        <w:t>dhṛti</w:t>
      </w:r>
      <w:r>
        <w:rPr>
          <w:rFonts w:cs="Georgia"/>
          <w:color w:val="333333"/>
        </w:rPr>
        <w:t xml:space="preserve"> (fortitude) has become </w:t>
      </w:r>
      <w:r>
        <w:rPr>
          <w:rFonts w:cs="Georgia"/>
          <w:i/>
          <w:iCs/>
          <w:color w:val="333333"/>
        </w:rPr>
        <w:t>rigidity</w:t>
      </w:r>
      <w:r>
        <w:rPr>
          <w:rFonts w:cs="Georgia"/>
          <w:color w:val="333333"/>
        </w:rPr>
        <w:t>.</w:t>
      </w:r>
    </w:p>
    <w:p w14:paraId="622F3BA2" w14:textId="77777777" w:rsidR="003E6B29" w:rsidRDefault="00000000">
      <w:pPr>
        <w:spacing w:before="240" w:after="120"/>
      </w:pPr>
      <w:r>
        <w:rPr>
          <w:rFonts w:cs="Georgia"/>
          <w:b/>
          <w:bCs/>
          <w:color w:val="8B6914"/>
          <w:sz w:val="24"/>
          <w:szCs w:val="24"/>
        </w:rPr>
        <w:t>Cognitive Map (Mental)</w:t>
      </w:r>
    </w:p>
    <w:p w14:paraId="490FB30E" w14:textId="77777777" w:rsidR="003E6B29" w:rsidRDefault="00000000">
      <w:pPr>
        <w:spacing w:after="180" w:line="300" w:lineRule="auto"/>
      </w:pPr>
      <w:r>
        <w:rPr>
          <w:rFonts w:cs="Georgia"/>
          <w:color w:val="333333"/>
        </w:rPr>
        <w:t xml:space="preserve">The mind becomes a </w:t>
      </w:r>
      <w:r>
        <w:rPr>
          <w:rFonts w:cs="Georgia"/>
          <w:i/>
          <w:iCs/>
          <w:color w:val="333333"/>
        </w:rPr>
        <w:t>spiritual scorecard</w:t>
      </w:r>
      <w:r>
        <w:rPr>
          <w:rFonts w:cs="Georgia"/>
          <w:color w:val="333333"/>
        </w:rPr>
        <w:t>. Progress is meticulously tracked: hours of meditation, stages of samadhi achieved, texts mastered, visions experienced. The cognitive map is organised around a hierarchy of spiritual attainment, with the self carefully positioned above most others. The tradition’s teachings are used not as mirrors for self-examination but as weapons for self-aggrandisement. The fundamental question of the ascending arc—“Who is the Witness?”—has been replaced by “How far have I progressed?”</w:t>
      </w:r>
    </w:p>
    <w:p w14:paraId="7A550DED" w14:textId="77777777" w:rsidR="003E6B29" w:rsidRDefault="00000000">
      <w:pPr>
        <w:spacing w:before="240" w:after="120"/>
      </w:pPr>
      <w:r>
        <w:rPr>
          <w:rFonts w:cs="Georgia"/>
          <w:b/>
          <w:bCs/>
          <w:color w:val="8B6914"/>
          <w:sz w:val="24"/>
          <w:szCs w:val="24"/>
        </w:rPr>
        <w:t>Inner Presence (Psychic)</w:t>
      </w:r>
    </w:p>
    <w:p w14:paraId="2C04483E" w14:textId="77777777" w:rsidR="003E6B29" w:rsidRDefault="00000000">
      <w:pPr>
        <w:spacing w:after="180" w:line="300" w:lineRule="auto"/>
      </w:pPr>
      <w:r>
        <w:rPr>
          <w:rFonts w:cs="Georgia"/>
          <w:color w:val="333333"/>
        </w:rPr>
        <w:t xml:space="preserve">The soul-level lesson in excess ascent is </w:t>
      </w:r>
      <w:r>
        <w:rPr>
          <w:rFonts w:cs="Georgia"/>
          <w:i/>
          <w:iCs/>
          <w:color w:val="333333"/>
        </w:rPr>
        <w:t>the final surrender of the spiritual ego</w:t>
      </w:r>
      <w:r>
        <w:rPr>
          <w:rFonts w:cs="Georgia"/>
          <w:color w:val="333333"/>
        </w:rPr>
        <w:t xml:space="preserve">. The tradition teaches that even </w:t>
      </w:r>
      <w:r>
        <w:rPr>
          <w:rFonts w:cs="Georgia"/>
          <w:i/>
          <w:iCs/>
          <w:color w:val="4A1A6B"/>
        </w:rPr>
        <w:t>sattva</w:t>
      </w:r>
      <w:r>
        <w:rPr>
          <w:rFonts w:cs="Georgia"/>
          <w:color w:val="333333"/>
        </w:rPr>
        <w:t xml:space="preserve"> (purity/harmony), when clung to, becomes a golden chain. The </w:t>
      </w:r>
      <w:r>
        <w:rPr>
          <w:rFonts w:cs="Georgia"/>
          <w:i/>
          <w:iCs/>
          <w:color w:val="4A1A6B"/>
        </w:rPr>
        <w:t>Bhagavad Gītā</w:t>
      </w:r>
      <w:r>
        <w:rPr>
          <w:rFonts w:cs="Georgia"/>
          <w:color w:val="333333"/>
        </w:rPr>
        <w:t xml:space="preserve"> describes this: those dominated by psychic energy will do good work, give charity, read scriptures, and perform </w:t>
      </w:r>
      <w:r>
        <w:rPr>
          <w:rFonts w:cs="Georgia"/>
          <w:i/>
          <w:iCs/>
          <w:color w:val="4A1A6B"/>
        </w:rPr>
        <w:t>sādhanā</w:t>
      </w:r>
      <w:r>
        <w:rPr>
          <w:rFonts w:cs="Georgia"/>
          <w:color w:val="333333"/>
        </w:rPr>
        <w:t xml:space="preserve">—“but all these are due to sattva.” A state comes when the person must go </w:t>
      </w:r>
      <w:r>
        <w:rPr>
          <w:rFonts w:cs="Georgia"/>
          <w:i/>
          <w:iCs/>
          <w:color w:val="333333"/>
        </w:rPr>
        <w:t>beyond</w:t>
      </w:r>
      <w:r>
        <w:rPr>
          <w:rFonts w:cs="Georgia"/>
          <w:color w:val="333333"/>
        </w:rPr>
        <w:t xml:space="preserve"> even sattva—when there is no longer any urge even to practise because “the traveller and the goal have merged in one.” Excess ascent is the last obstacle before this final dissolution of the separate practitioner.</w:t>
      </w:r>
    </w:p>
    <w:p w14:paraId="3B5431D7" w14:textId="77777777" w:rsidR="003E6B29" w:rsidRDefault="00000000">
      <w:pPr>
        <w:pStyle w:val="Heading3"/>
      </w:pPr>
      <w:r>
        <w:t>Deficiency: The Stalled Ascent</w:t>
      </w:r>
    </w:p>
    <w:p w14:paraId="2808CB3D" w14:textId="77777777" w:rsidR="003E6B29" w:rsidRDefault="00000000">
      <w:pPr>
        <w:spacing w:after="180" w:line="300" w:lineRule="auto"/>
      </w:pPr>
      <w:r>
        <w:rPr>
          <w:rFonts w:cs="Georgia"/>
          <w:color w:val="333333"/>
        </w:rPr>
        <w:lastRenderedPageBreak/>
        <w:t xml:space="preserve">Deficiency in the ascending arc describes the soul that has genuinely begun the inward turn but </w:t>
      </w:r>
      <w:r>
        <w:rPr>
          <w:rFonts w:cs="Georgia"/>
          <w:i/>
          <w:iCs/>
          <w:color w:val="333333"/>
        </w:rPr>
        <w:t>loses momentum</w:t>
      </w:r>
      <w:r>
        <w:rPr>
          <w:rFonts w:cs="Georgia"/>
          <w:color w:val="333333"/>
        </w:rPr>
        <w:t xml:space="preserve">. The tradition describes this with precision: “If one is doing meditation regularly, every day the system is being charged. But if there is a break in </w:t>
      </w:r>
      <w:r>
        <w:rPr>
          <w:rFonts w:cs="Georgia"/>
          <w:i/>
          <w:iCs/>
          <w:color w:val="4A1A6B"/>
        </w:rPr>
        <w:t>sādhanā</w:t>
      </w:r>
      <w:r>
        <w:rPr>
          <w:rFonts w:cs="Georgia"/>
          <w:color w:val="333333"/>
        </w:rPr>
        <w:t>, it is just one step forward, two steps backward.”</w:t>
      </w:r>
    </w:p>
    <w:p w14:paraId="7469BD99" w14:textId="77777777" w:rsidR="003E6B29" w:rsidRDefault="00000000">
      <w:pPr>
        <w:spacing w:before="240" w:after="120"/>
      </w:pPr>
      <w:r>
        <w:rPr>
          <w:rFonts w:cs="Georgia"/>
          <w:b/>
          <w:bCs/>
          <w:color w:val="8B6914"/>
          <w:sz w:val="24"/>
          <w:szCs w:val="24"/>
        </w:rPr>
        <w:t>Somatic Base (Physical)</w:t>
      </w:r>
    </w:p>
    <w:p w14:paraId="179B79A4" w14:textId="77777777" w:rsidR="003E6B29" w:rsidRDefault="00000000">
      <w:pPr>
        <w:spacing w:after="180" w:line="300" w:lineRule="auto"/>
      </w:pPr>
      <w:r>
        <w:rPr>
          <w:rFonts w:cs="Georgia"/>
          <w:color w:val="333333"/>
        </w:rPr>
        <w:t xml:space="preserve">The body reflects the </w:t>
      </w:r>
      <w:r>
        <w:rPr>
          <w:rFonts w:cs="Georgia"/>
          <w:i/>
          <w:iCs/>
          <w:color w:val="333333"/>
        </w:rPr>
        <w:t>inconsistency of practice</w:t>
      </w:r>
      <w:r>
        <w:rPr>
          <w:rFonts w:cs="Georgia"/>
          <w:color w:val="333333"/>
        </w:rPr>
        <w:t xml:space="preserve">. There are periods of clarity—when the person is meditating regularly, the body feels light and settled—followed by periods of collapse when practice lapses and the old heaviness returns. The somatic experience is one of </w:t>
      </w:r>
      <w:r>
        <w:rPr>
          <w:rFonts w:cs="Georgia"/>
          <w:i/>
          <w:iCs/>
          <w:color w:val="333333"/>
        </w:rPr>
        <w:t>oscillation</w:t>
      </w:r>
      <w:r>
        <w:rPr>
          <w:rFonts w:cs="Georgia"/>
          <w:color w:val="333333"/>
        </w:rPr>
        <w:t>: the person knows what a regulated nervous system feels like but cannot sustain it. This oscillation creates its own form of suffering—worse, in some ways, than the consistent density of the nadir, because the person has tasted freedom and keeps losing it.</w:t>
      </w:r>
    </w:p>
    <w:p w14:paraId="42964100" w14:textId="77777777" w:rsidR="003E6B29" w:rsidRDefault="00000000">
      <w:pPr>
        <w:spacing w:before="240" w:after="120"/>
      </w:pPr>
      <w:r>
        <w:rPr>
          <w:rFonts w:cs="Georgia"/>
          <w:b/>
          <w:bCs/>
          <w:color w:val="8B6914"/>
          <w:sz w:val="24"/>
          <w:szCs w:val="24"/>
        </w:rPr>
        <w:t>Emotional Current (Vital)</w:t>
      </w:r>
    </w:p>
    <w:p w14:paraId="19486E3A" w14:textId="77777777" w:rsidR="003E6B29" w:rsidRDefault="00000000">
      <w:pPr>
        <w:spacing w:after="180" w:line="300" w:lineRule="auto"/>
      </w:pPr>
      <w:r>
        <w:rPr>
          <w:rFonts w:cs="Georgia"/>
          <w:color w:val="333333"/>
        </w:rPr>
        <w:t xml:space="preserve">The emotional signature is </w:t>
      </w:r>
      <w:r>
        <w:rPr>
          <w:rFonts w:cs="Georgia"/>
          <w:i/>
          <w:iCs/>
          <w:color w:val="333333"/>
        </w:rPr>
        <w:t>intermittent aspiration undercut by recurring habit</w:t>
      </w:r>
      <w:r>
        <w:rPr>
          <w:rFonts w:cs="Georgia"/>
          <w:color w:val="333333"/>
        </w:rPr>
        <w:t xml:space="preserve">. During periods of practice, the person experiences genuine </w:t>
      </w:r>
      <w:r>
        <w:rPr>
          <w:rFonts w:cs="Georgia"/>
          <w:i/>
          <w:iCs/>
          <w:color w:val="4A1A6B"/>
        </w:rPr>
        <w:t>dhṛti</w:t>
      </w:r>
      <w:r>
        <w:rPr>
          <w:rFonts w:cs="Georgia"/>
          <w:color w:val="333333"/>
        </w:rPr>
        <w:t xml:space="preserve"> and </w:t>
      </w:r>
      <w:r>
        <w:rPr>
          <w:rFonts w:cs="Georgia"/>
          <w:i/>
          <w:iCs/>
          <w:color w:val="4A1A6B"/>
        </w:rPr>
        <w:t>harṣa</w:t>
      </w:r>
      <w:r>
        <w:rPr>
          <w:rFonts w:cs="Georgia"/>
          <w:color w:val="333333"/>
        </w:rPr>
        <w:t xml:space="preserve"> (joy). During lapses, old </w:t>
      </w:r>
      <w:r>
        <w:rPr>
          <w:rFonts w:cs="Georgia"/>
          <w:i/>
          <w:iCs/>
          <w:color w:val="4A1A6B"/>
        </w:rPr>
        <w:t>saṃskāras</w:t>
      </w:r>
      <w:r>
        <w:rPr>
          <w:rFonts w:cs="Georgia"/>
          <w:color w:val="333333"/>
        </w:rPr>
        <w:t xml:space="preserve"> reassert themselves: the familiar patterns of craving (</w:t>
      </w:r>
      <w:r>
        <w:rPr>
          <w:rFonts w:cs="Georgia"/>
          <w:i/>
          <w:iCs/>
          <w:color w:val="4A1A6B"/>
        </w:rPr>
        <w:t>Eśanas</w:t>
      </w:r>
      <w:r>
        <w:rPr>
          <w:rFonts w:cs="Georgia"/>
          <w:color w:val="333333"/>
        </w:rPr>
        <w:t>), restlessness (</w:t>
      </w:r>
      <w:r>
        <w:rPr>
          <w:rFonts w:cs="Georgia"/>
          <w:i/>
          <w:iCs/>
          <w:color w:val="4A1A6B"/>
        </w:rPr>
        <w:t>capalatā</w:t>
      </w:r>
      <w:r>
        <w:rPr>
          <w:rFonts w:cs="Georgia"/>
          <w:color w:val="333333"/>
        </w:rPr>
        <w:t>), and self-disparagement (</w:t>
      </w:r>
      <w:r>
        <w:rPr>
          <w:rFonts w:cs="Georgia"/>
          <w:i/>
          <w:iCs/>
          <w:color w:val="4A1A6B"/>
        </w:rPr>
        <w:t>nirveda</w:t>
      </w:r>
      <w:r>
        <w:rPr>
          <w:rFonts w:cs="Georgia"/>
          <w:color w:val="333333"/>
        </w:rPr>
        <w:t>) return. The emotional landscape becomes a battlefield between the ascending momentum and the gravitational pull of uncleared impressions.</w:t>
      </w:r>
    </w:p>
    <w:p w14:paraId="0AB956A7" w14:textId="77777777" w:rsidR="003E6B29" w:rsidRDefault="00000000">
      <w:pPr>
        <w:spacing w:before="240" w:after="120"/>
      </w:pPr>
      <w:r>
        <w:rPr>
          <w:rFonts w:cs="Georgia"/>
          <w:b/>
          <w:bCs/>
          <w:color w:val="8B6914"/>
          <w:sz w:val="24"/>
          <w:szCs w:val="24"/>
        </w:rPr>
        <w:t>Cognitive Map (Mental)</w:t>
      </w:r>
    </w:p>
    <w:p w14:paraId="033E0543" w14:textId="77777777" w:rsidR="003E6B29" w:rsidRDefault="00000000">
      <w:pPr>
        <w:spacing w:after="180" w:line="300" w:lineRule="auto"/>
      </w:pPr>
      <w:r>
        <w:rPr>
          <w:rFonts w:cs="Georgia"/>
          <w:color w:val="333333"/>
        </w:rPr>
        <w:t xml:space="preserve">The mind splits between </w:t>
      </w:r>
      <w:r>
        <w:rPr>
          <w:rFonts w:cs="Georgia"/>
          <w:i/>
          <w:iCs/>
          <w:color w:val="333333"/>
        </w:rPr>
        <w:t>aspiration and self-recrimination</w:t>
      </w:r>
      <w:r>
        <w:rPr>
          <w:rFonts w:cs="Georgia"/>
          <w:color w:val="333333"/>
        </w:rPr>
        <w:t>. The person knows what they “should” be doing (practising, studying, serving) and knows they are not doing it consistently. This gap between intention and action generates a cognitive loop of guilt, resolution, brief effort, and relapse. The mind may develop a defeatist narrative: “Maybe I’m not cut out for this path.” This narrative, left unchallenged, can stall the ascent for extended periods.</w:t>
      </w:r>
    </w:p>
    <w:p w14:paraId="7D5C7E7A" w14:textId="77777777" w:rsidR="003E6B29" w:rsidRDefault="00000000">
      <w:pPr>
        <w:spacing w:before="240" w:after="120"/>
      </w:pPr>
      <w:r>
        <w:rPr>
          <w:rFonts w:cs="Georgia"/>
          <w:b/>
          <w:bCs/>
          <w:color w:val="8B6914"/>
          <w:sz w:val="24"/>
          <w:szCs w:val="24"/>
        </w:rPr>
        <w:t>Inner Presence (Psychic)</w:t>
      </w:r>
    </w:p>
    <w:p w14:paraId="606D15CB" w14:textId="77777777" w:rsidR="003E6B29" w:rsidRDefault="00000000">
      <w:pPr>
        <w:spacing w:after="180" w:line="300" w:lineRule="auto"/>
      </w:pPr>
      <w:r>
        <w:rPr>
          <w:rFonts w:cs="Georgia"/>
          <w:color w:val="333333"/>
        </w:rPr>
        <w:t xml:space="preserve">The soul-level lesson in stalled ascent is </w:t>
      </w:r>
      <w:r>
        <w:rPr>
          <w:rFonts w:cs="Georgia"/>
          <w:i/>
          <w:iCs/>
          <w:color w:val="333333"/>
        </w:rPr>
        <w:t>the virtue of patient persistence</w:t>
      </w:r>
      <w:r>
        <w:rPr>
          <w:rFonts w:cs="Georgia"/>
          <w:color w:val="333333"/>
        </w:rPr>
        <w:t xml:space="preserve">. The tradition is clear that progress on the ascending arc is cumulative: what was accomplished in previous births carries forward, and even halting, inconsistent effort is not lost. The </w:t>
      </w:r>
      <w:r>
        <w:rPr>
          <w:rFonts w:cs="Georgia"/>
          <w:i/>
          <w:iCs/>
          <w:color w:val="4A1A6B"/>
        </w:rPr>
        <w:t>jīva</w:t>
      </w:r>
      <w:r>
        <w:rPr>
          <w:rFonts w:cs="Georgia"/>
          <w:color w:val="333333"/>
        </w:rPr>
        <w:t xml:space="preserve"> is being invited to develop </w:t>
      </w:r>
      <w:r>
        <w:rPr>
          <w:rFonts w:cs="Georgia"/>
          <w:i/>
          <w:iCs/>
          <w:color w:val="4A1A6B"/>
        </w:rPr>
        <w:t>śraddhā</w:t>
      </w:r>
      <w:r>
        <w:rPr>
          <w:rFonts w:cs="Georgia"/>
          <w:color w:val="333333"/>
        </w:rPr>
        <w:t xml:space="preserve"> (faith)—not blind belief but experiential trust based on what it has already glimpsed. The stalled ascent is not failure; it is the normal rhythm of a consciousness learning to sustain an orientation that is fundamentally counter to the momentum of countless descending lifetimes.</w:t>
      </w:r>
    </w:p>
    <w:p w14:paraId="53E9E6BC" w14:textId="77777777" w:rsidR="003E6B29" w:rsidRDefault="00000000">
      <w:r>
        <w:br w:type="page"/>
      </w:r>
    </w:p>
    <w:p w14:paraId="4F4599E8" w14:textId="77777777" w:rsidR="003E6B29" w:rsidRDefault="00000000">
      <w:pPr>
        <w:pStyle w:val="Heading1"/>
      </w:pPr>
      <w:r>
        <w:lastRenderedPageBreak/>
        <w:t>6. Contemporary Vignettes: The Binding and Liberating Paths</w:t>
      </w:r>
    </w:p>
    <w:p w14:paraId="3C2E2A6E" w14:textId="77777777" w:rsidR="003E6B29" w:rsidRDefault="00000000">
      <w:pPr>
        <w:spacing w:after="180" w:line="300" w:lineRule="auto"/>
      </w:pPr>
      <w:r>
        <w:rPr>
          <w:rFonts w:cs="Georgia"/>
          <w:color w:val="333333"/>
        </w:rPr>
        <w:t>The following vignettes illustrate how the evolutionary state of consciousness manifests in recognisable 21st-century scenarios. Each presents the same life moment twice: once through the lens of Low Epistemic Integrity (the Binding Path) and once through High Epistemic Integrity (the Liberating Path).</w:t>
      </w:r>
    </w:p>
    <w:p w14:paraId="521E8CEF" w14:textId="77777777" w:rsidR="003E6B29" w:rsidRDefault="00000000">
      <w:pPr>
        <w:pStyle w:val="Heading2"/>
      </w:pPr>
      <w:r>
        <w:t>Vignette 1: The Descending Arc — “The Founding Partner”</w:t>
      </w:r>
    </w:p>
    <w:p w14:paraId="791197E5" w14:textId="77777777" w:rsidR="003E6B29" w:rsidRDefault="00000000">
      <w:pPr>
        <w:spacing w:before="200" w:after="100"/>
        <w:ind w:left="360"/>
      </w:pPr>
      <w:r>
        <w:rPr>
          <w:rFonts w:cs="Georgia"/>
          <w:b/>
          <w:bCs/>
          <w:i/>
          <w:iCs/>
          <w:color w:val="1B2A5C"/>
        </w:rPr>
        <w:t>The Scenario:</w:t>
      </w:r>
    </w:p>
    <w:p w14:paraId="32FD1BB0" w14:textId="77777777" w:rsidR="003E6B29" w:rsidRDefault="00000000">
      <w:pPr>
        <w:spacing w:after="160" w:line="300" w:lineRule="auto"/>
        <w:ind w:left="360"/>
      </w:pPr>
      <w:r>
        <w:rPr>
          <w:rFonts w:cs="Georgia"/>
          <w:color w:val="333333"/>
        </w:rPr>
        <w:t>Priya, 38, has just been offered a founding partner role in a new venture capital firm. She has spent fifteen years climbing the finance ladder, and this is the culmination of everything she has worked for. The offer comes with a significant equity stake, a prestigious title, and the chance to build something from scratch. She is also a mother of two young children and has noticed, in rare quiet moments, a growing fatigue that no amount of espresso resolves. Her husband has mentioned, gently, that the children ask for her more than she realises.</w:t>
      </w:r>
    </w:p>
    <w:p w14:paraId="331BED34" w14:textId="77777777" w:rsidR="003E6B29" w:rsidRDefault="00000000">
      <w:pPr>
        <w:shd w:val="clear" w:color="auto" w:fill="FDEDEC"/>
        <w:spacing w:before="240" w:after="120"/>
        <w:ind w:left="360"/>
      </w:pPr>
      <w:r>
        <w:rPr>
          <w:rFonts w:cs="Georgia"/>
          <w:b/>
          <w:bCs/>
          <w:color w:val="C0392B"/>
          <w:sz w:val="23"/>
          <w:szCs w:val="23"/>
        </w:rPr>
        <w:t>Scenario A: The Binding Path (Low Epistemic Integrity)</w:t>
      </w:r>
    </w:p>
    <w:p w14:paraId="5167BB8E"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Priya feels a surge of </w:t>
      </w:r>
      <w:r>
        <w:rPr>
          <w:rFonts w:cs="Georgia"/>
          <w:i/>
          <w:iCs/>
          <w:color w:val="4A1A6B"/>
        </w:rPr>
        <w:t>Vitteśana</w:t>
      </w:r>
      <w:r>
        <w:rPr>
          <w:rFonts w:cs="Georgia"/>
          <w:color w:val="333333"/>
        </w:rPr>
        <w:t xml:space="preserve"> (craving for wealth) and </w:t>
      </w:r>
      <w:r>
        <w:rPr>
          <w:rFonts w:cs="Georgia"/>
          <w:i/>
          <w:iCs/>
          <w:color w:val="4A1A6B"/>
        </w:rPr>
        <w:t>Lokeśana</w:t>
      </w:r>
      <w:r>
        <w:rPr>
          <w:rFonts w:cs="Georgia"/>
          <w:color w:val="333333"/>
        </w:rPr>
        <w:t xml:space="preserve"> (craving for status) that she mislabels as “passion for building.” Her inner monologue runs: “This is my life’s purpose. The kids are resilient—quality time matters more than quantity. And this equity stake will set the family up for generations.” She does not examine the flush in her chest, the tightening in her solar plexus, the way her eyes glaze when her husband speaks about the children’s school day. She tells herself the fatigue is just “the cost of ambition.”</w:t>
      </w:r>
    </w:p>
    <w:p w14:paraId="1393245C" w14:textId="77777777" w:rsidR="003E6B29" w:rsidRDefault="00000000">
      <w:pPr>
        <w:spacing w:after="140" w:line="300" w:lineRule="auto"/>
        <w:ind w:left="720"/>
      </w:pPr>
      <w:r>
        <w:rPr>
          <w:rFonts w:cs="Georgia"/>
          <w:b/>
          <w:bCs/>
          <w:color w:val="333333"/>
        </w:rPr>
        <w:t xml:space="preserve">Conduct (Agami Karma): </w:t>
      </w:r>
      <w:r>
        <w:rPr>
          <w:rFonts w:cs="Georgia"/>
          <w:color w:val="333333"/>
        </w:rPr>
        <w:t>Priya accepts the role immediately, negotiating only for a larger equity share. She hires a second nanny. She begins a regimen of 5 AM starts and 11 PM shutdowns. Within three months, she has reorganised her entire life around the firm. Her children see her primarily via FaceTime. Her body is running on cortisol and caffeine. She has not sat in silence for more than thirty seconds in weeks.</w:t>
      </w:r>
    </w:p>
    <w:p w14:paraId="0EE694DF" w14:textId="77777777" w:rsidR="003E6B29" w:rsidRDefault="00000000">
      <w:pPr>
        <w:spacing w:after="140" w:line="300" w:lineRule="auto"/>
        <w:ind w:left="720"/>
      </w:pPr>
      <w:r>
        <w:rPr>
          <w:rFonts w:cs="Georgia"/>
          <w:b/>
          <w:bCs/>
          <w:color w:val="333333"/>
        </w:rPr>
        <w:t xml:space="preserve">Outcome (Saṃskāra Reinforcement): </w:t>
      </w:r>
      <w:r>
        <w:rPr>
          <w:rFonts w:cs="Georgia"/>
          <w:color w:val="333333"/>
        </w:rPr>
        <w:t xml:space="preserve">Each day deepens the groove of the descending arc. The </w:t>
      </w:r>
      <w:r>
        <w:rPr>
          <w:rFonts w:cs="Georgia"/>
          <w:i/>
          <w:iCs/>
          <w:color w:val="4A1A6B"/>
        </w:rPr>
        <w:t>saṃskāra</w:t>
      </w:r>
      <w:r>
        <w:rPr>
          <w:rFonts w:cs="Georgia"/>
          <w:color w:val="333333"/>
        </w:rPr>
        <w:t xml:space="preserve"> of “I am what I build” becomes more deeply etched. The brief moments of doubt—the hollow feeling when she puts the phone down after a call with her daughter—are quickly overridden by the next deal, the next pitch, the next validation. She is accumulating karmic weight that will eventually need to be reckoned with, but that reckoning feels unimaginably distant. The wheel turns, and she is riding it downward with full momentum.</w:t>
      </w:r>
    </w:p>
    <w:p w14:paraId="3EE9F25F" w14:textId="77777777" w:rsidR="003E6B29" w:rsidRDefault="00000000">
      <w:pPr>
        <w:shd w:val="clear" w:color="auto" w:fill="EDFBEE"/>
        <w:spacing w:before="240" w:after="120"/>
        <w:ind w:left="360"/>
      </w:pPr>
      <w:r>
        <w:rPr>
          <w:rFonts w:cs="Georgia"/>
          <w:b/>
          <w:bCs/>
          <w:color w:val="27AE60"/>
          <w:sz w:val="23"/>
          <w:szCs w:val="23"/>
        </w:rPr>
        <w:t>Scenario B: The Liberating Path (High Epistemic Integrity)</w:t>
      </w:r>
    </w:p>
    <w:p w14:paraId="30040BAB" w14:textId="77777777" w:rsidR="003E6B29" w:rsidRDefault="00000000">
      <w:pPr>
        <w:spacing w:after="140" w:line="300" w:lineRule="auto"/>
        <w:ind w:left="720"/>
      </w:pPr>
      <w:r>
        <w:rPr>
          <w:rFonts w:cs="Georgia"/>
          <w:b/>
          <w:bCs/>
          <w:color w:val="333333"/>
        </w:rPr>
        <w:lastRenderedPageBreak/>
        <w:t xml:space="preserve">Internal Landscape: </w:t>
      </w:r>
      <w:r>
        <w:rPr>
          <w:rFonts w:cs="Georgia"/>
          <w:color w:val="333333"/>
        </w:rPr>
        <w:t xml:space="preserve">Priya feels the same surge—the same flush, the same tightening, the same compelling narrative of purpose. But she pauses. She has been practising a simple breath awareness technique for the past year, and it has given her a narrow but crucial gap between stimulus and response. In that gap, she observes: “This feeling is not ‘passion.’ This is </w:t>
      </w:r>
      <w:r>
        <w:rPr>
          <w:rFonts w:cs="Georgia"/>
          <w:i/>
          <w:iCs/>
          <w:color w:val="4A1A6B"/>
        </w:rPr>
        <w:t>Lokeśana</w:t>
      </w:r>
      <w:r>
        <w:rPr>
          <w:rFonts w:cs="Georgia"/>
          <w:color w:val="333333"/>
        </w:rPr>
        <w:t xml:space="preserve"> dressed in professional language. I want to be a founding partner because I want people to see me as someone who builds. But who am I when nobody is watching?”</w:t>
      </w:r>
    </w:p>
    <w:p w14:paraId="26405AD7" w14:textId="77777777" w:rsidR="003E6B29" w:rsidRDefault="00000000">
      <w:pPr>
        <w:spacing w:after="140" w:line="300" w:lineRule="auto"/>
        <w:ind w:left="720"/>
      </w:pPr>
      <w:r>
        <w:rPr>
          <w:rFonts w:cs="Georgia"/>
          <w:b/>
          <w:bCs/>
          <w:color w:val="333333"/>
        </w:rPr>
        <w:t xml:space="preserve">Conduct (Path of Engagement): </w:t>
      </w:r>
      <w:r>
        <w:rPr>
          <w:rFonts w:cs="Georgia"/>
          <w:color w:val="333333"/>
        </w:rPr>
        <w:t xml:space="preserve">Priya does not reject the offer—her evolutionary position calls for worldly engagement, and the role may genuinely serve her gifts. But she negotiates differently: she asks for a part-time arrangement for the first year, accepts a smaller equity stake, and declines the prestigious title in favour of a functional one. She maintains her morning meditation practice. She tells her husband the truth: “I want this, and I’m scared of what it will cost.” This is the </w:t>
      </w:r>
      <w:r>
        <w:rPr>
          <w:rFonts w:cs="Georgia"/>
          <w:b/>
          <w:bCs/>
          <w:color w:val="333333"/>
        </w:rPr>
        <w:t>Path of Karma Yoga</w:t>
      </w:r>
      <w:r>
        <w:rPr>
          <w:rFonts w:cs="Georgia"/>
          <w:color w:val="333333"/>
        </w:rPr>
        <w:t xml:space="preserve"> in action—engaged action performed with awareness of the inner dynamics driving it.</w:t>
      </w:r>
    </w:p>
    <w:p w14:paraId="0DE9BB08" w14:textId="77777777" w:rsidR="003E6B29" w:rsidRDefault="00000000">
      <w:pPr>
        <w:spacing w:after="140" w:line="300" w:lineRule="auto"/>
        <w:ind w:left="720"/>
      </w:pPr>
      <w:r>
        <w:rPr>
          <w:rFonts w:cs="Georgia"/>
          <w:b/>
          <w:bCs/>
          <w:color w:val="333333"/>
        </w:rPr>
        <w:t xml:space="preserve">Outcome (Saṃskāra Exhaustion): </w:t>
      </w:r>
      <w:r>
        <w:rPr>
          <w:rFonts w:cs="Georgia"/>
          <w:color w:val="333333"/>
        </w:rPr>
        <w:t xml:space="preserve">By acknowledging the </w:t>
      </w:r>
      <w:r>
        <w:rPr>
          <w:rFonts w:cs="Georgia"/>
          <w:i/>
          <w:iCs/>
          <w:color w:val="4A1A6B"/>
        </w:rPr>
        <w:t>Eśanas</w:t>
      </w:r>
      <w:r>
        <w:rPr>
          <w:rFonts w:cs="Georgia"/>
          <w:color w:val="333333"/>
        </w:rPr>
        <w:t xml:space="preserve"> driving her desire, Priya prevents them from blindly dictating her behaviour. The old </w:t>
      </w:r>
      <w:r>
        <w:rPr>
          <w:rFonts w:cs="Georgia"/>
          <w:i/>
          <w:iCs/>
          <w:color w:val="4A1A6B"/>
        </w:rPr>
        <w:t>saṃskāra</w:t>
      </w:r>
      <w:r>
        <w:rPr>
          <w:rFonts w:cs="Georgia"/>
          <w:color w:val="333333"/>
        </w:rPr>
        <w:t xml:space="preserve"> of “I am what I build” is not eliminated—she is still on the descending arc, and that impression is a natural part of her evolutionary phase—but it loses some of its compulsive charge. She creates a slightly different groove: “I build, and I am also the one who watches the building.” This is not dramatic spiritual transformation; it is the slow, honest work of introducing awareness into the descent.</w:t>
      </w:r>
    </w:p>
    <w:p w14:paraId="5AB8DBF9" w14:textId="77777777" w:rsidR="003E6B29" w:rsidRDefault="00000000">
      <w:r>
        <w:br w:type="page"/>
      </w:r>
    </w:p>
    <w:p w14:paraId="00DBD6E6" w14:textId="77777777" w:rsidR="003E6B29" w:rsidRDefault="00000000">
      <w:pPr>
        <w:pStyle w:val="Heading2"/>
      </w:pPr>
      <w:r>
        <w:lastRenderedPageBreak/>
        <w:t>Vignette 2: The Nadir — “The Corner Office Collapse”</w:t>
      </w:r>
    </w:p>
    <w:p w14:paraId="0CCFD733" w14:textId="77777777" w:rsidR="003E6B29" w:rsidRDefault="00000000">
      <w:pPr>
        <w:spacing w:before="200" w:after="100"/>
        <w:ind w:left="360"/>
      </w:pPr>
      <w:r>
        <w:rPr>
          <w:rFonts w:cs="Georgia"/>
          <w:b/>
          <w:bCs/>
          <w:i/>
          <w:iCs/>
          <w:color w:val="1B2A5C"/>
        </w:rPr>
        <w:t>The Scenario:</w:t>
      </w:r>
    </w:p>
    <w:p w14:paraId="1C7F885C" w14:textId="77777777" w:rsidR="003E6B29" w:rsidRDefault="00000000">
      <w:pPr>
        <w:spacing w:after="160" w:line="300" w:lineRule="auto"/>
        <w:ind w:left="360"/>
      </w:pPr>
      <w:r>
        <w:rPr>
          <w:rFonts w:cs="Georgia"/>
          <w:color w:val="333333"/>
        </w:rPr>
        <w:t>Marcus, 52, is the CEO of a mid-sized technology company. From the outside, his life is a catalogue of achievement: the house in the right suburb, the Tesla in the garage, the children at competitive universities, the board memberships, the charity galas. He has not taken a genuine vacation in four years. Two weeks ago, during a routine cardiac screening, his doctor told him he has significantly elevated blood pressure and early signs of arterial blockage. Last night, alone in his home office at midnight, he found himself staring at the wall for forty-five minutes, unable to remember what he had intended to do. His wife has stopped asking how he is—she reads his silence as an answer.</w:t>
      </w:r>
    </w:p>
    <w:p w14:paraId="639F05AD" w14:textId="77777777" w:rsidR="003E6B29" w:rsidRDefault="00000000">
      <w:pPr>
        <w:shd w:val="clear" w:color="auto" w:fill="FDEDEC"/>
        <w:spacing w:before="240" w:after="120"/>
        <w:ind w:left="360"/>
      </w:pPr>
      <w:r>
        <w:rPr>
          <w:rFonts w:cs="Georgia"/>
          <w:b/>
          <w:bCs/>
          <w:color w:val="C0392B"/>
          <w:sz w:val="23"/>
          <w:szCs w:val="23"/>
        </w:rPr>
        <w:t>Scenario A: The Binding Path (Low Epistemic Integrity)</w:t>
      </w:r>
    </w:p>
    <w:p w14:paraId="66A9B4A5"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Marcus feels the </w:t>
      </w:r>
      <w:r>
        <w:rPr>
          <w:rFonts w:cs="Georgia"/>
          <w:i/>
          <w:iCs/>
          <w:color w:val="4A1A6B"/>
        </w:rPr>
        <w:t>nirveda</w:t>
      </w:r>
      <w:r>
        <w:rPr>
          <w:rFonts w:cs="Georgia"/>
          <w:color w:val="333333"/>
        </w:rPr>
        <w:t xml:space="preserve"> (world-weariness) pressing against the inside of his chest. But the moment it surfaces, his </w:t>
      </w:r>
      <w:r>
        <w:rPr>
          <w:rFonts w:cs="Georgia"/>
          <w:i/>
          <w:iCs/>
          <w:color w:val="4A1A6B"/>
        </w:rPr>
        <w:t>Jiveśana</w:t>
      </w:r>
      <w:r>
        <w:rPr>
          <w:rFonts w:cs="Georgia"/>
          <w:color w:val="333333"/>
        </w:rPr>
        <w:t xml:space="preserve"> (craving for self-preservation) kicks in—not in the form of caring for his body, but in the form of protecting his identity. He tells himself: “Everyone has high blood pressure at this level. It’s the price of leadership. I’ll start exercising next quarter.” The forty-five minutes of wall-staring are reframed as “strategic thinking.” He downloads a new productivity app.</w:t>
      </w:r>
    </w:p>
    <w:p w14:paraId="17840AAA" w14:textId="77777777" w:rsidR="003E6B29" w:rsidRDefault="00000000">
      <w:pPr>
        <w:spacing w:after="140" w:line="300" w:lineRule="auto"/>
        <w:ind w:left="720"/>
      </w:pPr>
      <w:r>
        <w:rPr>
          <w:rFonts w:cs="Georgia"/>
          <w:b/>
          <w:bCs/>
          <w:color w:val="333333"/>
        </w:rPr>
        <w:t xml:space="preserve">Conduct (Agami Karma): </w:t>
      </w:r>
      <w:r>
        <w:rPr>
          <w:rFonts w:cs="Georgia"/>
          <w:color w:val="333333"/>
        </w:rPr>
        <w:t xml:space="preserve">Marcus responds to the health scare by doubling his pace. He schedules a full day of meetings to prove his vitality. He buys his wife an expensive gift as a substitute for the conversation they both need. He begins investigating a new acquisition target—a bigger project to outrun the quiet voice that says, </w:t>
      </w:r>
      <w:r>
        <w:rPr>
          <w:rFonts w:cs="Georgia"/>
          <w:i/>
          <w:iCs/>
          <w:color w:val="333333"/>
        </w:rPr>
        <w:t>Something is ending.</w:t>
      </w:r>
      <w:r>
        <w:rPr>
          <w:rFonts w:cs="Georgia"/>
          <w:color w:val="333333"/>
        </w:rPr>
        <w:t xml:space="preserve"> He cancels his follow-up cardiology appointment.</w:t>
      </w:r>
    </w:p>
    <w:p w14:paraId="3F99E4BD" w14:textId="77777777" w:rsidR="003E6B29" w:rsidRDefault="00000000">
      <w:pPr>
        <w:spacing w:after="140" w:line="300" w:lineRule="auto"/>
        <w:ind w:left="720"/>
      </w:pPr>
      <w:r>
        <w:rPr>
          <w:rFonts w:cs="Georgia"/>
          <w:b/>
          <w:bCs/>
          <w:color w:val="333333"/>
        </w:rPr>
        <w:t xml:space="preserve">Outcome (Saṃskāra Reinforcement): </w:t>
      </w:r>
      <w:r>
        <w:rPr>
          <w:rFonts w:cs="Georgia"/>
          <w:color w:val="333333"/>
        </w:rPr>
        <w:t xml:space="preserve">Marcus has reached the turning point and refused to turn. The </w:t>
      </w:r>
      <w:r>
        <w:rPr>
          <w:rFonts w:cs="Georgia"/>
          <w:i/>
          <w:iCs/>
          <w:color w:val="4A1A6B"/>
        </w:rPr>
        <w:t>saṃskāras</w:t>
      </w:r>
      <w:r>
        <w:rPr>
          <w:rFonts w:cs="Georgia"/>
          <w:color w:val="333333"/>
        </w:rPr>
        <w:t xml:space="preserve"> of denial, control, and ego-identification are now being laid down at the exact moment when the cycle was inviting their dissolution. The karmic consequence is severe: the nadir will present itself again, likely with greater physical urgency (a cardiac event, a relationship rupture, a professional collapse that cannot be managed). The wheel is not punishing Marcus; it is simply turning, and he is choosing to face backward.</w:t>
      </w:r>
    </w:p>
    <w:p w14:paraId="0DE8FD5B" w14:textId="77777777" w:rsidR="003E6B29" w:rsidRDefault="00000000">
      <w:pPr>
        <w:shd w:val="clear" w:color="auto" w:fill="EDFBEE"/>
        <w:spacing w:before="240" w:after="120"/>
        <w:ind w:left="360"/>
      </w:pPr>
      <w:r>
        <w:rPr>
          <w:rFonts w:cs="Georgia"/>
          <w:b/>
          <w:bCs/>
          <w:color w:val="27AE60"/>
          <w:sz w:val="23"/>
          <w:szCs w:val="23"/>
        </w:rPr>
        <w:t>Scenario B: The Liberating Path (High Epistemic Integrity)</w:t>
      </w:r>
    </w:p>
    <w:p w14:paraId="3E4C459B"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Marcus feels the same wall-staring blankness, the same chest pressure, the same identity-threat. But something in the forty-five minutes of stillness cracks open a space he has been sealing for decades. He does not fill it with a plan. Instead, he sits with it. He notices that beneath the panic of </w:t>
      </w:r>
      <w:r>
        <w:rPr>
          <w:rFonts w:cs="Georgia"/>
          <w:i/>
          <w:iCs/>
          <w:color w:val="4A1A6B"/>
        </w:rPr>
        <w:t>Jiveśana</w:t>
      </w:r>
      <w:r>
        <w:rPr>
          <w:rFonts w:cs="Georgia"/>
          <w:color w:val="333333"/>
        </w:rPr>
        <w:t xml:space="preserve"> there is a quieter signal—a genuine </w:t>
      </w:r>
      <w:r>
        <w:rPr>
          <w:rFonts w:cs="Georgia"/>
          <w:i/>
          <w:iCs/>
          <w:color w:val="4A1A6B"/>
        </w:rPr>
        <w:t>nirveda</w:t>
      </w:r>
      <w:r>
        <w:rPr>
          <w:rFonts w:cs="Georgia"/>
          <w:color w:val="333333"/>
        </w:rPr>
        <w:t xml:space="preserve"> that is not self-pity but honest reckoning. He whispers to the empty room: “I don’t know who I am without this.” This is the moment of </w:t>
      </w:r>
      <w:r>
        <w:rPr>
          <w:rFonts w:cs="Georgia"/>
          <w:b/>
          <w:bCs/>
          <w:color w:val="333333"/>
        </w:rPr>
        <w:t>Epistemic Integrity</w:t>
      </w:r>
      <w:r>
        <w:rPr>
          <w:rFonts w:cs="Georgia"/>
          <w:color w:val="333333"/>
        </w:rPr>
        <w:t>—the refusal to lie to himself about what is happening.</w:t>
      </w:r>
    </w:p>
    <w:p w14:paraId="0F1711F8" w14:textId="77777777" w:rsidR="003E6B29" w:rsidRDefault="00000000">
      <w:pPr>
        <w:spacing w:after="140" w:line="300" w:lineRule="auto"/>
        <w:ind w:left="720"/>
      </w:pPr>
      <w:r>
        <w:rPr>
          <w:rFonts w:cs="Georgia"/>
          <w:b/>
          <w:bCs/>
          <w:color w:val="333333"/>
        </w:rPr>
        <w:lastRenderedPageBreak/>
        <w:t xml:space="preserve">Conduct (Path of Engagement): </w:t>
      </w:r>
      <w:r>
        <w:rPr>
          <w:rFonts w:cs="Georgia"/>
          <w:color w:val="333333"/>
        </w:rPr>
        <w:t xml:space="preserve">Marcus keeps his cardiology appointment. He tells his wife what the doctor said—and what he said to the empty room. He does not quit his job or announce a dramatic transformation. Instead, he begins something small: he sits in his car for five minutes before entering the office each morning, doing nothing but breathing. He reduces one meeting per day. He starts seeing a therapist. He reads a book his college roommate recommended years ago—the </w:t>
      </w:r>
      <w:r>
        <w:rPr>
          <w:rFonts w:cs="Georgia"/>
          <w:i/>
          <w:iCs/>
          <w:color w:val="4A1A6B"/>
        </w:rPr>
        <w:t>Bhagavad Gītā</w:t>
      </w:r>
      <w:r>
        <w:rPr>
          <w:rFonts w:cs="Georgia"/>
          <w:color w:val="333333"/>
        </w:rPr>
        <w:t xml:space="preserve">—and is startled by how precisely it describes his inner landscape. This is the </w:t>
      </w:r>
      <w:r>
        <w:rPr>
          <w:rFonts w:cs="Georgia"/>
          <w:b/>
          <w:bCs/>
          <w:color w:val="333333"/>
        </w:rPr>
        <w:t>Path of Jñāna</w:t>
      </w:r>
      <w:r>
        <w:rPr>
          <w:rFonts w:cs="Georgia"/>
          <w:color w:val="333333"/>
        </w:rPr>
        <w:t xml:space="preserve"> (discernment) activated by the nadir’s honest crisis.</w:t>
      </w:r>
    </w:p>
    <w:p w14:paraId="03191597" w14:textId="77777777" w:rsidR="003E6B29" w:rsidRDefault="00000000">
      <w:pPr>
        <w:spacing w:after="140" w:line="300" w:lineRule="auto"/>
        <w:ind w:left="720"/>
      </w:pPr>
      <w:r>
        <w:rPr>
          <w:rFonts w:cs="Georgia"/>
          <w:b/>
          <w:bCs/>
          <w:color w:val="333333"/>
        </w:rPr>
        <w:t xml:space="preserve">Outcome (Saṃskāra Exhaustion): </w:t>
      </w:r>
      <w:r>
        <w:rPr>
          <w:rFonts w:cs="Georgia"/>
          <w:color w:val="333333"/>
        </w:rPr>
        <w:t xml:space="preserve">Marcus has not solved anything. But he has done something more important: he has honoured the turning point. By refusing to run from the </w:t>
      </w:r>
      <w:r>
        <w:rPr>
          <w:rFonts w:cs="Georgia"/>
          <w:i/>
          <w:iCs/>
          <w:color w:val="4A1A6B"/>
        </w:rPr>
        <w:t>nirveda</w:t>
      </w:r>
      <w:r>
        <w:rPr>
          <w:rFonts w:cs="Georgia"/>
          <w:color w:val="333333"/>
        </w:rPr>
        <w:t xml:space="preserve">, he has allowed the old </w:t>
      </w:r>
      <w:r>
        <w:rPr>
          <w:rFonts w:cs="Georgia"/>
          <w:i/>
          <w:iCs/>
          <w:color w:val="4A1A6B"/>
        </w:rPr>
        <w:t>saṃskāras</w:t>
      </w:r>
      <w:r>
        <w:rPr>
          <w:rFonts w:cs="Georgia"/>
          <w:color w:val="333333"/>
        </w:rPr>
        <w:t xml:space="preserve"> of denial and hyper-control to begin losing their charge. The groove that said “I am my achievements” is not erased, but a tiny new groove has been opened beside it: “I am also the one who watches the achievements.” The ascending arc has not fully begun—he is still at the turning point—but the first condition for its beginning has been met: an honest acknowledgment of where he stands on the wheel.</w:t>
      </w:r>
    </w:p>
    <w:p w14:paraId="745DE1B2" w14:textId="77777777" w:rsidR="003E6B29" w:rsidRDefault="00000000">
      <w:r>
        <w:br w:type="page"/>
      </w:r>
    </w:p>
    <w:p w14:paraId="50A87170" w14:textId="77777777" w:rsidR="003E6B29" w:rsidRDefault="00000000">
      <w:pPr>
        <w:pStyle w:val="Heading2"/>
      </w:pPr>
      <w:r>
        <w:lastRenderedPageBreak/>
        <w:t>Vignette 3: The Ascending Arc — “The Quiet Return”</w:t>
      </w:r>
    </w:p>
    <w:p w14:paraId="6914A52F" w14:textId="77777777" w:rsidR="003E6B29" w:rsidRDefault="00000000">
      <w:pPr>
        <w:spacing w:before="200" w:after="100"/>
        <w:ind w:left="360"/>
      </w:pPr>
      <w:r>
        <w:rPr>
          <w:rFonts w:cs="Georgia"/>
          <w:b/>
          <w:bCs/>
          <w:i/>
          <w:iCs/>
          <w:color w:val="1B2A5C"/>
        </w:rPr>
        <w:t>The Scenario:</w:t>
      </w:r>
    </w:p>
    <w:p w14:paraId="5811F190" w14:textId="77777777" w:rsidR="003E6B29" w:rsidRDefault="00000000">
      <w:pPr>
        <w:spacing w:after="160" w:line="300" w:lineRule="auto"/>
        <w:ind w:left="360"/>
      </w:pPr>
      <w:r>
        <w:rPr>
          <w:rFonts w:cs="Georgia"/>
          <w:color w:val="333333"/>
        </w:rPr>
        <w:t>Ananya, 45, left a successful consulting career three years ago after a period of deep disorientation that she now understands as her nadir. She has been practising meditation daily, studying Vedantic texts, and living simply. She volunteers at a hospice two days a week and teaches yoga at a community centre. Her family considers her decision bewildering; her former colleagues describe her as someone who “burned out.” She has noticed, recently, a new challenge: she is beginning to feel superior to those who have not made a similar turn—a subtle spiritual pride that colours her interactions with her materially successful siblings.</w:t>
      </w:r>
    </w:p>
    <w:p w14:paraId="436CF3F5" w14:textId="77777777" w:rsidR="003E6B29" w:rsidRDefault="00000000">
      <w:pPr>
        <w:shd w:val="clear" w:color="auto" w:fill="FDEDEC"/>
        <w:spacing w:before="240" w:after="120"/>
        <w:ind w:left="360"/>
      </w:pPr>
      <w:r>
        <w:rPr>
          <w:rFonts w:cs="Georgia"/>
          <w:b/>
          <w:bCs/>
          <w:color w:val="C0392B"/>
          <w:sz w:val="23"/>
          <w:szCs w:val="23"/>
        </w:rPr>
        <w:t>Scenario A: The Binding Path (Low Epistemic Integrity)</w:t>
      </w:r>
    </w:p>
    <w:p w14:paraId="45D7E541"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Ananya feels the pride surfacing during a family dinner when her brother describes his latest acquisition—a vacation home in Goa. She experiences a flash of </w:t>
      </w:r>
      <w:r>
        <w:rPr>
          <w:rFonts w:cs="Georgia"/>
          <w:i/>
          <w:iCs/>
          <w:color w:val="4A1A6B"/>
        </w:rPr>
        <w:t>Mada</w:t>
      </w:r>
      <w:r>
        <w:rPr>
          <w:rFonts w:cs="Georgia"/>
          <w:color w:val="333333"/>
        </w:rPr>
        <w:t xml:space="preserve"> (arrogance) that she mislabels as “discernment.” Her inner monologue: “How can he be so attached to things? I’ve moved beyond that. He’s still on the wheel while I’m stepping off it.” She does not notice that her jaw has tightened, that her breathing has become shallow, that her body is in a defensive posture identical to the one she held in boardrooms. The </w:t>
      </w:r>
      <w:r>
        <w:rPr>
          <w:rFonts w:cs="Georgia"/>
          <w:i/>
          <w:iCs/>
          <w:color w:val="4A1A6B"/>
        </w:rPr>
        <w:t>Lokeśana</w:t>
      </w:r>
      <w:r>
        <w:rPr>
          <w:rFonts w:cs="Georgia"/>
          <w:color w:val="333333"/>
        </w:rPr>
        <w:t xml:space="preserve"> (craving for status) has not disappeared; it has merely changed costumes—from professional prestige to spiritual rank.</w:t>
      </w:r>
    </w:p>
    <w:p w14:paraId="0682D3FF" w14:textId="77777777" w:rsidR="003E6B29" w:rsidRDefault="00000000">
      <w:pPr>
        <w:spacing w:after="140" w:line="300" w:lineRule="auto"/>
        <w:ind w:left="720"/>
      </w:pPr>
      <w:r>
        <w:rPr>
          <w:rFonts w:cs="Georgia"/>
          <w:b/>
          <w:bCs/>
          <w:color w:val="333333"/>
        </w:rPr>
        <w:t xml:space="preserve">Conduct (Agami Karma): </w:t>
      </w:r>
      <w:r>
        <w:rPr>
          <w:rFonts w:cs="Georgia"/>
          <w:color w:val="333333"/>
        </w:rPr>
        <w:t>Ananya spends the rest of the dinner offering unsolicited observations about impermanence and attachment. She quotes scriptures. She suggests, with gentle condescension, that her brother might benefit from “a period of reflection.” The room grows quiet. Her niece, fifteen, rolls her eyes. Her mother changes the subject. Ananya drives home feeling virtuous but oddly hollow—the same hollowness, she would notice if she were honest, that preceded her nadir.</w:t>
      </w:r>
    </w:p>
    <w:p w14:paraId="640B87E5" w14:textId="77777777" w:rsidR="003E6B29" w:rsidRDefault="00000000">
      <w:pPr>
        <w:spacing w:after="140" w:line="300" w:lineRule="auto"/>
        <w:ind w:left="720"/>
      </w:pPr>
      <w:r>
        <w:rPr>
          <w:rFonts w:cs="Georgia"/>
          <w:b/>
          <w:bCs/>
          <w:color w:val="333333"/>
        </w:rPr>
        <w:t xml:space="preserve">Outcome (Saṃskāra Reinforcement): </w:t>
      </w:r>
      <w:r>
        <w:rPr>
          <w:rFonts w:cs="Georgia"/>
          <w:color w:val="333333"/>
        </w:rPr>
        <w:t xml:space="preserve">Ananya has created a new binding </w:t>
      </w:r>
      <w:r>
        <w:rPr>
          <w:rFonts w:cs="Georgia"/>
          <w:i/>
          <w:iCs/>
          <w:color w:val="4A1A6B"/>
        </w:rPr>
        <w:t>saṃskāra</w:t>
      </w:r>
      <w:r>
        <w:rPr>
          <w:rFonts w:cs="Georgia"/>
          <w:color w:val="333333"/>
        </w:rPr>
        <w:t xml:space="preserve">: the impression of being “above” others on the evolutionary track. This is excess ascent in action—the spiritual identity becoming a new form of ego-identification. The genuine progress of her ascending journey is now threatened by the very tool of liberation becoming a subtle chain. If unchecked, this pattern will eventually generate its own crisis—a humbling that teaches the ascending soul that even </w:t>
      </w:r>
      <w:r>
        <w:rPr>
          <w:rFonts w:cs="Georgia"/>
          <w:i/>
          <w:iCs/>
          <w:color w:val="4A1A6B"/>
        </w:rPr>
        <w:t>sattva</w:t>
      </w:r>
      <w:r>
        <w:rPr>
          <w:rFonts w:cs="Georgia"/>
          <w:color w:val="333333"/>
        </w:rPr>
        <w:t>, when clung to, is a form of bondage.</w:t>
      </w:r>
    </w:p>
    <w:p w14:paraId="2969471E" w14:textId="77777777" w:rsidR="003E6B29" w:rsidRDefault="00000000">
      <w:pPr>
        <w:shd w:val="clear" w:color="auto" w:fill="EDFBEE"/>
        <w:spacing w:before="240" w:after="120"/>
        <w:ind w:left="360"/>
      </w:pPr>
      <w:r>
        <w:rPr>
          <w:rFonts w:cs="Georgia"/>
          <w:b/>
          <w:bCs/>
          <w:color w:val="27AE60"/>
          <w:sz w:val="23"/>
          <w:szCs w:val="23"/>
        </w:rPr>
        <w:t>Scenario B: The Liberating Path (High Epistemic Integrity)</w:t>
      </w:r>
    </w:p>
    <w:p w14:paraId="46DA0517"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Ananya feels the same flash of </w:t>
      </w:r>
      <w:r>
        <w:rPr>
          <w:rFonts w:cs="Georgia"/>
          <w:i/>
          <w:iCs/>
          <w:color w:val="4A1A6B"/>
        </w:rPr>
        <w:t>Mada</w:t>
      </w:r>
      <w:r>
        <w:rPr>
          <w:rFonts w:cs="Georgia"/>
          <w:color w:val="333333"/>
        </w:rPr>
        <w:t xml:space="preserve"> (pride) when her brother describes the vacation home. But her practice has trained her to catch these moments. She notices the jaw, the breath, the defensive posture. She recognises the feeling: “This is the same energy that drove me in consulting—the need to be ahead. I’ve changed the </w:t>
      </w:r>
      <w:r>
        <w:rPr>
          <w:rFonts w:cs="Georgia"/>
          <w:color w:val="333333"/>
        </w:rPr>
        <w:lastRenderedPageBreak/>
        <w:t xml:space="preserve">arena, but the </w:t>
      </w:r>
      <w:r>
        <w:rPr>
          <w:rFonts w:cs="Georgia"/>
          <w:i/>
          <w:iCs/>
          <w:color w:val="4A1A6B"/>
        </w:rPr>
        <w:t>saṃskāra</w:t>
      </w:r>
      <w:r>
        <w:rPr>
          <w:rFonts w:cs="Georgia"/>
          <w:color w:val="333333"/>
        </w:rPr>
        <w:t xml:space="preserve"> is the same.” This recognition is </w:t>
      </w:r>
      <w:r>
        <w:rPr>
          <w:rFonts w:cs="Georgia"/>
          <w:b/>
          <w:bCs/>
          <w:color w:val="333333"/>
        </w:rPr>
        <w:t>Epistemic Integrity</w:t>
      </w:r>
      <w:r>
        <w:rPr>
          <w:rFonts w:cs="Georgia"/>
          <w:color w:val="333333"/>
        </w:rPr>
        <w:t xml:space="preserve"> at work—the clear, honest observation of the inner wave without identification with it.</w:t>
      </w:r>
    </w:p>
    <w:p w14:paraId="3502303A" w14:textId="77777777" w:rsidR="003E6B29" w:rsidRDefault="00000000">
      <w:pPr>
        <w:spacing w:after="140" w:line="300" w:lineRule="auto"/>
        <w:ind w:left="720"/>
      </w:pPr>
      <w:r>
        <w:rPr>
          <w:rFonts w:cs="Georgia"/>
          <w:b/>
          <w:bCs/>
          <w:color w:val="333333"/>
        </w:rPr>
        <w:t xml:space="preserve">Conduct (Path of Engagement): </w:t>
      </w:r>
      <w:r>
        <w:rPr>
          <w:rFonts w:cs="Georgia"/>
          <w:color w:val="333333"/>
        </w:rPr>
        <w:t>Ananya relaxes her jaw. She asks her brother about the house with genuine curiosity. She lets herself feel the uncomplicated happiness he radiates—</w:t>
      </w:r>
      <w:r>
        <w:rPr>
          <w:rFonts w:cs="Georgia"/>
          <w:i/>
          <w:iCs/>
          <w:color w:val="4A1A6B"/>
        </w:rPr>
        <w:t>harṣa</w:t>
      </w:r>
      <w:r>
        <w:rPr>
          <w:rFonts w:cs="Georgia"/>
          <w:color w:val="333333"/>
        </w:rPr>
        <w:t xml:space="preserve"> (selfless joy in another’s delight)—without needing to diagnose it as attachment. She does not quote any scripture. She eats the biryani her mother made and tells her it’s wonderful. After dinner, during her evening meditation, she sits with the humbling recognition: “The wheel turns inside me too. I am not above it; I am learning to turn with it consciously.” This is the </w:t>
      </w:r>
      <w:r>
        <w:rPr>
          <w:rFonts w:cs="Georgia"/>
          <w:b/>
          <w:bCs/>
          <w:color w:val="333333"/>
        </w:rPr>
        <w:t>Path of Bhakti</w:t>
      </w:r>
      <w:r>
        <w:rPr>
          <w:rFonts w:cs="Georgia"/>
          <w:color w:val="333333"/>
        </w:rPr>
        <w:t xml:space="preserve"> expressed not as devotion to a deity but as devotion to honesty.</w:t>
      </w:r>
    </w:p>
    <w:p w14:paraId="3000F7FD" w14:textId="77777777" w:rsidR="003E6B29" w:rsidRDefault="00000000">
      <w:pPr>
        <w:spacing w:after="140" w:line="300" w:lineRule="auto"/>
        <w:ind w:left="720"/>
      </w:pPr>
      <w:r>
        <w:rPr>
          <w:rFonts w:cs="Georgia"/>
          <w:b/>
          <w:bCs/>
          <w:color w:val="333333"/>
        </w:rPr>
        <w:t xml:space="preserve">Outcome (Saṃskāra Exhaustion): </w:t>
      </w:r>
      <w:r>
        <w:rPr>
          <w:rFonts w:cs="Georgia"/>
          <w:color w:val="333333"/>
        </w:rPr>
        <w:t xml:space="preserve">By catching the spiritual pride and choosing not to act from it, Ananya weakens the ancient </w:t>
      </w:r>
      <w:r>
        <w:rPr>
          <w:rFonts w:cs="Georgia"/>
          <w:i/>
          <w:iCs/>
          <w:color w:val="4A1A6B"/>
        </w:rPr>
        <w:t>saṃskāra</w:t>
      </w:r>
      <w:r>
        <w:rPr>
          <w:rFonts w:cs="Georgia"/>
          <w:color w:val="333333"/>
        </w:rPr>
        <w:t xml:space="preserve"> of competition—the deeply grooved impression that her value is determined by being ahead of others. The exhaustion of this impression does not happen in one dinner; it is the slow, cumulative work of many such moments. But each moment of genuine Epistemic Integrity loosens the groove’s hold. The ascending arc continues, not through dramatic renunciation but through the patient, unglamorous work of being honest about what is still unfinished.</w:t>
      </w:r>
    </w:p>
    <w:p w14:paraId="3036735D" w14:textId="77777777" w:rsidR="003E6B29" w:rsidRDefault="00000000">
      <w:r>
        <w:br w:type="page"/>
      </w:r>
    </w:p>
    <w:p w14:paraId="33F47115" w14:textId="77777777" w:rsidR="003E6B29" w:rsidRDefault="00000000">
      <w:pPr>
        <w:pStyle w:val="Heading2"/>
      </w:pPr>
      <w:r>
        <w:lastRenderedPageBreak/>
        <w:t>Vignette 4: The Individual–Collective Mismatch — “The One Who Doesn’t Fit”</w:t>
      </w:r>
    </w:p>
    <w:p w14:paraId="43A2F23E" w14:textId="77777777" w:rsidR="003E6B29" w:rsidRDefault="00000000">
      <w:pPr>
        <w:spacing w:before="200" w:after="100"/>
        <w:ind w:left="360"/>
      </w:pPr>
      <w:r>
        <w:rPr>
          <w:rFonts w:cs="Georgia"/>
          <w:b/>
          <w:bCs/>
          <w:i/>
          <w:iCs/>
          <w:color w:val="1B2A5C"/>
        </w:rPr>
        <w:t>The Scenario:</w:t>
      </w:r>
    </w:p>
    <w:p w14:paraId="5D341687" w14:textId="77777777" w:rsidR="003E6B29" w:rsidRDefault="00000000">
      <w:pPr>
        <w:spacing w:after="160" w:line="300" w:lineRule="auto"/>
        <w:ind w:left="360"/>
      </w:pPr>
      <w:r>
        <w:rPr>
          <w:rFonts w:cs="Georgia"/>
          <w:color w:val="333333"/>
        </w:rPr>
        <w:t>Dev, 28, is a software engineer at a high-growth startup in Bangalore. He is technically brilliant and well-compensated. He also experiences something he has never been able to explain to his friends: a persistent, low-level sense that the entire framework of his professional world—the stock options, the hustle culture, the metrics-driven existence—is somehow beside the point. He is not depressed; he functions well. But there is a quality of exile in his experience—as if he is watching the world through glass. He gravitates toward silence. He reads the Upaniṣads late at night and feels something open in his chest that his morning stand-up meetings systematically close. His roommate thinks he is “going through a phase.”</w:t>
      </w:r>
    </w:p>
    <w:p w14:paraId="3251295D" w14:textId="77777777" w:rsidR="003E6B29" w:rsidRDefault="00000000">
      <w:pPr>
        <w:shd w:val="clear" w:color="auto" w:fill="FDEDEC"/>
        <w:spacing w:before="240" w:after="120"/>
        <w:ind w:left="360"/>
      </w:pPr>
      <w:r>
        <w:rPr>
          <w:rFonts w:cs="Georgia"/>
          <w:b/>
          <w:bCs/>
          <w:color w:val="C0392B"/>
          <w:sz w:val="23"/>
          <w:szCs w:val="23"/>
        </w:rPr>
        <w:t>Scenario A: The Binding Path (Low Epistemic Integrity)</w:t>
      </w:r>
    </w:p>
    <w:p w14:paraId="6EAC92F9"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Dev feels the mismatch but interprets it through available cultural narratives: “Maybe I’m just an introvert. Maybe I need a better job. Maybe I’m not challenging myself enough.” He does not have a framework for understanding that his inner compass is tuned to a different frequency than his environment. The </w:t>
      </w:r>
      <w:r>
        <w:rPr>
          <w:rFonts w:cs="Georgia"/>
          <w:i/>
          <w:iCs/>
          <w:color w:val="4A1A6B"/>
        </w:rPr>
        <w:t>Lokeśana</w:t>
      </w:r>
      <w:r>
        <w:rPr>
          <w:rFonts w:cs="Georgia"/>
          <w:color w:val="333333"/>
        </w:rPr>
        <w:t xml:space="preserve"> of his peers—the constant comparison of salaries, titles, and startup valuations—creates pressure to conform. He tells himself: “I should be more ambitious. Something is wrong with me.”</w:t>
      </w:r>
    </w:p>
    <w:p w14:paraId="6D8F5184" w14:textId="77777777" w:rsidR="003E6B29" w:rsidRDefault="00000000">
      <w:pPr>
        <w:spacing w:after="140" w:line="300" w:lineRule="auto"/>
        <w:ind w:left="720"/>
      </w:pPr>
      <w:r>
        <w:rPr>
          <w:rFonts w:cs="Georgia"/>
          <w:b/>
          <w:bCs/>
          <w:color w:val="333333"/>
        </w:rPr>
        <w:t xml:space="preserve">Conduct (Agami Karma): </w:t>
      </w:r>
      <w:r>
        <w:rPr>
          <w:rFonts w:cs="Georgia"/>
          <w:color w:val="333333"/>
        </w:rPr>
        <w:t>Dev suppresses his spiritual inclinations and leans harder into the startup world. He takes on a leadership role he does not want. He starts going to networking events that leave him drained. He puts the Upaniṣads back on the shelf. He begins dating someone who values ambition above all else. The glass thickens; the exile deepens.</w:t>
      </w:r>
    </w:p>
    <w:p w14:paraId="2E3726EC" w14:textId="77777777" w:rsidR="003E6B29" w:rsidRDefault="00000000">
      <w:pPr>
        <w:spacing w:after="140" w:line="300" w:lineRule="auto"/>
        <w:ind w:left="720"/>
      </w:pPr>
      <w:r>
        <w:rPr>
          <w:rFonts w:cs="Georgia"/>
          <w:b/>
          <w:bCs/>
          <w:color w:val="333333"/>
        </w:rPr>
        <w:t xml:space="preserve">Outcome (Saṃskāra Reinforcement): </w:t>
      </w:r>
      <w:r>
        <w:rPr>
          <w:rFonts w:cs="Georgia"/>
          <w:color w:val="333333"/>
        </w:rPr>
        <w:t xml:space="preserve">By denying his own evolutionary signal, Dev creates a new </w:t>
      </w:r>
      <w:r>
        <w:rPr>
          <w:rFonts w:cs="Georgia"/>
          <w:i/>
          <w:iCs/>
          <w:color w:val="4A1A6B"/>
        </w:rPr>
        <w:t>saṃskāra</w:t>
      </w:r>
      <w:r>
        <w:rPr>
          <w:rFonts w:cs="Georgia"/>
          <w:color w:val="333333"/>
        </w:rPr>
        <w:t xml:space="preserve"> of self-betrayal—the impression that his deepest intuitions cannot be trusted, that conforming to the collective consciousness is the only viable strategy. This impression will need to be cleared later on the ascending arc. The mismatch, instead of being a source of spiritual acceleration (which it can be, when honoured), becomes a source of quiet self-suppression.</w:t>
      </w:r>
    </w:p>
    <w:p w14:paraId="14DCE9DA" w14:textId="77777777" w:rsidR="003E6B29" w:rsidRDefault="00000000">
      <w:pPr>
        <w:shd w:val="clear" w:color="auto" w:fill="EDFBEE"/>
        <w:spacing w:before="240" w:after="120"/>
        <w:ind w:left="360"/>
      </w:pPr>
      <w:r>
        <w:rPr>
          <w:rFonts w:cs="Georgia"/>
          <w:b/>
          <w:bCs/>
          <w:color w:val="27AE60"/>
          <w:sz w:val="23"/>
          <w:szCs w:val="23"/>
        </w:rPr>
        <w:t>Scenario B: The Liberating Path (High Epistemic Integrity)</w:t>
      </w:r>
    </w:p>
    <w:p w14:paraId="7A0419EC" w14:textId="77777777" w:rsidR="003E6B29" w:rsidRDefault="00000000">
      <w:pPr>
        <w:spacing w:after="140" w:line="300" w:lineRule="auto"/>
        <w:ind w:left="720"/>
      </w:pPr>
      <w:r>
        <w:rPr>
          <w:rFonts w:cs="Georgia"/>
          <w:b/>
          <w:bCs/>
          <w:color w:val="333333"/>
        </w:rPr>
        <w:t xml:space="preserve">Internal Landscape: </w:t>
      </w:r>
      <w:r>
        <w:rPr>
          <w:rFonts w:cs="Georgia"/>
          <w:color w:val="333333"/>
        </w:rPr>
        <w:t xml:space="preserve">Dev feels the same mismatch but does not pathologise it. A passage from the </w:t>
      </w:r>
      <w:r>
        <w:rPr>
          <w:rFonts w:cs="Georgia"/>
          <w:i/>
          <w:iCs/>
          <w:color w:val="4A1A6B"/>
        </w:rPr>
        <w:t>Bhagavad Gītā</w:t>
      </w:r>
      <w:r>
        <w:rPr>
          <w:rFonts w:cs="Georgia"/>
          <w:color w:val="333333"/>
        </w:rPr>
        <w:t xml:space="preserve"> he read the previous night stays with him: </w:t>
      </w:r>
      <w:r>
        <w:rPr>
          <w:rFonts w:cs="Georgia"/>
          <w:i/>
          <w:iCs/>
          <w:color w:val="333333"/>
        </w:rPr>
        <w:t>those who think of Me shall come to Me.</w:t>
      </w:r>
      <w:r>
        <w:rPr>
          <w:rFonts w:cs="Georgia"/>
          <w:color w:val="333333"/>
        </w:rPr>
        <w:t xml:space="preserve"> He does not fully understand it, but it resonates with something he cannot articulate. He observes his discomfort at the networking event </w:t>
      </w:r>
      <w:r>
        <w:rPr>
          <w:rFonts w:cs="Georgia"/>
          <w:color w:val="333333"/>
        </w:rPr>
        <w:lastRenderedPageBreak/>
        <w:t>without trying to fix it. He notices: “I am not broken. I am oriented toward something my environment does not support. And that is information, not pathology.”</w:t>
      </w:r>
    </w:p>
    <w:p w14:paraId="0A6368C0" w14:textId="77777777" w:rsidR="003E6B29" w:rsidRDefault="00000000">
      <w:pPr>
        <w:spacing w:after="140" w:line="300" w:lineRule="auto"/>
        <w:ind w:left="720"/>
      </w:pPr>
      <w:r>
        <w:rPr>
          <w:rFonts w:cs="Georgia"/>
          <w:b/>
          <w:bCs/>
          <w:color w:val="333333"/>
        </w:rPr>
        <w:t xml:space="preserve">Conduct (Path of Engagement): </w:t>
      </w:r>
      <w:r>
        <w:rPr>
          <w:rFonts w:cs="Georgia"/>
          <w:color w:val="333333"/>
        </w:rPr>
        <w:t xml:space="preserve">Dev continues working—he does not quit or make dramatic gestures. But he quietly restructures his life around his genuine inclinations. He finds a meditation group. He reduces his social commitments. He tells his roommate, simply: “I’m interested in some things that most people around me aren’t. I’m going to explore that.” He continues reading the Upaniṣads, and begins a journal where he records his inner observations. This is the </w:t>
      </w:r>
      <w:r>
        <w:rPr>
          <w:rFonts w:cs="Georgia"/>
          <w:b/>
          <w:bCs/>
          <w:color w:val="333333"/>
        </w:rPr>
        <w:t>Path of Rāja Yoga</w:t>
      </w:r>
      <w:r>
        <w:rPr>
          <w:rFonts w:cs="Georgia"/>
          <w:color w:val="333333"/>
        </w:rPr>
        <w:t>—the path of inner discipline practised within, not against, the conditions of his life.</w:t>
      </w:r>
    </w:p>
    <w:p w14:paraId="22B64486" w14:textId="77777777" w:rsidR="003E6B29" w:rsidRDefault="00000000">
      <w:pPr>
        <w:spacing w:after="140" w:line="300" w:lineRule="auto"/>
        <w:ind w:left="720"/>
      </w:pPr>
      <w:r>
        <w:rPr>
          <w:rFonts w:cs="Georgia"/>
          <w:b/>
          <w:bCs/>
          <w:color w:val="333333"/>
        </w:rPr>
        <w:t xml:space="preserve">Outcome (Saṃskāra Exhaustion): </w:t>
      </w:r>
      <w:r>
        <w:rPr>
          <w:rFonts w:cs="Georgia"/>
          <w:color w:val="333333"/>
        </w:rPr>
        <w:t xml:space="preserve">By honouring the mismatch rather than suppressing it, Dev begins to clear </w:t>
      </w:r>
      <w:r>
        <w:rPr>
          <w:rFonts w:cs="Georgia"/>
          <w:i/>
          <w:iCs/>
          <w:color w:val="4A1A6B"/>
        </w:rPr>
        <w:t>saṃskāras</w:t>
      </w:r>
      <w:r>
        <w:rPr>
          <w:rFonts w:cs="Georgia"/>
          <w:color w:val="333333"/>
        </w:rPr>
        <w:t xml:space="preserve"> of conformity that may have accumulated over many lifetimes of descent. He does not know this in conceptual terms—he simply feels that each time he follows his genuine inclination rather than the collective current, something lightens inside him. The tradition would describe this as a soul on the ascending arc using the friction of a materialist age as </w:t>
      </w:r>
      <w:r>
        <w:rPr>
          <w:rFonts w:cs="Georgia"/>
          <w:i/>
          <w:iCs/>
          <w:color w:val="4A1A6B"/>
        </w:rPr>
        <w:t>tapas</w:t>
      </w:r>
      <w:r>
        <w:rPr>
          <w:rFonts w:cs="Georgia"/>
          <w:color w:val="333333"/>
        </w:rPr>
        <w:t>—transformative heat that accelerates, rather than impedes, the journey home.</w:t>
      </w:r>
    </w:p>
    <w:p w14:paraId="456F9A0D" w14:textId="77777777" w:rsidR="003E6B29" w:rsidRDefault="00000000">
      <w:r>
        <w:br w:type="page"/>
      </w:r>
    </w:p>
    <w:p w14:paraId="6575C89A" w14:textId="77777777" w:rsidR="003E6B29" w:rsidRDefault="00000000">
      <w:pPr>
        <w:pStyle w:val="Heading1"/>
      </w:pPr>
      <w:r>
        <w:lastRenderedPageBreak/>
        <w:t>7. The Yuga Framework: Collective Context for Individual Evolution</w:t>
      </w:r>
    </w:p>
    <w:p w14:paraId="729D9AA7" w14:textId="77777777" w:rsidR="003E6B29" w:rsidRDefault="00000000">
      <w:pPr>
        <w:spacing w:after="180" w:line="300" w:lineRule="auto"/>
      </w:pPr>
      <w:r>
        <w:rPr>
          <w:rFonts w:cs="Georgia"/>
          <w:color w:val="333333"/>
        </w:rPr>
        <w:t xml:space="preserve">The four Yugas represent not just historical epochs but </w:t>
      </w:r>
      <w:r>
        <w:rPr>
          <w:rFonts w:cs="Georgia"/>
          <w:i/>
          <w:iCs/>
          <w:color w:val="333333"/>
        </w:rPr>
        <w:t>qualitative states of collective consciousness</w:t>
      </w:r>
      <w:r>
        <w:rPr>
          <w:rFonts w:cs="Georgia"/>
          <w:color w:val="333333"/>
        </w:rPr>
        <w:t xml:space="preserve"> that provide the background against which individual evolution unfolds. Understanding the Yuga framework helps explain why the same evolutionary position can produce radically different lived experiences depending on the age into which the soul incarnates.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3"/>
        <w:gridCol w:w="1499"/>
        <w:gridCol w:w="1751"/>
        <w:gridCol w:w="1524"/>
        <w:gridCol w:w="1539"/>
        <w:gridCol w:w="1544"/>
      </w:tblGrid>
      <w:tr w:rsidR="003E6B29" w14:paraId="4EF7A8E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2342E94A" w14:textId="77777777" w:rsidR="003E6B29" w:rsidRDefault="00000000">
            <w:pPr>
              <w:jc w:val="center"/>
            </w:pPr>
            <w:r>
              <w:rPr>
                <w:rFonts w:cs="Georgia"/>
                <w:b/>
                <w:bCs/>
                <w:color w:val="1A1A3E"/>
                <w:sz w:val="20"/>
                <w:szCs w:val="20"/>
              </w:rPr>
              <w:t>Yuga</w:t>
            </w:r>
          </w:p>
        </w:tc>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58FC6FA8" w14:textId="77777777" w:rsidR="003E6B29" w:rsidRDefault="00000000">
            <w:pPr>
              <w:jc w:val="center"/>
            </w:pPr>
            <w:r>
              <w:rPr>
                <w:rFonts w:cs="Georgia"/>
                <w:b/>
                <w:bCs/>
                <w:color w:val="1A1A3E"/>
                <w:sz w:val="20"/>
                <w:szCs w:val="20"/>
              </w:rPr>
              <w:t>Dharma Level</w:t>
            </w:r>
          </w:p>
        </w:tc>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67546D93" w14:textId="77777777" w:rsidR="003E6B29" w:rsidRDefault="00000000">
            <w:pPr>
              <w:jc w:val="center"/>
            </w:pPr>
            <w:r>
              <w:rPr>
                <w:rFonts w:cs="Georgia"/>
                <w:b/>
                <w:bCs/>
                <w:color w:val="1A1A3E"/>
                <w:sz w:val="20"/>
                <w:szCs w:val="20"/>
              </w:rPr>
              <w:t>Consciousness Quality</w:t>
            </w:r>
          </w:p>
        </w:tc>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2CFC8FAC" w14:textId="77777777" w:rsidR="003E6B29" w:rsidRDefault="00000000">
            <w:pPr>
              <w:jc w:val="center"/>
            </w:pPr>
            <w:r>
              <w:rPr>
                <w:rFonts w:cs="Georgia"/>
                <w:b/>
                <w:bCs/>
                <w:color w:val="1A1A3E"/>
                <w:sz w:val="20"/>
                <w:szCs w:val="20"/>
              </w:rPr>
              <w:t>Dominant Guṇa</w:t>
            </w:r>
          </w:p>
        </w:tc>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70208935" w14:textId="77777777" w:rsidR="003E6B29" w:rsidRDefault="00000000">
            <w:pPr>
              <w:jc w:val="center"/>
            </w:pPr>
            <w:r>
              <w:rPr>
                <w:rFonts w:cs="Georgia"/>
                <w:b/>
                <w:bCs/>
                <w:color w:val="1A1A3E"/>
                <w:sz w:val="20"/>
                <w:szCs w:val="20"/>
              </w:rPr>
              <w:t>Ascending Soul’s Experience</w:t>
            </w:r>
          </w:p>
        </w:tc>
        <w:tc>
          <w:tcPr>
            <w:tcW w:w="156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2B3C9A49" w14:textId="77777777" w:rsidR="003E6B29" w:rsidRDefault="00000000">
            <w:pPr>
              <w:jc w:val="center"/>
            </w:pPr>
            <w:r>
              <w:rPr>
                <w:rFonts w:cs="Georgia"/>
                <w:b/>
                <w:bCs/>
                <w:color w:val="1A1A3E"/>
                <w:sz w:val="20"/>
                <w:szCs w:val="20"/>
              </w:rPr>
              <w:t>Descending Soul’s Experience</w:t>
            </w:r>
          </w:p>
        </w:tc>
      </w:tr>
      <w:tr w:rsidR="003E6B29" w14:paraId="757764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88B9" w14:textId="77777777" w:rsidR="003E6B29" w:rsidRDefault="00000000">
            <w:pPr>
              <w:spacing w:after="40"/>
            </w:pPr>
            <w:r>
              <w:rPr>
                <w:rFonts w:cs="Georgia"/>
                <w:b/>
                <w:bCs/>
                <w:color w:val="333333"/>
                <w:sz w:val="20"/>
                <w:szCs w:val="20"/>
              </w:rPr>
              <w:t>Satya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7D18A" w14:textId="77777777" w:rsidR="003E6B29" w:rsidRDefault="00000000">
            <w:pPr>
              <w:spacing w:after="40"/>
            </w:pPr>
            <w:r>
              <w:rPr>
                <w:rFonts w:cs="Georgia"/>
                <w:color w:val="333333"/>
                <w:sz w:val="20"/>
                <w:szCs w:val="20"/>
              </w:rPr>
              <w:t>Full (4/4)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54AE" w14:textId="77777777" w:rsidR="003E6B29" w:rsidRDefault="00000000">
            <w:pPr>
              <w:spacing w:after="40"/>
            </w:pPr>
            <w:r>
              <w:rPr>
                <w:rFonts w:cs="Georgia"/>
                <w:color w:val="333333"/>
                <w:sz w:val="20"/>
                <w:szCs w:val="20"/>
              </w:rPr>
              <w:t>Transparent, unified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35DDE" w14:textId="77777777" w:rsidR="003E6B29" w:rsidRDefault="00000000">
            <w:pPr>
              <w:spacing w:after="40"/>
            </w:pPr>
            <w:r>
              <w:rPr>
                <w:rFonts w:cs="Georgia"/>
                <w:color w:val="333333"/>
                <w:sz w:val="20"/>
                <w:szCs w:val="20"/>
              </w:rPr>
              <w:t>Sattva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4F281" w14:textId="77777777" w:rsidR="003E6B29" w:rsidRDefault="00000000">
            <w:pPr>
              <w:spacing w:after="40"/>
            </w:pPr>
            <w:r>
              <w:rPr>
                <w:rFonts w:cs="Georgia"/>
                <w:color w:val="333333"/>
                <w:sz w:val="20"/>
                <w:szCs w:val="20"/>
              </w:rPr>
              <w:t>Effortless; collective field supports realisation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80512" w14:textId="77777777" w:rsidR="003E6B29" w:rsidRDefault="00000000">
            <w:pPr>
              <w:spacing w:after="40"/>
            </w:pPr>
            <w:r>
              <w:rPr>
                <w:rFonts w:cs="Georgia"/>
                <w:color w:val="333333"/>
                <w:sz w:val="20"/>
                <w:szCs w:val="20"/>
              </w:rPr>
              <w:t>Carried by grace; growth without personal struggle</w:t>
            </w:r>
          </w:p>
        </w:tc>
      </w:tr>
      <w:tr w:rsidR="003E6B29" w14:paraId="6ADD68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06876DA" w14:textId="77777777" w:rsidR="003E6B29" w:rsidRDefault="00000000">
            <w:pPr>
              <w:spacing w:after="40"/>
            </w:pPr>
            <w:r>
              <w:rPr>
                <w:rFonts w:cs="Georgia"/>
                <w:b/>
                <w:bCs/>
                <w:color w:val="333333"/>
                <w:sz w:val="20"/>
                <w:szCs w:val="20"/>
              </w:rPr>
              <w:t>Tretā</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2A44211" w14:textId="77777777" w:rsidR="003E6B29" w:rsidRDefault="00000000">
            <w:pPr>
              <w:spacing w:after="40"/>
            </w:pPr>
            <w:r>
              <w:rPr>
                <w:rFonts w:cs="Georgia"/>
                <w:color w:val="333333"/>
                <w:sz w:val="20"/>
                <w:szCs w:val="20"/>
              </w:rPr>
              <w:t>Three-fourths (3/4)</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2875AD9" w14:textId="77777777" w:rsidR="003E6B29" w:rsidRDefault="00000000">
            <w:pPr>
              <w:spacing w:after="40"/>
            </w:pPr>
            <w:r>
              <w:rPr>
                <w:rFonts w:cs="Georgia"/>
                <w:color w:val="333333"/>
                <w:sz w:val="20"/>
                <w:szCs w:val="20"/>
              </w:rPr>
              <w:t>Structured, ritualised</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DB50270" w14:textId="77777777" w:rsidR="003E6B29" w:rsidRDefault="00000000">
            <w:pPr>
              <w:spacing w:after="40"/>
            </w:pPr>
            <w:r>
              <w:rPr>
                <w:rFonts w:cs="Georgia"/>
                <w:color w:val="333333"/>
                <w:sz w:val="20"/>
                <w:szCs w:val="20"/>
              </w:rPr>
              <w:t>Sattva-Rajas</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42B40BA" w14:textId="77777777" w:rsidR="003E6B29" w:rsidRDefault="00000000">
            <w:pPr>
              <w:spacing w:after="40"/>
            </w:pPr>
            <w:r>
              <w:rPr>
                <w:rFonts w:cs="Georgia"/>
                <w:color w:val="333333"/>
                <w:sz w:val="20"/>
                <w:szCs w:val="20"/>
              </w:rPr>
              <w:t>Supported by tradition; discipline is valued</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A5F08B2" w14:textId="77777777" w:rsidR="003E6B29" w:rsidRDefault="00000000">
            <w:pPr>
              <w:spacing w:after="40"/>
            </w:pPr>
            <w:r>
              <w:rPr>
                <w:rFonts w:cs="Georgia"/>
                <w:color w:val="333333"/>
                <w:sz w:val="20"/>
                <w:szCs w:val="20"/>
              </w:rPr>
              <w:t>Begins to feel restriction; first stirrings of rebellion</w:t>
            </w:r>
          </w:p>
        </w:tc>
      </w:tr>
      <w:tr w:rsidR="003E6B29" w14:paraId="6B401F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26E1" w14:textId="77777777" w:rsidR="003E6B29" w:rsidRDefault="00000000">
            <w:pPr>
              <w:spacing w:after="40"/>
            </w:pPr>
            <w:r>
              <w:rPr>
                <w:rFonts w:cs="Georgia"/>
                <w:b/>
                <w:bCs/>
                <w:color w:val="333333"/>
                <w:sz w:val="20"/>
                <w:szCs w:val="20"/>
              </w:rPr>
              <w:t>Dvāpara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375E8" w14:textId="77777777" w:rsidR="003E6B29" w:rsidRDefault="00000000">
            <w:pPr>
              <w:spacing w:after="40"/>
            </w:pPr>
            <w:r>
              <w:rPr>
                <w:rFonts w:cs="Georgia"/>
                <w:color w:val="333333"/>
                <w:sz w:val="20"/>
                <w:szCs w:val="20"/>
              </w:rPr>
              <w:t>Half (2/4)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1BE7" w14:textId="77777777" w:rsidR="003E6B29" w:rsidRDefault="00000000">
            <w:pPr>
              <w:spacing w:after="40"/>
            </w:pPr>
            <w:r>
              <w:rPr>
                <w:rFonts w:cs="Georgia"/>
                <w:color w:val="333333"/>
                <w:sz w:val="20"/>
                <w:szCs w:val="20"/>
              </w:rPr>
              <w:t>Divided, questioning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1F7F" w14:textId="77777777" w:rsidR="003E6B29" w:rsidRDefault="00000000">
            <w:pPr>
              <w:spacing w:after="40"/>
            </w:pPr>
            <w:r>
              <w:rPr>
                <w:rFonts w:cs="Georgia"/>
                <w:color w:val="333333"/>
                <w:sz w:val="20"/>
                <w:szCs w:val="20"/>
              </w:rPr>
              <w:t>Rajas-Sattva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B15EB" w14:textId="77777777" w:rsidR="003E6B29" w:rsidRDefault="00000000">
            <w:pPr>
              <w:spacing w:after="40"/>
            </w:pPr>
            <w:r>
              <w:rPr>
                <w:rFonts w:cs="Georgia"/>
                <w:color w:val="333333"/>
                <w:sz w:val="20"/>
                <w:szCs w:val="20"/>
              </w:rPr>
              <w:t>Requires personal effort; community support declining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4AD7B" w14:textId="77777777" w:rsidR="003E6B29" w:rsidRDefault="00000000">
            <w:pPr>
              <w:spacing w:after="40"/>
            </w:pPr>
            <w:r>
              <w:rPr>
                <w:rFonts w:cs="Georgia"/>
                <w:color w:val="333333"/>
                <w:sz w:val="20"/>
                <w:szCs w:val="20"/>
              </w:rPr>
              <w:t>Engagement intensifies; material mastery feels possible</w:t>
            </w:r>
          </w:p>
        </w:tc>
      </w:tr>
      <w:tr w:rsidR="003E6B29" w14:paraId="5F4CD6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603D6F3" w14:textId="77777777" w:rsidR="003E6B29" w:rsidRDefault="00000000">
            <w:pPr>
              <w:spacing w:after="40"/>
            </w:pPr>
            <w:r>
              <w:rPr>
                <w:rFonts w:cs="Georgia"/>
                <w:b/>
                <w:bCs/>
                <w:color w:val="333333"/>
                <w:sz w:val="20"/>
                <w:szCs w:val="20"/>
              </w:rPr>
              <w:t>Kali</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C59DD1A" w14:textId="77777777" w:rsidR="003E6B29" w:rsidRDefault="00000000">
            <w:pPr>
              <w:spacing w:after="40"/>
            </w:pPr>
            <w:r>
              <w:rPr>
                <w:rFonts w:cs="Georgia"/>
                <w:color w:val="333333"/>
                <w:sz w:val="20"/>
                <w:szCs w:val="20"/>
              </w:rPr>
              <w:t>One-fourth (1/4)</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E840A76" w14:textId="77777777" w:rsidR="003E6B29" w:rsidRDefault="00000000">
            <w:pPr>
              <w:spacing w:after="40"/>
            </w:pPr>
            <w:r>
              <w:rPr>
                <w:rFonts w:cs="Georgia"/>
                <w:color w:val="333333"/>
                <w:sz w:val="20"/>
                <w:szCs w:val="20"/>
              </w:rPr>
              <w:t>Fragmented, material</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A920670" w14:textId="77777777" w:rsidR="003E6B29" w:rsidRDefault="00000000">
            <w:pPr>
              <w:spacing w:after="40"/>
            </w:pPr>
            <w:r>
              <w:rPr>
                <w:rFonts w:cs="Georgia"/>
                <w:color w:val="333333"/>
                <w:sz w:val="20"/>
                <w:szCs w:val="20"/>
              </w:rPr>
              <w:t>Tamas-Rajas</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F0DF205" w14:textId="77777777" w:rsidR="003E6B29" w:rsidRDefault="00000000">
            <w:pPr>
              <w:spacing w:after="40"/>
            </w:pPr>
            <w:r>
              <w:rPr>
                <w:rFonts w:cs="Georgia"/>
                <w:color w:val="333333"/>
                <w:sz w:val="20"/>
                <w:szCs w:val="20"/>
              </w:rPr>
              <w:t>Maximum friction; must swim against the current</w:t>
            </w:r>
          </w:p>
        </w:tc>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50A82E7" w14:textId="77777777" w:rsidR="003E6B29" w:rsidRDefault="00000000">
            <w:pPr>
              <w:spacing w:after="40"/>
            </w:pPr>
            <w:r>
              <w:rPr>
                <w:rFonts w:cs="Georgia"/>
                <w:color w:val="333333"/>
                <w:sz w:val="20"/>
                <w:szCs w:val="20"/>
              </w:rPr>
              <w:t>Feels “normal”; desires are validated by collective</w:t>
            </w:r>
          </w:p>
        </w:tc>
      </w:tr>
    </w:tbl>
    <w:p w14:paraId="21E0D0E0" w14:textId="77777777" w:rsidR="003E6B29" w:rsidRDefault="003E6B29">
      <w:pPr>
        <w:spacing w:after="180" w:line="300" w:lineRule="auto"/>
      </w:pPr>
    </w:p>
    <w:p w14:paraId="48B9EBDB" w14:textId="77777777" w:rsidR="003E6B29" w:rsidRDefault="00000000">
      <w:pPr>
        <w:spacing w:after="180" w:line="300" w:lineRule="auto"/>
      </w:pPr>
      <w:r>
        <w:rPr>
          <w:rFonts w:cs="Georgia"/>
          <w:color w:val="333333"/>
        </w:rPr>
        <w:t xml:space="preserve">The crucial insight is that the Yuga does not determine individual destiny—it shapes the </w:t>
      </w:r>
      <w:r>
        <w:rPr>
          <w:rFonts w:cs="Georgia"/>
          <w:i/>
          <w:iCs/>
          <w:color w:val="333333"/>
        </w:rPr>
        <w:t>difficulty gradient</w:t>
      </w:r>
      <w:r>
        <w:rPr>
          <w:rFonts w:cs="Georgia"/>
          <w:color w:val="333333"/>
        </w:rPr>
        <w:t xml:space="preserve"> of the soul’s journey. An ascending soul in a Kali Yuga faces maximum external resistance but also has access to maximum </w:t>
      </w:r>
      <w:r>
        <w:rPr>
          <w:rFonts w:cs="Georgia"/>
          <w:i/>
          <w:iCs/>
          <w:color w:val="4A1A6B"/>
        </w:rPr>
        <w:t>tapas</w:t>
      </w:r>
      <w:r>
        <w:rPr>
          <w:rFonts w:cs="Georgia"/>
          <w:color w:val="333333"/>
        </w:rPr>
        <w:t xml:space="preserve"> (transformative friction). The tradition suggests that even a small amount of sincere practice during a dark age yields disproportionate results, precisely because of the effort required. This is why the tradition asserts that “in the era of ignorance, the </w:t>
      </w:r>
      <w:r>
        <w:rPr>
          <w:rFonts w:cs="Georgia"/>
          <w:i/>
          <w:iCs/>
          <w:color w:val="4A1A6B"/>
        </w:rPr>
        <w:t>sādhanā</w:t>
      </w:r>
      <w:r>
        <w:rPr>
          <w:rFonts w:cs="Georgia"/>
          <w:color w:val="333333"/>
        </w:rPr>
        <w:t xml:space="preserve"> must begin with the spark of knowledge”—in a Kali Yuga, nothing happens by osmosis. Every step toward clarity must be consciously chosen.</w:t>
      </w:r>
    </w:p>
    <w:p w14:paraId="1F99F92B" w14:textId="77777777" w:rsidR="003E6B29" w:rsidRDefault="00000000">
      <w:r>
        <w:br w:type="page"/>
      </w:r>
    </w:p>
    <w:p w14:paraId="70F89A78" w14:textId="77777777" w:rsidR="003E6B29" w:rsidRDefault="00000000">
      <w:pPr>
        <w:pStyle w:val="Heading1"/>
      </w:pPr>
      <w:r>
        <w:lastRenderedPageBreak/>
        <w:t>8. Summary Tables</w:t>
      </w:r>
    </w:p>
    <w:p w14:paraId="0C4AE21C" w14:textId="77777777" w:rsidR="003E6B29" w:rsidRDefault="00000000">
      <w:pPr>
        <w:pStyle w:val="Heading2"/>
      </w:pPr>
      <w:r>
        <w:t>8.1 The Three Evolutionary States: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6B29" w14:paraId="1A5413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0D8CE"/>
            <w:tcMar>
              <w:top w:w="80" w:type="dxa"/>
              <w:left w:w="120" w:type="dxa"/>
              <w:bottom w:w="80" w:type="dxa"/>
              <w:right w:w="120" w:type="dxa"/>
            </w:tcMar>
          </w:tcPr>
          <w:p w14:paraId="2FD11108" w14:textId="77777777" w:rsidR="003E6B29" w:rsidRDefault="00000000">
            <w:pPr>
              <w:jc w:val="center"/>
            </w:pPr>
            <w:r>
              <w:rPr>
                <w:rFonts w:cs="Georgia"/>
                <w:b/>
                <w:bCs/>
                <w:color w:val="1A1A3E"/>
                <w:sz w:val="20"/>
                <w:szCs w:val="20"/>
              </w:rPr>
              <w:t>Dimension</w:t>
            </w:r>
          </w:p>
        </w:tc>
        <w:tc>
          <w:tcPr>
            <w:tcW w:w="2340" w:type="dxa"/>
            <w:tcBorders>
              <w:top w:val="single" w:sz="1" w:space="0" w:color="CCCCCC"/>
              <w:left w:val="single" w:sz="1" w:space="0" w:color="CCCCCC"/>
              <w:bottom w:val="single" w:sz="1" w:space="0" w:color="CCCCCC"/>
              <w:right w:val="single" w:sz="1" w:space="0" w:color="CCCCCC"/>
            </w:tcBorders>
            <w:shd w:val="clear" w:color="auto" w:fill="F9EEF2"/>
            <w:tcMar>
              <w:top w:w="80" w:type="dxa"/>
              <w:left w:w="120" w:type="dxa"/>
              <w:bottom w:w="80" w:type="dxa"/>
              <w:right w:w="120" w:type="dxa"/>
            </w:tcMar>
          </w:tcPr>
          <w:p w14:paraId="028736FA" w14:textId="77777777" w:rsidR="003E6B29" w:rsidRDefault="00000000">
            <w:pPr>
              <w:jc w:val="center"/>
            </w:pPr>
            <w:r>
              <w:rPr>
                <w:rFonts w:cs="Georgia"/>
                <w:b/>
                <w:bCs/>
                <w:color w:val="1A1A3E"/>
                <w:sz w:val="20"/>
                <w:szCs w:val="20"/>
              </w:rPr>
              <w:t>Descending Arc</w:t>
            </w:r>
          </w:p>
        </w:tc>
        <w:tc>
          <w:tcPr>
            <w:tcW w:w="2340" w:type="dxa"/>
            <w:tcBorders>
              <w:top w:val="single" w:sz="1" w:space="0" w:color="CCCCCC"/>
              <w:left w:val="single" w:sz="1" w:space="0" w:color="CCCCCC"/>
              <w:bottom w:val="single" w:sz="1" w:space="0" w:color="CCCCCC"/>
              <w:right w:val="single" w:sz="1" w:space="0" w:color="CCCCCC"/>
            </w:tcBorders>
            <w:shd w:val="clear" w:color="auto" w:fill="E0D8CE"/>
            <w:tcMar>
              <w:top w:w="80" w:type="dxa"/>
              <w:left w:w="120" w:type="dxa"/>
              <w:bottom w:w="80" w:type="dxa"/>
              <w:right w:w="120" w:type="dxa"/>
            </w:tcMar>
          </w:tcPr>
          <w:p w14:paraId="1854CAD9" w14:textId="77777777" w:rsidR="003E6B29" w:rsidRDefault="00000000">
            <w:pPr>
              <w:jc w:val="center"/>
            </w:pPr>
            <w:r>
              <w:rPr>
                <w:rFonts w:cs="Georgia"/>
                <w:b/>
                <w:bCs/>
                <w:color w:val="1A1A3E"/>
                <w:sz w:val="20"/>
                <w:szCs w:val="20"/>
              </w:rPr>
              <w:t>Nadir</w:t>
            </w:r>
          </w:p>
        </w:tc>
        <w:tc>
          <w:tcPr>
            <w:tcW w:w="2340" w:type="dxa"/>
            <w:tcBorders>
              <w:top w:val="single" w:sz="1" w:space="0" w:color="CCCCCC"/>
              <w:left w:val="single" w:sz="1" w:space="0" w:color="CCCCCC"/>
              <w:bottom w:val="single" w:sz="1" w:space="0" w:color="CCCCCC"/>
              <w:right w:val="single" w:sz="1" w:space="0" w:color="CCCCCC"/>
            </w:tcBorders>
            <w:shd w:val="clear" w:color="auto" w:fill="FDF6E3"/>
            <w:tcMar>
              <w:top w:w="80" w:type="dxa"/>
              <w:left w:w="120" w:type="dxa"/>
              <w:bottom w:w="80" w:type="dxa"/>
              <w:right w:w="120" w:type="dxa"/>
            </w:tcMar>
          </w:tcPr>
          <w:p w14:paraId="07F698E4" w14:textId="77777777" w:rsidR="003E6B29" w:rsidRDefault="00000000">
            <w:pPr>
              <w:jc w:val="center"/>
            </w:pPr>
            <w:r>
              <w:rPr>
                <w:rFonts w:cs="Georgia"/>
                <w:b/>
                <w:bCs/>
                <w:color w:val="1A1A3E"/>
                <w:sz w:val="20"/>
                <w:szCs w:val="20"/>
              </w:rPr>
              <w:t>Ascending Arc</w:t>
            </w:r>
          </w:p>
        </w:tc>
      </w:tr>
      <w:tr w:rsidR="003E6B29" w14:paraId="1F6B43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A447" w14:textId="77777777" w:rsidR="003E6B29" w:rsidRDefault="00000000">
            <w:pPr>
              <w:spacing w:after="40"/>
            </w:pPr>
            <w:r>
              <w:rPr>
                <w:rFonts w:cs="Georgia"/>
                <w:b/>
                <w:bCs/>
                <w:color w:val="333333"/>
                <w:sz w:val="20"/>
                <w:szCs w:val="20"/>
              </w:rPr>
              <w:t>Direction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FFBA" w14:textId="77777777" w:rsidR="003E6B29" w:rsidRDefault="00000000">
            <w:pPr>
              <w:spacing w:after="40"/>
            </w:pPr>
            <w:r>
              <w:rPr>
                <w:rFonts w:cs="Georgia"/>
                <w:color w:val="333333"/>
                <w:sz w:val="20"/>
                <w:szCs w:val="20"/>
              </w:rPr>
              <w:t>Outward / Downward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446F" w14:textId="77777777" w:rsidR="003E6B29" w:rsidRDefault="00000000">
            <w:pPr>
              <w:spacing w:after="40"/>
            </w:pPr>
            <w:r>
              <w:rPr>
                <w:rFonts w:cs="Georgia"/>
                <w:color w:val="333333"/>
                <w:sz w:val="20"/>
                <w:szCs w:val="20"/>
              </w:rPr>
              <w:t>Static / Pivotal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2333" w14:textId="77777777" w:rsidR="003E6B29" w:rsidRDefault="00000000">
            <w:pPr>
              <w:spacing w:after="40"/>
            </w:pPr>
            <w:r>
              <w:rPr>
                <w:rFonts w:cs="Georgia"/>
                <w:color w:val="333333"/>
                <w:sz w:val="20"/>
                <w:szCs w:val="20"/>
              </w:rPr>
              <w:t>Inward / Upward</w:t>
            </w:r>
          </w:p>
        </w:tc>
      </w:tr>
      <w:tr w:rsidR="003E6B29" w14:paraId="5B474B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101D0C3" w14:textId="77777777" w:rsidR="003E6B29" w:rsidRDefault="00000000">
            <w:pPr>
              <w:spacing w:after="40"/>
            </w:pPr>
            <w:r>
              <w:rPr>
                <w:rFonts w:cs="Georgia"/>
                <w:b/>
                <w:bCs/>
                <w:color w:val="333333"/>
                <w:sz w:val="20"/>
                <w:szCs w:val="20"/>
              </w:rPr>
              <w:t>Primary Energy</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DB2C957" w14:textId="77777777" w:rsidR="003E6B29" w:rsidRDefault="00000000">
            <w:pPr>
              <w:spacing w:after="40"/>
            </w:pPr>
            <w:r>
              <w:rPr>
                <w:rFonts w:cs="Georgia"/>
                <w:color w:val="333333"/>
                <w:sz w:val="20"/>
                <w:szCs w:val="20"/>
              </w:rPr>
              <w:t>Engagement, acquisition</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EE2FC39" w14:textId="77777777" w:rsidR="003E6B29" w:rsidRDefault="00000000">
            <w:pPr>
              <w:spacing w:after="40"/>
            </w:pPr>
            <w:r>
              <w:rPr>
                <w:rFonts w:cs="Georgia"/>
                <w:color w:val="333333"/>
                <w:sz w:val="20"/>
                <w:szCs w:val="20"/>
              </w:rPr>
              <w:t>Exhaustion, dissonance</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4F30D04" w14:textId="77777777" w:rsidR="003E6B29" w:rsidRDefault="00000000">
            <w:pPr>
              <w:spacing w:after="40"/>
            </w:pPr>
            <w:r>
              <w:rPr>
                <w:rFonts w:cs="Georgia"/>
                <w:color w:val="333333"/>
                <w:sz w:val="20"/>
                <w:szCs w:val="20"/>
              </w:rPr>
              <w:t>Discernment, clearing</w:t>
            </w:r>
          </w:p>
        </w:tc>
      </w:tr>
      <w:tr w:rsidR="003E6B29" w14:paraId="6EEDC3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D51E" w14:textId="77777777" w:rsidR="003E6B29" w:rsidRDefault="00000000">
            <w:pPr>
              <w:spacing w:after="40"/>
            </w:pPr>
            <w:r>
              <w:rPr>
                <w:rFonts w:cs="Georgia"/>
                <w:b/>
                <w:bCs/>
                <w:color w:val="333333"/>
                <w:sz w:val="20"/>
                <w:szCs w:val="20"/>
              </w:rPr>
              <w:t>Saṃskāra Dynamic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C547" w14:textId="77777777" w:rsidR="003E6B29" w:rsidRDefault="00000000">
            <w:pPr>
              <w:spacing w:after="40"/>
            </w:pPr>
            <w:r>
              <w:rPr>
                <w:rFonts w:cs="Georgia"/>
                <w:color w:val="333333"/>
                <w:sz w:val="20"/>
                <w:szCs w:val="20"/>
              </w:rPr>
              <w:t>Accumulation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056B" w14:textId="77777777" w:rsidR="003E6B29" w:rsidRDefault="00000000">
            <w:pPr>
              <w:spacing w:after="40"/>
            </w:pPr>
            <w:r>
              <w:rPr>
                <w:rFonts w:cs="Georgia"/>
                <w:color w:val="333333"/>
                <w:sz w:val="20"/>
                <w:szCs w:val="20"/>
              </w:rPr>
              <w:t>Saturation / Interference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F9E6E" w14:textId="77777777" w:rsidR="003E6B29" w:rsidRDefault="00000000">
            <w:pPr>
              <w:spacing w:after="40"/>
            </w:pPr>
            <w:r>
              <w:rPr>
                <w:rFonts w:cs="Georgia"/>
                <w:color w:val="333333"/>
                <w:sz w:val="20"/>
                <w:szCs w:val="20"/>
              </w:rPr>
              <w:t>Exhaustion / Dissolution</w:t>
            </w:r>
          </w:p>
        </w:tc>
      </w:tr>
      <w:tr w:rsidR="003E6B29" w14:paraId="7C2499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2728BD3" w14:textId="77777777" w:rsidR="003E6B29" w:rsidRDefault="00000000">
            <w:pPr>
              <w:spacing w:after="40"/>
            </w:pPr>
            <w:r>
              <w:rPr>
                <w:rFonts w:cs="Georgia"/>
                <w:b/>
                <w:bCs/>
                <w:color w:val="333333"/>
                <w:sz w:val="20"/>
                <w:szCs w:val="20"/>
              </w:rPr>
              <w:t>Eśana Relationship</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F6AF4A4" w14:textId="77777777" w:rsidR="003E6B29" w:rsidRDefault="00000000">
            <w:pPr>
              <w:spacing w:after="40"/>
            </w:pPr>
            <w:r>
              <w:rPr>
                <w:rFonts w:cs="Georgia"/>
                <w:color w:val="333333"/>
                <w:sz w:val="20"/>
                <w:szCs w:val="20"/>
              </w:rPr>
              <w:t>Drives are dominant and unquestioned</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538335B" w14:textId="77777777" w:rsidR="003E6B29" w:rsidRDefault="00000000">
            <w:pPr>
              <w:spacing w:after="40"/>
            </w:pPr>
            <w:r>
              <w:rPr>
                <w:rFonts w:cs="Georgia"/>
                <w:color w:val="333333"/>
                <w:sz w:val="20"/>
                <w:szCs w:val="20"/>
              </w:rPr>
              <w:t>Drives still present but losing efficacy</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8172CF6" w14:textId="77777777" w:rsidR="003E6B29" w:rsidRDefault="00000000">
            <w:pPr>
              <w:spacing w:after="40"/>
            </w:pPr>
            <w:r>
              <w:rPr>
                <w:rFonts w:cs="Georgia"/>
                <w:color w:val="333333"/>
                <w:sz w:val="20"/>
                <w:szCs w:val="20"/>
              </w:rPr>
              <w:t>Drives are observed and progressively released</w:t>
            </w:r>
          </w:p>
        </w:tc>
      </w:tr>
      <w:tr w:rsidR="003E6B29" w14:paraId="388CE1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F66A" w14:textId="77777777" w:rsidR="003E6B29" w:rsidRDefault="00000000">
            <w:pPr>
              <w:spacing w:after="40"/>
            </w:pPr>
            <w:r>
              <w:rPr>
                <w:rFonts w:cs="Georgia"/>
                <w:b/>
                <w:bCs/>
                <w:color w:val="333333"/>
                <w:sz w:val="20"/>
                <w:szCs w:val="20"/>
              </w:rPr>
              <w:t>Body-Feeling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01819" w14:textId="77777777" w:rsidR="003E6B29" w:rsidRDefault="00000000">
            <w:pPr>
              <w:spacing w:after="40"/>
            </w:pPr>
            <w:r>
              <w:rPr>
                <w:rFonts w:cs="Georgia"/>
                <w:color w:val="333333"/>
                <w:sz w:val="20"/>
                <w:szCs w:val="20"/>
              </w:rPr>
              <w:t>Vital, forward-leaning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5DE3" w14:textId="77777777" w:rsidR="003E6B29" w:rsidRDefault="00000000">
            <w:pPr>
              <w:spacing w:after="40"/>
            </w:pPr>
            <w:r>
              <w:rPr>
                <w:rFonts w:cs="Georgia"/>
                <w:color w:val="333333"/>
                <w:sz w:val="20"/>
                <w:szCs w:val="20"/>
              </w:rPr>
              <w:t>Heavy, dissonant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38908" w14:textId="77777777" w:rsidR="003E6B29" w:rsidRDefault="00000000">
            <w:pPr>
              <w:spacing w:after="40"/>
            </w:pPr>
            <w:r>
              <w:rPr>
                <w:rFonts w:cs="Georgia"/>
                <w:color w:val="333333"/>
                <w:sz w:val="20"/>
                <w:szCs w:val="20"/>
              </w:rPr>
              <w:t>Light, settled</w:t>
            </w:r>
          </w:p>
        </w:tc>
      </w:tr>
      <w:tr w:rsidR="003E6B29" w14:paraId="3B4480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FAA634B" w14:textId="77777777" w:rsidR="003E6B29" w:rsidRDefault="00000000">
            <w:pPr>
              <w:spacing w:after="40"/>
            </w:pPr>
            <w:r>
              <w:rPr>
                <w:rFonts w:cs="Georgia"/>
                <w:b/>
                <w:bCs/>
                <w:color w:val="333333"/>
                <w:sz w:val="20"/>
                <w:szCs w:val="20"/>
              </w:rPr>
              <w:t>Emotional Tone</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6AFDE35" w14:textId="77777777" w:rsidR="003E6B29" w:rsidRDefault="00000000">
            <w:pPr>
              <w:spacing w:after="40"/>
            </w:pPr>
            <w:r>
              <w:rPr>
                <w:rFonts w:cs="Georgia"/>
                <w:color w:val="333333"/>
                <w:sz w:val="20"/>
                <w:szCs w:val="20"/>
              </w:rPr>
              <w:t>Ambitious enthusiasm</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3EC664D" w14:textId="77777777" w:rsidR="003E6B29" w:rsidRDefault="00000000">
            <w:pPr>
              <w:spacing w:after="40"/>
            </w:pPr>
            <w:r>
              <w:rPr>
                <w:rFonts w:cs="Georgia"/>
                <w:color w:val="333333"/>
                <w:sz w:val="20"/>
                <w:szCs w:val="20"/>
              </w:rPr>
              <w:t>World-weariness (nirveda)</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F1D8A03" w14:textId="77777777" w:rsidR="003E6B29" w:rsidRDefault="00000000">
            <w:pPr>
              <w:spacing w:after="40"/>
            </w:pPr>
            <w:r>
              <w:rPr>
                <w:rFonts w:cs="Georgia"/>
                <w:color w:val="333333"/>
                <w:sz w:val="20"/>
                <w:szCs w:val="20"/>
              </w:rPr>
              <w:t>Contentment (dhṛti)</w:t>
            </w:r>
          </w:p>
        </w:tc>
      </w:tr>
      <w:tr w:rsidR="003E6B29" w14:paraId="7E6A97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113DF" w14:textId="77777777" w:rsidR="003E6B29" w:rsidRDefault="00000000">
            <w:pPr>
              <w:spacing w:after="40"/>
            </w:pPr>
            <w:r>
              <w:rPr>
                <w:rFonts w:cs="Georgia"/>
                <w:b/>
                <w:bCs/>
                <w:color w:val="333333"/>
                <w:sz w:val="20"/>
                <w:szCs w:val="20"/>
              </w:rPr>
              <w:t>Cognitive Mode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2629" w14:textId="77777777" w:rsidR="003E6B29" w:rsidRDefault="00000000">
            <w:pPr>
              <w:spacing w:after="40"/>
            </w:pPr>
            <w:r>
              <w:rPr>
                <w:rFonts w:cs="Georgia"/>
                <w:color w:val="333333"/>
                <w:sz w:val="20"/>
                <w:szCs w:val="20"/>
              </w:rPr>
              <w:t>Pragmatic-strategic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A5B3" w14:textId="77777777" w:rsidR="003E6B29" w:rsidRDefault="00000000">
            <w:pPr>
              <w:spacing w:after="40"/>
            </w:pPr>
            <w:r>
              <w:rPr>
                <w:rFonts w:cs="Georgia"/>
                <w:color w:val="333333"/>
                <w:sz w:val="20"/>
                <w:szCs w:val="20"/>
              </w:rPr>
              <w:t>Productively disoriented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7D59" w14:textId="77777777" w:rsidR="003E6B29" w:rsidRDefault="00000000">
            <w:pPr>
              <w:spacing w:after="40"/>
            </w:pPr>
            <w:r>
              <w:rPr>
                <w:rFonts w:cs="Georgia"/>
                <w:color w:val="333333"/>
                <w:sz w:val="20"/>
                <w:szCs w:val="20"/>
              </w:rPr>
              <w:t>Discerning-contemplative</w:t>
            </w:r>
          </w:p>
        </w:tc>
      </w:tr>
      <w:tr w:rsidR="003E6B29" w14:paraId="788C60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5A40E1A1" w14:textId="77777777" w:rsidR="003E6B29" w:rsidRDefault="00000000">
            <w:pPr>
              <w:spacing w:after="40"/>
            </w:pPr>
            <w:r>
              <w:rPr>
                <w:rFonts w:cs="Georgia"/>
                <w:b/>
                <w:bCs/>
                <w:color w:val="333333"/>
                <w:sz w:val="20"/>
                <w:szCs w:val="20"/>
              </w:rPr>
              <w:t>Soul Lesson</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61CC904" w14:textId="77777777" w:rsidR="003E6B29" w:rsidRDefault="00000000">
            <w:pPr>
              <w:spacing w:after="40"/>
            </w:pPr>
            <w:r>
              <w:rPr>
                <w:rFonts w:cs="Georgia"/>
                <w:color w:val="333333"/>
                <w:sz w:val="20"/>
                <w:szCs w:val="20"/>
              </w:rPr>
              <w:t>Full engagement with form</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95844AB" w14:textId="77777777" w:rsidR="003E6B29" w:rsidRDefault="00000000">
            <w:pPr>
              <w:spacing w:after="40"/>
            </w:pPr>
            <w:r>
              <w:rPr>
                <w:rFonts w:cs="Georgia"/>
                <w:color w:val="333333"/>
                <w:sz w:val="20"/>
                <w:szCs w:val="20"/>
              </w:rPr>
              <w:t>Surrender to transformation</w:t>
            </w:r>
          </w:p>
        </w:tc>
        <w:tc>
          <w:tcPr>
            <w:tcW w:w="234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A4F2005" w14:textId="77777777" w:rsidR="003E6B29" w:rsidRDefault="00000000">
            <w:pPr>
              <w:spacing w:after="40"/>
            </w:pPr>
            <w:r>
              <w:rPr>
                <w:rFonts w:cs="Georgia"/>
                <w:color w:val="333333"/>
                <w:sz w:val="20"/>
                <w:szCs w:val="20"/>
              </w:rPr>
              <w:t>Liberation through awareness</w:t>
            </w:r>
          </w:p>
        </w:tc>
      </w:tr>
    </w:tbl>
    <w:p w14:paraId="3C4F515C" w14:textId="77777777" w:rsidR="003E6B29" w:rsidRDefault="003E6B29">
      <w:pPr>
        <w:spacing w:after="180" w:line="300" w:lineRule="auto"/>
      </w:pPr>
    </w:p>
    <w:p w14:paraId="49F10BC4" w14:textId="77777777" w:rsidR="003E6B29" w:rsidRDefault="00000000">
      <w:pPr>
        <w:pStyle w:val="Heading2"/>
      </w:pPr>
      <w:r>
        <w:t>8.2 Excess and Deficiency Across Evolutionary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485"/>
        <w:gridCol w:w="1494"/>
        <w:gridCol w:w="1244"/>
        <w:gridCol w:w="1396"/>
        <w:gridCol w:w="1392"/>
        <w:gridCol w:w="1458"/>
      </w:tblGrid>
      <w:tr w:rsidR="003E6B29" w14:paraId="62E68A8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0D8CE"/>
            <w:tcMar>
              <w:top w:w="80" w:type="dxa"/>
              <w:left w:w="120" w:type="dxa"/>
              <w:bottom w:w="80" w:type="dxa"/>
              <w:right w:w="120" w:type="dxa"/>
            </w:tcMar>
          </w:tcPr>
          <w:p w14:paraId="3F5D33C6" w14:textId="77777777" w:rsidR="003E6B29" w:rsidRDefault="00000000">
            <w:pPr>
              <w:jc w:val="center"/>
            </w:pPr>
            <w:r>
              <w:rPr>
                <w:rFonts w:cs="Georgia"/>
                <w:b/>
                <w:bCs/>
                <w:color w:val="1A1A3E"/>
                <w:sz w:val="20"/>
                <w:szCs w:val="20"/>
              </w:rPr>
              <w:t>State</w:t>
            </w:r>
          </w:p>
        </w:tc>
        <w:tc>
          <w:tcPr>
            <w:tcW w:w="1300" w:type="dxa"/>
            <w:tcBorders>
              <w:top w:val="single" w:sz="1" w:space="0" w:color="CCCCCC"/>
              <w:left w:val="single" w:sz="1" w:space="0" w:color="CCCCCC"/>
              <w:bottom w:val="single" w:sz="1" w:space="0" w:color="CCCCCC"/>
              <w:right w:val="single" w:sz="1" w:space="0" w:color="CCCCCC"/>
            </w:tcBorders>
            <w:shd w:val="clear" w:color="auto" w:fill="F9EEF2"/>
            <w:tcMar>
              <w:top w:w="80" w:type="dxa"/>
              <w:left w:w="120" w:type="dxa"/>
              <w:bottom w:w="80" w:type="dxa"/>
              <w:right w:w="120" w:type="dxa"/>
            </w:tcMar>
          </w:tcPr>
          <w:p w14:paraId="7597F709" w14:textId="77777777" w:rsidR="003E6B29" w:rsidRDefault="00000000">
            <w:pPr>
              <w:jc w:val="center"/>
            </w:pPr>
            <w:r>
              <w:rPr>
                <w:rFonts w:cs="Georgia"/>
                <w:b/>
                <w:bCs/>
                <w:color w:val="1A1A3E"/>
                <w:sz w:val="20"/>
                <w:szCs w:val="20"/>
              </w:rPr>
              <w:t>Excess: Somatic</w:t>
            </w:r>
          </w:p>
        </w:tc>
        <w:tc>
          <w:tcPr>
            <w:tcW w:w="1300" w:type="dxa"/>
            <w:tcBorders>
              <w:top w:val="single" w:sz="1" w:space="0" w:color="CCCCCC"/>
              <w:left w:val="single" w:sz="1" w:space="0" w:color="CCCCCC"/>
              <w:bottom w:val="single" w:sz="1" w:space="0" w:color="CCCCCC"/>
              <w:right w:val="single" w:sz="1" w:space="0" w:color="CCCCCC"/>
            </w:tcBorders>
            <w:shd w:val="clear" w:color="auto" w:fill="F9EEF2"/>
            <w:tcMar>
              <w:top w:w="80" w:type="dxa"/>
              <w:left w:w="120" w:type="dxa"/>
              <w:bottom w:w="80" w:type="dxa"/>
              <w:right w:w="120" w:type="dxa"/>
            </w:tcMar>
          </w:tcPr>
          <w:p w14:paraId="61ED18BE" w14:textId="77777777" w:rsidR="003E6B29" w:rsidRDefault="00000000">
            <w:pPr>
              <w:jc w:val="center"/>
            </w:pPr>
            <w:r>
              <w:rPr>
                <w:rFonts w:cs="Georgia"/>
                <w:b/>
                <w:bCs/>
                <w:color w:val="1A1A3E"/>
                <w:sz w:val="20"/>
                <w:szCs w:val="20"/>
              </w:rPr>
              <w:t>Excess: Emotional</w:t>
            </w:r>
          </w:p>
        </w:tc>
        <w:tc>
          <w:tcPr>
            <w:tcW w:w="1300" w:type="dxa"/>
            <w:tcBorders>
              <w:top w:val="single" w:sz="1" w:space="0" w:color="CCCCCC"/>
              <w:left w:val="single" w:sz="1" w:space="0" w:color="CCCCCC"/>
              <w:bottom w:val="single" w:sz="1" w:space="0" w:color="CCCCCC"/>
              <w:right w:val="single" w:sz="1" w:space="0" w:color="CCCCCC"/>
            </w:tcBorders>
            <w:shd w:val="clear" w:color="auto" w:fill="F9EEF2"/>
            <w:tcMar>
              <w:top w:w="80" w:type="dxa"/>
              <w:left w:w="120" w:type="dxa"/>
              <w:bottom w:w="80" w:type="dxa"/>
              <w:right w:w="120" w:type="dxa"/>
            </w:tcMar>
          </w:tcPr>
          <w:p w14:paraId="5FDB1041" w14:textId="77777777" w:rsidR="003E6B29" w:rsidRDefault="00000000">
            <w:pPr>
              <w:jc w:val="center"/>
            </w:pPr>
            <w:r>
              <w:rPr>
                <w:rFonts w:cs="Georgia"/>
                <w:b/>
                <w:bCs/>
                <w:color w:val="1A1A3E"/>
                <w:sz w:val="20"/>
                <w:szCs w:val="20"/>
              </w:rPr>
              <w:t>Excess: Cognitive</w:t>
            </w:r>
          </w:p>
        </w:tc>
        <w:tc>
          <w:tcPr>
            <w:tcW w:w="130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720B88A5" w14:textId="77777777" w:rsidR="003E6B29" w:rsidRDefault="00000000">
            <w:pPr>
              <w:jc w:val="center"/>
            </w:pPr>
            <w:r>
              <w:rPr>
                <w:rFonts w:cs="Georgia"/>
                <w:b/>
                <w:bCs/>
                <w:color w:val="1A1A3E"/>
                <w:sz w:val="20"/>
                <w:szCs w:val="20"/>
              </w:rPr>
              <w:t>Deficiency: Somatic</w:t>
            </w:r>
          </w:p>
        </w:tc>
        <w:tc>
          <w:tcPr>
            <w:tcW w:w="130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3F860585" w14:textId="77777777" w:rsidR="003E6B29" w:rsidRDefault="00000000">
            <w:pPr>
              <w:jc w:val="center"/>
            </w:pPr>
            <w:r>
              <w:rPr>
                <w:rFonts w:cs="Georgia"/>
                <w:b/>
                <w:bCs/>
                <w:color w:val="1A1A3E"/>
                <w:sz w:val="20"/>
                <w:szCs w:val="20"/>
              </w:rPr>
              <w:t>Deficiency: Emotional</w:t>
            </w:r>
          </w:p>
        </w:tc>
        <w:tc>
          <w:tcPr>
            <w:tcW w:w="1300" w:type="dxa"/>
            <w:tcBorders>
              <w:top w:val="single" w:sz="1" w:space="0" w:color="CCCCCC"/>
              <w:left w:val="single" w:sz="1" w:space="0" w:color="CCCCCC"/>
              <w:bottom w:val="single" w:sz="1" w:space="0" w:color="CCCCCC"/>
              <w:right w:val="single" w:sz="1" w:space="0" w:color="CCCCCC"/>
            </w:tcBorders>
            <w:shd w:val="clear" w:color="auto" w:fill="EEF6F6"/>
            <w:tcMar>
              <w:top w:w="80" w:type="dxa"/>
              <w:left w:w="120" w:type="dxa"/>
              <w:bottom w:w="80" w:type="dxa"/>
              <w:right w:w="120" w:type="dxa"/>
            </w:tcMar>
          </w:tcPr>
          <w:p w14:paraId="138EA898" w14:textId="77777777" w:rsidR="003E6B29" w:rsidRDefault="00000000">
            <w:pPr>
              <w:jc w:val="center"/>
            </w:pPr>
            <w:r>
              <w:rPr>
                <w:rFonts w:cs="Georgia"/>
                <w:b/>
                <w:bCs/>
                <w:color w:val="1A1A3E"/>
                <w:sz w:val="20"/>
                <w:szCs w:val="20"/>
              </w:rPr>
              <w:t>Deficiency: Cognitive</w:t>
            </w:r>
          </w:p>
        </w:tc>
      </w:tr>
      <w:tr w:rsidR="003E6B29" w14:paraId="1B45672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E8AC2" w14:textId="77777777" w:rsidR="003E6B29" w:rsidRDefault="00000000">
            <w:pPr>
              <w:spacing w:after="40"/>
            </w:pPr>
            <w:r>
              <w:rPr>
                <w:rFonts w:cs="Georgia"/>
                <w:b/>
                <w:bCs/>
                <w:color w:val="333333"/>
                <w:sz w:val="20"/>
                <w:szCs w:val="20"/>
              </w:rPr>
              <w:t>Descending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0326" w14:textId="77777777" w:rsidR="003E6B29" w:rsidRDefault="00000000">
            <w:pPr>
              <w:spacing w:after="40"/>
            </w:pPr>
            <w:r>
              <w:rPr>
                <w:rFonts w:cs="Georgia"/>
                <w:color w:val="333333"/>
                <w:sz w:val="20"/>
                <w:szCs w:val="20"/>
              </w:rPr>
              <w:t>Body as status vehicle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BE5E" w14:textId="77777777" w:rsidR="003E6B29" w:rsidRDefault="00000000">
            <w:pPr>
              <w:spacing w:after="40"/>
            </w:pPr>
            <w:r>
              <w:rPr>
                <w:rFonts w:cs="Georgia"/>
                <w:color w:val="333333"/>
                <w:sz w:val="20"/>
                <w:szCs w:val="20"/>
              </w:rPr>
              <w:t>Anxious striving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F5C4" w14:textId="77777777" w:rsidR="003E6B29" w:rsidRDefault="00000000">
            <w:pPr>
              <w:spacing w:after="40"/>
            </w:pPr>
            <w:r>
              <w:rPr>
                <w:rFonts w:cs="Georgia"/>
                <w:color w:val="333333"/>
                <w:sz w:val="20"/>
                <w:szCs w:val="20"/>
              </w:rPr>
              <w:t>Calculation engine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1CF8" w14:textId="77777777" w:rsidR="003E6B29" w:rsidRDefault="00000000">
            <w:pPr>
              <w:spacing w:after="40"/>
            </w:pPr>
            <w:r>
              <w:rPr>
                <w:rFonts w:cs="Georgia"/>
                <w:color w:val="333333"/>
                <w:sz w:val="20"/>
                <w:szCs w:val="20"/>
              </w:rPr>
              <w:t>Thin, ungrounded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3BD8" w14:textId="77777777" w:rsidR="003E6B29" w:rsidRDefault="00000000">
            <w:pPr>
              <w:spacing w:after="40"/>
            </w:pPr>
            <w:r>
              <w:rPr>
                <w:rFonts w:cs="Georgia"/>
                <w:color w:val="333333"/>
                <w:sz w:val="20"/>
                <w:szCs w:val="20"/>
              </w:rPr>
              <w:t>Spiritual superiority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C0EF" w14:textId="77777777" w:rsidR="003E6B29" w:rsidRDefault="00000000">
            <w:pPr>
              <w:spacing w:after="40"/>
            </w:pPr>
            <w:r>
              <w:rPr>
                <w:rFonts w:cs="Georgia"/>
                <w:color w:val="333333"/>
                <w:sz w:val="20"/>
                <w:szCs w:val="20"/>
              </w:rPr>
              <w:t>Justification narratives</w:t>
            </w:r>
          </w:p>
        </w:tc>
      </w:tr>
      <w:tr w:rsidR="003E6B29" w14:paraId="58BE18D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5092B382" w14:textId="77777777" w:rsidR="003E6B29" w:rsidRDefault="00000000">
            <w:pPr>
              <w:spacing w:after="40"/>
            </w:pPr>
            <w:r>
              <w:rPr>
                <w:rFonts w:cs="Georgia"/>
                <w:b/>
                <w:bCs/>
                <w:color w:val="333333"/>
                <w:sz w:val="20"/>
                <w:szCs w:val="20"/>
              </w:rPr>
              <w:t>Nadir</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6FD5D7E" w14:textId="77777777" w:rsidR="003E6B29" w:rsidRDefault="00000000">
            <w:pPr>
              <w:spacing w:after="40"/>
            </w:pPr>
            <w:r>
              <w:rPr>
                <w:rFonts w:cs="Georgia"/>
                <w:color w:val="333333"/>
                <w:sz w:val="20"/>
                <w:szCs w:val="20"/>
              </w:rPr>
              <w:t>Aggressive compensation</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0F86764" w14:textId="77777777" w:rsidR="003E6B29" w:rsidRDefault="00000000">
            <w:pPr>
              <w:spacing w:after="40"/>
            </w:pPr>
            <w:r>
              <w:rPr>
                <w:rFonts w:cs="Georgia"/>
                <w:color w:val="333333"/>
                <w:sz w:val="20"/>
                <w:szCs w:val="20"/>
              </w:rPr>
              <w:t>Manufactured intensity</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4A33F25" w14:textId="77777777" w:rsidR="003E6B29" w:rsidRDefault="00000000">
            <w:pPr>
              <w:spacing w:after="40"/>
            </w:pPr>
            <w:r>
              <w:rPr>
                <w:rFonts w:cs="Georgia"/>
                <w:color w:val="333333"/>
                <w:sz w:val="20"/>
                <w:szCs w:val="20"/>
              </w:rPr>
              <w:t>Defense of status quo</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5BA43C8" w14:textId="77777777" w:rsidR="003E6B29" w:rsidRDefault="00000000">
            <w:pPr>
              <w:spacing w:after="40"/>
            </w:pPr>
            <w:r>
              <w:rPr>
                <w:rFonts w:cs="Georgia"/>
                <w:color w:val="333333"/>
                <w:sz w:val="20"/>
                <w:szCs w:val="20"/>
              </w:rPr>
              <w:t>Performative lightness</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5C74B97" w14:textId="77777777" w:rsidR="003E6B29" w:rsidRDefault="00000000">
            <w:pPr>
              <w:spacing w:after="40"/>
            </w:pPr>
            <w:r>
              <w:rPr>
                <w:rFonts w:cs="Georgia"/>
                <w:color w:val="333333"/>
                <w:sz w:val="20"/>
                <w:szCs w:val="20"/>
              </w:rPr>
              <w:t>Enthusiasm over grief</w:t>
            </w:r>
          </w:p>
        </w:tc>
        <w:tc>
          <w:tcPr>
            <w:tcW w:w="13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9ABA3F7" w14:textId="77777777" w:rsidR="003E6B29" w:rsidRDefault="00000000">
            <w:pPr>
              <w:spacing w:after="40"/>
            </w:pPr>
            <w:r>
              <w:rPr>
                <w:rFonts w:cs="Georgia"/>
                <w:color w:val="333333"/>
                <w:sz w:val="20"/>
                <w:szCs w:val="20"/>
              </w:rPr>
              <w:t>Identity of arrival</w:t>
            </w:r>
          </w:p>
        </w:tc>
      </w:tr>
      <w:tr w:rsidR="003E6B29" w14:paraId="60620EB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CF58" w14:textId="77777777" w:rsidR="003E6B29" w:rsidRDefault="00000000">
            <w:pPr>
              <w:spacing w:after="40"/>
            </w:pPr>
            <w:r>
              <w:rPr>
                <w:rFonts w:cs="Georgia"/>
                <w:b/>
                <w:bCs/>
                <w:color w:val="333333"/>
                <w:sz w:val="20"/>
                <w:szCs w:val="20"/>
              </w:rPr>
              <w:t>Ascending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1147" w14:textId="77777777" w:rsidR="003E6B29" w:rsidRDefault="00000000">
            <w:pPr>
              <w:spacing w:after="40"/>
            </w:pPr>
            <w:r>
              <w:rPr>
                <w:rFonts w:cs="Georgia"/>
                <w:color w:val="333333"/>
                <w:sz w:val="20"/>
                <w:szCs w:val="20"/>
              </w:rPr>
              <w:t>Ascetic overreach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8E03" w14:textId="77777777" w:rsidR="003E6B29" w:rsidRDefault="00000000">
            <w:pPr>
              <w:spacing w:after="40"/>
            </w:pPr>
            <w:r>
              <w:rPr>
                <w:rFonts w:cs="Georgia"/>
                <w:color w:val="333333"/>
                <w:sz w:val="20"/>
                <w:szCs w:val="20"/>
              </w:rPr>
              <w:t>Dry, judgmental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9CBEE" w14:textId="77777777" w:rsidR="003E6B29" w:rsidRDefault="00000000">
            <w:pPr>
              <w:spacing w:after="40"/>
            </w:pPr>
            <w:r>
              <w:rPr>
                <w:rFonts w:cs="Georgia"/>
                <w:color w:val="333333"/>
                <w:sz w:val="20"/>
                <w:szCs w:val="20"/>
              </w:rPr>
              <w:t>Spiritual scorecard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1DD6" w14:textId="77777777" w:rsidR="003E6B29" w:rsidRDefault="00000000">
            <w:pPr>
              <w:spacing w:after="40"/>
            </w:pPr>
            <w:r>
              <w:rPr>
                <w:rFonts w:cs="Georgia"/>
                <w:color w:val="333333"/>
                <w:sz w:val="20"/>
                <w:szCs w:val="20"/>
              </w:rPr>
              <w:t>Oscillating clarity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2734F" w14:textId="77777777" w:rsidR="003E6B29" w:rsidRDefault="00000000">
            <w:pPr>
              <w:spacing w:after="40"/>
            </w:pPr>
            <w:r>
              <w:rPr>
                <w:rFonts w:cs="Georgia"/>
                <w:color w:val="333333"/>
                <w:sz w:val="20"/>
                <w:szCs w:val="20"/>
              </w:rPr>
              <w:t>Aspiration vs. habit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6C00" w14:textId="77777777" w:rsidR="003E6B29" w:rsidRDefault="00000000">
            <w:pPr>
              <w:spacing w:after="40"/>
            </w:pPr>
            <w:r>
              <w:rPr>
                <w:rFonts w:cs="Georgia"/>
                <w:color w:val="333333"/>
                <w:sz w:val="20"/>
                <w:szCs w:val="20"/>
              </w:rPr>
              <w:t>Self-recrimination</w:t>
            </w:r>
          </w:p>
        </w:tc>
      </w:tr>
    </w:tbl>
    <w:p w14:paraId="2CDB9711" w14:textId="77777777" w:rsidR="003E6B29" w:rsidRDefault="00000000">
      <w:r>
        <w:br w:type="page"/>
      </w:r>
    </w:p>
    <w:p w14:paraId="7F3F2211" w14:textId="77777777" w:rsidR="003E6B29" w:rsidRDefault="00000000">
      <w:pPr>
        <w:pStyle w:val="Heading1"/>
      </w:pPr>
      <w:r>
        <w:lastRenderedPageBreak/>
        <w:t>9.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E6B29" w14:paraId="31661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340ADD8A" w14:textId="77777777" w:rsidR="003E6B29" w:rsidRDefault="00000000">
            <w:pPr>
              <w:jc w:val="center"/>
            </w:pPr>
            <w:r>
              <w:rPr>
                <w:rFonts w:cs="Georgia"/>
                <w:b/>
                <w:bCs/>
                <w:color w:val="1A1A3E"/>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F3EEF8"/>
            <w:tcMar>
              <w:top w:w="80" w:type="dxa"/>
              <w:left w:w="120" w:type="dxa"/>
              <w:bottom w:w="80" w:type="dxa"/>
              <w:right w:w="120" w:type="dxa"/>
            </w:tcMar>
          </w:tcPr>
          <w:p w14:paraId="1FE1B83F" w14:textId="77777777" w:rsidR="003E6B29" w:rsidRDefault="00000000">
            <w:pPr>
              <w:jc w:val="center"/>
            </w:pPr>
            <w:r>
              <w:rPr>
                <w:rFonts w:cs="Georgia"/>
                <w:b/>
                <w:bCs/>
                <w:color w:val="1A1A3E"/>
                <w:sz w:val="20"/>
                <w:szCs w:val="20"/>
              </w:rPr>
              <w:t>Definition</w:t>
            </w:r>
          </w:p>
        </w:tc>
      </w:tr>
      <w:tr w:rsidR="003E6B29" w14:paraId="6B0E79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BF576" w14:textId="77777777" w:rsidR="003E6B29" w:rsidRDefault="00000000">
            <w:pPr>
              <w:spacing w:after="40"/>
            </w:pPr>
            <w:r>
              <w:rPr>
                <w:rFonts w:cs="Georgia"/>
                <w:b/>
                <w:bCs/>
                <w:i/>
                <w:iCs/>
                <w:color w:val="4A1A6B"/>
                <w:sz w:val="20"/>
                <w:szCs w:val="20"/>
              </w:rPr>
              <w:t>Agami Karma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758E" w14:textId="77777777" w:rsidR="003E6B29" w:rsidRDefault="00000000">
            <w:pPr>
              <w:spacing w:after="40"/>
            </w:pPr>
            <w:r>
              <w:rPr>
                <w:rFonts w:cs="Georgia"/>
                <w:color w:val="333333"/>
                <w:sz w:val="20"/>
                <w:szCs w:val="20"/>
              </w:rPr>
              <w:t>New actions performed in the present lifetime that create fresh saṃskāras and shape future experience.</w:t>
            </w:r>
          </w:p>
        </w:tc>
      </w:tr>
      <w:tr w:rsidR="003E6B29" w14:paraId="423E40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54D0867" w14:textId="77777777" w:rsidR="003E6B29" w:rsidRDefault="00000000">
            <w:pPr>
              <w:spacing w:after="40"/>
            </w:pPr>
            <w:r>
              <w:rPr>
                <w:rFonts w:cs="Georgia"/>
                <w:b/>
                <w:bCs/>
                <w:i/>
                <w:iCs/>
                <w:color w:val="4A1A6B"/>
                <w:sz w:val="20"/>
                <w:szCs w:val="20"/>
              </w:rPr>
              <w:t>Capalatā</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7480D98" w14:textId="77777777" w:rsidR="003E6B29" w:rsidRDefault="00000000">
            <w:pPr>
              <w:spacing w:after="40"/>
            </w:pPr>
            <w:r>
              <w:rPr>
                <w:rFonts w:cs="Georgia"/>
                <w:color w:val="333333"/>
                <w:sz w:val="20"/>
                <w:szCs w:val="20"/>
              </w:rPr>
              <w:t>Restlessness, fickleness; a transient emotional state (Vyabhicārībhāva) of inability to remain focused.</w:t>
            </w:r>
          </w:p>
        </w:tc>
      </w:tr>
      <w:tr w:rsidR="003E6B29" w14:paraId="54459F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0FBC" w14:textId="77777777" w:rsidR="003E6B29" w:rsidRDefault="00000000">
            <w:pPr>
              <w:spacing w:after="40"/>
            </w:pPr>
            <w:r>
              <w:rPr>
                <w:rFonts w:cs="Georgia"/>
                <w:b/>
                <w:bCs/>
                <w:i/>
                <w:iCs/>
                <w:color w:val="4A1A6B"/>
                <w:sz w:val="20"/>
                <w:szCs w:val="20"/>
              </w:rPr>
              <w:t>Daśāvatāra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2A15F" w14:textId="77777777" w:rsidR="003E6B29" w:rsidRDefault="00000000">
            <w:pPr>
              <w:spacing w:after="40"/>
            </w:pPr>
            <w:r>
              <w:rPr>
                <w:rFonts w:cs="Georgia"/>
                <w:color w:val="333333"/>
                <w:sz w:val="20"/>
                <w:szCs w:val="20"/>
              </w:rPr>
              <w:t>The Ten Avatāras of Viṣṇu, symbolising stages of evolutionary unfoldment from aquatic to divine-human consciousness.</w:t>
            </w:r>
          </w:p>
        </w:tc>
      </w:tr>
      <w:tr w:rsidR="003E6B29" w14:paraId="2BEA0E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E159FA5" w14:textId="77777777" w:rsidR="003E6B29" w:rsidRDefault="00000000">
            <w:pPr>
              <w:spacing w:after="40"/>
            </w:pPr>
            <w:r>
              <w:rPr>
                <w:rFonts w:cs="Georgia"/>
                <w:b/>
                <w:bCs/>
                <w:i/>
                <w:iCs/>
                <w:color w:val="4A1A6B"/>
                <w:sz w:val="20"/>
                <w:szCs w:val="20"/>
              </w:rPr>
              <w:t>Dharma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E9A2E2B" w14:textId="77777777" w:rsidR="003E6B29" w:rsidRDefault="00000000">
            <w:pPr>
              <w:spacing w:after="40"/>
            </w:pPr>
            <w:r>
              <w:rPr>
                <w:rFonts w:cs="Georgia"/>
                <w:color w:val="333333"/>
                <w:sz w:val="20"/>
                <w:szCs w:val="20"/>
              </w:rPr>
              <w:t>Cosmic order, righteousness, duty; the moral-spiritual law that sustains reality.</w:t>
            </w:r>
          </w:p>
        </w:tc>
      </w:tr>
      <w:tr w:rsidR="003E6B29" w14:paraId="79B7A5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272A" w14:textId="77777777" w:rsidR="003E6B29" w:rsidRDefault="00000000">
            <w:pPr>
              <w:spacing w:after="40"/>
            </w:pPr>
            <w:r>
              <w:rPr>
                <w:rFonts w:cs="Georgia"/>
                <w:b/>
                <w:bCs/>
                <w:i/>
                <w:iCs/>
                <w:color w:val="4A1A6B"/>
                <w:sz w:val="20"/>
                <w:szCs w:val="20"/>
              </w:rPr>
              <w:t>Dhṛti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5F9A" w14:textId="77777777" w:rsidR="003E6B29" w:rsidRDefault="00000000">
            <w:pPr>
              <w:spacing w:after="40"/>
            </w:pPr>
            <w:r>
              <w:rPr>
                <w:rFonts w:cs="Georgia"/>
                <w:color w:val="333333"/>
                <w:sz w:val="20"/>
                <w:szCs w:val="20"/>
              </w:rPr>
              <w:t>Fortitude, contentment; a steady emotional stability that does not depend on external conditions.</w:t>
            </w:r>
          </w:p>
        </w:tc>
      </w:tr>
      <w:tr w:rsidR="003E6B29" w14:paraId="7C7A31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56784F3" w14:textId="77777777" w:rsidR="003E6B29" w:rsidRDefault="00000000">
            <w:pPr>
              <w:spacing w:after="40"/>
            </w:pPr>
            <w:r>
              <w:rPr>
                <w:rFonts w:cs="Georgia"/>
                <w:b/>
                <w:bCs/>
                <w:i/>
                <w:iCs/>
                <w:color w:val="4A1A6B"/>
                <w:sz w:val="20"/>
                <w:szCs w:val="20"/>
              </w:rPr>
              <w:t>Eśana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F640E02" w14:textId="77777777" w:rsidR="003E6B29" w:rsidRDefault="00000000">
            <w:pPr>
              <w:spacing w:after="40"/>
            </w:pPr>
            <w:r>
              <w:rPr>
                <w:rFonts w:cs="Georgia"/>
                <w:color w:val="333333"/>
                <w:sz w:val="20"/>
                <w:szCs w:val="20"/>
              </w:rPr>
              <w:t>Deep-seated craving or attachment (Vitteśana for wealth, Putreśana for legacy, Lokeśana for fame, Jīveśana for self-preservation).</w:t>
            </w:r>
          </w:p>
        </w:tc>
      </w:tr>
      <w:tr w:rsidR="003E6B29" w14:paraId="096443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4BDF" w14:textId="77777777" w:rsidR="003E6B29" w:rsidRDefault="00000000">
            <w:pPr>
              <w:spacing w:after="40"/>
            </w:pPr>
            <w:r>
              <w:rPr>
                <w:rFonts w:cs="Georgia"/>
                <w:b/>
                <w:bCs/>
                <w:i/>
                <w:iCs/>
                <w:color w:val="4A1A6B"/>
                <w:sz w:val="20"/>
                <w:szCs w:val="20"/>
              </w:rPr>
              <w:t>Epistemic Integrity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BB24E" w14:textId="77777777" w:rsidR="003E6B29" w:rsidRDefault="00000000">
            <w:pPr>
              <w:spacing w:after="40"/>
            </w:pPr>
            <w:r>
              <w:rPr>
                <w:rFonts w:cs="Georgia"/>
                <w:color w:val="333333"/>
                <w:sz w:val="20"/>
                <w:szCs w:val="20"/>
              </w:rPr>
              <w:t>The honest, clear-sighted observation of one’s internal states without rationalisation or mislabelling.</w:t>
            </w:r>
          </w:p>
        </w:tc>
      </w:tr>
      <w:tr w:rsidR="003E6B29" w14:paraId="18FD92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688591E" w14:textId="77777777" w:rsidR="003E6B29" w:rsidRDefault="00000000">
            <w:pPr>
              <w:spacing w:after="40"/>
            </w:pPr>
            <w:r>
              <w:rPr>
                <w:rFonts w:cs="Georgia"/>
                <w:b/>
                <w:bCs/>
                <w:i/>
                <w:iCs/>
                <w:color w:val="4A1A6B"/>
                <w:sz w:val="20"/>
                <w:szCs w:val="20"/>
              </w:rPr>
              <w:t>Harṣa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7CFC677" w14:textId="77777777" w:rsidR="003E6B29" w:rsidRDefault="00000000">
            <w:pPr>
              <w:spacing w:after="40"/>
            </w:pPr>
            <w:r>
              <w:rPr>
                <w:rFonts w:cs="Georgia"/>
                <w:color w:val="333333"/>
                <w:sz w:val="20"/>
                <w:szCs w:val="20"/>
              </w:rPr>
              <w:t>Selfless joy; a light happiness arising from seeing others succeed or from spiritual connection.</w:t>
            </w:r>
          </w:p>
        </w:tc>
      </w:tr>
      <w:tr w:rsidR="003E6B29" w14:paraId="793DD0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FF30" w14:textId="77777777" w:rsidR="003E6B29" w:rsidRDefault="00000000">
            <w:pPr>
              <w:spacing w:after="40"/>
            </w:pPr>
            <w:r>
              <w:rPr>
                <w:rFonts w:cs="Georgia"/>
                <w:b/>
                <w:bCs/>
                <w:i/>
                <w:iCs/>
                <w:color w:val="4A1A6B"/>
                <w:sz w:val="20"/>
                <w:szCs w:val="20"/>
              </w:rPr>
              <w:t>Jīva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DAB34" w14:textId="77777777" w:rsidR="003E6B29" w:rsidRDefault="00000000">
            <w:pPr>
              <w:spacing w:after="40"/>
            </w:pPr>
            <w:r>
              <w:rPr>
                <w:rFonts w:cs="Georgia"/>
                <w:color w:val="333333"/>
                <w:sz w:val="20"/>
                <w:szCs w:val="20"/>
              </w:rPr>
              <w:t>The individual soul; the conscious entity that incarnates through the evolutionary cycle.</w:t>
            </w:r>
          </w:p>
        </w:tc>
      </w:tr>
      <w:tr w:rsidR="003E6B29" w14:paraId="4A4BA9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537ED81A" w14:textId="77777777" w:rsidR="003E6B29" w:rsidRDefault="00000000">
            <w:pPr>
              <w:spacing w:after="40"/>
            </w:pPr>
            <w:r>
              <w:rPr>
                <w:rFonts w:cs="Georgia"/>
                <w:b/>
                <w:bCs/>
                <w:i/>
                <w:iCs/>
                <w:color w:val="4A1A6B"/>
                <w:sz w:val="20"/>
                <w:szCs w:val="20"/>
              </w:rPr>
              <w:t>Kāla Chakra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443542AC" w14:textId="77777777" w:rsidR="003E6B29" w:rsidRDefault="00000000">
            <w:pPr>
              <w:spacing w:after="40"/>
            </w:pPr>
            <w:r>
              <w:rPr>
                <w:rFonts w:cs="Georgia"/>
                <w:color w:val="333333"/>
                <w:sz w:val="20"/>
                <w:szCs w:val="20"/>
              </w:rPr>
              <w:t>The Wheel of Time; the cyclical framework of cosmic and individual evolution.</w:t>
            </w:r>
          </w:p>
        </w:tc>
      </w:tr>
      <w:tr w:rsidR="003E6B29" w14:paraId="0E24B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3B992" w14:textId="77777777" w:rsidR="003E6B29" w:rsidRDefault="00000000">
            <w:pPr>
              <w:spacing w:after="40"/>
            </w:pPr>
            <w:r>
              <w:rPr>
                <w:rFonts w:cs="Georgia"/>
                <w:b/>
                <w:bCs/>
                <w:i/>
                <w:iCs/>
                <w:color w:val="4A1A6B"/>
                <w:sz w:val="20"/>
                <w:szCs w:val="20"/>
              </w:rPr>
              <w:t>Kāma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F6D9" w14:textId="77777777" w:rsidR="003E6B29" w:rsidRDefault="00000000">
            <w:pPr>
              <w:spacing w:after="40"/>
            </w:pPr>
            <w:r>
              <w:rPr>
                <w:rFonts w:cs="Georgia"/>
                <w:color w:val="333333"/>
                <w:sz w:val="20"/>
                <w:szCs w:val="20"/>
              </w:rPr>
              <w:t>Desire; the fundamental force that draws consciousness into embodiment and sensory engagement.</w:t>
            </w:r>
          </w:p>
        </w:tc>
      </w:tr>
      <w:tr w:rsidR="003E6B29" w14:paraId="452BE9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08F795E" w14:textId="77777777" w:rsidR="003E6B29" w:rsidRDefault="00000000">
            <w:pPr>
              <w:spacing w:after="40"/>
            </w:pPr>
            <w:r>
              <w:rPr>
                <w:rFonts w:cs="Georgia"/>
                <w:b/>
                <w:bCs/>
                <w:i/>
                <w:iCs/>
                <w:color w:val="4A1A6B"/>
                <w:sz w:val="20"/>
                <w:szCs w:val="20"/>
              </w:rPr>
              <w:t>Karuṇā</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B2FD5DB" w14:textId="77777777" w:rsidR="003E6B29" w:rsidRDefault="00000000">
            <w:pPr>
              <w:spacing w:after="40"/>
            </w:pPr>
            <w:r>
              <w:rPr>
                <w:rFonts w:cs="Georgia"/>
                <w:color w:val="333333"/>
                <w:sz w:val="20"/>
                <w:szCs w:val="20"/>
              </w:rPr>
              <w:t>Compassion; the natural empathy that arises in the ascending soul from recognition of shared evolutionary struggle.</w:t>
            </w:r>
          </w:p>
        </w:tc>
      </w:tr>
      <w:tr w:rsidR="003E6B29" w14:paraId="22C61B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1929B" w14:textId="77777777" w:rsidR="003E6B29" w:rsidRDefault="00000000">
            <w:pPr>
              <w:spacing w:after="40"/>
            </w:pPr>
            <w:r>
              <w:rPr>
                <w:rFonts w:cs="Georgia"/>
                <w:b/>
                <w:bCs/>
                <w:i/>
                <w:iCs/>
                <w:color w:val="4A1A6B"/>
                <w:sz w:val="20"/>
                <w:szCs w:val="20"/>
              </w:rPr>
              <w:t>Kali Yuga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21394" w14:textId="77777777" w:rsidR="003E6B29" w:rsidRDefault="00000000">
            <w:pPr>
              <w:spacing w:after="40"/>
            </w:pPr>
            <w:r>
              <w:rPr>
                <w:rFonts w:cs="Georgia"/>
                <w:color w:val="333333"/>
                <w:sz w:val="20"/>
                <w:szCs w:val="20"/>
              </w:rPr>
              <w:t>The Age of Strife; the fourth and lowest Yuga, characterised by fragmented consciousness and material dominance.</w:t>
            </w:r>
          </w:p>
        </w:tc>
      </w:tr>
      <w:tr w:rsidR="003E6B29" w14:paraId="43F000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521F434" w14:textId="77777777" w:rsidR="003E6B29" w:rsidRDefault="00000000">
            <w:pPr>
              <w:spacing w:after="40"/>
            </w:pPr>
            <w:r>
              <w:rPr>
                <w:rFonts w:cs="Georgia"/>
                <w:b/>
                <w:bCs/>
                <w:i/>
                <w:iCs/>
                <w:color w:val="4A1A6B"/>
                <w:sz w:val="20"/>
                <w:szCs w:val="20"/>
              </w:rPr>
              <w:t>Mada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2A235A0" w14:textId="77777777" w:rsidR="003E6B29" w:rsidRDefault="00000000">
            <w:pPr>
              <w:spacing w:after="40"/>
            </w:pPr>
            <w:r>
              <w:rPr>
                <w:rFonts w:cs="Georgia"/>
                <w:color w:val="333333"/>
                <w:sz w:val="20"/>
                <w:szCs w:val="20"/>
              </w:rPr>
              <w:t>Pride, arrogance; a transient emotional state that distorts perception of one’s position relative to others.</w:t>
            </w:r>
          </w:p>
        </w:tc>
      </w:tr>
      <w:tr w:rsidR="003E6B29" w14:paraId="14BE65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33C94" w14:textId="77777777" w:rsidR="003E6B29" w:rsidRDefault="00000000">
            <w:pPr>
              <w:spacing w:after="40"/>
            </w:pPr>
            <w:r>
              <w:rPr>
                <w:rFonts w:cs="Georgia"/>
                <w:b/>
                <w:bCs/>
                <w:i/>
                <w:iCs/>
                <w:color w:val="4A1A6B"/>
                <w:sz w:val="20"/>
                <w:szCs w:val="20"/>
              </w:rPr>
              <w:t>Nirāśa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7DB8C" w14:textId="77777777" w:rsidR="003E6B29" w:rsidRDefault="00000000">
            <w:pPr>
              <w:spacing w:after="40"/>
            </w:pPr>
            <w:r>
              <w:rPr>
                <w:rFonts w:cs="Georgia"/>
                <w:color w:val="333333"/>
                <w:sz w:val="20"/>
                <w:szCs w:val="20"/>
              </w:rPr>
              <w:t>The desireless state; freedom from the compulsive pull of kāma that sustains the cycle of incarnation.</w:t>
            </w:r>
          </w:p>
        </w:tc>
      </w:tr>
      <w:tr w:rsidR="003E6B29" w14:paraId="51949A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673FF8FB" w14:textId="77777777" w:rsidR="003E6B29" w:rsidRDefault="00000000">
            <w:pPr>
              <w:spacing w:after="40"/>
            </w:pPr>
            <w:r>
              <w:rPr>
                <w:rFonts w:cs="Georgia"/>
                <w:b/>
                <w:bCs/>
                <w:i/>
                <w:iCs/>
                <w:color w:val="4A1A6B"/>
                <w:sz w:val="20"/>
                <w:szCs w:val="20"/>
              </w:rPr>
              <w:t>Nirveda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C3FAB20" w14:textId="77777777" w:rsidR="003E6B29" w:rsidRDefault="00000000">
            <w:pPr>
              <w:spacing w:after="40"/>
            </w:pPr>
            <w:r>
              <w:rPr>
                <w:rFonts w:cs="Georgia"/>
                <w:color w:val="333333"/>
                <w:sz w:val="20"/>
                <w:szCs w:val="20"/>
              </w:rPr>
              <w:t>World-weariness; a profound sense that material existence is insufficient, distinct from clinical depression.</w:t>
            </w:r>
          </w:p>
        </w:tc>
      </w:tr>
      <w:tr w:rsidR="003E6B29" w14:paraId="6C1EF7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26395" w14:textId="77777777" w:rsidR="003E6B29" w:rsidRDefault="00000000">
            <w:pPr>
              <w:spacing w:after="40"/>
            </w:pPr>
            <w:r>
              <w:rPr>
                <w:rFonts w:cs="Georgia"/>
                <w:b/>
                <w:bCs/>
                <w:i/>
                <w:iCs/>
                <w:color w:val="4A1A6B"/>
                <w:sz w:val="20"/>
                <w:szCs w:val="20"/>
              </w:rPr>
              <w:t>Nivṛtti Mārga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2C2" w14:textId="77777777" w:rsidR="003E6B29" w:rsidRDefault="00000000">
            <w:pPr>
              <w:spacing w:after="40"/>
            </w:pPr>
            <w:r>
              <w:rPr>
                <w:rFonts w:cs="Georgia"/>
                <w:color w:val="333333"/>
                <w:sz w:val="20"/>
                <w:szCs w:val="20"/>
              </w:rPr>
              <w:t>The path of inward return; the ascending arc of consciousness moving from material identification toward spiritual realisation.</w:t>
            </w:r>
          </w:p>
        </w:tc>
      </w:tr>
      <w:tr w:rsidR="003E6B29" w14:paraId="3542F1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B1BC779" w14:textId="77777777" w:rsidR="003E6B29" w:rsidRDefault="00000000">
            <w:pPr>
              <w:spacing w:after="40"/>
            </w:pPr>
            <w:r>
              <w:rPr>
                <w:rFonts w:cs="Georgia"/>
                <w:b/>
                <w:bCs/>
                <w:i/>
                <w:iCs/>
                <w:color w:val="4A1A6B"/>
                <w:sz w:val="20"/>
                <w:szCs w:val="20"/>
              </w:rPr>
              <w:t>Pravṛtti Mārga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3C059D3" w14:textId="77777777" w:rsidR="003E6B29" w:rsidRDefault="00000000">
            <w:pPr>
              <w:spacing w:after="40"/>
            </w:pPr>
            <w:r>
              <w:rPr>
                <w:rFonts w:cs="Georgia"/>
                <w:color w:val="333333"/>
                <w:sz w:val="20"/>
                <w:szCs w:val="20"/>
              </w:rPr>
              <w:t>The path of outward engagement; the descending arc of consciousness moving into worldly experience and individuation.</w:t>
            </w:r>
          </w:p>
        </w:tc>
      </w:tr>
      <w:tr w:rsidR="003E6B29" w14:paraId="617299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4AF38" w14:textId="77777777" w:rsidR="003E6B29" w:rsidRDefault="00000000">
            <w:pPr>
              <w:spacing w:after="40"/>
            </w:pPr>
            <w:r>
              <w:rPr>
                <w:rFonts w:cs="Georgia"/>
                <w:b/>
                <w:bCs/>
                <w:i/>
                <w:iCs/>
                <w:color w:val="4A1A6B"/>
                <w:sz w:val="20"/>
                <w:szCs w:val="20"/>
              </w:rPr>
              <w:lastRenderedPageBreak/>
              <w:t>Sādhanā</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DAD9" w14:textId="77777777" w:rsidR="003E6B29" w:rsidRDefault="00000000">
            <w:pPr>
              <w:spacing w:after="40"/>
            </w:pPr>
            <w:r>
              <w:rPr>
                <w:rFonts w:cs="Georgia"/>
                <w:color w:val="333333"/>
                <w:sz w:val="20"/>
                <w:szCs w:val="20"/>
              </w:rPr>
              <w:t>Disciplined spiritual practice; the sustained effort that clears saṃskāras and accelerates evolution on the ascending arc.</w:t>
            </w:r>
          </w:p>
        </w:tc>
      </w:tr>
      <w:tr w:rsidR="003E6B29" w14:paraId="6BDDEF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0466D9C0" w14:textId="77777777" w:rsidR="003E6B29" w:rsidRDefault="00000000">
            <w:pPr>
              <w:spacing w:after="40"/>
            </w:pPr>
            <w:r>
              <w:rPr>
                <w:rFonts w:cs="Georgia"/>
                <w:b/>
                <w:bCs/>
                <w:i/>
                <w:iCs/>
                <w:color w:val="4A1A6B"/>
                <w:sz w:val="20"/>
                <w:szCs w:val="20"/>
              </w:rPr>
              <w:t>Saṃskāra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8BC538B" w14:textId="77777777" w:rsidR="003E6B29" w:rsidRDefault="00000000">
            <w:pPr>
              <w:spacing w:after="40"/>
            </w:pPr>
            <w:r>
              <w:rPr>
                <w:rFonts w:cs="Georgia"/>
                <w:color w:val="333333"/>
                <w:sz w:val="20"/>
                <w:szCs w:val="20"/>
              </w:rPr>
              <w:t>Deep psychic impression left by action; the accumulated grooves of habit that shape perception and behaviour across lifetimes.</w:t>
            </w:r>
          </w:p>
        </w:tc>
      </w:tr>
      <w:tr w:rsidR="003E6B29" w14:paraId="0EAE87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28BA" w14:textId="77777777" w:rsidR="003E6B29" w:rsidRDefault="00000000">
            <w:pPr>
              <w:spacing w:after="40"/>
            </w:pPr>
            <w:r>
              <w:rPr>
                <w:rFonts w:cs="Georgia"/>
                <w:b/>
                <w:bCs/>
                <w:i/>
                <w:iCs/>
                <w:color w:val="4A1A6B"/>
                <w:sz w:val="20"/>
                <w:szCs w:val="20"/>
              </w:rPr>
              <w:t>Sākṣī</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33113" w14:textId="77777777" w:rsidR="003E6B29" w:rsidRDefault="00000000">
            <w:pPr>
              <w:spacing w:after="40"/>
            </w:pPr>
            <w:r>
              <w:rPr>
                <w:rFonts w:cs="Georgia"/>
                <w:color w:val="333333"/>
                <w:sz w:val="20"/>
                <w:szCs w:val="20"/>
              </w:rPr>
              <w:t>The Witness; the unchanging awareness within which all experience arises and passes.</w:t>
            </w:r>
          </w:p>
        </w:tc>
      </w:tr>
      <w:tr w:rsidR="003E6B29" w14:paraId="64E68D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587E4126" w14:textId="77777777" w:rsidR="003E6B29" w:rsidRDefault="00000000">
            <w:pPr>
              <w:spacing w:after="40"/>
            </w:pPr>
            <w:r>
              <w:rPr>
                <w:rFonts w:cs="Georgia"/>
                <w:b/>
                <w:bCs/>
                <w:i/>
                <w:iCs/>
                <w:color w:val="4A1A6B"/>
                <w:sz w:val="20"/>
                <w:szCs w:val="20"/>
              </w:rPr>
              <w:t>Satya Yuga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7E963E72" w14:textId="77777777" w:rsidR="003E6B29" w:rsidRDefault="00000000">
            <w:pPr>
              <w:spacing w:after="40"/>
            </w:pPr>
            <w:r>
              <w:rPr>
                <w:rFonts w:cs="Georgia"/>
                <w:color w:val="333333"/>
                <w:sz w:val="20"/>
                <w:szCs w:val="20"/>
              </w:rPr>
              <w:t>The Age of Truth; the first and highest Yuga, characterised by unified consciousness and full dharmic alignment.</w:t>
            </w:r>
          </w:p>
        </w:tc>
      </w:tr>
      <w:tr w:rsidR="003E6B29" w14:paraId="39811A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1A5AE" w14:textId="77777777" w:rsidR="003E6B29" w:rsidRDefault="00000000">
            <w:pPr>
              <w:spacing w:after="40"/>
            </w:pPr>
            <w:r>
              <w:rPr>
                <w:rFonts w:cs="Georgia"/>
                <w:b/>
                <w:bCs/>
                <w:i/>
                <w:iCs/>
                <w:color w:val="4A1A6B"/>
                <w:sz w:val="20"/>
                <w:szCs w:val="20"/>
              </w:rPr>
              <w:t>Śraddhā</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F9B3" w14:textId="77777777" w:rsidR="003E6B29" w:rsidRDefault="00000000">
            <w:pPr>
              <w:spacing w:after="40"/>
            </w:pPr>
            <w:r>
              <w:rPr>
                <w:rFonts w:cs="Georgia"/>
                <w:color w:val="333333"/>
                <w:sz w:val="20"/>
                <w:szCs w:val="20"/>
              </w:rPr>
              <w:t>Faith; experiential trust in the spiritual path based on glimpses of truth, rather than blind belief.</w:t>
            </w:r>
          </w:p>
        </w:tc>
      </w:tr>
      <w:tr w:rsidR="003E6B29" w14:paraId="6D8441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28E91FBD" w14:textId="77777777" w:rsidR="003E6B29" w:rsidRDefault="00000000">
            <w:pPr>
              <w:spacing w:after="40"/>
            </w:pPr>
            <w:r>
              <w:rPr>
                <w:rFonts w:cs="Georgia"/>
                <w:b/>
                <w:bCs/>
                <w:i/>
                <w:iCs/>
                <w:color w:val="4A1A6B"/>
                <w:sz w:val="20"/>
                <w:szCs w:val="20"/>
              </w:rPr>
              <w:t>Tapas</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27354AE" w14:textId="77777777" w:rsidR="003E6B29" w:rsidRDefault="00000000">
            <w:pPr>
              <w:spacing w:after="40"/>
            </w:pPr>
            <w:r>
              <w:rPr>
                <w:rFonts w:cs="Georgia"/>
                <w:color w:val="333333"/>
                <w:sz w:val="20"/>
                <w:szCs w:val="20"/>
              </w:rPr>
              <w:t>Transformative heat; the energy generated by spiritual discipline and by the friction of evolutionary challenge.</w:t>
            </w:r>
          </w:p>
        </w:tc>
      </w:tr>
      <w:tr w:rsidR="003E6B29" w14:paraId="0D8487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8385" w14:textId="77777777" w:rsidR="003E6B29" w:rsidRDefault="00000000">
            <w:pPr>
              <w:spacing w:after="40"/>
            </w:pPr>
            <w:r>
              <w:rPr>
                <w:rFonts w:cs="Georgia"/>
                <w:b/>
                <w:bCs/>
                <w:i/>
                <w:iCs/>
                <w:color w:val="4A1A6B"/>
                <w:sz w:val="20"/>
                <w:szCs w:val="20"/>
              </w:rPr>
              <w:t>Vairāgya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4096" w14:textId="77777777" w:rsidR="003E6B29" w:rsidRDefault="00000000">
            <w:pPr>
              <w:spacing w:after="40"/>
            </w:pPr>
            <w:r>
              <w:rPr>
                <w:rFonts w:cs="Georgia"/>
                <w:color w:val="333333"/>
                <w:sz w:val="20"/>
                <w:szCs w:val="20"/>
              </w:rPr>
              <w:t>Dispassion; the natural loosening of attachment to worldly objects that accompanies genuine spiritual development.</w:t>
            </w:r>
          </w:p>
        </w:tc>
      </w:tr>
      <w:tr w:rsidR="003E6B29" w14:paraId="4B85D7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306107E4" w14:textId="77777777" w:rsidR="003E6B29" w:rsidRDefault="00000000">
            <w:pPr>
              <w:spacing w:after="40"/>
            </w:pPr>
            <w:r>
              <w:rPr>
                <w:rFonts w:cs="Georgia"/>
                <w:b/>
                <w:bCs/>
                <w:i/>
                <w:iCs/>
                <w:color w:val="4A1A6B"/>
                <w:sz w:val="20"/>
                <w:szCs w:val="20"/>
              </w:rPr>
              <w:t>Viveka</w:t>
            </w:r>
          </w:p>
        </w:tc>
        <w:tc>
          <w:tcPr>
            <w:tcW w:w="6760" w:type="dxa"/>
            <w:tcBorders>
              <w:top w:val="single" w:sz="1" w:space="0" w:color="CCCCCC"/>
              <w:left w:val="single" w:sz="1" w:space="0" w:color="CCCCCC"/>
              <w:bottom w:val="single" w:sz="1" w:space="0" w:color="CCCCCC"/>
              <w:right w:val="single" w:sz="1" w:space="0" w:color="CCCCCC"/>
            </w:tcBorders>
            <w:shd w:val="clear" w:color="auto" w:fill="F5F0EA"/>
            <w:tcMar>
              <w:top w:w="80" w:type="dxa"/>
              <w:left w:w="120" w:type="dxa"/>
              <w:bottom w:w="80" w:type="dxa"/>
              <w:right w:w="120" w:type="dxa"/>
            </w:tcMar>
          </w:tcPr>
          <w:p w14:paraId="157884A8" w14:textId="77777777" w:rsidR="003E6B29" w:rsidRDefault="00000000">
            <w:pPr>
              <w:spacing w:after="40"/>
            </w:pPr>
            <w:r>
              <w:rPr>
                <w:rFonts w:cs="Georgia"/>
                <w:color w:val="333333"/>
                <w:sz w:val="20"/>
                <w:szCs w:val="20"/>
              </w:rPr>
              <w:t>Discrimination; the capacity to distinguish between the real (unchanging awareness) and the unreal (changing forms).</w:t>
            </w:r>
          </w:p>
        </w:tc>
      </w:tr>
      <w:tr w:rsidR="003E6B29" w14:paraId="2E13BB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CB35" w14:textId="77777777" w:rsidR="003E6B29" w:rsidRDefault="00000000">
            <w:pPr>
              <w:spacing w:after="40"/>
            </w:pPr>
            <w:r>
              <w:rPr>
                <w:rFonts w:cs="Georgia"/>
                <w:b/>
                <w:bCs/>
                <w:i/>
                <w:iCs/>
                <w:color w:val="4A1A6B"/>
                <w:sz w:val="20"/>
                <w:szCs w:val="20"/>
              </w:rPr>
              <w:t>Yuga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9421" w14:textId="77777777" w:rsidR="003E6B29" w:rsidRDefault="00000000">
            <w:pPr>
              <w:spacing w:after="40"/>
            </w:pPr>
            <w:r>
              <w:rPr>
                <w:rFonts w:cs="Georgia"/>
                <w:color w:val="333333"/>
                <w:sz w:val="20"/>
                <w:szCs w:val="20"/>
              </w:rPr>
              <w:t>Cosmic age; one of four epochs (Satya, Tretā, Dvāpara, Kali) that form the grand cycle of collective human evolution.</w:t>
            </w:r>
          </w:p>
        </w:tc>
      </w:tr>
    </w:tbl>
    <w:p w14:paraId="45FC1F11" w14:textId="77777777" w:rsidR="003E6B29" w:rsidRDefault="003E6B29">
      <w:pPr>
        <w:spacing w:after="180" w:line="300" w:lineRule="auto"/>
      </w:pPr>
    </w:p>
    <w:p w14:paraId="7440A93D" w14:textId="77777777" w:rsidR="003E6B29" w:rsidRDefault="003E6B29">
      <w:pPr>
        <w:spacing w:after="180" w:line="300" w:lineRule="auto"/>
      </w:pPr>
    </w:p>
    <w:p w14:paraId="6FA96FBC" w14:textId="77777777" w:rsidR="003E6B29" w:rsidRDefault="00000000">
      <w:pPr>
        <w:spacing w:before="600"/>
        <w:jc w:val="center"/>
      </w:pPr>
      <w:r>
        <w:rPr>
          <w:rFonts w:cs="Georgia"/>
          <w:color w:val="8B6914"/>
          <w:sz w:val="48"/>
          <w:szCs w:val="48"/>
        </w:rPr>
        <w:t>ॐ</w:t>
      </w:r>
    </w:p>
    <w:p w14:paraId="523072C3" w14:textId="77777777" w:rsidR="003E6B29" w:rsidRDefault="00000000">
      <w:pPr>
        <w:spacing w:before="200" w:after="200"/>
        <w:jc w:val="center"/>
      </w:pPr>
      <w:r>
        <w:rPr>
          <w:rFonts w:cs="Georgia"/>
          <w:i/>
          <w:iCs/>
          <w:color w:val="4A1A6B"/>
        </w:rPr>
        <w:t>This eternal loop shows that Life is continuous, Evolution is never complete,</w:t>
      </w:r>
    </w:p>
    <w:p w14:paraId="27AF793C" w14:textId="77777777" w:rsidR="003E6B29" w:rsidRDefault="00000000">
      <w:pPr>
        <w:jc w:val="center"/>
      </w:pPr>
      <w:r>
        <w:rPr>
          <w:rFonts w:cs="Georgia"/>
          <w:i/>
          <w:iCs/>
          <w:color w:val="4A1A6B"/>
        </w:rPr>
        <w:t>and Every ending is a new beginning.</w:t>
      </w:r>
    </w:p>
    <w:sectPr w:rsidR="003E6B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E9F3" w14:textId="77777777" w:rsidR="00737A96" w:rsidRDefault="00737A96">
      <w:r>
        <w:separator/>
      </w:r>
    </w:p>
  </w:endnote>
  <w:endnote w:type="continuationSeparator" w:id="0">
    <w:p w14:paraId="01BE1FFE" w14:textId="77777777" w:rsidR="00737A96" w:rsidRDefault="0073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BA8D" w14:textId="77777777" w:rsidR="003E6B29" w:rsidRDefault="00000000">
    <w:pPr>
      <w:jc w:val="center"/>
    </w:pPr>
    <w:r>
      <w:rPr>
        <w:rFonts w:cs="Georgia"/>
        <w:color w:val="999999"/>
        <w:sz w:val="18"/>
        <w:szCs w:val="18"/>
      </w:rPr>
      <w:t xml:space="preserve">Page </w:t>
    </w:r>
    <w:r>
      <w:rPr>
        <w:rFonts w:cs="Georgia"/>
        <w:color w:val="999999"/>
        <w:sz w:val="18"/>
        <w:szCs w:val="18"/>
      </w:rPr>
      <w:fldChar w:fldCharType="begin"/>
    </w:r>
    <w:r>
      <w:rPr>
        <w:rFonts w:cs="Georgia"/>
        <w:color w:val="999999"/>
        <w:sz w:val="18"/>
        <w:szCs w:val="18"/>
      </w:rPr>
      <w:instrText>PAGE</w:instrText>
    </w:r>
    <w:r>
      <w:rPr>
        <w:rFonts w:cs="Georgia"/>
        <w:color w:val="999999"/>
        <w:sz w:val="18"/>
        <w:szCs w:val="18"/>
      </w:rPr>
      <w:fldChar w:fldCharType="separate"/>
    </w:r>
    <w:r w:rsidR="000E473E">
      <w:rPr>
        <w:rFonts w:cs="Georgia"/>
        <w:noProof/>
        <w:color w:val="999999"/>
        <w:sz w:val="18"/>
        <w:szCs w:val="18"/>
      </w:rPr>
      <w:t>1</w:t>
    </w:r>
    <w:r>
      <w:rPr>
        <w:rFonts w:cs="Georgia"/>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8A13" w14:textId="77777777" w:rsidR="00737A96" w:rsidRDefault="00737A96">
      <w:r>
        <w:separator/>
      </w:r>
    </w:p>
  </w:footnote>
  <w:footnote w:type="continuationSeparator" w:id="0">
    <w:p w14:paraId="186EE915" w14:textId="77777777" w:rsidR="00737A96" w:rsidRDefault="0073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79DF" w14:textId="77777777" w:rsidR="003E6B29" w:rsidRDefault="00000000">
    <w:pPr>
      <w:jc w:val="right"/>
    </w:pPr>
    <w:r>
      <w:rPr>
        <w:rFonts w:cs="Georgia"/>
        <w:i/>
        <w:iCs/>
        <w:color w:val="999999"/>
        <w:sz w:val="18"/>
        <w:szCs w:val="18"/>
      </w:rPr>
      <w:t>The Cyclical Evolution of Individual Consciousness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4CBF"/>
    <w:multiLevelType w:val="hybridMultilevel"/>
    <w:tmpl w:val="DF5C561C"/>
    <w:lvl w:ilvl="0" w:tplc="CAC47372">
      <w:start w:val="1"/>
      <w:numFmt w:val="bullet"/>
      <w:lvlText w:val="●"/>
      <w:lvlJc w:val="left"/>
      <w:pPr>
        <w:ind w:left="720" w:hanging="360"/>
      </w:pPr>
    </w:lvl>
    <w:lvl w:ilvl="1" w:tplc="817295F8">
      <w:start w:val="1"/>
      <w:numFmt w:val="bullet"/>
      <w:lvlText w:val="○"/>
      <w:lvlJc w:val="left"/>
      <w:pPr>
        <w:ind w:left="1440" w:hanging="360"/>
      </w:pPr>
    </w:lvl>
    <w:lvl w:ilvl="2" w:tplc="E08E48F4">
      <w:start w:val="1"/>
      <w:numFmt w:val="bullet"/>
      <w:lvlText w:val="■"/>
      <w:lvlJc w:val="left"/>
      <w:pPr>
        <w:ind w:left="2160" w:hanging="360"/>
      </w:pPr>
    </w:lvl>
    <w:lvl w:ilvl="3" w:tplc="37B22530">
      <w:start w:val="1"/>
      <w:numFmt w:val="bullet"/>
      <w:lvlText w:val="●"/>
      <w:lvlJc w:val="left"/>
      <w:pPr>
        <w:ind w:left="2880" w:hanging="360"/>
      </w:pPr>
    </w:lvl>
    <w:lvl w:ilvl="4" w:tplc="0B528270">
      <w:start w:val="1"/>
      <w:numFmt w:val="bullet"/>
      <w:lvlText w:val="○"/>
      <w:lvlJc w:val="left"/>
      <w:pPr>
        <w:ind w:left="3600" w:hanging="360"/>
      </w:pPr>
    </w:lvl>
    <w:lvl w:ilvl="5" w:tplc="9D8C8FD4">
      <w:start w:val="1"/>
      <w:numFmt w:val="bullet"/>
      <w:lvlText w:val="■"/>
      <w:lvlJc w:val="left"/>
      <w:pPr>
        <w:ind w:left="4320" w:hanging="360"/>
      </w:pPr>
    </w:lvl>
    <w:lvl w:ilvl="6" w:tplc="3C561098">
      <w:start w:val="1"/>
      <w:numFmt w:val="bullet"/>
      <w:lvlText w:val="●"/>
      <w:lvlJc w:val="left"/>
      <w:pPr>
        <w:ind w:left="5040" w:hanging="360"/>
      </w:pPr>
    </w:lvl>
    <w:lvl w:ilvl="7" w:tplc="DE90BC58">
      <w:start w:val="1"/>
      <w:numFmt w:val="bullet"/>
      <w:lvlText w:val="●"/>
      <w:lvlJc w:val="left"/>
      <w:pPr>
        <w:ind w:left="5760" w:hanging="360"/>
      </w:pPr>
    </w:lvl>
    <w:lvl w:ilvl="8" w:tplc="2F5AE9EE">
      <w:start w:val="1"/>
      <w:numFmt w:val="bullet"/>
      <w:lvlText w:val="●"/>
      <w:lvlJc w:val="left"/>
      <w:pPr>
        <w:ind w:left="6480" w:hanging="360"/>
      </w:pPr>
    </w:lvl>
  </w:abstractNum>
  <w:abstractNum w:abstractNumId="1" w15:restartNumberingAfterBreak="0">
    <w:nsid w:val="7CF106B5"/>
    <w:multiLevelType w:val="hybridMultilevel"/>
    <w:tmpl w:val="19DEE3A4"/>
    <w:lvl w:ilvl="0" w:tplc="A02EB5B0">
      <w:start w:val="1"/>
      <w:numFmt w:val="bullet"/>
      <w:lvlText w:val="•"/>
      <w:lvlJc w:val="left"/>
      <w:pPr>
        <w:ind w:left="720" w:hanging="360"/>
      </w:pPr>
    </w:lvl>
    <w:lvl w:ilvl="1" w:tplc="B9662312">
      <w:start w:val="1"/>
      <w:numFmt w:val="bullet"/>
      <w:lvlText w:val="◦"/>
      <w:lvlJc w:val="left"/>
      <w:pPr>
        <w:ind w:left="1080" w:hanging="360"/>
      </w:pPr>
    </w:lvl>
    <w:lvl w:ilvl="2" w:tplc="E96A1D54">
      <w:numFmt w:val="decimal"/>
      <w:lvlText w:val=""/>
      <w:lvlJc w:val="left"/>
    </w:lvl>
    <w:lvl w:ilvl="3" w:tplc="8FFA0BC2">
      <w:numFmt w:val="decimal"/>
      <w:lvlText w:val=""/>
      <w:lvlJc w:val="left"/>
    </w:lvl>
    <w:lvl w:ilvl="4" w:tplc="6E16C19A">
      <w:numFmt w:val="decimal"/>
      <w:lvlText w:val=""/>
      <w:lvlJc w:val="left"/>
    </w:lvl>
    <w:lvl w:ilvl="5" w:tplc="A2C0361E">
      <w:numFmt w:val="decimal"/>
      <w:lvlText w:val=""/>
      <w:lvlJc w:val="left"/>
    </w:lvl>
    <w:lvl w:ilvl="6" w:tplc="71008434">
      <w:numFmt w:val="decimal"/>
      <w:lvlText w:val=""/>
      <w:lvlJc w:val="left"/>
    </w:lvl>
    <w:lvl w:ilvl="7" w:tplc="4790B4F8">
      <w:numFmt w:val="decimal"/>
      <w:lvlText w:val=""/>
      <w:lvlJc w:val="left"/>
    </w:lvl>
    <w:lvl w:ilvl="8" w:tplc="2C681C26">
      <w:numFmt w:val="decimal"/>
      <w:lvlText w:val=""/>
      <w:lvlJc w:val="left"/>
    </w:lvl>
  </w:abstractNum>
  <w:num w:numId="1" w16cid:durableId="16346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B29"/>
    <w:rsid w:val="000E473E"/>
    <w:rsid w:val="003E6B29"/>
    <w:rsid w:val="00410FA1"/>
    <w:rsid w:val="00737A96"/>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3541BA68"/>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480" w:after="240"/>
      <w:outlineLvl w:val="0"/>
    </w:pPr>
    <w:rPr>
      <w:b/>
      <w:bCs/>
      <w:color w:val="1A1A3E"/>
      <w:sz w:val="36"/>
      <w:szCs w:val="36"/>
    </w:rPr>
  </w:style>
  <w:style w:type="paragraph" w:styleId="Heading2">
    <w:name w:val="heading 2"/>
    <w:uiPriority w:val="9"/>
    <w:unhideWhenUsed/>
    <w:qFormat/>
    <w:pPr>
      <w:spacing w:before="360" w:after="180"/>
      <w:outlineLvl w:val="1"/>
    </w:pPr>
    <w:rPr>
      <w:b/>
      <w:bCs/>
      <w:color w:val="1B2A5C"/>
      <w:sz w:val="30"/>
      <w:szCs w:val="30"/>
    </w:rPr>
  </w:style>
  <w:style w:type="paragraph" w:styleId="Heading3">
    <w:name w:val="heading 3"/>
    <w:uiPriority w:val="9"/>
    <w:unhideWhenUsed/>
    <w:qFormat/>
    <w:pPr>
      <w:spacing w:before="280" w:after="140"/>
      <w:outlineLvl w:val="2"/>
    </w:pPr>
    <w:rPr>
      <w:b/>
      <w:bCs/>
      <w:i/>
      <w:iCs/>
      <w:color w:val="4A1A6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9602</Words>
  <Characters>54737</Characters>
  <Application>Microsoft Office Word</Application>
  <DocSecurity>0</DocSecurity>
  <Lines>456</Lines>
  <Paragraphs>128</Paragraphs>
  <ScaleCrop>false</ScaleCrop>
  <Company/>
  <LinksUpToDate>false</LinksUpToDate>
  <CharactersWithSpaces>64211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2026-02-14T03:07:00Z</dcterms:created>
  <dcterms:modified xsi:type="dcterms:W3CDTF">2026-02-14T03:07:00Z</dcterms:modified>
</cp:coreProperties>
</file>