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Georgia" w:cs="Georgia" w:eastAsia="Georgia" w:hAnsi="Georgia"/>
          <w:b/>
          <w:bCs/>
          <w:color w:val="1A1A2E"/>
          <w:sz w:val="56"/>
          <w:szCs w:val="56"/>
        </w:rPr>
        <w:t xml:space="preserve">THE YUGA CYCLES OF CREATION</w:t>
      </w:r>
    </w:p>
    <w:p>
      <w:pPr>
        <w:spacing w:after="100"/>
        <w:jc w:val="center"/>
      </w:pPr>
      <w:r>
        <w:rPr>
          <w:rFonts w:ascii="Georgia" w:cs="Georgia" w:eastAsia="Georgia" w:hAnsi="Georgia"/>
          <w:b/>
          <w:bCs/>
          <w:color w:val="5B3A6B"/>
          <w:sz w:val="40"/>
          <w:szCs w:val="40"/>
        </w:rPr>
        <w:t xml:space="preserve">AS A DIMENSION OF INFLUENCE</w:t>
      </w:r>
    </w:p>
    <w:p>
      <w:pPr>
        <w:spacing w:after="300"/>
        <w:jc w:val="center"/>
      </w:pPr>
      <w:r>
        <w:rPr>
          <w:rFonts w:ascii="Georgia" w:cs="Georgia" w:eastAsia="Georgia" w:hAnsi="Georgia"/>
          <w:color w:val="3D3D5C"/>
          <w:sz w:val="28"/>
          <w:szCs w:val="28"/>
        </w:rPr>
        <w:t xml:space="preserve">ON THE LIVED EXPERIENCE OF EMBODIED CONSCIOUSNESS</w:t>
      </w:r>
    </w:p>
    <w:p>
      <w:pPr>
        <w:spacing w:after="400"/>
      </w:pPr>
    </w:p>
    <w:p>
      <w:pPr>
        <w:spacing w:after="400"/>
        <w:jc w:val="center"/>
      </w:pPr>
      <w:r>
        <w:rPr>
          <w:rFonts w:ascii="Georgia" w:cs="Georgia" w:eastAsia="Georgia" w:hAnsi="Georgia"/>
          <w:color w:val="B8860B"/>
          <w:sz w:val="36"/>
          <w:szCs w:val="36"/>
        </w:rPr>
        <w:t xml:space="preserve">─────  ॐ  ─────</w:t>
      </w:r>
    </w:p>
    <w:p>
      <w:pPr>
        <w:spacing w:after="200"/>
        <w:jc w:val="center"/>
      </w:pPr>
      <w:r>
        <w:rPr>
          <w:rFonts w:ascii="Georgia" w:cs="Georgia" w:eastAsia="Georgia" w:hAnsi="Georgia"/>
          <w:i/>
          <w:iCs/>
          <w:color w:val="3D3D5C"/>
          <w:sz w:val="30"/>
          <w:szCs w:val="30"/>
        </w:rPr>
        <w:t xml:space="preserve">Satya  ·  Tretā  ·  Dvāpara  ·  Kali</w:t>
      </w:r>
    </w:p>
    <w:p>
      <w:pPr>
        <w:spacing w:after="300"/>
      </w:pPr>
    </w:p>
    <w:p>
      <w:pPr>
        <w:spacing w:after="100"/>
        <w:jc w:val="center"/>
      </w:pPr>
      <w:r>
        <w:rPr>
          <w:rFonts w:ascii="Georgia" w:cs="Georgia" w:eastAsia="Georgia" w:hAnsi="Georgia"/>
          <w:color w:val="6B7280"/>
          <w:sz w:val="24"/>
          <w:szCs w:val="24"/>
        </w:rPr>
        <w:t xml:space="preserve">A Phenomenological Exploration of How Cosmic Time-Cycles</w:t>
      </w:r>
    </w:p>
    <w:p>
      <w:pPr>
        <w:spacing w:after="100"/>
        <w:jc w:val="center"/>
      </w:pPr>
      <w:r>
        <w:rPr>
          <w:rFonts w:ascii="Georgia" w:cs="Georgia" w:eastAsia="Georgia" w:hAnsi="Georgia"/>
          <w:color w:val="6B7280"/>
          <w:sz w:val="24"/>
          <w:szCs w:val="24"/>
        </w:rPr>
        <w:t xml:space="preserve">Shape the Texture of Human Experience Across Lifetimes</w:t>
      </w:r>
    </w:p>
    <w:p>
      <w:pPr>
        <w:spacing w:after="600"/>
      </w:pPr>
    </w:p>
    <w:p>
      <w:pPr>
        <w:spacing w:after="100"/>
        <w:jc w:val="center"/>
      </w:pPr>
      <w:r>
        <w:rPr>
          <w:rFonts w:ascii="Georgia" w:cs="Georgia" w:eastAsia="Georgia" w:hAnsi="Georgia"/>
          <w:color w:val="6B7280"/>
          <w:sz w:val="22"/>
          <w:szCs w:val="22"/>
        </w:rPr>
        <w:t xml:space="preserve">Drawing from the </w:t>
      </w:r>
      <w:r>
        <w:rPr>
          <w:rFonts w:ascii="Georgia" w:cs="Georgia" w:eastAsia="Georgia" w:hAnsi="Georgia"/>
          <w:i/>
          <w:iCs/>
          <w:color w:val="5B3A6B"/>
          <w:sz w:val="22"/>
          <w:szCs w:val="22"/>
        </w:rPr>
        <w:t xml:space="preserve">Vāyu Purāṇa</w:t>
      </w:r>
      <w:r>
        <w:rPr>
          <w:rFonts w:ascii="Georgia" w:cs="Georgia" w:eastAsia="Georgia" w:hAnsi="Georgia"/>
          <w:color w:val="6B7280"/>
          <w:sz w:val="22"/>
          <w:szCs w:val="22"/>
        </w:rPr>
        <w:t xml:space="preserve">, </w:t>
      </w:r>
      <w:r>
        <w:rPr>
          <w:rFonts w:ascii="Georgia" w:cs="Georgia" w:eastAsia="Georgia" w:hAnsi="Georgia"/>
          <w:i/>
          <w:iCs/>
          <w:color w:val="5B3A6B"/>
          <w:sz w:val="22"/>
          <w:szCs w:val="22"/>
        </w:rPr>
        <w:t xml:space="preserve">Bhagavad Gītā</w:t>
      </w:r>
      <w:r>
        <w:rPr>
          <w:rFonts w:ascii="Georgia" w:cs="Georgia" w:eastAsia="Georgia" w:hAnsi="Georgia"/>
          <w:color w:val="6B7280"/>
          <w:sz w:val="22"/>
          <w:szCs w:val="22"/>
        </w:rPr>
        <w:t xml:space="preserve">, </w:t>
      </w:r>
      <w:r>
        <w:rPr>
          <w:rFonts w:ascii="Georgia" w:cs="Georgia" w:eastAsia="Georgia" w:hAnsi="Georgia"/>
          <w:i/>
          <w:iCs/>
          <w:color w:val="5B3A6B"/>
          <w:sz w:val="22"/>
          <w:szCs w:val="22"/>
        </w:rPr>
        <w:t xml:space="preserve">The Holy Science</w:t>
      </w:r>
      <w:r>
        <w:rPr>
          <w:rFonts w:ascii="Georgia" w:cs="Georgia" w:eastAsia="Georgia" w:hAnsi="Georgia"/>
          <w:color w:val="6B7280"/>
          <w:sz w:val="22"/>
          <w:szCs w:val="22"/>
        </w:rPr>
        <w:t xml:space="preserve"> of Śrī Yukteśvar</w:t>
      </w:r>
    </w:p>
    <w:p>
      <w:pPr>
        <w:jc w:val="center"/>
      </w:pPr>
      <w:r>
        <w:rPr>
          <w:rFonts w:ascii="Georgia" w:cs="Georgia" w:eastAsia="Georgia" w:hAnsi="Georgia"/>
          <w:color w:val="6B7280"/>
          <w:sz w:val="22"/>
          <w:szCs w:val="22"/>
        </w:rPr>
        <w:t xml:space="preserve">and the Cyclical Evolution of Individual Consciousness</w:t>
      </w:r>
    </w:p>
    <w:p>
      <w:r>
        <w:br w:type="page"/>
      </w:r>
    </w:p>
    <w:p>
      <w:pPr>
        <w:pStyle w:val="Heading1"/>
      </w:pPr>
      <w:r>
        <w:t xml:space="preserve">Table of Contents</w:t>
      </w:r>
    </w:p>
    <w:p>
      <w:pPr>
        <w:spacing w:after="100"/>
      </w:pPr>
    </w:p>
    <w:p>
      <w:pPr>
        <w:spacing w:after="120"/>
        <w:ind/>
      </w:pPr>
      <w:r>
        <w:rPr>
          <w:rFonts w:ascii="Georgia" w:cs="Georgia" w:eastAsia="Georgia" w:hAnsi="Georgia"/>
          <w:b/>
          <w:bCs/>
          <w:color w:val="1A1A2E"/>
          <w:sz w:val="24"/>
          <w:szCs w:val="24"/>
        </w:rPr>
        <w:t xml:space="preserve">Part I: The Architecture of Cosmic Time</w:t>
      </w:r>
    </w:p>
    <w:p>
      <w:pPr>
        <w:spacing w:after="60"/>
        <w:ind w:left="480"/>
      </w:pPr>
      <w:r>
        <w:rPr>
          <w:rFonts w:ascii="Georgia" w:cs="Georgia" w:eastAsia="Georgia" w:hAnsi="Georgia"/>
          <w:b w:val="false"/>
          <w:bCs w:val="false"/>
          <w:color w:val="3D3D5C"/>
          <w:sz w:val="22"/>
          <w:szCs w:val="22"/>
        </w:rPr>
        <w:t xml:space="preserve">1.1 Introduction – Time as a Living Field of Influence</w:t>
      </w:r>
    </w:p>
    <w:p>
      <w:pPr>
        <w:spacing w:after="60"/>
        <w:ind w:left="480"/>
      </w:pPr>
      <w:r>
        <w:rPr>
          <w:rFonts w:ascii="Georgia" w:cs="Georgia" w:eastAsia="Georgia" w:hAnsi="Georgia"/>
          <w:b w:val="false"/>
          <w:bCs w:val="false"/>
          <w:color w:val="3D3D5C"/>
          <w:sz w:val="22"/>
          <w:szCs w:val="22"/>
        </w:rPr>
        <w:t xml:space="preserve">1.2 The Four Avidyās and Their Yuga Correspondences</w:t>
      </w:r>
    </w:p>
    <w:p>
      <w:pPr>
        <w:spacing w:after="60"/>
        <w:ind w:left="480"/>
      </w:pPr>
      <w:r>
        <w:rPr>
          <w:rFonts w:ascii="Georgia" w:cs="Georgia" w:eastAsia="Georgia" w:hAnsi="Georgia"/>
          <w:b w:val="false"/>
          <w:bCs w:val="false"/>
          <w:color w:val="3D3D5C"/>
          <w:sz w:val="22"/>
          <w:szCs w:val="22"/>
        </w:rPr>
        <w:t xml:space="preserve">1.3 The Dharma Gradient: 100% → 75% → 50% → 25%</w:t>
      </w:r>
    </w:p>
    <w:p>
      <w:pPr>
        <w:spacing w:after="120"/>
        <w:ind/>
      </w:pPr>
      <w:r>
        <w:rPr>
          <w:rFonts w:ascii="Georgia" w:cs="Georgia" w:eastAsia="Georgia" w:hAnsi="Georgia"/>
          <w:b/>
          <w:bCs/>
          <w:color w:val="1A1A2E"/>
          <w:sz w:val="24"/>
          <w:szCs w:val="24"/>
        </w:rPr>
        <w:t xml:space="preserve">Part II: The Four Yugas as Dimensions of Lived Experience</w:t>
      </w:r>
    </w:p>
    <w:p>
      <w:pPr>
        <w:spacing w:after="60"/>
        <w:ind w:left="480"/>
      </w:pPr>
      <w:r>
        <w:rPr>
          <w:rFonts w:ascii="Georgia" w:cs="Georgia" w:eastAsia="Georgia" w:hAnsi="Georgia"/>
          <w:b w:val="false"/>
          <w:bCs w:val="false"/>
          <w:color w:val="3D3D5C"/>
          <w:sz w:val="22"/>
          <w:szCs w:val="22"/>
        </w:rPr>
        <w:t xml:space="preserve">2.1 Satya Yuga – The Age of Truth-Consciousness (100%)</w:t>
      </w:r>
    </w:p>
    <w:p>
      <w:pPr>
        <w:spacing w:after="60"/>
        <w:ind w:left="480"/>
      </w:pPr>
      <w:r>
        <w:rPr>
          <w:rFonts w:ascii="Georgia" w:cs="Georgia" w:eastAsia="Georgia" w:hAnsi="Georgia"/>
          <w:b w:val="false"/>
          <w:bCs w:val="false"/>
          <w:color w:val="3D3D5C"/>
          <w:sz w:val="22"/>
          <w:szCs w:val="22"/>
        </w:rPr>
        <w:t xml:space="preserve">2.2 Tretā Yuga – The Age of Effortful Dharma (75%)</w:t>
      </w:r>
    </w:p>
    <w:p>
      <w:pPr>
        <w:spacing w:after="60"/>
        <w:ind w:left="480"/>
      </w:pPr>
      <w:r>
        <w:rPr>
          <w:rFonts w:ascii="Georgia" w:cs="Georgia" w:eastAsia="Georgia" w:hAnsi="Georgia"/>
          <w:b w:val="false"/>
          <w:bCs w:val="false"/>
          <w:color w:val="3D3D5C"/>
          <w:sz w:val="22"/>
          <w:szCs w:val="22"/>
        </w:rPr>
        <w:t xml:space="preserve">2.3 Dvāpara Yuga – The Age of Divided Knowledge (50%)</w:t>
      </w:r>
    </w:p>
    <w:p>
      <w:pPr>
        <w:spacing w:after="60"/>
        <w:ind w:left="480"/>
      </w:pPr>
      <w:r>
        <w:rPr>
          <w:rFonts w:ascii="Georgia" w:cs="Georgia" w:eastAsia="Georgia" w:hAnsi="Georgia"/>
          <w:b w:val="false"/>
          <w:bCs w:val="false"/>
          <w:color w:val="3D3D5C"/>
          <w:sz w:val="22"/>
          <w:szCs w:val="22"/>
        </w:rPr>
        <w:t xml:space="preserve">2.4 Kali Yuga – The Age of Material Entanglement (25%)</w:t>
      </w:r>
    </w:p>
    <w:p>
      <w:pPr>
        <w:spacing w:after="120"/>
        <w:ind/>
      </w:pPr>
      <w:r>
        <w:rPr>
          <w:rFonts w:ascii="Georgia" w:cs="Georgia" w:eastAsia="Georgia" w:hAnsi="Georgia"/>
          <w:b/>
          <w:bCs/>
          <w:color w:val="1A1A2E"/>
          <w:sz w:val="24"/>
          <w:szCs w:val="24"/>
        </w:rPr>
        <w:t xml:space="preserve">Part III: The Cross-Yuga Incarnation Matrix</w:t>
      </w:r>
    </w:p>
    <w:p>
      <w:pPr>
        <w:spacing w:after="60"/>
        <w:ind w:left="480"/>
      </w:pPr>
      <w:r>
        <w:rPr>
          <w:rFonts w:ascii="Georgia" w:cs="Georgia" w:eastAsia="Georgia" w:hAnsi="Georgia"/>
          <w:b w:val="false"/>
          <w:bCs w:val="false"/>
          <w:color w:val="3D3D5C"/>
          <w:sz w:val="22"/>
          <w:szCs w:val="22"/>
        </w:rPr>
        <w:t xml:space="preserve">3.1 Prior Lifetime Yuga × Current Lifetime Yuga</w:t>
      </w:r>
    </w:p>
    <w:p>
      <w:pPr>
        <w:spacing w:after="60"/>
        <w:ind w:left="480"/>
      </w:pPr>
      <w:r>
        <w:rPr>
          <w:rFonts w:ascii="Georgia" w:cs="Georgia" w:eastAsia="Georgia" w:hAnsi="Georgia"/>
          <w:b w:val="false"/>
          <w:bCs w:val="false"/>
          <w:color w:val="3D3D5C"/>
          <w:sz w:val="22"/>
          <w:szCs w:val="22"/>
        </w:rPr>
        <w:t xml:space="preserve">3.2 Twelve Cross-Yuga Profiles of Lived Experience</w:t>
      </w:r>
    </w:p>
    <w:p>
      <w:pPr>
        <w:spacing w:after="60"/>
        <w:ind w:left="480"/>
      </w:pPr>
      <w:r>
        <w:rPr>
          <w:rFonts w:ascii="Georgia" w:cs="Georgia" w:eastAsia="Georgia" w:hAnsi="Georgia"/>
          <w:b w:val="false"/>
          <w:bCs w:val="false"/>
          <w:color w:val="3D3D5C"/>
          <w:sz w:val="22"/>
          <w:szCs w:val="22"/>
        </w:rPr>
        <w:t xml:space="preserve">3.3 The Sandhyāṃśa: Transition Zones Between Yugas</w:t>
      </w:r>
    </w:p>
    <w:p>
      <w:pPr>
        <w:spacing w:after="120"/>
        <w:ind/>
      </w:pPr>
      <w:r>
        <w:rPr>
          <w:rFonts w:ascii="Georgia" w:cs="Georgia" w:eastAsia="Georgia" w:hAnsi="Georgia"/>
          <w:b/>
          <w:bCs/>
          <w:color w:val="1A1A2E"/>
          <w:sz w:val="24"/>
          <w:szCs w:val="24"/>
        </w:rPr>
        <w:t xml:space="preserve">Part IV: Vignettes – The Binding and Liberating Paths</w:t>
      </w:r>
    </w:p>
    <w:p>
      <w:pPr>
        <w:spacing w:after="60"/>
        <w:ind w:left="480"/>
      </w:pPr>
      <w:r>
        <w:rPr>
          <w:rFonts w:ascii="Georgia" w:cs="Georgia" w:eastAsia="Georgia" w:hAnsi="Georgia"/>
          <w:b w:val="false"/>
          <w:bCs w:val="false"/>
          <w:color w:val="3D3D5C"/>
          <w:sz w:val="22"/>
          <w:szCs w:val="22"/>
        </w:rPr>
        <w:t xml:space="preserve">4.1 The Software Engineer from Tretā in a Kali-Age Startup</w:t>
      </w:r>
    </w:p>
    <w:p>
      <w:pPr>
        <w:spacing w:after="60"/>
        <w:ind w:left="480"/>
      </w:pPr>
      <w:r>
        <w:rPr>
          <w:rFonts w:ascii="Georgia" w:cs="Georgia" w:eastAsia="Georgia" w:hAnsi="Georgia"/>
          <w:b w:val="false"/>
          <w:bCs w:val="false"/>
          <w:color w:val="3D3D5C"/>
          <w:sz w:val="22"/>
          <w:szCs w:val="22"/>
        </w:rPr>
        <w:t xml:space="preserve">4.2 The Healer from Satya in a Dvāpara-Age Hospital</w:t>
      </w:r>
    </w:p>
    <w:p>
      <w:pPr>
        <w:spacing w:after="60"/>
        <w:ind w:left="480"/>
      </w:pPr>
      <w:r>
        <w:rPr>
          <w:rFonts w:ascii="Georgia" w:cs="Georgia" w:eastAsia="Georgia" w:hAnsi="Georgia"/>
          <w:b w:val="false"/>
          <w:bCs w:val="false"/>
          <w:color w:val="3D3D5C"/>
          <w:sz w:val="22"/>
          <w:szCs w:val="22"/>
        </w:rPr>
        <w:t xml:space="preserve">4.3 The Warrior from Dvāpara in a Kali-Age Boardroom</w:t>
      </w:r>
    </w:p>
    <w:p>
      <w:pPr>
        <w:spacing w:after="60"/>
        <w:ind w:left="480"/>
      </w:pPr>
      <w:r>
        <w:rPr>
          <w:rFonts w:ascii="Georgia" w:cs="Georgia" w:eastAsia="Georgia" w:hAnsi="Georgia"/>
          <w:b w:val="false"/>
          <w:bCs w:val="false"/>
          <w:color w:val="3D3D5C"/>
          <w:sz w:val="22"/>
          <w:szCs w:val="22"/>
        </w:rPr>
        <w:t xml:space="preserve">4.4 The Devotee from Kali Ascending into Satya Awareness</w:t>
      </w:r>
    </w:p>
    <w:p>
      <w:pPr>
        <w:spacing w:after="120"/>
        <w:ind/>
      </w:pPr>
      <w:r>
        <w:rPr>
          <w:rFonts w:ascii="Georgia" w:cs="Georgia" w:eastAsia="Georgia" w:hAnsi="Georgia"/>
          <w:b/>
          <w:bCs/>
          <w:color w:val="1A1A2E"/>
          <w:sz w:val="24"/>
          <w:szCs w:val="24"/>
        </w:rPr>
        <w:t xml:space="preserve">Part V: Integration and Summary</w:t>
      </w:r>
    </w:p>
    <w:p>
      <w:pPr>
        <w:spacing w:after="60"/>
        <w:ind w:left="480"/>
      </w:pPr>
      <w:r>
        <w:rPr>
          <w:rFonts w:ascii="Georgia" w:cs="Georgia" w:eastAsia="Georgia" w:hAnsi="Georgia"/>
          <w:b w:val="false"/>
          <w:bCs w:val="false"/>
          <w:color w:val="3D3D5C"/>
          <w:sz w:val="22"/>
          <w:szCs w:val="22"/>
        </w:rPr>
        <w:t xml:space="preserve">5.1 The Yuga-Kośa Correspondence Table</w:t>
      </w:r>
    </w:p>
    <w:p>
      <w:pPr>
        <w:spacing w:after="60"/>
        <w:ind w:left="480"/>
      </w:pPr>
      <w:r>
        <w:rPr>
          <w:rFonts w:ascii="Georgia" w:cs="Georgia" w:eastAsia="Georgia" w:hAnsi="Georgia"/>
          <w:b w:val="false"/>
          <w:bCs w:val="false"/>
          <w:color w:val="3D3D5C"/>
          <w:sz w:val="22"/>
          <w:szCs w:val="22"/>
        </w:rPr>
        <w:t xml:space="preserve">5.2 Epistemic Integrity as the Trans-Yuga Variable</w:t>
      </w:r>
    </w:p>
    <w:p>
      <w:pPr>
        <w:spacing w:after="60"/>
        <w:ind w:left="480"/>
      </w:pPr>
      <w:r>
        <w:rPr>
          <w:rFonts w:ascii="Georgia" w:cs="Georgia" w:eastAsia="Georgia" w:hAnsi="Georgia"/>
          <w:b w:val="false"/>
          <w:bCs w:val="false"/>
          <w:color w:val="3D3D5C"/>
          <w:sz w:val="22"/>
          <w:szCs w:val="22"/>
        </w:rPr>
        <w:t xml:space="preserve">5.3 The Liberating Insight: Individual Cycle vs. Cosmic Cycle</w:t>
      </w:r>
    </w:p>
    <w:p>
      <w:pPr>
        <w:spacing w:after="120"/>
        <w:ind/>
      </w:pPr>
      <w:r>
        <w:rPr>
          <w:rFonts w:ascii="Georgia" w:cs="Georgia" w:eastAsia="Georgia" w:hAnsi="Georgia"/>
          <w:b/>
          <w:bCs/>
          <w:color w:val="1A1A2E"/>
          <w:sz w:val="24"/>
          <w:szCs w:val="24"/>
        </w:rPr>
        <w:t xml:space="preserve">Glossary of Sanskrit Terms</w:t>
      </w:r>
    </w:p>
    <w:p>
      <w:r>
        <w:br w:type="page"/>
      </w:r>
    </w:p>
    <w:p>
      <w:pPr>
        <w:pStyle w:val="Heading1"/>
      </w:pPr>
      <w:r>
        <w:t xml:space="preserve">Part I: The Architecture of Cosmic Time</w:t>
      </w:r>
    </w:p>
    <w:p>
      <w:pPr>
        <w:spacing w:after="100"/>
      </w:pPr>
    </w:p>
    <w:p>
      <w:pPr>
        <w:pStyle w:val="Heading2"/>
      </w:pPr>
      <w:r>
        <w:t xml:space="preserve">1.1 Introduction – Time as a Living Field of Influence</w:t>
      </w:r>
    </w:p>
    <w:p>
      <w:pPr>
        <w:spacing w:after="60"/>
      </w:pPr>
    </w:p>
    <w:p>
      <w:pPr>
        <w:spacing w:after="160" w:line="320"/>
        <w:jc w:val="both"/>
      </w:pPr>
      <w:r>
        <w:rPr>
          <w:rFonts w:ascii="Georgia" w:cs="Georgia" w:eastAsia="Georgia" w:hAnsi="Georgia"/>
          <w:sz w:val="23"/>
          <w:szCs w:val="23"/>
        </w:rPr>
        <w:t xml:space="preserve">In the phenomenological framework we have been constructing—mapping the Guṇas, the Pañca Mahābhūtas, the Kośas, the Sthāyībhāvas, the Vyabhicārībhāvas, the four Paths of Yoga, and the Vedic psychological categories of Karma, Saṃskāra, Vāsanā, and Eśaṇa onto the texture of daily life—we now arrive at the most encompassing dimension of influence: </w:t>
      </w:r>
      <w:r>
        <w:rPr>
          <w:rFonts w:ascii="Georgia" w:cs="Georgia" w:eastAsia="Georgia" w:hAnsi="Georgia"/>
          <w:i/>
          <w:iCs/>
          <w:sz w:val="23"/>
          <w:szCs w:val="23"/>
        </w:rPr>
        <w:t xml:space="preserve">Kāla</w:t>
      </w:r>
      <w:r>
        <w:rPr>
          <w:rFonts w:ascii="Georgia" w:cs="Georgia" w:eastAsia="Georgia" w:hAnsi="Georgia"/>
          <w:sz w:val="23"/>
          <w:szCs w:val="23"/>
        </w:rPr>
        <w:t xml:space="preserve">, Time itself, as it manifests through the great Yuga Cycles of creation.</w:t>
      </w:r>
    </w:p>
    <w:p>
      <w:pPr>
        <w:spacing w:after="160" w:line="320"/>
        <w:jc w:val="both"/>
      </w:pPr>
      <w:r>
        <w:rPr>
          <w:rFonts w:ascii="Georgia" w:cs="Georgia" w:eastAsia="Georgia" w:hAnsi="Georgia"/>
          <w:sz w:val="23"/>
          <w:szCs w:val="23"/>
        </w:rPr>
        <w:t xml:space="preserve">Every dimension we have explored so far operates </w:t>
      </w:r>
      <w:r>
        <w:rPr>
          <w:rFonts w:ascii="Georgia" w:cs="Georgia" w:eastAsia="Georgia" w:hAnsi="Georgia"/>
          <w:i/>
          <w:iCs/>
          <w:sz w:val="23"/>
          <w:szCs w:val="23"/>
        </w:rPr>
        <w:t xml:space="preserve">within</w:t>
      </w:r>
      <w:r>
        <w:rPr>
          <w:rFonts w:ascii="Georgia" w:cs="Georgia" w:eastAsia="Georgia" w:hAnsi="Georgia"/>
          <w:sz w:val="23"/>
          <w:szCs w:val="23"/>
        </w:rPr>
        <w:t xml:space="preserve"> a temporal container. The Guṇas color experience with their three fundamental textures, but the </w:t>
      </w:r>
      <w:r>
        <w:rPr>
          <w:rFonts w:ascii="Georgia" w:cs="Georgia" w:eastAsia="Georgia" w:hAnsi="Georgia"/>
          <w:i/>
          <w:iCs/>
          <w:sz w:val="23"/>
          <w:szCs w:val="23"/>
        </w:rPr>
        <w:t xml:space="preserve">proportion</w:t>
      </w:r>
      <w:r>
        <w:rPr>
          <w:rFonts w:ascii="Georgia" w:cs="Georgia" w:eastAsia="Georgia" w:hAnsi="Georgia"/>
          <w:sz w:val="23"/>
          <w:szCs w:val="23"/>
        </w:rPr>
        <w:t xml:space="preserve"> in which they color it is not random—it is governed by the Yuga in which the experience takes place. The Vāyu Purāṇa states with lapidary precision: “Happiness, longevity, strength, beauty, virtue (Dharma), wealth and love—all these become reduced by one fourth from one Yuga to another” (58.111). This is not metaphor. It is a phenomenological law: the </w:t>
      </w:r>
      <w:r>
        <w:rPr>
          <w:rFonts w:ascii="Georgia" w:cs="Georgia" w:eastAsia="Georgia" w:hAnsi="Georgia"/>
          <w:i/>
          <w:iCs/>
          <w:sz w:val="23"/>
          <w:szCs w:val="23"/>
        </w:rPr>
        <w:t xml:space="preserve">field conditions</w:t>
      </w:r>
      <w:r>
        <w:rPr>
          <w:rFonts w:ascii="Georgia" w:cs="Georgia" w:eastAsia="Georgia" w:hAnsi="Georgia"/>
          <w:sz w:val="23"/>
          <w:szCs w:val="23"/>
        </w:rPr>
        <w:t xml:space="preserve"> of lived experience degrade in a predictable gradient as consciousness moves through its cosmic cycle.</w:t>
      </w:r>
    </w:p>
    <w:p>
      <w:pPr>
        <w:spacing w:after="160" w:line="320"/>
        <w:jc w:val="both"/>
      </w:pPr>
      <w:r>
        <w:rPr>
          <w:rFonts w:ascii="Georgia" w:cs="Georgia" w:eastAsia="Georgia" w:hAnsi="Georgia"/>
          <w:sz w:val="23"/>
          <w:szCs w:val="23"/>
        </w:rPr>
        <w:t xml:space="preserve">What makes this dimension uniquely powerful is its dual nature. Unlike the Guṇas, which operate as internal qualities, or the Bhūtas, which structure perceptual experience, the Yuga Cycle operates simultaneously as a </w:t>
      </w:r>
      <w:r>
        <w:rPr>
          <w:rFonts w:ascii="Georgia" w:cs="Georgia" w:eastAsia="Georgia" w:hAnsi="Georgia"/>
          <w:i/>
          <w:iCs/>
          <w:sz w:val="23"/>
          <w:szCs w:val="23"/>
        </w:rPr>
        <w:t xml:space="preserve">collective field</w:t>
      </w:r>
      <w:r>
        <w:rPr>
          <w:rFonts w:ascii="Georgia" w:cs="Georgia" w:eastAsia="Georgia" w:hAnsi="Georgia"/>
          <w:sz w:val="23"/>
          <w:szCs w:val="23"/>
        </w:rPr>
        <w:t xml:space="preserve"> (the cosmic age everyone inhabits) and as an </w:t>
      </w:r>
      <w:r>
        <w:rPr>
          <w:rFonts w:ascii="Georgia" w:cs="Georgia" w:eastAsia="Georgia" w:hAnsi="Georgia"/>
          <w:i/>
          <w:iCs/>
          <w:sz w:val="23"/>
          <w:szCs w:val="23"/>
        </w:rPr>
        <w:t xml:space="preserve">individual imprint</w:t>
      </w:r>
      <w:r>
        <w:rPr>
          <w:rFonts w:ascii="Georgia" w:cs="Georgia" w:eastAsia="Georgia" w:hAnsi="Georgia"/>
          <w:sz w:val="23"/>
          <w:szCs w:val="23"/>
        </w:rPr>
        <w:t xml:space="preserve"> (the consciousness level carried from one’s prior lifetime). The interaction between these two—what we might call the </w:t>
      </w:r>
      <w:r>
        <w:rPr>
          <w:rFonts w:ascii="Georgia" w:cs="Georgia" w:eastAsia="Georgia" w:hAnsi="Georgia"/>
          <w:b/>
          <w:bCs/>
          <w:sz w:val="23"/>
          <w:szCs w:val="23"/>
        </w:rPr>
        <w:t xml:space="preserve">Prior-Yuga Saṃskāra</w:t>
      </w:r>
      <w:r>
        <w:rPr>
          <w:rFonts w:ascii="Georgia" w:cs="Georgia" w:eastAsia="Georgia" w:hAnsi="Georgia"/>
          <w:sz w:val="23"/>
          <w:szCs w:val="23"/>
        </w:rPr>
        <w:t xml:space="preserve"> and the </w:t>
      </w:r>
      <w:r>
        <w:rPr>
          <w:rFonts w:ascii="Georgia" w:cs="Georgia" w:eastAsia="Georgia" w:hAnsi="Georgia"/>
          <w:b/>
          <w:bCs/>
          <w:sz w:val="23"/>
          <w:szCs w:val="23"/>
        </w:rPr>
        <w:t xml:space="preserve">Current-Yuga Field</w:t>
      </w:r>
      <w:r>
        <w:rPr>
          <w:rFonts w:ascii="Georgia" w:cs="Georgia" w:eastAsia="Georgia" w:hAnsi="Georgia"/>
          <w:sz w:val="23"/>
          <w:szCs w:val="23"/>
        </w:rPr>
        <w:t xml:space="preserve">—produces the specific textures of conflict, clarity, confusion, and liberation that define a human life.</w:t>
      </w:r>
    </w:p>
    <w:p>
      <w:pPr>
        <w:spacing w:after="160" w:line="320"/>
        <w:jc w:val="both"/>
      </w:pPr>
      <w:r>
        <w:rPr>
          <w:rFonts w:ascii="Georgia" w:cs="Georgia" w:eastAsia="Georgia" w:hAnsi="Georgia"/>
          <w:sz w:val="23"/>
          <w:szCs w:val="23"/>
        </w:rPr>
        <w:t xml:space="preserve">As the </w:t>
      </w:r>
      <w:r>
        <w:rPr>
          <w:rFonts w:ascii="Georgia" w:cs="Georgia" w:eastAsia="Georgia" w:hAnsi="Georgia"/>
          <w:i/>
          <w:iCs/>
          <w:sz w:val="23"/>
          <w:szCs w:val="23"/>
        </w:rPr>
        <w:t xml:space="preserve">Cyclical Evolution of Individual Consciousness</w:t>
      </w:r>
      <w:r>
        <w:rPr>
          <w:rFonts w:ascii="Georgia" w:cs="Georgia" w:eastAsia="Georgia" w:hAnsi="Georgia"/>
          <w:sz w:val="23"/>
          <w:szCs w:val="23"/>
        </w:rPr>
        <w:t xml:space="preserve"> framework explains: “Conscious entities progress along a cyclical track of manifestation, from the highest level of consciousness to lowest level of consciousness and back. At various points on this track, they manifest as embodied consciousness. In each manifestation they have certain level of awareness and consciousness based on where they are on the manifestation track.” The Yuga is not merely the era in which one is born; it is the </w:t>
      </w:r>
      <w:r>
        <w:rPr>
          <w:rFonts w:ascii="Georgia" w:cs="Georgia" w:eastAsia="Georgia" w:hAnsi="Georgia"/>
          <w:i/>
          <w:iCs/>
          <w:sz w:val="23"/>
          <w:szCs w:val="23"/>
        </w:rPr>
        <w:t xml:space="preserve">ambient consciousness pressure</w:t>
      </w:r>
      <w:r>
        <w:rPr>
          <w:rFonts w:ascii="Georgia" w:cs="Georgia" w:eastAsia="Georgia" w:hAnsi="Georgia"/>
          <w:sz w:val="23"/>
          <w:szCs w:val="23"/>
        </w:rPr>
        <w:t xml:space="preserve"> that either supports or resists the awareness one carries from previous incarnations.</w:t>
      </w:r>
    </w:p>
    <w:p>
      <w:pPr>
        <w:pStyle w:val="Heading2"/>
      </w:pPr>
      <w:r>
        <w:t xml:space="preserve">1.2 The Four Avidyās and Their Yuga Correspondences</w:t>
      </w:r>
    </w:p>
    <w:p>
      <w:pPr>
        <w:spacing w:after="60"/>
      </w:pPr>
    </w:p>
    <w:p>
      <w:pPr>
        <w:spacing w:after="160" w:line="320"/>
        <w:jc w:val="both"/>
      </w:pPr>
      <w:r>
        <w:rPr>
          <w:rFonts w:ascii="Georgia" w:cs="Georgia" w:eastAsia="Georgia" w:hAnsi="Georgia"/>
          <w:sz w:val="23"/>
          <w:szCs w:val="23"/>
        </w:rPr>
        <w:t xml:space="preserve">Each Yuga corresponds to one of the four powers of Māyā—the Avidyās (illusions)—that veil the divine nature of embodied consciousness. The ancient sages described these from the grossest to the most subtle: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Avidyā (Illusion)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Yuga</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Sphere (Loka)</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Phenomenological Signature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Atomic Form (Patra/Aṇu)</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Kali Yuga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Bhu Loka (1st Sphere)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One Substance appears as innumerable separate objects; consciousness is trapped in material objectivity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Space (Deśa)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Dvāpara Yuga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Bhuva Loka (2nd Sphere)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illusion of division is produced in the Ever-Indivisible; mind grasps energy but remains bound by spatial separation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Time (Kāla)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Tretā Yuga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Svaha Loka (3rd Sphere)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mind conceives of change in the Ever-Unchangeable; consciousness comprehends magnetism but is bound by temporal sequence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Vibration (Aum)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Satya Yuga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Maha Loka (4th Sphere)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creative force obscures realization of the Ever-Uncreated; even at 100% truth, the final veil of cosmic vibration remains</w:t>
            </w:r>
          </w:p>
        </w:tc>
      </w:tr>
    </w:tbl>
    <w:p>
      <w:pPr>
        <w:spacing w:after="200"/>
      </w:pPr>
    </w:p>
    <w:p>
      <w:pPr>
        <w:spacing w:after="160" w:line="320"/>
        <w:jc w:val="both"/>
      </w:pPr>
      <w:r>
        <w:rPr>
          <w:rFonts w:ascii="Georgia" w:cs="Georgia" w:eastAsia="Georgia" w:hAnsi="Georgia"/>
          <w:sz w:val="23"/>
          <w:szCs w:val="23"/>
        </w:rPr>
        <w:t xml:space="preserve">This correspondence reveals a crucial insight: the Yuga is not merely a temporal period but a </w:t>
      </w:r>
      <w:r>
        <w:rPr>
          <w:rFonts w:ascii="Georgia" w:cs="Georgia" w:eastAsia="Georgia" w:hAnsi="Georgia"/>
          <w:i/>
          <w:iCs/>
          <w:sz w:val="23"/>
          <w:szCs w:val="23"/>
        </w:rPr>
        <w:t xml:space="preserve">specific quality of veiling</w:t>
      </w:r>
      <w:r>
        <w:rPr>
          <w:rFonts w:ascii="Georgia" w:cs="Georgia" w:eastAsia="Georgia" w:hAnsi="Georgia"/>
          <w:sz w:val="23"/>
          <w:szCs w:val="23"/>
        </w:rPr>
        <w:t xml:space="preserve">. In Kali Yuga, consciousness is veiled by the grossest illusion—the belief that atomic, material reality is all there is. In Satya Yuga, the only remaining veil is the most subtle one: the illusion that creation itself is separate from the Creator. The soul’s journey through the Yugas is, in essence, a progressive </w:t>
      </w:r>
      <w:r>
        <w:rPr>
          <w:rFonts w:ascii="Georgia" w:cs="Georgia" w:eastAsia="Georgia" w:hAnsi="Georgia"/>
          <w:i/>
          <w:iCs/>
          <w:sz w:val="23"/>
          <w:szCs w:val="23"/>
        </w:rPr>
        <w:t xml:space="preserve">unveiling</w:t>
      </w:r>
      <w:r>
        <w:rPr>
          <w:rFonts w:ascii="Georgia" w:cs="Georgia" w:eastAsia="Georgia" w:hAnsi="Georgia"/>
          <w:sz w:val="23"/>
          <w:szCs w:val="23"/>
        </w:rPr>
        <w:t xml:space="preserve">—or, on the descending arc, a progressive </w:t>
      </w:r>
      <w:r>
        <w:rPr>
          <w:rFonts w:ascii="Georgia" w:cs="Georgia" w:eastAsia="Georgia" w:hAnsi="Georgia"/>
          <w:i/>
          <w:iCs/>
          <w:sz w:val="23"/>
          <w:szCs w:val="23"/>
        </w:rPr>
        <w:t xml:space="preserve">re-veiling</w:t>
      </w:r>
      <w:r>
        <w:rPr>
          <w:rFonts w:ascii="Georgia" w:cs="Georgia" w:eastAsia="Georgia" w:hAnsi="Georgia"/>
          <w:sz w:val="23"/>
          <w:szCs w:val="23"/>
        </w:rPr>
        <w:t xml:space="preserve">—of its own divine nature.</w:t>
      </w:r>
    </w:p>
    <w:p>
      <w:pPr>
        <w:pStyle w:val="Heading2"/>
      </w:pPr>
      <w:r>
        <w:t xml:space="preserve">1.3 The Dharma Gradient: 100% → 75% → 50% → 25%</w:t>
      </w:r>
    </w:p>
    <w:p>
      <w:pPr>
        <w:spacing w:after="60"/>
      </w:pPr>
    </w:p>
    <w:p>
      <w:pPr>
        <w:spacing w:after="160" w:line="320"/>
        <w:jc w:val="both"/>
      </w:pPr>
      <w:r>
        <w:rPr>
          <w:rFonts w:ascii="Georgia" w:cs="Georgia" w:eastAsia="Georgia" w:hAnsi="Georgia"/>
          <w:sz w:val="23"/>
          <w:szCs w:val="23"/>
        </w:rPr>
        <w:t xml:space="preserve">The Dharma Gradient is the master variable of the Yuga system. It determines the </w:t>
      </w:r>
      <w:r>
        <w:rPr>
          <w:rFonts w:ascii="Georgia" w:cs="Georgia" w:eastAsia="Georgia" w:hAnsi="Georgia"/>
          <w:i/>
          <w:iCs/>
          <w:sz w:val="23"/>
          <w:szCs w:val="23"/>
        </w:rPr>
        <w:t xml:space="preserve">default setting</w:t>
      </w:r>
      <w:r>
        <w:rPr>
          <w:rFonts w:ascii="Georgia" w:cs="Georgia" w:eastAsia="Georgia" w:hAnsi="Georgia"/>
          <w:sz w:val="23"/>
          <w:szCs w:val="23"/>
        </w:rPr>
        <w:t xml:space="preserve"> of consciousness for all beings born into a given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400"/>
        <w:gridCol w:w="1400"/>
        <w:gridCol w:w="27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Yuga</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Truth (%)</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Ignorance (%)</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 (yrs)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Dominant Guṇa</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Condition</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Georgia" w:cs="Georgia" w:eastAsia="Georgia" w:hAnsi="Georgia"/>
                <w:sz w:val="20"/>
                <w:szCs w:val="20"/>
              </w:rPr>
              <w:t xml:space="preserve">Satya Yuga</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Georgia" w:cs="Georgia" w:eastAsia="Georgia" w:hAnsi="Georgia"/>
                <w:sz w:val="20"/>
                <w:szCs w:val="20"/>
              </w:rPr>
              <w:t xml:space="preserve">100%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Georgia" w:cs="Georgia" w:eastAsia="Georgia" w:hAnsi="Georgia"/>
                <w:sz w:val="20"/>
                <w:szCs w:val="20"/>
              </w:rPr>
              <w:t xml:space="preserve">0%</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Georgia" w:cs="Georgia" w:eastAsia="Georgia" w:hAnsi="Georgia"/>
                <w:sz w:val="20"/>
                <w:szCs w:val="20"/>
              </w:rPr>
              <w:t xml:space="preserve">1,728,000</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Georgia" w:cs="Georgia" w:eastAsia="Georgia" w:hAnsi="Georgia"/>
                <w:sz w:val="20"/>
                <w:szCs w:val="20"/>
              </w:rPr>
              <w:t xml:space="preserve">Sattva</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Georgia" w:cs="Georgia" w:eastAsia="Georgia" w:hAnsi="Georgia"/>
                <w:sz w:val="20"/>
                <w:szCs w:val="20"/>
              </w:rPr>
              <w:t xml:space="preserve">Dharma is natural; no laws needed. Meditation and Brahman-realization are effortless.</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40"/>
            </w:pPr>
            <w:r>
              <w:rPr>
                <w:rFonts w:ascii="Georgia" w:cs="Georgia" w:eastAsia="Georgia" w:hAnsi="Georgia"/>
                <w:sz w:val="20"/>
                <w:szCs w:val="20"/>
              </w:rPr>
              <w:t xml:space="preserve">Tretā Yuga</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40"/>
            </w:pPr>
            <w:r>
              <w:rPr>
                <w:rFonts w:ascii="Georgia" w:cs="Georgia" w:eastAsia="Georgia" w:hAnsi="Georgia"/>
                <w:sz w:val="20"/>
                <w:szCs w:val="20"/>
              </w:rPr>
              <w:t xml:space="preserve">75%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40"/>
            </w:pPr>
            <w:r>
              <w:rPr>
                <w:rFonts w:ascii="Georgia" w:cs="Georgia" w:eastAsia="Georgia" w:hAnsi="Georgia"/>
                <w:sz w:val="20"/>
                <w:szCs w:val="20"/>
              </w:rPr>
              <w:t xml:space="preserve">25%</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40"/>
            </w:pPr>
            <w:r>
              <w:rPr>
                <w:rFonts w:ascii="Georgia" w:cs="Georgia" w:eastAsia="Georgia" w:hAnsi="Georgia"/>
                <w:sz w:val="20"/>
                <w:szCs w:val="20"/>
              </w:rPr>
              <w:t xml:space="preserve">1,296,000</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40"/>
            </w:pPr>
            <w:r>
              <w:rPr>
                <w:rFonts w:ascii="Georgia" w:cs="Georgia" w:eastAsia="Georgia" w:hAnsi="Georgia"/>
                <w:sz w:val="20"/>
                <w:szCs w:val="20"/>
              </w:rPr>
              <w:t xml:space="preserve">Sattva-Rajas</w:t>
            </w:r>
          </w:p>
        </w:tc>
        <w:tc>
          <w:tcPr>
            <w:tcW w:type="dxa" w:w="2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40"/>
            </w:pPr>
            <w:r>
              <w:rPr>
                <w:rFonts w:ascii="Georgia" w:cs="Georgia" w:eastAsia="Georgia" w:hAnsi="Georgia"/>
                <w:sz w:val="20"/>
                <w:szCs w:val="20"/>
              </w:rPr>
              <w:t xml:space="preserve">Dharma requires effort. Rituals, Bhakti, and ethical conduct maintain balance.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Georgia" w:cs="Georgia" w:eastAsia="Georgia" w:hAnsi="Georgia"/>
                <w:sz w:val="20"/>
                <w:szCs w:val="20"/>
              </w:rPr>
              <w:t xml:space="preserve">Dvāpara Yuga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Georgia" w:cs="Georgia" w:eastAsia="Georgia" w:hAnsi="Georgia"/>
                <w:sz w:val="20"/>
                <w:szCs w:val="20"/>
              </w:rPr>
              <w:t xml:space="preserve">50%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Georgia" w:cs="Georgia" w:eastAsia="Georgia" w:hAnsi="Georgia"/>
                <w:sz w:val="20"/>
                <w:szCs w:val="20"/>
              </w:rPr>
              <w:t xml:space="preserve">50%</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Georgia" w:cs="Georgia" w:eastAsia="Georgia" w:hAnsi="Georgia"/>
                <w:sz w:val="20"/>
                <w:szCs w:val="20"/>
              </w:rPr>
              <w:t xml:space="preserve">864,000</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Georgia" w:cs="Georgia" w:eastAsia="Georgia" w:hAnsi="Georgia"/>
                <w:sz w:val="20"/>
                <w:szCs w:val="20"/>
              </w:rPr>
              <w:t xml:space="preserve">Rajas-Tamas</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Georgia" w:cs="Georgia" w:eastAsia="Georgia" w:hAnsi="Georgia"/>
                <w:sz w:val="20"/>
                <w:szCs w:val="20"/>
              </w:rPr>
              <w:t xml:space="preserve">Dharma is agitated. Scriptures multiply and conflict; discernment is essential.</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Georgia" w:cs="Georgia" w:eastAsia="Georgia" w:hAnsi="Georgia"/>
                <w:sz w:val="20"/>
                <w:szCs w:val="20"/>
              </w:rPr>
              <w:t xml:space="preserve">Kali Yuga</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Georgia" w:cs="Georgia" w:eastAsia="Georgia" w:hAnsi="Georgia"/>
                <w:sz w:val="20"/>
                <w:szCs w:val="20"/>
              </w:rPr>
              <w:t xml:space="preserve">25%</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Georgia" w:cs="Georgia" w:eastAsia="Georgia" w:hAnsi="Georgia"/>
                <w:sz w:val="20"/>
                <w:szCs w:val="20"/>
              </w:rPr>
              <w:t xml:space="preserve">75%</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Georgia" w:cs="Georgia" w:eastAsia="Georgia" w:hAnsi="Georgia"/>
                <w:sz w:val="20"/>
                <w:szCs w:val="20"/>
              </w:rPr>
              <w:t xml:space="preserve">432,000</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Georgia" w:cs="Georgia" w:eastAsia="Georgia" w:hAnsi="Georgia"/>
                <w:sz w:val="20"/>
                <w:szCs w:val="20"/>
              </w:rPr>
              <w:t xml:space="preserve">Tamas-Rajas</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Georgia" w:cs="Georgia" w:eastAsia="Georgia" w:hAnsi="Georgia"/>
                <w:sz w:val="20"/>
                <w:szCs w:val="20"/>
              </w:rPr>
              <w:t xml:space="preserve">Dharma nearly perishes. Materialism dominates; even small sincere acts hold immense power.</w:t>
            </w:r>
          </w:p>
        </w:tc>
      </w:tr>
    </w:tbl>
    <w:p>
      <w:pPr>
        <w:spacing w:after="200"/>
      </w:pPr>
    </w:p>
    <w:p>
      <w:pPr>
        <w:spacing w:after="160" w:line="320"/>
        <w:jc w:val="both"/>
      </w:pPr>
      <w:r>
        <w:rPr>
          <w:rFonts w:ascii="Georgia" w:cs="Georgia" w:eastAsia="Georgia" w:hAnsi="Georgia"/>
          <w:sz w:val="23"/>
          <w:szCs w:val="23"/>
        </w:rPr>
        <w:t xml:space="preserve">The Vāyu Purāṇa further specifies: “In Kṛta (Satya) Age Dharma is natural; in Tretā it is sought and attained. In Dvāpara it becomes agitated and intensely affected, and in Kali it perishes” (58.5). This is not a judgment on the souls born into a given age; it is a description of the </w:t>
      </w:r>
      <w:r>
        <w:rPr>
          <w:rFonts w:ascii="Georgia" w:cs="Georgia" w:eastAsia="Georgia" w:hAnsi="Georgia"/>
          <w:i/>
          <w:iCs/>
          <w:sz w:val="23"/>
          <w:szCs w:val="23"/>
        </w:rPr>
        <w:t xml:space="preserve">ambient field pressure</w:t>
      </w:r>
      <w:r>
        <w:rPr>
          <w:rFonts w:ascii="Georgia" w:cs="Georgia" w:eastAsia="Georgia" w:hAnsi="Georgia"/>
          <w:sz w:val="23"/>
          <w:szCs w:val="23"/>
        </w:rPr>
        <w:t xml:space="preserve"> against which each soul must navigate. A soul of high consciousness born into Kali Yuga faces a headwind that did not exist in Tretā. Conversely, a soul of limited development born into Satya Yuga rides a tailwind of collective clarity that compensates for its individual deficiency. This interaction between individual consciousness and cosmic field is the central phenomenological dynamic we will explore.</w:t>
      </w:r>
    </w:p>
    <w:p>
      <w:r>
        <w:br w:type="page"/>
      </w:r>
    </w:p>
    <w:p>
      <w:pPr>
        <w:pStyle w:val="Heading1"/>
      </w:pPr>
      <w:r>
        <w:t xml:space="preserve">Part II: The Four Yugas as Dimensions of Lived Experience</w:t>
      </w:r>
    </w:p>
    <w:p>
      <w:pPr>
        <w:spacing w:after="100"/>
      </w:pPr>
    </w:p>
    <w:p>
      <w:pPr>
        <w:pStyle w:val="Heading2"/>
      </w:pPr>
      <w:r>
        <w:t xml:space="preserve">2.1 Satya Yuga – The Age of Truth-Consciousness (100%)</w:t>
      </w:r>
    </w:p>
    <w:p>
      <w:pPr>
        <w:spacing w:after="60"/>
      </w:pPr>
    </w:p>
    <w:p>
      <w:pPr>
        <w:spacing w:after="160" w:line="320"/>
        <w:jc w:val="both"/>
      </w:pPr>
      <w:r>
        <w:rPr>
          <w:rFonts w:ascii="Georgia" w:cs="Georgia" w:eastAsia="Georgia" w:hAnsi="Georgia"/>
          <w:sz w:val="23"/>
          <w:szCs w:val="23"/>
        </w:rPr>
        <w:t xml:space="preserve">In Satya Yuga, the field of collective consciousness operates at its highest capacity. Dharma is not a principle to be followed but the very atmosphere in which life unfolds. The Vāyu Purāṇa describes: “Virtue, wisdom, and spiritual clarity predominate. Humanity is naturally aligned with dharma; truthfulness, compassion and self-awareness are inherent.” Society functions harmoniously without the need for extensive laws or enforcement, because the collective </w:t>
      </w:r>
      <w:r>
        <w:rPr>
          <w:rFonts w:ascii="Georgia" w:cs="Georgia" w:eastAsia="Georgia" w:hAnsi="Georgia"/>
          <w:i/>
          <w:iCs/>
          <w:sz w:val="23"/>
          <w:szCs w:val="23"/>
        </w:rPr>
        <w:t xml:space="preserve">Sattva</w:t>
      </w:r>
      <w:r>
        <w:rPr>
          <w:rFonts w:ascii="Georgia" w:cs="Georgia" w:eastAsia="Georgia" w:hAnsi="Georgia"/>
          <w:sz w:val="23"/>
          <w:szCs w:val="23"/>
        </w:rPr>
        <w:t xml:space="preserve"> is so dense that deception, confusion, and cruelty lack the field conditions to take root.</w:t>
      </w:r>
    </w:p>
    <w:p>
      <w:pPr>
        <w:spacing w:after="160" w:line="320"/>
        <w:jc w:val="both"/>
      </w:pPr>
      <w:r>
        <w:rPr>
          <w:rFonts w:ascii="Georgia" w:cs="Georgia" w:eastAsia="Georgia" w:hAnsi="Georgia"/>
          <w:sz w:val="23"/>
          <w:szCs w:val="23"/>
        </w:rPr>
        <w:t xml:space="preserve">Man in this age comprehends the source of universal magnetism with its principle of duality, and his intelligence reaches out to grasp the mystery of </w:t>
      </w:r>
      <w:r>
        <w:rPr>
          <w:rFonts w:ascii="Georgia" w:cs="Georgia" w:eastAsia="Georgia" w:hAnsi="Georgia"/>
          <w:i/>
          <w:iCs/>
          <w:sz w:val="23"/>
          <w:szCs w:val="23"/>
        </w:rPr>
        <w:t xml:space="preserve">Aum</w:t>
      </w:r>
      <w:r>
        <w:rPr>
          <w:rFonts w:ascii="Georgia" w:cs="Georgia" w:eastAsia="Georgia" w:hAnsi="Georgia"/>
          <w:sz w:val="23"/>
          <w:szCs w:val="23"/>
        </w:rPr>
        <w:t xml:space="preserve">, the creative vibration that sustains the universe. The corresponding sphere is </w:t>
      </w:r>
      <w:r>
        <w:rPr>
          <w:rFonts w:ascii="Georgia" w:cs="Georgia" w:eastAsia="Georgia" w:hAnsi="Georgia"/>
          <w:i/>
          <w:iCs/>
          <w:sz w:val="23"/>
          <w:szCs w:val="23"/>
        </w:rPr>
        <w:t xml:space="preserve">Maha Loka</w:t>
      </w:r>
      <w:r>
        <w:rPr>
          <w:rFonts w:ascii="Georgia" w:cs="Georgia" w:eastAsia="Georgia" w:hAnsi="Georgia"/>
          <w:sz w:val="23"/>
          <w:szCs w:val="23"/>
        </w:rPr>
        <w:t xml:space="preserve">, the fourth and highest realm within Māyā—called </w:t>
      </w:r>
      <w:r>
        <w:rPr>
          <w:rFonts w:ascii="Georgia" w:cs="Georgia" w:eastAsia="Georgia" w:hAnsi="Georgia"/>
          <w:i/>
          <w:iCs/>
          <w:sz w:val="23"/>
          <w:szCs w:val="23"/>
        </w:rPr>
        <w:t xml:space="preserve">Daśamadwār</w:t>
      </w:r>
      <w:r>
        <w:rPr>
          <w:rFonts w:ascii="Georgia" w:cs="Georgia" w:eastAsia="Georgia" w:hAnsi="Georgia"/>
          <w:sz w:val="23"/>
          <w:szCs w:val="23"/>
        </w:rPr>
        <w:t xml:space="preserve">, the Door, because it connects the three lower worlds with the three spiritual spheres above. The perfected being who transcends even this sphere passes into </w:t>
      </w:r>
      <w:r>
        <w:rPr>
          <w:rFonts w:ascii="Georgia" w:cs="Georgia" w:eastAsia="Georgia" w:hAnsi="Georgia"/>
          <w:i/>
          <w:iCs/>
          <w:sz w:val="23"/>
          <w:szCs w:val="23"/>
        </w:rPr>
        <w:t xml:space="preserve">Jana Loka</w:t>
      </w:r>
      <w:r>
        <w:rPr>
          <w:rFonts w:ascii="Georgia" w:cs="Georgia" w:eastAsia="Georgia" w:hAnsi="Georgia"/>
          <w:sz w:val="23"/>
          <w:szCs w:val="23"/>
        </w:rPr>
        <w:t xml:space="preserve">, becoming a “Son of God.”</w:t>
      </w:r>
    </w:p>
    <w:p>
      <w:pPr>
        <w:pStyle w:val="Heading3"/>
      </w:pPr>
      <w:r>
        <w:t xml:space="preserve">Equilibrium: The Natural State of Satya Consciousness</w:t>
      </w:r>
    </w:p>
    <w:p>
      <w:pPr>
        <w:pStyle w:val="Heading4"/>
      </w:pPr>
      <w:r>
        <w:t xml:space="preserve">The Somatic Base (Physical)</w:t>
      </w:r>
    </w:p>
    <w:p>
      <w:pPr>
        <w:spacing w:after="160" w:line="320"/>
        <w:jc w:val="both"/>
      </w:pPr>
      <w:r>
        <w:rPr>
          <w:rFonts w:ascii="Georgia" w:cs="Georgia" w:eastAsia="Georgia" w:hAnsi="Georgia"/>
          <w:sz w:val="23"/>
          <w:szCs w:val="23"/>
        </w:rPr>
        <w:t xml:space="preserve">The body in Satya Yuga equilibrium feels like a finely tuned instrument of transparent sensitivity. There is no chronic tension, no residual heaviness in the limbs. The breath is naturally long and rhythmic—not because one is practicing prāṇāyāma, but because the prāṇic field is so clear that the body breathes itself with the same ease with which a flower opens to sunlight. Longevity is at its maximum. Disease, in the modern sense, does not exist; the body’s subtle energies maintain alignment with the cosmic vibration. When you stand on the earth, you feel the earth’s own pulse through the soles of your feet—not as metaphor but as direct somatic perception. There is a humming quality to physical existence, as though every cell participates in a single, coherent chord.</w:t>
      </w:r>
    </w:p>
    <w:p>
      <w:pPr>
        <w:pStyle w:val="Heading4"/>
      </w:pPr>
      <w:r>
        <w:t xml:space="preserve">The Emotional Current (Vital)</w:t>
      </w:r>
    </w:p>
    <w:p>
      <w:pPr>
        <w:spacing w:after="160" w:line="320"/>
        <w:jc w:val="both"/>
      </w:pPr>
      <w:r>
        <w:rPr>
          <w:rFonts w:ascii="Georgia" w:cs="Georgia" w:eastAsia="Georgia" w:hAnsi="Georgia"/>
          <w:sz w:val="23"/>
          <w:szCs w:val="23"/>
        </w:rPr>
        <w:t xml:space="preserve">The emotional baseline is </w:t>
      </w:r>
      <w:r>
        <w:rPr>
          <w:rFonts w:ascii="Georgia" w:cs="Georgia" w:eastAsia="Georgia" w:hAnsi="Georgia"/>
          <w:i/>
          <w:iCs/>
          <w:sz w:val="23"/>
          <w:szCs w:val="23"/>
        </w:rPr>
        <w:t xml:space="preserve">śānti</w:t>
      </w:r>
      <w:r>
        <w:rPr>
          <w:rFonts w:ascii="Georgia" w:cs="Georgia" w:eastAsia="Georgia" w:hAnsi="Georgia"/>
          <w:sz w:val="23"/>
          <w:szCs w:val="23"/>
        </w:rPr>
        <w:t xml:space="preserve"> (peace) suffused with </w:t>
      </w:r>
      <w:r>
        <w:rPr>
          <w:rFonts w:ascii="Georgia" w:cs="Georgia" w:eastAsia="Georgia" w:hAnsi="Georgia"/>
          <w:i/>
          <w:iCs/>
          <w:sz w:val="23"/>
          <w:szCs w:val="23"/>
        </w:rPr>
        <w:t xml:space="preserve">harṣa</w:t>
      </w:r>
      <w:r>
        <w:rPr>
          <w:rFonts w:ascii="Georgia" w:cs="Georgia" w:eastAsia="Georgia" w:hAnsi="Georgia"/>
          <w:sz w:val="23"/>
          <w:szCs w:val="23"/>
        </w:rPr>
        <w:t xml:space="preserve"> (selfless joy). Fear is virtually absent—not suppressed, but absent in the way that darkness is absent when a room is flooded with light. The emotional body does not oscillate between craving and aversion; it rests in a steady, warm luminosity. Relationships are experienced as transparent encounters between consciousnesses that recognize their shared source. There is an emotional quality best described as “recognition without possessiveness”—meeting another being and feeling the same substance in them that you feel in yourself, without the impulse to grasp or merge.</w:t>
      </w:r>
    </w:p>
    <w:p>
      <w:pPr>
        <w:pStyle w:val="Heading4"/>
      </w:pPr>
      <w:r>
        <w:t xml:space="preserve">The Cognitive Map (Mental)</w:t>
      </w:r>
    </w:p>
    <w:p>
      <w:pPr>
        <w:spacing w:after="160" w:line="320"/>
        <w:jc w:val="both"/>
      </w:pPr>
      <w:r>
        <w:rPr>
          <w:rFonts w:ascii="Georgia" w:cs="Georgia" w:eastAsia="Georgia" w:hAnsi="Georgia"/>
          <w:sz w:val="23"/>
          <w:szCs w:val="23"/>
        </w:rPr>
        <w:t xml:space="preserve">Thought in Satya Yuga is not the fragmented, discursive chatter that characterizes later ages. It is more like illumination—a thought arises fully formed, complete with its implications, as though the mind were a still lake reflecting the sky without distortion. The Vāyu Purāṇa notes that a single unified Veda exists in this age; knowledge has not yet been divided into competing scriptures. This is not because people are intellectually simple, but because the cognitive apparatus operates at such high fidelity that truth does not require elaborate argumentation. You </w:t>
      </w:r>
      <w:r>
        <w:rPr>
          <w:rFonts w:ascii="Georgia" w:cs="Georgia" w:eastAsia="Georgia" w:hAnsi="Georgia"/>
          <w:i/>
          <w:iCs/>
          <w:sz w:val="23"/>
          <w:szCs w:val="23"/>
        </w:rPr>
        <w:t xml:space="preserve">see</w:t>
      </w:r>
      <w:r>
        <w:rPr>
          <w:rFonts w:ascii="Georgia" w:cs="Georgia" w:eastAsia="Georgia" w:hAnsi="Georgia"/>
          <w:sz w:val="23"/>
          <w:szCs w:val="23"/>
        </w:rPr>
        <w:t xml:space="preserve"> what is true the way you see that the sky is blue—directly, without the mediating apparatus of proof, debate, or rationalization.</w:t>
      </w:r>
    </w:p>
    <w:p>
      <w:pPr>
        <w:pStyle w:val="Heading4"/>
      </w:pPr>
      <w:r>
        <w:t xml:space="preserve">The Inner Presence (Psychic)</w:t>
      </w:r>
    </w:p>
    <w:p>
      <w:pPr>
        <w:spacing w:after="160" w:line="320"/>
        <w:jc w:val="both"/>
      </w:pPr>
      <w:r>
        <w:rPr>
          <w:rFonts w:ascii="Georgia" w:cs="Georgia" w:eastAsia="Georgia" w:hAnsi="Georgia"/>
          <w:sz w:val="23"/>
          <w:szCs w:val="23"/>
        </w:rPr>
        <w:t xml:space="preserve">At the soul level, the being in Satya equilibrium is a </w:t>
      </w:r>
      <w:r>
        <w:rPr>
          <w:rFonts w:ascii="Georgia" w:cs="Georgia" w:eastAsia="Georgia" w:hAnsi="Georgia"/>
          <w:i/>
          <w:iCs/>
          <w:sz w:val="23"/>
          <w:szCs w:val="23"/>
        </w:rPr>
        <w:t xml:space="preserve">Brahman</w:t>
      </w:r>
      <w:r>
        <w:rPr>
          <w:rFonts w:ascii="Georgia" w:cs="Georgia" w:eastAsia="Georgia" w:hAnsi="Georgia"/>
          <w:sz w:val="23"/>
          <w:szCs w:val="23"/>
        </w:rPr>
        <w:t xml:space="preserve">—a knower of the Creator. The spiritual lesson is not one of struggle or attainment but of </w:t>
      </w:r>
      <w:r>
        <w:rPr>
          <w:rFonts w:ascii="Georgia" w:cs="Georgia" w:eastAsia="Georgia" w:hAnsi="Georgia"/>
          <w:i/>
          <w:iCs/>
          <w:sz w:val="23"/>
          <w:szCs w:val="23"/>
        </w:rPr>
        <w:t xml:space="preserve">sustaining realization</w:t>
      </w:r>
      <w:r>
        <w:rPr>
          <w:rFonts w:ascii="Georgia" w:cs="Georgia" w:eastAsia="Georgia" w:hAnsi="Georgia"/>
          <w:sz w:val="23"/>
          <w:szCs w:val="23"/>
        </w:rPr>
        <w:t xml:space="preserve">. The subtle danger of this age—the one remaining Avidyā—is the illusion of </w:t>
      </w:r>
      <w:r>
        <w:rPr>
          <w:rFonts w:ascii="Georgia" w:cs="Georgia" w:eastAsia="Georgia" w:hAnsi="Georgia"/>
          <w:i/>
          <w:iCs/>
          <w:sz w:val="23"/>
          <w:szCs w:val="23"/>
        </w:rPr>
        <w:t xml:space="preserve">Vibration (Aum)</w:t>
      </w:r>
      <w:r>
        <w:rPr>
          <w:rFonts w:ascii="Georgia" w:cs="Georgia" w:eastAsia="Georgia" w:hAnsi="Georgia"/>
          <w:sz w:val="23"/>
          <w:szCs w:val="23"/>
        </w:rPr>
        <w:t xml:space="preserve"> itself: the belief that creation is ultimately real, that the dance of cosmic energy is the final truth rather than a luminous veil over the Uncreated Absolute. The Inner Presence feels like standing at a threshold—behind you, the entire manifest universe hums with beauty; before you, an Incomprehensible Silence that no name can describe. The soul’s work in this age is to cross that threshold without looking back.</w:t>
      </w:r>
    </w:p>
    <w:p>
      <w:pPr>
        <w:pStyle w:val="Heading3"/>
      </w:pPr>
      <w:r>
        <w:t xml:space="preserve">Excess: The Satya Consciousness Hyper-Expressed</w:t>
      </w:r>
    </w:p>
    <w:p>
      <w:pPr>
        <w:spacing w:after="160" w:line="320"/>
        <w:jc w:val="both"/>
      </w:pPr>
      <w:r>
        <w:rPr>
          <w:rFonts w:ascii="Georgia" w:cs="Georgia" w:eastAsia="Georgia" w:hAnsi="Georgia"/>
          <w:sz w:val="23"/>
          <w:szCs w:val="23"/>
        </w:rPr>
        <w:t xml:space="preserve">When Satya consciousness tips into excess, the soul becomes so identified with the luminosity of truth that it loses its capacity for compassion toward beings still veiled. This manifests as a kind of </w:t>
      </w:r>
      <w:r>
        <w:rPr>
          <w:rFonts w:ascii="Georgia" w:cs="Georgia" w:eastAsia="Georgia" w:hAnsi="Georgia"/>
          <w:i/>
          <w:iCs/>
          <w:sz w:val="23"/>
          <w:szCs w:val="23"/>
        </w:rPr>
        <w:t xml:space="preserve">spiritual absolutism</w:t>
      </w:r>
      <w:r>
        <w:rPr>
          <w:rFonts w:ascii="Georgia" w:cs="Georgia" w:eastAsia="Georgia" w:hAnsi="Georgia"/>
          <w:sz w:val="23"/>
          <w:szCs w:val="23"/>
        </w:rPr>
        <w:t xml:space="preserve">—an intolerance not of evil (which barely exists in this field) but of imperfection. The body becomes hyper-sensitized; environments with even slight Tāmasic density feel physically painful, creating a tendency toward withdrawal and isolation. The emotional tone shifts from warm luminosity to a cooler, more distant radiance—the light of a mountain summit rather than a hearth fire. Cognitively, there is a subtle rigidity: because truth is so self-evident, the mind loses its flexibility, its capacity to entertain partial truths or paradox. The spiritual danger is </w:t>
      </w:r>
      <w:r>
        <w:rPr>
          <w:rFonts w:ascii="Georgia" w:cs="Georgia" w:eastAsia="Georgia" w:hAnsi="Georgia"/>
          <w:i/>
          <w:iCs/>
          <w:sz w:val="23"/>
          <w:szCs w:val="23"/>
        </w:rPr>
        <w:t xml:space="preserve">premature transcendence</w:t>
      </w:r>
      <w:r>
        <w:rPr>
          <w:rFonts w:ascii="Georgia" w:cs="Georgia" w:eastAsia="Georgia" w:hAnsi="Georgia"/>
          <w:sz w:val="23"/>
          <w:szCs w:val="23"/>
        </w:rPr>
        <w:t xml:space="preserve">—the soul may attempt to leave creation entirely before completing its karmic curriculum, creating Saṃskāras of avoidance that will surface in later Yugas as a deep, unexplained aversion to embodied life.</w:t>
      </w:r>
    </w:p>
    <w:p>
      <w:pPr>
        <w:pStyle w:val="Heading3"/>
      </w:pPr>
      <w:r>
        <w:t xml:space="preserve">Deficiency: The Satya Consciousness Suppressed</w:t>
      </w:r>
    </w:p>
    <w:p>
      <w:pPr>
        <w:spacing w:after="160" w:line="320"/>
        <w:jc w:val="both"/>
      </w:pPr>
      <w:r>
        <w:rPr>
          <w:rFonts w:ascii="Georgia" w:cs="Georgia" w:eastAsia="Georgia" w:hAnsi="Georgia"/>
          <w:sz w:val="23"/>
          <w:szCs w:val="23"/>
        </w:rPr>
        <w:t xml:space="preserve">Deficiency in a Satya-field context arises when a soul of relatively lower development is born into the age of maximum collective truth. Carried by the cosmic tailwind, this being experiences an existence of ease and beauty without fully </w:t>
      </w:r>
      <w:r>
        <w:rPr>
          <w:rFonts w:ascii="Georgia" w:cs="Georgia" w:eastAsia="Georgia" w:hAnsi="Georgia"/>
          <w:i/>
          <w:iCs/>
          <w:sz w:val="23"/>
          <w:szCs w:val="23"/>
        </w:rPr>
        <w:t xml:space="preserve">comprehending</w:t>
      </w:r>
      <w:r>
        <w:rPr>
          <w:rFonts w:ascii="Georgia" w:cs="Georgia" w:eastAsia="Georgia" w:hAnsi="Georgia"/>
          <w:sz w:val="23"/>
          <w:szCs w:val="23"/>
        </w:rPr>
        <w:t xml:space="preserve"> it. The somatic experience is pleasant but somewhat numb—like being warmly dressed in cold weather, you feel comfortable without developing the inner heat that would allow you to withstand the cold alone. The emotional tone is peaceful but passive—an agreeable contentment that lacks the depth of earned equanimity. Cognitively, the being relies on the collective field for clarity rather than developing its own discernment; thoughts feel more like “downloads” than discoveries. The spiritual lesson of this deficiency is that </w:t>
      </w:r>
      <w:r>
        <w:rPr>
          <w:rFonts w:ascii="Georgia" w:cs="Georgia" w:eastAsia="Georgia" w:hAnsi="Georgia"/>
          <w:i/>
          <w:iCs/>
          <w:sz w:val="23"/>
          <w:szCs w:val="23"/>
        </w:rPr>
        <w:t xml:space="preserve">ease is not realization</w:t>
      </w:r>
      <w:r>
        <w:rPr>
          <w:rFonts w:ascii="Georgia" w:cs="Georgia" w:eastAsia="Georgia" w:hAnsi="Georgia"/>
          <w:sz w:val="23"/>
          <w:szCs w:val="23"/>
        </w:rPr>
        <w:t xml:space="preserve">. When the cosmic cycle turns and the field degrades, this soul will find itself profoundly disoriented—possessing a memory of light but no practiced capacity to generate it from within. These are the beings who, in later Yugas, become mystics haunted by a paradise they remember but cannot explain.</w:t>
      </w:r>
    </w:p>
    <w:p>
      <w:r>
        <w:br w:type="page"/>
      </w:r>
    </w:p>
    <w:p>
      <w:pPr>
        <w:pStyle w:val="Heading2"/>
      </w:pPr>
      <w:r>
        <w:t xml:space="preserve">2.2 Tretā Yuga – The Age of Effortful Dharma (75%)</w:t>
      </w:r>
    </w:p>
    <w:p>
      <w:pPr>
        <w:spacing w:after="60"/>
      </w:pPr>
    </w:p>
    <w:p>
      <w:pPr>
        <w:spacing w:after="160" w:line="320"/>
        <w:jc w:val="both"/>
      </w:pPr>
      <w:r>
        <w:rPr>
          <w:rFonts w:ascii="Georgia" w:cs="Georgia" w:eastAsia="Georgia" w:hAnsi="Georgia"/>
          <w:sz w:val="23"/>
          <w:szCs w:val="23"/>
        </w:rPr>
        <w:t xml:space="preserve">In Tretā Yuga, truth-consciousness is still the dominant field condition, but a quarter of the ambient clarity has dimmed. For the first time, Dharma is not self-evident—it must be </w:t>
      </w:r>
      <w:r>
        <w:rPr>
          <w:rFonts w:ascii="Georgia" w:cs="Georgia" w:eastAsia="Georgia" w:hAnsi="Georgia"/>
          <w:i/>
          <w:iCs/>
          <w:sz w:val="23"/>
          <w:szCs w:val="23"/>
        </w:rPr>
        <w:t xml:space="preserve">sought and attained</w:t>
      </w:r>
      <w:r>
        <w:rPr>
          <w:rFonts w:ascii="Georgia" w:cs="Georgia" w:eastAsia="Georgia" w:hAnsi="Georgia"/>
          <w:sz w:val="23"/>
          <w:szCs w:val="23"/>
        </w:rPr>
        <w:t xml:space="preserve"> through effort. The Vāyu Purāṇa’s description is precise: “Spirituality remains strong but requires effort. Human life becomes more complex compared to Satya Yuga; moral and ethical challenges emerge.” The Rāmāyaṇa unfolds during this period, illustrating that even in an age of high consciousness, the embodied soul must actively choose dharma in the face of temptation, attachment, and exile.</w:t>
      </w:r>
    </w:p>
    <w:p>
      <w:pPr>
        <w:spacing w:after="160" w:line="320"/>
        <w:jc w:val="both"/>
      </w:pPr>
      <w:r>
        <w:rPr>
          <w:rFonts w:ascii="Georgia" w:cs="Georgia" w:eastAsia="Georgia" w:hAnsi="Georgia"/>
          <w:sz w:val="23"/>
          <w:szCs w:val="23"/>
        </w:rPr>
        <w:t xml:space="preserve">Man in this age extends his knowledge over the attributes of universal magnetism—the positive, negative, and neutralizing electricities and the two poles of creative attraction and repulsion. His intelligence penetrates the mysteries of </w:t>
      </w:r>
      <w:r>
        <w:rPr>
          <w:rFonts w:ascii="Georgia" w:cs="Georgia" w:eastAsia="Georgia" w:hAnsi="Georgia"/>
          <w:i/>
          <w:iCs/>
          <w:sz w:val="23"/>
          <w:szCs w:val="23"/>
        </w:rPr>
        <w:t xml:space="preserve">Svaha Loka</w:t>
      </w:r>
      <w:r>
        <w:rPr>
          <w:rFonts w:ascii="Georgia" w:cs="Georgia" w:eastAsia="Georgia" w:hAnsi="Georgia"/>
          <w:sz w:val="23"/>
          <w:szCs w:val="23"/>
        </w:rPr>
        <w:t xml:space="preserve">, the source and origin of all matter-energies, gross and subtle, enabling comprehension of the universe’s true nature. The corresponding Avidyā is the Illusion of </w:t>
      </w:r>
      <w:r>
        <w:rPr>
          <w:rFonts w:ascii="Georgia" w:cs="Georgia" w:eastAsia="Georgia" w:hAnsi="Georgia"/>
          <w:i/>
          <w:iCs/>
          <w:sz w:val="23"/>
          <w:szCs w:val="23"/>
        </w:rPr>
        <w:t xml:space="preserve">Time (Kāla)</w:t>
      </w:r>
      <w:r>
        <w:rPr>
          <w:rFonts w:ascii="Georgia" w:cs="Georgia" w:eastAsia="Georgia" w:hAnsi="Georgia"/>
          <w:sz w:val="23"/>
          <w:szCs w:val="23"/>
        </w:rPr>
        <w:t xml:space="preserve">—the belief that change is real, that sequence and duration constitute the fundamental fabric of existence.</w:t>
      </w:r>
    </w:p>
    <w:p>
      <w:pPr>
        <w:pStyle w:val="Heading3"/>
      </w:pPr>
      <w:r>
        <w:t xml:space="preserve">Equilibrium: The Disciplined Seeker</w:t>
      </w:r>
    </w:p>
    <w:p>
      <w:pPr>
        <w:pStyle w:val="Heading4"/>
      </w:pPr>
      <w:r>
        <w:t xml:space="preserve">The Somatic Base (Physical)</w:t>
      </w:r>
    </w:p>
    <w:p>
      <w:pPr>
        <w:spacing w:after="160" w:line="320"/>
        <w:jc w:val="both"/>
      </w:pPr>
      <w:r>
        <w:rPr>
          <w:rFonts w:ascii="Georgia" w:cs="Georgia" w:eastAsia="Georgia" w:hAnsi="Georgia"/>
          <w:sz w:val="23"/>
          <w:szCs w:val="23"/>
        </w:rPr>
        <w:t xml:space="preserve">The body in Tretā equilibrium still possesses remarkable vitality and longevity, but for the first time, it requires conscious tending. Where Satya bodies self-regulated, Tretā bodies benefit from ritual purification, disciplined diet, and the structured practice of physical austerity (</w:t>
      </w:r>
      <w:r>
        <w:rPr>
          <w:rFonts w:ascii="Georgia" w:cs="Georgia" w:eastAsia="Georgia" w:hAnsi="Georgia"/>
          <w:i/>
          <w:iCs/>
          <w:sz w:val="23"/>
          <w:szCs w:val="23"/>
        </w:rPr>
        <w:t xml:space="preserve">tapas</w:t>
      </w:r>
      <w:r>
        <w:rPr>
          <w:rFonts w:ascii="Georgia" w:cs="Georgia" w:eastAsia="Georgia" w:hAnsi="Georgia"/>
          <w:sz w:val="23"/>
          <w:szCs w:val="23"/>
        </w:rPr>
        <w:t xml:space="preserve">). The somatic signature is one of robust, purposeful energy—the body of an athlete in training rather than the effortless grace of one who has never needed to train. You feel the subtle electrical currents in the spine and limbs; the seven attributes of </w:t>
      </w:r>
      <w:r>
        <w:rPr>
          <w:rFonts w:ascii="Georgia" w:cs="Georgia" w:eastAsia="Georgia" w:hAnsi="Georgia"/>
          <w:i/>
          <w:iCs/>
          <w:sz w:val="23"/>
          <w:szCs w:val="23"/>
        </w:rPr>
        <w:t xml:space="preserve">Chittwa</w:t>
      </w:r>
      <w:r>
        <w:rPr>
          <w:rFonts w:ascii="Georgia" w:cs="Georgia" w:eastAsia="Georgia" w:hAnsi="Georgia"/>
          <w:sz w:val="23"/>
          <w:szCs w:val="23"/>
        </w:rPr>
        <w:t xml:space="preserve"> (the universal Heart Atom) are somatically palpable as warmth, vibration, and light in the centers of the body. But these must be cultivated through the regulation of breath and the guidance of a Guru.</w:t>
      </w:r>
    </w:p>
    <w:p>
      <w:pPr>
        <w:pStyle w:val="Heading4"/>
      </w:pPr>
      <w:r>
        <w:t xml:space="preserve">The Emotional Current (Vital)</w:t>
      </w:r>
    </w:p>
    <w:p>
      <w:pPr>
        <w:spacing w:after="160" w:line="320"/>
        <w:jc w:val="both"/>
      </w:pPr>
      <w:r>
        <w:rPr>
          <w:rFonts w:ascii="Georgia" w:cs="Georgia" w:eastAsia="Georgia" w:hAnsi="Georgia"/>
          <w:sz w:val="23"/>
          <w:szCs w:val="23"/>
        </w:rPr>
        <w:t xml:space="preserve">The emotional baseline remains predominantly </w:t>
      </w:r>
      <w:r>
        <w:rPr>
          <w:rFonts w:ascii="Georgia" w:cs="Georgia" w:eastAsia="Georgia" w:hAnsi="Georgia"/>
          <w:i/>
          <w:iCs/>
          <w:sz w:val="23"/>
          <w:szCs w:val="23"/>
        </w:rPr>
        <w:t xml:space="preserve">sāttvic</w:t>
      </w:r>
      <w:r>
        <w:rPr>
          <w:rFonts w:ascii="Georgia" w:cs="Georgia" w:eastAsia="Georgia" w:hAnsi="Georgia"/>
          <w:sz w:val="23"/>
          <w:szCs w:val="23"/>
        </w:rPr>
        <w:t xml:space="preserve">, but for the first time, an undercurrent of </w:t>
      </w:r>
      <w:r>
        <w:rPr>
          <w:rFonts w:ascii="Georgia" w:cs="Georgia" w:eastAsia="Georgia" w:hAnsi="Georgia"/>
          <w:i/>
          <w:iCs/>
          <w:sz w:val="23"/>
          <w:szCs w:val="23"/>
        </w:rPr>
        <w:t xml:space="preserve">rājasic</w:t>
      </w:r>
      <w:r>
        <w:rPr>
          <w:rFonts w:ascii="Georgia" w:cs="Georgia" w:eastAsia="Georgia" w:hAnsi="Georgia"/>
          <w:sz w:val="23"/>
          <w:szCs w:val="23"/>
        </w:rPr>
        <w:t xml:space="preserve"> yearning is detectable—a sense that something must be </w:t>
      </w:r>
      <w:r>
        <w:rPr>
          <w:rFonts w:ascii="Georgia" w:cs="Georgia" w:eastAsia="Georgia" w:hAnsi="Georgia"/>
          <w:i/>
          <w:iCs/>
          <w:sz w:val="23"/>
          <w:szCs w:val="23"/>
        </w:rPr>
        <w:t xml:space="preserve">accomplished</w:t>
      </w:r>
      <w:r>
        <w:rPr>
          <w:rFonts w:ascii="Georgia" w:cs="Georgia" w:eastAsia="Georgia" w:hAnsi="Georgia"/>
          <w:sz w:val="23"/>
          <w:szCs w:val="23"/>
        </w:rPr>
        <w:t xml:space="preserve">, that the soul has a mission requiring effort. This creates a characteristic emotional texture of “earnest striving”—not anxious, not desperate, but purposeful. Devotion (</w:t>
      </w:r>
      <w:r>
        <w:rPr>
          <w:rFonts w:ascii="Georgia" w:cs="Georgia" w:eastAsia="Georgia" w:hAnsi="Georgia"/>
          <w:i/>
          <w:iCs/>
          <w:sz w:val="23"/>
          <w:szCs w:val="23"/>
        </w:rPr>
        <w:t xml:space="preserve">Bhakti</w:t>
      </w:r>
      <w:r>
        <w:rPr>
          <w:rFonts w:ascii="Georgia" w:cs="Georgia" w:eastAsia="Georgia" w:hAnsi="Georgia"/>
          <w:sz w:val="23"/>
          <w:szCs w:val="23"/>
        </w:rPr>
        <w:t xml:space="preserve">) emerges as a natural emotional response to the felt distance between the self and the Absolute that was seamless in Satya. The Rāmāyaṇa’s emotional register—duty, sacrifice, devotion in exile, reunion deferred—captures this perfectly. Love in Tretā is still luminous, but it carries the first weight of longing.</w:t>
      </w:r>
    </w:p>
    <w:p>
      <w:pPr>
        <w:pStyle w:val="Heading4"/>
      </w:pPr>
      <w:r>
        <w:t xml:space="preserve">The Cognitive Map (Mental)</w:t>
      </w:r>
    </w:p>
    <w:p>
      <w:pPr>
        <w:spacing w:after="160" w:line="320"/>
        <w:jc w:val="both"/>
      </w:pPr>
      <w:r>
        <w:rPr>
          <w:rFonts w:ascii="Georgia" w:cs="Georgia" w:eastAsia="Georgia" w:hAnsi="Georgia"/>
          <w:sz w:val="23"/>
          <w:szCs w:val="23"/>
        </w:rPr>
        <w:t xml:space="preserve">The single Veda of Satya still exists but is now beginning to be organized into branches, reflecting the mind’s new tendency to analyze and differentiate. Intelligence in Tretā is keen and penetrating; it grasps the principles of </w:t>
      </w:r>
      <w:r>
        <w:rPr>
          <w:rFonts w:ascii="Georgia" w:cs="Georgia" w:eastAsia="Georgia" w:hAnsi="Georgia"/>
          <w:i/>
          <w:iCs/>
          <w:sz w:val="23"/>
          <w:szCs w:val="23"/>
        </w:rPr>
        <w:t xml:space="preserve">Buddhi</w:t>
      </w:r>
      <w:r>
        <w:rPr>
          <w:rFonts w:ascii="Georgia" w:cs="Georgia" w:eastAsia="Georgia" w:hAnsi="Georgia"/>
          <w:sz w:val="23"/>
          <w:szCs w:val="23"/>
        </w:rPr>
        <w:t xml:space="preserve"> (Intelligence, the magnetic pole of attraction that determines truth) and </w:t>
      </w:r>
      <w:r>
        <w:rPr>
          <w:rFonts w:ascii="Georgia" w:cs="Georgia" w:eastAsia="Georgia" w:hAnsi="Georgia"/>
          <w:i/>
          <w:iCs/>
          <w:sz w:val="23"/>
          <w:szCs w:val="23"/>
        </w:rPr>
        <w:t xml:space="preserve">Manas</w:t>
      </w:r>
      <w:r>
        <w:rPr>
          <w:rFonts w:ascii="Georgia" w:cs="Georgia" w:eastAsia="Georgia" w:hAnsi="Georgia"/>
          <w:sz w:val="23"/>
          <w:szCs w:val="23"/>
        </w:rPr>
        <w:t xml:space="preserve"> (Mind, the pole of repulsion that produces the ideal world for enjoyment). But these seven attributes of the magnetic Heart now appear as seven distinct “colors”—what was unified perception in Satya begins to separate into spectrum. Thought is still trustworthy, but it now requires </w:t>
      </w:r>
      <w:r>
        <w:rPr>
          <w:rFonts w:ascii="Georgia" w:cs="Georgia" w:eastAsia="Georgia" w:hAnsi="Georgia"/>
          <w:i/>
          <w:iCs/>
          <w:sz w:val="23"/>
          <w:szCs w:val="23"/>
        </w:rPr>
        <w:t xml:space="preserve">discrimination</w:t>
      </w:r>
      <w:r>
        <w:rPr>
          <w:rFonts w:ascii="Georgia" w:cs="Georgia" w:eastAsia="Georgia" w:hAnsi="Georgia"/>
          <w:sz w:val="23"/>
          <w:szCs w:val="23"/>
        </w:rPr>
        <w:t xml:space="preserve"> (</w:t>
      </w:r>
      <w:r>
        <w:rPr>
          <w:rFonts w:ascii="Georgia" w:cs="Georgia" w:eastAsia="Georgia" w:hAnsi="Georgia"/>
          <w:i/>
          <w:iCs/>
          <w:sz w:val="23"/>
          <w:szCs w:val="23"/>
        </w:rPr>
        <w:t xml:space="preserve">viveka</w:t>
      </w:r>
      <w:r>
        <w:rPr>
          <w:rFonts w:ascii="Georgia" w:cs="Georgia" w:eastAsia="Georgia" w:hAnsi="Georgia"/>
          <w:sz w:val="23"/>
          <w:szCs w:val="23"/>
        </w:rPr>
        <w:t xml:space="preserve">)—the conscious act of distinguishing truth from near-truth.</w:t>
      </w:r>
    </w:p>
    <w:p>
      <w:pPr>
        <w:pStyle w:val="Heading4"/>
      </w:pPr>
      <w:r>
        <w:t xml:space="preserve">The Inner Presence (Psychic)</w:t>
      </w:r>
    </w:p>
    <w:p>
      <w:pPr>
        <w:spacing w:after="160" w:line="320"/>
        <w:jc w:val="both"/>
      </w:pPr>
      <w:r>
        <w:rPr>
          <w:rFonts w:ascii="Georgia" w:cs="Georgia" w:eastAsia="Georgia" w:hAnsi="Georgia"/>
          <w:sz w:val="23"/>
          <w:szCs w:val="23"/>
        </w:rPr>
        <w:t xml:space="preserve">The soul in Tretā equilibrium is classified as </w:t>
      </w:r>
      <w:r>
        <w:rPr>
          <w:rFonts w:ascii="Georgia" w:cs="Georgia" w:eastAsia="Georgia" w:hAnsi="Georgia"/>
          <w:i/>
          <w:iCs/>
          <w:sz w:val="23"/>
          <w:szCs w:val="23"/>
        </w:rPr>
        <w:t xml:space="preserve">Bipra</w:t>
      </w:r>
      <w:r>
        <w:rPr>
          <w:rFonts w:ascii="Georgia" w:cs="Georgia" w:eastAsia="Georgia" w:hAnsi="Georgia"/>
          <w:sz w:val="23"/>
          <w:szCs w:val="23"/>
        </w:rPr>
        <w:t xml:space="preserve">, the perfect human class. The spiritual lesson is the conquest of the Illusion of Time—the realization that change is apparent, not ultimate. This is the age of the great </w:t>
      </w:r>
      <w:r>
        <w:rPr>
          <w:rFonts w:ascii="Georgia" w:cs="Georgia" w:eastAsia="Georgia" w:hAnsi="Georgia"/>
          <w:i/>
          <w:iCs/>
          <w:sz w:val="23"/>
          <w:szCs w:val="23"/>
        </w:rPr>
        <w:t xml:space="preserve">yajñas</w:t>
      </w:r>
      <w:r>
        <w:rPr>
          <w:rFonts w:ascii="Georgia" w:cs="Georgia" w:eastAsia="Georgia" w:hAnsi="Georgia"/>
          <w:sz w:val="23"/>
          <w:szCs w:val="23"/>
        </w:rPr>
        <w:t xml:space="preserve"> (ritual sacrifices), not as empty ceremony but as conscious acts of aligning individual will with cosmic order. The Inner Presence feels like standing in a hall of mirrors, each reflecting a true aspect of the Absolute but requiring the soul to recognize which is the source and which is the reflection. The work is one of progressive purification—not from evil but from the subtle confusions of multiplicity.</w:t>
      </w:r>
    </w:p>
    <w:p>
      <w:pPr>
        <w:pStyle w:val="Heading3"/>
      </w:pPr>
      <w:r>
        <w:t xml:space="preserve">Excess: The Tretā Consciousness Hyper-Expressed</w:t>
      </w:r>
    </w:p>
    <w:p>
      <w:pPr>
        <w:spacing w:after="160" w:line="320"/>
        <w:jc w:val="both"/>
      </w:pPr>
      <w:r>
        <w:rPr>
          <w:rFonts w:ascii="Georgia" w:cs="Georgia" w:eastAsia="Georgia" w:hAnsi="Georgia"/>
          <w:sz w:val="23"/>
          <w:szCs w:val="23"/>
        </w:rPr>
        <w:t xml:space="preserve">When Tretā consciousness tips into excess, the noble quality of effortful dharma curdles into spiritual perfectionism and ritual obsession. The body becomes hyper-disciplined—asceticism pursued not for liberation but for the </w:t>
      </w:r>
      <w:r>
        <w:rPr>
          <w:rFonts w:ascii="Georgia" w:cs="Georgia" w:eastAsia="Georgia" w:hAnsi="Georgia"/>
          <w:i/>
          <w:iCs/>
          <w:sz w:val="23"/>
          <w:szCs w:val="23"/>
        </w:rPr>
        <w:t xml:space="preserve">power</w:t>
      </w:r>
      <w:r>
        <w:rPr>
          <w:rFonts w:ascii="Georgia" w:cs="Georgia" w:eastAsia="Georgia" w:hAnsi="Georgia"/>
          <w:sz w:val="23"/>
          <w:szCs w:val="23"/>
        </w:rPr>
        <w:t xml:space="preserve"> it confers. The emotional current shifts from earnest devotion to competitive piety; one begins to measure one’s spiritual attainment against others. Cognitively, the love of discrimination becomes hypercritical judgment—a mind that can see the flaw in every teaching, every teacher, every tradition, without being able to rest in any of them. The Vāyu Purāṇa warns that even in this luminous age, “no man under Māyā, even in Satya Yuga, can fully understand” the sealed book of creation. The excess of Tretā consciousness is the illusion of having understood. The soul accumulates Saṃskāras of spiritual pride that will manifest in later Yugas as an inexplicable contempt for the “spiritual marketplace”—a correct instinct misapplied.</w:t>
      </w:r>
    </w:p>
    <w:p>
      <w:pPr>
        <w:pStyle w:val="Heading3"/>
      </w:pPr>
      <w:r>
        <w:t xml:space="preserve">Deficiency: The Tretā Consciousness Suppressed</w:t>
      </w:r>
    </w:p>
    <w:p>
      <w:pPr>
        <w:spacing w:after="160" w:line="320"/>
        <w:jc w:val="both"/>
      </w:pPr>
      <w:r>
        <w:rPr>
          <w:rFonts w:ascii="Georgia" w:cs="Georgia" w:eastAsia="Georgia" w:hAnsi="Georgia"/>
          <w:sz w:val="23"/>
          <w:szCs w:val="23"/>
        </w:rPr>
        <w:t xml:space="preserve">Deficiency in a Tretā field manifests as a soul that has the ambient support for spiritual effort but lacks the inner fire to engage. The body is healthy but underutilized; the capacity for </w:t>
      </w:r>
      <w:r>
        <w:rPr>
          <w:rFonts w:ascii="Georgia" w:cs="Georgia" w:eastAsia="Georgia" w:hAnsi="Georgia"/>
          <w:i/>
          <w:iCs/>
          <w:sz w:val="23"/>
          <w:szCs w:val="23"/>
        </w:rPr>
        <w:t xml:space="preserve">tapas</w:t>
      </w:r>
      <w:r>
        <w:rPr>
          <w:rFonts w:ascii="Georgia" w:cs="Georgia" w:eastAsia="Georgia" w:hAnsi="Georgia"/>
          <w:sz w:val="23"/>
          <w:szCs w:val="23"/>
        </w:rPr>
        <w:t xml:space="preserve"> lies dormant. Emotionally, there is a pleasant but shallow devotion—attending the rituals, singing the hymns, but without the inner combustion that transforms ritual into realization. Cognitively, the being accepts the teachings of the age without the personal discrimination to penetrate them. The spiritual lesson is that </w:t>
      </w:r>
      <w:r>
        <w:rPr>
          <w:rFonts w:ascii="Georgia" w:cs="Georgia" w:eastAsia="Georgia" w:hAnsi="Georgia"/>
          <w:i/>
          <w:iCs/>
          <w:sz w:val="23"/>
          <w:szCs w:val="23"/>
        </w:rPr>
        <w:t xml:space="preserve">proximity to truth is not truth itself</w:t>
      </w:r>
      <w:r>
        <w:rPr>
          <w:rFonts w:ascii="Georgia" w:cs="Georgia" w:eastAsia="Georgia" w:hAnsi="Georgia"/>
          <w:sz w:val="23"/>
          <w:szCs w:val="23"/>
        </w:rPr>
        <w:t xml:space="preserve">. These souls, in later incarnations, will carry a deep familiarity with spiritual forms—they will be drawn to temples, rituals, and sacred music—but without understanding why. The familiarity will feel like home, but a home they cannot quite enter.</w:t>
      </w:r>
    </w:p>
    <w:p>
      <w:r>
        <w:br w:type="page"/>
      </w:r>
    </w:p>
    <w:p>
      <w:pPr>
        <w:pStyle w:val="Heading2"/>
      </w:pPr>
      <w:r>
        <w:t xml:space="preserve">2.3 Dvāpara Yuga – The Age of Divided Knowledge (50%)</w:t>
      </w:r>
    </w:p>
    <w:p>
      <w:pPr>
        <w:spacing w:after="60"/>
      </w:pPr>
    </w:p>
    <w:p>
      <w:pPr>
        <w:spacing w:after="160" w:line="320"/>
        <w:jc w:val="both"/>
      </w:pPr>
      <w:r>
        <w:rPr>
          <w:rFonts w:ascii="Georgia" w:cs="Georgia" w:eastAsia="Georgia" w:hAnsi="Georgia"/>
          <w:sz w:val="23"/>
          <w:szCs w:val="23"/>
        </w:rPr>
        <w:t xml:space="preserve">In Dvāpara Yuga, consciousness has descended to the midpoint. Truth and ignorance stand in equal measure—a condition the Vāyu Purāṇa describes with extraordinary precision: “Covetousness, lack of fortitude, trading mentality, war-mindedness, indecision about principles, inter-mixture of castes, indecision about duties—these vices provoked by </w:t>
      </w:r>
      <w:r>
        <w:rPr>
          <w:rFonts w:ascii="Georgia" w:cs="Georgia" w:eastAsia="Georgia" w:hAnsi="Georgia"/>
          <w:i/>
          <w:iCs/>
          <w:sz w:val="23"/>
          <w:szCs w:val="23"/>
        </w:rPr>
        <w:t xml:space="preserve">Rajas</w:t>
      </w:r>
      <w:r>
        <w:rPr>
          <w:rFonts w:ascii="Georgia" w:cs="Georgia" w:eastAsia="Georgia" w:hAnsi="Georgia"/>
          <w:sz w:val="23"/>
          <w:szCs w:val="23"/>
        </w:rPr>
        <w:t xml:space="preserve"> and </w:t>
      </w:r>
      <w:r>
        <w:rPr>
          <w:rFonts w:ascii="Georgia" w:cs="Georgia" w:eastAsia="Georgia" w:hAnsi="Georgia"/>
          <w:i/>
          <w:iCs/>
          <w:sz w:val="23"/>
          <w:szCs w:val="23"/>
        </w:rPr>
        <w:t xml:space="preserve">Tamas</w:t>
      </w:r>
      <w:r>
        <w:rPr>
          <w:rFonts w:ascii="Georgia" w:cs="Georgia" w:eastAsia="Georgia" w:hAnsi="Georgia"/>
          <w:sz w:val="23"/>
          <w:szCs w:val="23"/>
        </w:rPr>
        <w:t xml:space="preserve"> Guṇas prevail in Dvāpara Age” (58.3-4). The single Veda is now divided into four; knowledge itself has fractured into competing traditions, each claiming authority. The Mahābhārata, including the Bhagavad Gītā, unfolds here—an epic of ethical complexity where the “right” action is never self-evident, where even the noblest warriors face irreducible moral dilemmas.</w:t>
      </w:r>
    </w:p>
    <w:p>
      <w:pPr>
        <w:spacing w:after="160" w:line="320"/>
        <w:jc w:val="both"/>
      </w:pPr>
      <w:r>
        <w:rPr>
          <w:rFonts w:ascii="Georgia" w:cs="Georgia" w:eastAsia="Georgia" w:hAnsi="Georgia"/>
          <w:sz w:val="23"/>
          <w:szCs w:val="23"/>
        </w:rPr>
        <w:t xml:space="preserve">Man in this age gains comprehension of the electrical attributes—the finer forces and subtler matters of creation. He is called </w:t>
      </w:r>
      <w:r>
        <w:rPr>
          <w:rFonts w:ascii="Georgia" w:cs="Georgia" w:eastAsia="Georgia" w:hAnsi="Georgia"/>
          <w:i/>
          <w:iCs/>
          <w:sz w:val="23"/>
          <w:szCs w:val="23"/>
        </w:rPr>
        <w:t xml:space="preserve">Dwija</w:t>
      </w:r>
      <w:r>
        <w:rPr>
          <w:rFonts w:ascii="Georgia" w:cs="Georgia" w:eastAsia="Georgia" w:hAnsi="Georgia"/>
          <w:sz w:val="23"/>
          <w:szCs w:val="23"/>
        </w:rPr>
        <w:t xml:space="preserve"> (twice-born), since his mind has arisen from the grave of pure materialism. He understands that all matter is, in the last analysis, expressions of energy and vibratory force. But this awakening is partial; the Avidyā of </w:t>
      </w:r>
      <w:r>
        <w:rPr>
          <w:rFonts w:ascii="Georgia" w:cs="Georgia" w:eastAsia="Georgia" w:hAnsi="Georgia"/>
          <w:i/>
          <w:iCs/>
          <w:sz w:val="23"/>
          <w:szCs w:val="23"/>
        </w:rPr>
        <w:t xml:space="preserve">Space (Deśa)</w:t>
      </w:r>
      <w:r>
        <w:rPr>
          <w:rFonts w:ascii="Georgia" w:cs="Georgia" w:eastAsia="Georgia" w:hAnsi="Georgia"/>
          <w:sz w:val="23"/>
          <w:szCs w:val="23"/>
        </w:rPr>
        <w:t xml:space="preserve">—the illusion that the Ever-Indivisible is divided—still holds sway. Consciousness operates in the second sphere of creation (</w:t>
      </w:r>
      <w:r>
        <w:rPr>
          <w:rFonts w:ascii="Georgia" w:cs="Georgia" w:eastAsia="Georgia" w:hAnsi="Georgia"/>
          <w:i/>
          <w:iCs/>
          <w:sz w:val="23"/>
          <w:szCs w:val="23"/>
        </w:rPr>
        <w:t xml:space="preserve">Bhuva Loka</w:t>
      </w:r>
      <w:r>
        <w:rPr>
          <w:rFonts w:ascii="Georgia" w:cs="Georgia" w:eastAsia="Georgia" w:hAnsi="Georgia"/>
          <w:sz w:val="23"/>
          <w:szCs w:val="23"/>
        </w:rPr>
        <w:t xml:space="preserve">), called </w:t>
      </w:r>
      <w:r>
        <w:rPr>
          <w:rFonts w:ascii="Georgia" w:cs="Georgia" w:eastAsia="Georgia" w:hAnsi="Georgia"/>
          <w:i/>
          <w:iCs/>
          <w:sz w:val="23"/>
          <w:szCs w:val="23"/>
        </w:rPr>
        <w:t xml:space="preserve">Śūnya</w:t>
      </w:r>
      <w:r>
        <w:rPr>
          <w:rFonts w:ascii="Georgia" w:cs="Georgia" w:eastAsia="Georgia" w:hAnsi="Georgia"/>
          <w:sz w:val="23"/>
          <w:szCs w:val="23"/>
        </w:rPr>
        <w:t xml:space="preserve">, the Vacuum Ordinary.</w:t>
      </w:r>
    </w:p>
    <w:p>
      <w:pPr>
        <w:pStyle w:val="Heading3"/>
      </w:pPr>
      <w:r>
        <w:t xml:space="preserve">Equilibrium: The Discerning Warrior</w:t>
      </w:r>
    </w:p>
    <w:p>
      <w:pPr>
        <w:pStyle w:val="Heading4"/>
      </w:pPr>
      <w:r>
        <w:t xml:space="preserve">The Somatic Base (Physical)</w:t>
      </w:r>
    </w:p>
    <w:p>
      <w:pPr>
        <w:spacing w:after="160" w:line="320"/>
        <w:jc w:val="both"/>
      </w:pPr>
      <w:r>
        <w:rPr>
          <w:rFonts w:ascii="Georgia" w:cs="Georgia" w:eastAsia="Georgia" w:hAnsi="Georgia"/>
          <w:sz w:val="23"/>
          <w:szCs w:val="23"/>
        </w:rPr>
        <w:t xml:space="preserve">The body in Dvāpara equilibrium has lost the transparent luminosity of earlier ages but has gained a compensatory density and resilience. The somatic signature is one of </w:t>
      </w:r>
      <w:r>
        <w:rPr>
          <w:rFonts w:ascii="Georgia" w:cs="Georgia" w:eastAsia="Georgia" w:hAnsi="Georgia"/>
          <w:i/>
          <w:iCs/>
          <w:sz w:val="23"/>
          <w:szCs w:val="23"/>
        </w:rPr>
        <w:t xml:space="preserve">alert readiness</w:t>
      </w:r>
      <w:r>
        <w:rPr>
          <w:rFonts w:ascii="Georgia" w:cs="Georgia" w:eastAsia="Georgia" w:hAnsi="Georgia"/>
          <w:sz w:val="23"/>
          <w:szCs w:val="23"/>
        </w:rPr>
        <w:t xml:space="preserve">—the body of someone who knows that the environment is no longer uniformly benign. Physical vitality is still substantial but must be actively maintained through discipline. For the first time, disease appears as a genuine field phenomenon; the Vāyu Purāṇa notes “diseases, sickness, greed” among Dvāpara’s characteristics. The body’s subtle energy can still be felt—particularly through meditation and scriptural practice—but it is no longer the ambient hum of earlier ages. It must be </w:t>
      </w:r>
      <w:r>
        <w:rPr>
          <w:rFonts w:ascii="Georgia" w:cs="Georgia" w:eastAsia="Georgia" w:hAnsi="Georgia"/>
          <w:i/>
          <w:iCs/>
          <w:sz w:val="23"/>
          <w:szCs w:val="23"/>
        </w:rPr>
        <w:t xml:space="preserve">summoned</w:t>
      </w:r>
      <w:r>
        <w:rPr>
          <w:rFonts w:ascii="Georgia" w:cs="Georgia" w:eastAsia="Georgia" w:hAnsi="Georgia"/>
          <w:sz w:val="23"/>
          <w:szCs w:val="23"/>
        </w:rPr>
        <w:t xml:space="preserve">. You feel energy in moments of concentrated practice, then watch it dissipate as you return to daily activity. This oscillation between clarity and cloudiness is the somatic signature of the 50/50 field.</w:t>
      </w:r>
    </w:p>
    <w:p>
      <w:pPr>
        <w:pStyle w:val="Heading4"/>
      </w:pPr>
      <w:r>
        <w:t xml:space="preserve">The Emotional Current (Vital)</w:t>
      </w:r>
    </w:p>
    <w:p>
      <w:pPr>
        <w:spacing w:after="160" w:line="320"/>
        <w:jc w:val="both"/>
      </w:pPr>
      <w:r>
        <w:rPr>
          <w:rFonts w:ascii="Georgia" w:cs="Georgia" w:eastAsia="Georgia" w:hAnsi="Georgia"/>
          <w:sz w:val="23"/>
          <w:szCs w:val="23"/>
        </w:rPr>
        <w:t xml:space="preserve">The emotional landscape of Dvāpara is defined by </w:t>
      </w:r>
      <w:r>
        <w:rPr>
          <w:rFonts w:ascii="Georgia" w:cs="Georgia" w:eastAsia="Georgia" w:hAnsi="Georgia"/>
          <w:i/>
          <w:iCs/>
          <w:sz w:val="23"/>
          <w:szCs w:val="23"/>
        </w:rPr>
        <w:t xml:space="preserve">ambivalence</w:t>
      </w:r>
      <w:r>
        <w:rPr>
          <w:rFonts w:ascii="Georgia" w:cs="Georgia" w:eastAsia="Georgia" w:hAnsi="Georgia"/>
          <w:sz w:val="23"/>
          <w:szCs w:val="23"/>
        </w:rPr>
        <w:t xml:space="preserve">—the simultaneous presence of noble aspiration and ignoble desire. The Vāyu Purāṇa’s phrase “indecision about principles” is not intellectual weakness; it is the accurate emotional experience of a consciousness caught between two equally powerful gravitational fields. Arjuna on the battlefield of Kurukṣetra, paralyzed between duty and compassion, frozen between action and renunciation, is the archetypal emotional figure of Dvāpara. The emotional current oscillates between </w:t>
      </w:r>
      <w:r>
        <w:rPr>
          <w:rFonts w:ascii="Georgia" w:cs="Georgia" w:eastAsia="Georgia" w:hAnsi="Georgia"/>
          <w:i/>
          <w:iCs/>
          <w:sz w:val="23"/>
          <w:szCs w:val="23"/>
        </w:rPr>
        <w:t xml:space="preserve">utsuka</w:t>
      </w:r>
      <w:r>
        <w:rPr>
          <w:rFonts w:ascii="Georgia" w:cs="Georgia" w:eastAsia="Georgia" w:hAnsi="Georgia"/>
          <w:sz w:val="23"/>
          <w:szCs w:val="23"/>
        </w:rPr>
        <w:t xml:space="preserve"> (eagerness to understand) and </w:t>
      </w:r>
      <w:r>
        <w:rPr>
          <w:rFonts w:ascii="Georgia" w:cs="Georgia" w:eastAsia="Georgia" w:hAnsi="Georgia"/>
          <w:i/>
          <w:iCs/>
          <w:sz w:val="23"/>
          <w:szCs w:val="23"/>
        </w:rPr>
        <w:t xml:space="preserve">viṣāda</w:t>
      </w:r>
      <w:r>
        <w:rPr>
          <w:rFonts w:ascii="Georgia" w:cs="Georgia" w:eastAsia="Georgia" w:hAnsi="Georgia"/>
          <w:sz w:val="23"/>
          <w:szCs w:val="23"/>
        </w:rPr>
        <w:t xml:space="preserve"> (despondency at the complexity of what one finds). Attachment and desire increase, the texts note—not as moral failures but as natural consequences of a field in which truth and illusion are equipoised.</w:t>
      </w:r>
    </w:p>
    <w:p>
      <w:pPr>
        <w:pStyle w:val="Heading4"/>
      </w:pPr>
      <w:r>
        <w:t xml:space="preserve">The Cognitive Map (Mental)</w:t>
      </w:r>
    </w:p>
    <w:p>
      <w:pPr>
        <w:spacing w:after="160" w:line="320"/>
        <w:jc w:val="both"/>
      </w:pPr>
      <w:r>
        <w:rPr>
          <w:rFonts w:ascii="Georgia" w:cs="Georgia" w:eastAsia="Georgia" w:hAnsi="Georgia"/>
          <w:sz w:val="23"/>
          <w:szCs w:val="23"/>
        </w:rPr>
        <w:t xml:space="preserve">This is the age of the great intellectual proliferation. The Vāyu Purāṇa is explicit: “There are variations and alterations in Ayurveda, Jyotiṣa, and the ancillaries of the Vedas; there are doubts and variations in regard to texts on political economy and logic. Separate systems and schools are established” (58.23-24). The cognitive experience is one of </w:t>
      </w:r>
      <w:r>
        <w:rPr>
          <w:rFonts w:ascii="Georgia" w:cs="Georgia" w:eastAsia="Georgia" w:hAnsi="Georgia"/>
          <w:i/>
          <w:iCs/>
          <w:sz w:val="23"/>
          <w:szCs w:val="23"/>
        </w:rPr>
        <w:t xml:space="preserve">overwhelming information</w:t>
      </w:r>
      <w:r>
        <w:rPr>
          <w:rFonts w:ascii="Georgia" w:cs="Georgia" w:eastAsia="Georgia" w:hAnsi="Georgia"/>
          <w:sz w:val="23"/>
          <w:szCs w:val="23"/>
        </w:rPr>
        <w:t xml:space="preserve">—every tradition presents a compelling case, and the mind cannot rest in any single framework. This is both the challenge and the gift of Dvāpara: the very multiplicity of perspectives forces the development of </w:t>
      </w:r>
      <w:r>
        <w:rPr>
          <w:rFonts w:ascii="Georgia" w:cs="Georgia" w:eastAsia="Georgia" w:hAnsi="Georgia"/>
          <w:i/>
          <w:iCs/>
          <w:sz w:val="23"/>
          <w:szCs w:val="23"/>
        </w:rPr>
        <w:t xml:space="preserve">viveka</w:t>
      </w:r>
      <w:r>
        <w:rPr>
          <w:rFonts w:ascii="Georgia" w:cs="Georgia" w:eastAsia="Georgia" w:hAnsi="Georgia"/>
          <w:sz w:val="23"/>
          <w:szCs w:val="23"/>
        </w:rPr>
        <w:t xml:space="preserve"> (discrimination) at a depth that was unnecessary in earlier ages. The Gītā emerges precisely here because this is the age that most desperately needs it—a teaching that cuts through the forest of competing claims to deliver a unified vision of action, knowledge, and devotion.</w:t>
      </w:r>
    </w:p>
    <w:p>
      <w:pPr>
        <w:pStyle w:val="Heading4"/>
      </w:pPr>
      <w:r>
        <w:t xml:space="preserve">The Inner Presence (Psychic)</w:t>
      </w:r>
    </w:p>
    <w:p>
      <w:pPr>
        <w:spacing w:after="160" w:line="320"/>
        <w:jc w:val="both"/>
      </w:pPr>
      <w:r>
        <w:rPr>
          <w:rFonts w:ascii="Georgia" w:cs="Georgia" w:eastAsia="Georgia" w:hAnsi="Georgia"/>
          <w:sz w:val="23"/>
          <w:szCs w:val="23"/>
        </w:rPr>
        <w:t xml:space="preserve">The soul in Dvāpara equilibrium stands at the crossroads. The spiritual lesson is the conquest of the Illusion of Space—the realization that the divisions perceived by the mind (between self and other, between competing truths, between matter and spirit) are apparent, not ultimate. The Inner Presence feels like being in two places at once: one foot in the familiar world of material form, the other in a shimmering landscape of energy and interconnection that you can sense but not yet fully inhabit. The Vāyu Purāṇa’s image is apt: this is the “vacuum ordinary”—a space that appears empty to the gross senses but is, in reality, vibrating with subtle force. The soul’s work is to develop the organs of perception that can navigate this intermediate realm.</w:t>
      </w:r>
    </w:p>
    <w:p>
      <w:pPr>
        <w:pStyle w:val="Heading3"/>
      </w:pPr>
      <w:r>
        <w:t xml:space="preserve">Excess: The Dvāpara Consciousness Hyper-Expressed</w:t>
      </w:r>
    </w:p>
    <w:p>
      <w:pPr>
        <w:spacing w:after="160" w:line="320"/>
        <w:jc w:val="both"/>
      </w:pPr>
      <w:r>
        <w:rPr>
          <w:rFonts w:ascii="Georgia" w:cs="Georgia" w:eastAsia="Georgia" w:hAnsi="Georgia"/>
          <w:sz w:val="23"/>
          <w:szCs w:val="23"/>
        </w:rPr>
        <w:t xml:space="preserve">When Dvāpara consciousness tips into excess, the noble quality of discernment becomes intellectual paralysis or partisan fanaticism. The mind, overwhelmed by the proliferation of competing scriptures, either freezes in perpetual analysis or seizes upon one system with defensive fervor. The emotional current of ambivalence hardens into faction—the “war-mindedness” noted by the Vāyu Purāṇa. The body reflects this cognitive warfare: chronic tension in the jaw and shoulders, the somatic signature of a consciousness perpetually braced for argument. The spiritual danger is the Saṃskāra of </w:t>
      </w:r>
      <w:r>
        <w:rPr>
          <w:rFonts w:ascii="Georgia" w:cs="Georgia" w:eastAsia="Georgia" w:hAnsi="Georgia"/>
          <w:i/>
          <w:iCs/>
          <w:sz w:val="23"/>
          <w:szCs w:val="23"/>
        </w:rPr>
        <w:t xml:space="preserve">righteous combat</w:t>
      </w:r>
      <w:r>
        <w:rPr>
          <w:rFonts w:ascii="Georgia" w:cs="Georgia" w:eastAsia="Georgia" w:hAnsi="Georgia"/>
          <w:sz w:val="23"/>
          <w:szCs w:val="23"/>
        </w:rPr>
        <w:t xml:space="preserve">—the soul begins to identify with its intellectual position as though it were its very identity, creating deep grooves of ideological attachment that will persist across lifetimes. In later Yugas, these souls become the passionate advocates—brilliant, articulate, and subtly miserable because they have mistaken the map for the territory.</w:t>
      </w:r>
    </w:p>
    <w:p>
      <w:pPr>
        <w:pStyle w:val="Heading3"/>
      </w:pPr>
      <w:r>
        <w:t xml:space="preserve">Deficiency: The Dvāpara Consciousness Suppressed</w:t>
      </w:r>
    </w:p>
    <w:p>
      <w:pPr>
        <w:spacing w:after="160" w:line="320"/>
        <w:jc w:val="both"/>
      </w:pPr>
      <w:r>
        <w:rPr>
          <w:rFonts w:ascii="Georgia" w:cs="Georgia" w:eastAsia="Georgia" w:hAnsi="Georgia"/>
          <w:sz w:val="23"/>
          <w:szCs w:val="23"/>
        </w:rPr>
        <w:t xml:space="preserve">Deficiency in a Dvāpara field manifests as the soul that retreats from the complexity. Overwhelmed by the cacophony of competing claims, it withdraws into a simplistic materialism or a comforting spiritual tradition without engaging the deep discriminative work the age demands. The body feels heavy and sluggish—not from physical disease but from the weight of unprocessed cognitive-emotional complexity. The emotional tone is a low-grade confusion that sometimes masquerades as contentment. The spiritual lesson is that </w:t>
      </w:r>
      <w:r>
        <w:rPr>
          <w:rFonts w:ascii="Georgia" w:cs="Georgia" w:eastAsia="Georgia" w:hAnsi="Georgia"/>
          <w:i/>
          <w:iCs/>
          <w:sz w:val="23"/>
          <w:szCs w:val="23"/>
        </w:rPr>
        <w:t xml:space="preserve">complexity is not the enemy; avoidance is</w:t>
      </w:r>
      <w:r>
        <w:rPr>
          <w:rFonts w:ascii="Georgia" w:cs="Georgia" w:eastAsia="Georgia" w:hAnsi="Georgia"/>
          <w:sz w:val="23"/>
          <w:szCs w:val="23"/>
        </w:rPr>
        <w:t xml:space="preserve">. These souls, in later incarnations, will carry a subtle allergy to intellectual depth—a tendency to shut down when faced with nuance, paradox, or competing perspectives, gravitating instead toward whatever offers the simplest narrative.</w:t>
      </w:r>
    </w:p>
    <w:p>
      <w:r>
        <w:br w:type="page"/>
      </w:r>
    </w:p>
    <w:p>
      <w:pPr>
        <w:pStyle w:val="Heading2"/>
      </w:pPr>
      <w:r>
        <w:t xml:space="preserve">2.4 Kali Yuga – The Age of Material Entanglement (25%)</w:t>
      </w:r>
    </w:p>
    <w:p>
      <w:pPr>
        <w:spacing w:after="60"/>
      </w:pPr>
    </w:p>
    <w:p>
      <w:pPr>
        <w:spacing w:after="160" w:line="320"/>
        <w:jc w:val="both"/>
      </w:pPr>
      <w:r>
        <w:rPr>
          <w:rFonts w:ascii="Georgia" w:cs="Georgia" w:eastAsia="Georgia" w:hAnsi="Georgia"/>
          <w:sz w:val="23"/>
          <w:szCs w:val="23"/>
        </w:rPr>
        <w:t xml:space="preserve">In Kali Yuga, the field of collective consciousness operates at its minimum. The Vāyu Purāṇa’s portrait is unsparing: “Violence, jealousy, falsehood, deception and slaughter of ascetics—these are the characteristics of Kali Age which people inherit” (58.31). “In Kali age creatures are affected by passion and greed. They become violent, deceptive, malicious, hot-tempered, impatient and untruthful” (58.37). Knowledge and power are confined to the world of gross matter (</w:t>
      </w:r>
      <w:r>
        <w:rPr>
          <w:rFonts w:ascii="Georgia" w:cs="Georgia" w:eastAsia="Georgia" w:hAnsi="Georgia"/>
          <w:i/>
          <w:iCs/>
          <w:sz w:val="23"/>
          <w:szCs w:val="23"/>
        </w:rPr>
        <w:t xml:space="preserve">Bhu Loka</w:t>
      </w:r>
      <w:r>
        <w:rPr>
          <w:rFonts w:ascii="Georgia" w:cs="Georgia" w:eastAsia="Georgia" w:hAnsi="Georgia"/>
          <w:sz w:val="23"/>
          <w:szCs w:val="23"/>
        </w:rPr>
        <w:t xml:space="preserve">, the first sphere). Man’s natural state is that of </w:t>
      </w:r>
      <w:r>
        <w:rPr>
          <w:rFonts w:ascii="Georgia" w:cs="Georgia" w:eastAsia="Georgia" w:hAnsi="Georgia"/>
          <w:i/>
          <w:iCs/>
          <w:sz w:val="23"/>
          <w:szCs w:val="23"/>
        </w:rPr>
        <w:t xml:space="preserve">Śūdra</w:t>
      </w:r>
      <w:r>
        <w:rPr>
          <w:rFonts w:ascii="Georgia" w:cs="Georgia" w:eastAsia="Georgia" w:hAnsi="Georgia"/>
          <w:sz w:val="23"/>
          <w:szCs w:val="23"/>
        </w:rPr>
        <w:t xml:space="preserve">, a dependent of Nature, his mind centered on the Avidyā of Atomic Form—the belief that the material, the countable, the measurable is all there is.</w:t>
      </w:r>
    </w:p>
    <w:p>
      <w:pPr>
        <w:spacing w:after="160" w:line="320"/>
        <w:jc w:val="both"/>
      </w:pPr>
      <w:r>
        <w:rPr>
          <w:rFonts w:ascii="Georgia" w:cs="Georgia" w:eastAsia="Georgia" w:hAnsi="Georgia"/>
          <w:sz w:val="23"/>
          <w:szCs w:val="23"/>
        </w:rPr>
        <w:t xml:space="preserve">Yet the Vāyu Purāṇa also contains an astonishing declaration of hope: “Piety practised for one day in Kali Yuga is equal to that practised for a month in Dvāpara and a year in Tretā Age” (58.47). And at the very nadir: “Due to misery they become indifferent to worldly existence. Due to this despondency and indifference, they begin to ponder. By pondering over they attain the state of equanimity. In the state of equanimity they are enlightened” (58.99-100). The darkness of Kali is itself the womb of transformation.</w:t>
      </w:r>
    </w:p>
    <w:p>
      <w:pPr>
        <w:pStyle w:val="Heading3"/>
      </w:pPr>
      <w:r>
        <w:t xml:space="preserve">Equilibrium: The Resilient Practitioner</w:t>
      </w:r>
    </w:p>
    <w:p>
      <w:pPr>
        <w:pStyle w:val="Heading4"/>
      </w:pPr>
      <w:r>
        <w:t xml:space="preserve">The Somatic Base (Physical)</w:t>
      </w:r>
    </w:p>
    <w:p>
      <w:pPr>
        <w:spacing w:after="160" w:line="320"/>
        <w:jc w:val="both"/>
      </w:pPr>
      <w:r>
        <w:rPr>
          <w:rFonts w:ascii="Georgia" w:cs="Georgia" w:eastAsia="Georgia" w:hAnsi="Georgia"/>
          <w:sz w:val="23"/>
          <w:szCs w:val="23"/>
        </w:rPr>
        <w:t xml:space="preserve">The body in Kali Yuga, even at equilibrium, carries a baseline of tension that earlier ages would find extraordinary. Lifespan has contracted dramatically; the Vāyu Purāṇa notes a maximum of approximately one hundred years. The somatic signature is </w:t>
      </w:r>
      <w:r>
        <w:rPr>
          <w:rFonts w:ascii="Georgia" w:cs="Georgia" w:eastAsia="Georgia" w:hAnsi="Georgia"/>
          <w:i/>
          <w:iCs/>
          <w:sz w:val="23"/>
          <w:szCs w:val="23"/>
        </w:rPr>
        <w:t xml:space="preserve">density with restlessness</w:t>
      </w:r>
      <w:r>
        <w:rPr>
          <w:rFonts w:ascii="Georgia" w:cs="Georgia" w:eastAsia="Georgia" w:hAnsi="Georgia"/>
          <w:sz w:val="23"/>
          <w:szCs w:val="23"/>
        </w:rPr>
        <w:t xml:space="preserve">—the body feels heavy, gravitationally bound, yet simultaneously agitated by the Rajasic-Tāmasic field. In equilibrium, this manifests as a manageable oscillation: periods of physical lethargy alternating with bursts of nervous energy. The body’s subtle energies are not lost—they are buried. Even brief, sincere spiritual practice can temporarily reactivate them. A Kali-age body in equilibrium is one that has found a sustainable rhythm of practice: daily meditation, chanting, or selfless action that keeps the prāṇic channels minimally clear against the constant pressure of the ambient field to close them.</w:t>
      </w:r>
    </w:p>
    <w:p>
      <w:pPr>
        <w:pStyle w:val="Heading4"/>
      </w:pPr>
      <w:r>
        <w:t xml:space="preserve">The Emotional Current (Vital)</w:t>
      </w:r>
    </w:p>
    <w:p>
      <w:pPr>
        <w:spacing w:after="160" w:line="320"/>
        <w:jc w:val="both"/>
      </w:pPr>
      <w:r>
        <w:rPr>
          <w:rFonts w:ascii="Georgia" w:cs="Georgia" w:eastAsia="Georgia" w:hAnsi="Georgia"/>
          <w:sz w:val="23"/>
          <w:szCs w:val="23"/>
        </w:rPr>
        <w:t xml:space="preserve">The emotional baseline of Kali equilibrium is a managed tension between </w:t>
      </w:r>
      <w:r>
        <w:rPr>
          <w:rFonts w:ascii="Georgia" w:cs="Georgia" w:eastAsia="Georgia" w:hAnsi="Georgia"/>
          <w:i/>
          <w:iCs/>
          <w:sz w:val="23"/>
          <w:szCs w:val="23"/>
        </w:rPr>
        <w:t xml:space="preserve">fear</w:t>
      </w:r>
      <w:r>
        <w:rPr>
          <w:rFonts w:ascii="Georgia" w:cs="Georgia" w:eastAsia="Georgia" w:hAnsi="Georgia"/>
          <w:sz w:val="23"/>
          <w:szCs w:val="23"/>
        </w:rPr>
        <w:t xml:space="preserve"> and </w:t>
      </w:r>
      <w:r>
        <w:rPr>
          <w:rFonts w:ascii="Georgia" w:cs="Georgia" w:eastAsia="Georgia" w:hAnsi="Georgia"/>
          <w:i/>
          <w:iCs/>
          <w:sz w:val="23"/>
          <w:szCs w:val="23"/>
        </w:rPr>
        <w:t xml:space="preserve">hope</w:t>
      </w:r>
      <w:r>
        <w:rPr>
          <w:rFonts w:ascii="Georgia" w:cs="Georgia" w:eastAsia="Georgia" w:hAnsi="Georgia"/>
          <w:sz w:val="23"/>
          <w:szCs w:val="23"/>
        </w:rPr>
        <w:t xml:space="preserve">. The Vāyu Purāṇa’s phrase “perpetual fear of hunger” extends beyond physical want to an existential insecurity—the sense that the ground beneath one’s feet is never quite solid. In equilibrium, this is counterbalanced by a stubborn devotional quality—the knowledge, carried perhaps from higher-Yuga Saṃskāras, that something real exists beyond the material chaos. The emotional texture resembles what the mystics call “dark faith”—faith that persists not because of evidence but despite its absence. Love in Kali equilibrium is fierce, protective, and sometimes desperate; it knows it must hold tight or lose what it cherishes to the centrifugal forces of the age.</w:t>
      </w:r>
    </w:p>
    <w:p>
      <w:pPr>
        <w:pStyle w:val="Heading4"/>
      </w:pPr>
      <w:r>
        <w:t xml:space="preserve">The Cognitive Map (Mental)</w:t>
      </w:r>
    </w:p>
    <w:p>
      <w:pPr>
        <w:spacing w:after="160" w:line="320"/>
        <w:jc w:val="both"/>
      </w:pPr>
      <w:r>
        <w:rPr>
          <w:rFonts w:ascii="Georgia" w:cs="Georgia" w:eastAsia="Georgia" w:hAnsi="Georgia"/>
          <w:sz w:val="23"/>
          <w:szCs w:val="23"/>
        </w:rPr>
        <w:t xml:space="preserve">The mind in Kali equilibrium faces a paradoxical cognitive landscape: an overwhelming abundance of information combined with a profound scarcity of wisdom. The Vāyu Purāṇa’s description of Dvāpara’s “multiplicity of scriptures” has, by Kali, metastasized into total epistemological fragmentation. “The Vedas will be seen in some places and not seen in some places” (58.63)—knowledge itself becomes unreliable, intermittent, contested. In equilibrium, the mind responds by developing a compensatory sharpness: the ability to find the signal in enormous noise, to extract the essential teaching from a sea of distortion. This is why the Gītā’s counsel to “abandon all varieties of dharma and simply surrender” (BG 18.66) has particular potency in Kali—the mind, exhausted by complexity, is finally ready to let go.</w:t>
      </w:r>
    </w:p>
    <w:p>
      <w:pPr>
        <w:pStyle w:val="Heading4"/>
      </w:pPr>
      <w:r>
        <w:t xml:space="preserve">The Inner Presence (Psychic)</w:t>
      </w:r>
    </w:p>
    <w:p>
      <w:pPr>
        <w:spacing w:after="160" w:line="320"/>
        <w:jc w:val="both"/>
      </w:pPr>
      <w:r>
        <w:rPr>
          <w:rFonts w:ascii="Georgia" w:cs="Georgia" w:eastAsia="Georgia" w:hAnsi="Georgia"/>
          <w:sz w:val="23"/>
          <w:szCs w:val="23"/>
        </w:rPr>
        <w:t xml:space="preserve">The soul in Kali equilibrium inhabits what might be called a </w:t>
      </w:r>
      <w:r>
        <w:rPr>
          <w:rFonts w:ascii="Georgia" w:cs="Georgia" w:eastAsia="Georgia" w:hAnsi="Georgia"/>
          <w:i/>
          <w:iCs/>
          <w:sz w:val="23"/>
          <w:szCs w:val="23"/>
        </w:rPr>
        <w:t xml:space="preserve">compressed potential</w:t>
      </w:r>
      <w:r>
        <w:rPr>
          <w:rFonts w:ascii="Georgia" w:cs="Georgia" w:eastAsia="Georgia" w:hAnsi="Georgia"/>
          <w:sz w:val="23"/>
          <w:szCs w:val="23"/>
        </w:rPr>
        <w:t xml:space="preserve">. The spiritual substance is there—“even in this challenging epoch, short, sincere spiritual practices—chanting, devotion, and selfless action—retain the power to awaken the soul”—but it is encased in layers of ambient noise, material distraction, and collective Tāmasic pressure. The Inner Presence feels like a pilot light in a strong wind: still burning, still capable of igniting a full flame, but requiring constant protection. The spiritual lesson of Kali is perhaps the most profound of all the Yugas: that </w:t>
      </w:r>
      <w:r>
        <w:rPr>
          <w:rFonts w:ascii="Georgia" w:cs="Georgia" w:eastAsia="Georgia" w:hAnsi="Georgia"/>
          <w:i/>
          <w:iCs/>
          <w:sz w:val="23"/>
          <w:szCs w:val="23"/>
        </w:rPr>
        <w:t xml:space="preserve">the smallest genuine act of truth in an age of falsehood is worth more than a lifetime of practice in an age of light</w:t>
      </w:r>
      <w:r>
        <w:rPr>
          <w:rFonts w:ascii="Georgia" w:cs="Georgia" w:eastAsia="Georgia" w:hAnsi="Georgia"/>
          <w:sz w:val="23"/>
          <w:szCs w:val="23"/>
        </w:rPr>
        <w:t xml:space="preserve">. One day of Kali piety equals a month of Dvāpara and a year of Tretā. The darkness is the leverage.</w:t>
      </w:r>
    </w:p>
    <w:p>
      <w:pPr>
        <w:pStyle w:val="Heading3"/>
      </w:pPr>
      <w:r>
        <w:t xml:space="preserve">Excess: The Kali Consciousness Hyper-Expressed</w:t>
      </w:r>
    </w:p>
    <w:p>
      <w:pPr>
        <w:spacing w:after="160" w:line="320"/>
        <w:jc w:val="both"/>
      </w:pPr>
      <w:r>
        <w:rPr>
          <w:rFonts w:ascii="Georgia" w:cs="Georgia" w:eastAsia="Georgia" w:hAnsi="Georgia"/>
          <w:sz w:val="23"/>
          <w:szCs w:val="23"/>
        </w:rPr>
        <w:t xml:space="preserve">When Kali consciousness tips into excess, the Vāyu Purāṇa’s grim portrait becomes the norm rather than the extreme. The body is ravaged by “fatal diseases” and “perpetual danger of drought.” The somatic experience is one of siege—the body feels besieged by toxins, stress, and the accumulated violence of an age in which “people kill and destroy children in wombs” and “beasts of prey become more numerous and powerful.” The emotional current is dominated by raw survival instincts: “passion and greed” unchecked by any countervailing Sattva. Cognitively, vision is “blurred and rendered perverse”—the mind loses the ability to distinguish truth from propaganda, signal from noise, genuine teaching from “persons in the guise of sages.” The spiritual catastrophe of Kali excess is total identification with the body and its survival—</w:t>
      </w:r>
      <w:r>
        <w:rPr>
          <w:rFonts w:ascii="Georgia" w:cs="Georgia" w:eastAsia="Georgia" w:hAnsi="Georgia"/>
          <w:i/>
          <w:iCs/>
          <w:sz w:val="23"/>
          <w:szCs w:val="23"/>
        </w:rPr>
        <w:t xml:space="preserve">Jiveshana</w:t>
      </w:r>
      <w:r>
        <w:rPr>
          <w:rFonts w:ascii="Georgia" w:cs="Georgia" w:eastAsia="Georgia" w:hAnsi="Georgia"/>
          <w:sz w:val="23"/>
          <w:szCs w:val="23"/>
        </w:rPr>
        <w:t xml:space="preserve"> (the craving for self-preservation) becomes the only operational drive, extinguishing all higher aspiration under the weight of existential terror.</w:t>
      </w:r>
    </w:p>
    <w:p>
      <w:pPr>
        <w:pStyle w:val="Heading3"/>
      </w:pPr>
      <w:r>
        <w:t xml:space="preserve">Deficiency: The Kali Consciousness Under-Expressed</w:t>
      </w:r>
    </w:p>
    <w:p>
      <w:pPr>
        <w:spacing w:after="160" w:line="320"/>
        <w:jc w:val="both"/>
      </w:pPr>
      <w:r>
        <w:rPr>
          <w:rFonts w:ascii="Georgia" w:cs="Georgia" w:eastAsia="Georgia" w:hAnsi="Georgia"/>
          <w:sz w:val="23"/>
          <w:szCs w:val="23"/>
        </w:rPr>
        <w:t xml:space="preserve">Deficiency in a Kali field is, paradoxically, the beginning of liberation. This is the state described in the Vāyu Purāṇa’s remarkable verses on the end of Kali: “They reach the limit of misery. Only a few of them survive. They are oppressed by old age, sickness and hunger. Due to misery they become indifferent to worldly existence” (58.99). When even the survival instinct exhausts itself, when Kali consciousness becomes too depleted to sustain its own materialism, something unexpected occurs: “Due to this despondency and indifference, they begin to ponder. By pondering over they attain the state of equanimity. In the state of equanimity they are enlightened. Due to enlightenment they become pious” (58.100). The deficiency of Kali—its utter inability to deliver the happiness it promises—becomes the very mechanism of transcendence. The body, stripped to its essentials, discovers it needs less than it believed. The emotional current, drained of craving, finds a strange peace in </w:t>
      </w:r>
      <w:r>
        <w:rPr>
          <w:rFonts w:ascii="Georgia" w:cs="Georgia" w:eastAsia="Georgia" w:hAnsi="Georgia"/>
          <w:i/>
          <w:iCs/>
          <w:sz w:val="23"/>
          <w:szCs w:val="23"/>
        </w:rPr>
        <w:t xml:space="preserve">nirveda</w:t>
      </w:r>
      <w:r>
        <w:rPr>
          <w:rFonts w:ascii="Georgia" w:cs="Georgia" w:eastAsia="Georgia" w:hAnsi="Georgia"/>
          <w:sz w:val="23"/>
          <w:szCs w:val="23"/>
        </w:rPr>
        <w:t xml:space="preserve"> (dispassion). The mind, exhausted by false knowledge, becomes receptive to simple truth. This is the cosmic secret hidden in the darkest age: </w:t>
      </w:r>
      <w:r>
        <w:rPr>
          <w:rFonts w:ascii="Georgia" w:cs="Georgia" w:eastAsia="Georgia" w:hAnsi="Georgia"/>
          <w:i/>
          <w:iCs/>
          <w:sz w:val="23"/>
          <w:szCs w:val="23"/>
        </w:rPr>
        <w:t xml:space="preserve">when everything that is not real has been tried and found wanting, what remains is the Real.</w:t>
      </w:r>
    </w:p>
    <w:p>
      <w:r>
        <w:br w:type="page"/>
      </w:r>
    </w:p>
    <w:p>
      <w:pPr>
        <w:pStyle w:val="Heading1"/>
      </w:pPr>
      <w:r>
        <w:t xml:space="preserve">Part III: The Cross-Yuga Incarnation Matrix</w:t>
      </w:r>
    </w:p>
    <w:p>
      <w:pPr>
        <w:spacing w:after="100"/>
      </w:pPr>
    </w:p>
    <w:p>
      <w:pPr>
        <w:pStyle w:val="Heading2"/>
      </w:pPr>
      <w:r>
        <w:t xml:space="preserve">3.1 Prior Lifetime Yuga × Current Lifetime Yuga</w:t>
      </w:r>
    </w:p>
    <w:p>
      <w:pPr>
        <w:spacing w:after="60"/>
      </w:pPr>
    </w:p>
    <w:p>
      <w:pPr>
        <w:spacing w:after="160" w:line="320"/>
        <w:jc w:val="both"/>
      </w:pPr>
      <w:r>
        <w:rPr>
          <w:rFonts w:ascii="Georgia" w:cs="Georgia" w:eastAsia="Georgia" w:hAnsi="Georgia"/>
          <w:sz w:val="23"/>
          <w:szCs w:val="23"/>
        </w:rPr>
        <w:t xml:space="preserve">The most phenomenologically rich aspect of the Yuga dimension is the interaction between an entity’s </w:t>
      </w:r>
      <w:r>
        <w:rPr>
          <w:rFonts w:ascii="Georgia" w:cs="Georgia" w:eastAsia="Georgia" w:hAnsi="Georgia"/>
          <w:b/>
          <w:bCs/>
          <w:sz w:val="23"/>
          <w:szCs w:val="23"/>
        </w:rPr>
        <w:t xml:space="preserve">prior-lifetime Yuga consciousness</w:t>
      </w:r>
      <w:r>
        <w:rPr>
          <w:rFonts w:ascii="Georgia" w:cs="Georgia" w:eastAsia="Georgia" w:hAnsi="Georgia"/>
          <w:sz w:val="23"/>
          <w:szCs w:val="23"/>
        </w:rPr>
        <w:t xml:space="preserve"> and its </w:t>
      </w:r>
      <w:r>
        <w:rPr>
          <w:rFonts w:ascii="Georgia" w:cs="Georgia" w:eastAsia="Georgia" w:hAnsi="Georgia"/>
          <w:b/>
          <w:bCs/>
          <w:sz w:val="23"/>
          <w:szCs w:val="23"/>
        </w:rPr>
        <w:t xml:space="preserve">current-lifetime Yuga field</w:t>
      </w:r>
      <w:r>
        <w:rPr>
          <w:rFonts w:ascii="Georgia" w:cs="Georgia" w:eastAsia="Georgia" w:hAnsi="Georgia"/>
          <w:sz w:val="23"/>
          <w:szCs w:val="23"/>
        </w:rPr>
        <w:t xml:space="preserve">. As the </w:t>
      </w:r>
      <w:r>
        <w:rPr>
          <w:rFonts w:ascii="Georgia" w:cs="Georgia" w:eastAsia="Georgia" w:hAnsi="Georgia"/>
          <w:i/>
          <w:iCs/>
          <w:sz w:val="23"/>
          <w:szCs w:val="23"/>
        </w:rPr>
        <w:t xml:space="preserve">Cyclical Evolution of Individual Consciousness</w:t>
      </w:r>
      <w:r>
        <w:rPr>
          <w:rFonts w:ascii="Georgia" w:cs="Georgia" w:eastAsia="Georgia" w:hAnsi="Georgia"/>
          <w:sz w:val="23"/>
          <w:szCs w:val="23"/>
        </w:rPr>
        <w:t xml:space="preserve"> framework establishes: “A highly conscious person can be born into a yuga where the overall consciousness is low. This individual with high levels of consciousness will have challenges interacting with the rest of the society.”</w:t>
      </w:r>
    </w:p>
    <w:p>
      <w:pPr>
        <w:spacing w:after="160" w:line="320"/>
        <w:jc w:val="both"/>
      </w:pPr>
      <w:r>
        <w:rPr>
          <w:rFonts w:ascii="Georgia" w:cs="Georgia" w:eastAsia="Georgia" w:hAnsi="Georgia"/>
          <w:sz w:val="23"/>
          <w:szCs w:val="23"/>
        </w:rPr>
        <w:t xml:space="preserve">This creates a matrix of sixteen possible incarnation profiles (four prior Yugas × four current Yugas), each generating a distinctive texture of lived experience. The four </w:t>
      </w:r>
      <w:r>
        <w:rPr>
          <w:rFonts w:ascii="Georgia" w:cs="Georgia" w:eastAsia="Georgia" w:hAnsi="Georgia"/>
          <w:i/>
          <w:iCs/>
          <w:sz w:val="23"/>
          <w:szCs w:val="23"/>
        </w:rPr>
        <w:t xml:space="preserve">same-Yuga</w:t>
      </w:r>
      <w:r>
        <w:rPr>
          <w:rFonts w:ascii="Georgia" w:cs="Georgia" w:eastAsia="Georgia" w:hAnsi="Georgia"/>
          <w:sz w:val="23"/>
          <w:szCs w:val="23"/>
        </w:rPr>
        <w:t xml:space="preserve"> incarnations (Satya→Satya, Tretā→Tretā, Dvāpara→Dvāpara, Kali→Kali) represent continuity; the twelve </w:t>
      </w:r>
      <w:r>
        <w:rPr>
          <w:rFonts w:ascii="Georgia" w:cs="Georgia" w:eastAsia="Georgia" w:hAnsi="Georgia"/>
          <w:i/>
          <w:iCs/>
          <w:sz w:val="23"/>
          <w:szCs w:val="23"/>
        </w:rPr>
        <w:t xml:space="preserve">cross-Yuga</w:t>
      </w:r>
      <w:r>
        <w:rPr>
          <w:rFonts w:ascii="Georgia" w:cs="Georgia" w:eastAsia="Georgia" w:hAnsi="Georgia"/>
          <w:sz w:val="23"/>
          <w:szCs w:val="23"/>
        </w:rPr>
        <w:t xml:space="preserve"> incarnations represent the complex cases where the soul’s developed capacity and the ambient field are mismatched.</w:t>
      </w:r>
    </w:p>
    <w:p>
      <w:pPr>
        <w:spacing w:after="160" w:line="320"/>
        <w:jc w:val="both"/>
      </w:pPr>
      <w:r>
        <w:rPr>
          <w:rFonts w:ascii="Georgia" w:cs="Georgia" w:eastAsia="Georgia" w:hAnsi="Georgia"/>
          <w:sz w:val="23"/>
          <w:szCs w:val="23"/>
        </w:rPr>
        <w:t xml:space="preserve">The essential phenomenological principle is this: the prior-Yuga Saṃskāra determines the soul’s </w:t>
      </w:r>
      <w:r>
        <w:rPr>
          <w:rFonts w:ascii="Georgia" w:cs="Georgia" w:eastAsia="Georgia" w:hAnsi="Georgia"/>
          <w:i/>
          <w:iCs/>
          <w:sz w:val="23"/>
          <w:szCs w:val="23"/>
        </w:rPr>
        <w:t xml:space="preserve">native frequency</w:t>
      </w:r>
      <w:r>
        <w:rPr>
          <w:rFonts w:ascii="Georgia" w:cs="Georgia" w:eastAsia="Georgia" w:hAnsi="Georgia"/>
          <w:sz w:val="23"/>
          <w:szCs w:val="23"/>
        </w:rPr>
        <w:t xml:space="preserve">; the current-Yuga field determines the </w:t>
      </w:r>
      <w:r>
        <w:rPr>
          <w:rFonts w:ascii="Georgia" w:cs="Georgia" w:eastAsia="Georgia" w:hAnsi="Georgia"/>
          <w:i/>
          <w:iCs/>
          <w:sz w:val="23"/>
          <w:szCs w:val="23"/>
        </w:rPr>
        <w:t xml:space="preserve">ambient pressure</w:t>
      </w:r>
      <w:r>
        <w:rPr>
          <w:rFonts w:ascii="Georgia" w:cs="Georgia" w:eastAsia="Georgia" w:hAnsi="Georgia"/>
          <w:sz w:val="23"/>
          <w:szCs w:val="23"/>
        </w:rPr>
        <w:t xml:space="preserve">. When native frequency exceeds ambient field (a Tretā soul in Kali), the soul experiences a distinctive pattern of </w:t>
      </w:r>
      <w:r>
        <w:rPr>
          <w:rFonts w:ascii="Georgia" w:cs="Georgia" w:eastAsia="Georgia" w:hAnsi="Georgia"/>
          <w:i/>
          <w:iCs/>
          <w:sz w:val="23"/>
          <w:szCs w:val="23"/>
        </w:rPr>
        <w:t xml:space="preserve">isolation, longing, and compensatory intensity</w:t>
      </w:r>
      <w:r>
        <w:rPr>
          <w:rFonts w:ascii="Georgia" w:cs="Georgia" w:eastAsia="Georgia" w:hAnsi="Georgia"/>
          <w:sz w:val="23"/>
          <w:szCs w:val="23"/>
        </w:rPr>
        <w:t xml:space="preserve">. When native frequency falls below ambient field (a Kali soul in Tretā), the soul experiences </w:t>
      </w:r>
      <w:r>
        <w:rPr>
          <w:rFonts w:ascii="Georgia" w:cs="Georgia" w:eastAsia="Georgia" w:hAnsi="Georgia"/>
          <w:i/>
          <w:iCs/>
          <w:sz w:val="23"/>
          <w:szCs w:val="23"/>
        </w:rPr>
        <w:t xml:space="preserve">uplift, confusion, and the challenge of unearned grace</w:t>
      </w:r>
      <w:r>
        <w:rPr>
          <w:rFonts w:ascii="Georgia" w:cs="Georgia" w:eastAsia="Georgia" w:hAnsi="Georgia"/>
          <w:sz w:val="23"/>
          <w:szCs w:val="23"/>
        </w:rPr>
        <w:t xml:space="preserve">. The key cross-Yuga profiles are explored below.</w:t>
      </w:r>
    </w:p>
    <w:p>
      <w:pPr>
        <w:pStyle w:val="Heading2"/>
      </w:pPr>
      <w:r>
        <w:t xml:space="preserve">3.2 Twelve Cross-Yuga Profiles of Lived Experience</w:t>
      </w:r>
    </w:p>
    <w:p>
      <w:pPr>
        <w:spacing w:after="60"/>
      </w:pPr>
    </w:p>
    <w:p>
      <w:pPr>
        <w:pStyle w:val="Heading3"/>
      </w:pPr>
      <w:r>
        <w:t xml:space="preserve">Profile A: Tretā → Kali (High Consciousness in Deep Darkness)</w:t>
      </w:r>
    </w:p>
    <w:p>
      <w:pPr>
        <w:spacing w:after="160" w:line="320"/>
        <w:jc w:val="both"/>
      </w:pPr>
      <w:r>
        <w:rPr>
          <w:rFonts w:ascii="Georgia" w:cs="Georgia" w:eastAsia="Georgia" w:hAnsi="Georgia"/>
          <w:sz w:val="23"/>
          <w:szCs w:val="23"/>
        </w:rPr>
        <w:t xml:space="preserve">This is among the most dramatic incarnation profiles. The soul arrives carrying 75% truth-consciousness—a deep familiarity with the magnetic forces of creation, a practiced capacity for devotion, a refined ethical sensitivity—into a field operating at 25%. The covering of the current Yuga’s ambient ignorance is dense.</w:t>
      </w:r>
    </w:p>
    <w:p>
      <w:pPr>
        <w:spacing w:after="160" w:line="320"/>
        <w:jc w:val="both"/>
      </w:pPr>
      <w:r>
        <w:rPr>
          <w:rFonts w:ascii="Georgia" w:cs="Georgia" w:eastAsia="Georgia" w:hAnsi="Georgia"/>
          <w:i/>
          <w:iCs/>
          <w:sz w:val="23"/>
          <w:szCs w:val="23"/>
        </w:rPr>
        <w:t xml:space="preserve">Somatic Base: </w:t>
      </w:r>
      <w:r>
        <w:rPr>
          <w:rFonts w:ascii="Georgia" w:cs="Georgia" w:eastAsia="Georgia" w:hAnsi="Georgia"/>
          <w:sz w:val="23"/>
          <w:szCs w:val="23"/>
        </w:rPr>
        <w:t xml:space="preserve">The body feels like a precision instrument trapped in a coarse environment. There is often chronic sensitivity—to noise, to chemical stimulants, to the electromagnetic density of modern urban life. The person may experience inexplicable physical discomfort in crowds, shopping malls, or loud social gatherings—not as social anxiety but as a genuinely somatic overwhelm, as though the body’s subtle apparatus is being assaulted by frequencies it was not designed to withstand. Sleep is often difficult; the body seems to resist fully “descending” into the Tāmasic density required for deep unconscious sleep.</w:t>
      </w:r>
    </w:p>
    <w:p>
      <w:pPr>
        <w:spacing w:after="160" w:line="320"/>
        <w:jc w:val="both"/>
      </w:pPr>
      <w:r>
        <w:rPr>
          <w:rFonts w:ascii="Georgia" w:cs="Georgia" w:eastAsia="Georgia" w:hAnsi="Georgia"/>
          <w:i/>
          <w:iCs/>
          <w:sz w:val="23"/>
          <w:szCs w:val="23"/>
        </w:rPr>
        <w:t xml:space="preserve">Emotional Current: </w:t>
      </w:r>
      <w:r>
        <w:rPr>
          <w:rFonts w:ascii="Georgia" w:cs="Georgia" w:eastAsia="Georgia" w:hAnsi="Georgia"/>
          <w:sz w:val="23"/>
          <w:szCs w:val="23"/>
        </w:rPr>
        <w:t xml:space="preserve">The defining emotional texture is a deep, often unexplainable </w:t>
      </w:r>
      <w:r>
        <w:rPr>
          <w:rFonts w:ascii="Georgia" w:cs="Georgia" w:eastAsia="Georgia" w:hAnsi="Georgia"/>
          <w:i/>
          <w:iCs/>
          <w:sz w:val="23"/>
          <w:szCs w:val="23"/>
        </w:rPr>
        <w:t xml:space="preserve">nostalgia</w:t>
      </w:r>
      <w:r>
        <w:rPr>
          <w:rFonts w:ascii="Georgia" w:cs="Georgia" w:eastAsia="Georgia" w:hAnsi="Georgia"/>
          <w:sz w:val="23"/>
          <w:szCs w:val="23"/>
        </w:rPr>
        <w:t xml:space="preserve">. This person feels homesick for a place they cannot name, for a quality of human connection they have experienced but cannot find in current relationships. They feel the difference between the devotional warmth of their Tretā Saṃskāras and the transactional coolness of Kali-age social interaction as a constant low-grade grief. They may appear “too sensitive” or “too idealistic” to others—and they are, by Kali standards. Their Rājasic drive is directed not toward material accumulation but toward </w:t>
      </w:r>
      <w:r>
        <w:rPr>
          <w:rFonts w:ascii="Georgia" w:cs="Georgia" w:eastAsia="Georgia" w:hAnsi="Georgia"/>
          <w:i/>
          <w:iCs/>
          <w:sz w:val="23"/>
          <w:szCs w:val="23"/>
        </w:rPr>
        <w:t xml:space="preserve">meaning</w:t>
      </w:r>
      <w:r>
        <w:rPr>
          <w:rFonts w:ascii="Georgia" w:cs="Georgia" w:eastAsia="Georgia" w:hAnsi="Georgia"/>
          <w:sz w:val="23"/>
          <w:szCs w:val="23"/>
        </w:rPr>
        <w:t xml:space="preserve">—they hunger for significance in an age that rewards efficiency.</w:t>
      </w:r>
    </w:p>
    <w:p>
      <w:pPr>
        <w:spacing w:after="160" w:line="320"/>
        <w:jc w:val="both"/>
      </w:pPr>
      <w:r>
        <w:rPr>
          <w:rFonts w:ascii="Georgia" w:cs="Georgia" w:eastAsia="Georgia" w:hAnsi="Georgia"/>
          <w:i/>
          <w:iCs/>
          <w:sz w:val="23"/>
          <w:szCs w:val="23"/>
        </w:rPr>
        <w:t xml:space="preserve">Cognitive Map: </w:t>
      </w:r>
      <w:r>
        <w:rPr>
          <w:rFonts w:ascii="Georgia" w:cs="Georgia" w:eastAsia="Georgia" w:hAnsi="Georgia"/>
          <w:sz w:val="23"/>
          <w:szCs w:val="23"/>
        </w:rPr>
        <w:t xml:space="preserve">The mind of this profile has an unusual relationship with knowledge: it grasps spiritual and philosophical concepts with startling speed but may struggle with the fragmented, data-driven cognitive style of the Kali age. Formal education often feels tedious—not because the intellect is weak, but because the mind is structured to receive knowledge as integrated wholes rather than as isolated data points. This person may be drawn to ancient texts and feel an immediate resonance with their content, recognizing truths they feel they already “knew” but couldn’t articulate. In a world of competing information, they possess an unusual ability to sense coherence—to detect the hidden pattern beneath surface contradictions.</w:t>
      </w:r>
    </w:p>
    <w:p>
      <w:pPr>
        <w:spacing w:after="160" w:line="320"/>
        <w:jc w:val="both"/>
      </w:pPr>
      <w:r>
        <w:rPr>
          <w:rFonts w:ascii="Georgia" w:cs="Georgia" w:eastAsia="Georgia" w:hAnsi="Georgia"/>
          <w:i/>
          <w:iCs/>
          <w:sz w:val="23"/>
          <w:szCs w:val="23"/>
        </w:rPr>
        <w:t xml:space="preserve">Inner Presence: </w:t>
      </w:r>
      <w:r>
        <w:rPr>
          <w:rFonts w:ascii="Georgia" w:cs="Georgia" w:eastAsia="Georgia" w:hAnsi="Georgia"/>
          <w:sz w:val="23"/>
          <w:szCs w:val="23"/>
        </w:rPr>
        <w:t xml:space="preserve">The soul-level experience is one of </w:t>
      </w:r>
      <w:r>
        <w:rPr>
          <w:rFonts w:ascii="Georgia" w:cs="Georgia" w:eastAsia="Georgia" w:hAnsi="Georgia"/>
          <w:i/>
          <w:iCs/>
          <w:sz w:val="23"/>
          <w:szCs w:val="23"/>
        </w:rPr>
        <w:t xml:space="preserve">mission obscured</w:t>
      </w:r>
      <w:r>
        <w:rPr>
          <w:rFonts w:ascii="Georgia" w:cs="Georgia" w:eastAsia="Georgia" w:hAnsi="Georgia"/>
          <w:sz w:val="23"/>
          <w:szCs w:val="23"/>
        </w:rPr>
        <w:t xml:space="preserve">. The person senses they came here for a purpose—to bring something forward from a higher age—but the ambient density of Kali makes the purpose feel perpetually just out of reach. The spiritual lesson is that </w:t>
      </w:r>
      <w:r>
        <w:rPr>
          <w:rFonts w:ascii="Georgia" w:cs="Georgia" w:eastAsia="Georgia" w:hAnsi="Georgia"/>
          <w:i/>
          <w:iCs/>
          <w:sz w:val="23"/>
          <w:szCs w:val="23"/>
        </w:rPr>
        <w:t xml:space="preserve">the covering itself is the curriculum</w:t>
      </w:r>
      <w:r>
        <w:rPr>
          <w:rFonts w:ascii="Georgia" w:cs="Georgia" w:eastAsia="Georgia" w:hAnsi="Georgia"/>
          <w:sz w:val="23"/>
          <w:szCs w:val="23"/>
        </w:rPr>
        <w:t xml:space="preserve">: the soul must learn to generate its own light in conditions where no external field supports it. If it succeeds, its single day of Kali-age piety equals a year of Tretā practice—the leverage of darkness.</w:t>
      </w:r>
    </w:p>
    <w:p>
      <w:pPr>
        <w:pStyle w:val="Heading3"/>
      </w:pPr>
      <w:r>
        <w:t xml:space="preserve">Profile B: Satya → Kali (Maximum Consciousness in Maximum Darkness)</w:t>
      </w:r>
    </w:p>
    <w:p>
      <w:pPr>
        <w:spacing w:after="160" w:line="320"/>
        <w:jc w:val="both"/>
      </w:pPr>
      <w:r>
        <w:rPr>
          <w:rFonts w:ascii="Georgia" w:cs="Georgia" w:eastAsia="Georgia" w:hAnsi="Georgia"/>
          <w:sz w:val="23"/>
          <w:szCs w:val="23"/>
        </w:rPr>
        <w:t xml:space="preserve">This is the rarest and most extreme profile—the “World Savior” pattern. As the source text notes: “The man who has attained freedom, the Jīvan Mukta Sannyāsī, conqueror of the four Illusions of Māyā, is in the Satya Yuga of his own individual cycle, though he may be living in the Kali Yuga of the world, and by contrast, appears to be a World Savior by his luminous example.” Jesus, who became the Christ, is cited as an archetype of this profile.</w:t>
      </w:r>
    </w:p>
    <w:p>
      <w:pPr>
        <w:spacing w:after="160" w:line="320"/>
        <w:jc w:val="both"/>
      </w:pPr>
      <w:r>
        <w:rPr>
          <w:rFonts w:ascii="Georgia" w:cs="Georgia" w:eastAsia="Georgia" w:hAnsi="Georgia"/>
          <w:sz w:val="23"/>
          <w:szCs w:val="23"/>
        </w:rPr>
        <w:t xml:space="preserve">The lived experience of this profile is one of radical disjunction. The somatic body may appear ordinary—born into Kali-age conditions, subject to Kali-age limitations—but it serves as a vessel for a consciousness that has transcended the fourth sphere (Maha Loka). The emotional landscape is characterized by a boundless compassion that the surrounding world finds inexplicable, threatening, or divine—depending on the viewer’s own consciousness. Cognitively, this person speaks in ways that baffle and illuminate simultaneously; their words carry a simplicity that cuts through Kali-age complexity. The Inner Presence is fully awake—the pilot light has become a bonfire—but the surrounding darkness means that everything this soul does becomes an act of cosmic friction, generating heat, light, and often intense opposition.</w:t>
      </w:r>
    </w:p>
    <w:p>
      <w:pPr>
        <w:pStyle w:val="Heading3"/>
      </w:pPr>
      <w:r>
        <w:t xml:space="preserve">Profile C: Kali → Tretā (Low Consciousness in Effortful Light)</w:t>
      </w:r>
    </w:p>
    <w:p>
      <w:pPr>
        <w:spacing w:after="160" w:line="320"/>
        <w:jc w:val="both"/>
      </w:pPr>
      <w:r>
        <w:rPr>
          <w:rFonts w:ascii="Georgia" w:cs="Georgia" w:eastAsia="Georgia" w:hAnsi="Georgia"/>
          <w:sz w:val="23"/>
          <w:szCs w:val="23"/>
        </w:rPr>
        <w:t xml:space="preserve">A soul carrying 25% truth-consciousness born into a 75% field experiences a profound uplift—but one it has not earned and does not understand. The somatic body benefits from the ambient vitality of the age; it feels unusually healthy and energetic without having cultivated these qualities. Emotionally, the person is swept up in the devotional current of the era but cannot distinguish genuine </w:t>
      </w:r>
      <w:r>
        <w:rPr>
          <w:rFonts w:ascii="Georgia" w:cs="Georgia" w:eastAsia="Georgia" w:hAnsi="Georgia"/>
          <w:i/>
          <w:iCs/>
          <w:sz w:val="23"/>
          <w:szCs w:val="23"/>
        </w:rPr>
        <w:t xml:space="preserve">Bhakti</w:t>
      </w:r>
      <w:r>
        <w:rPr>
          <w:rFonts w:ascii="Georgia" w:cs="Georgia" w:eastAsia="Georgia" w:hAnsi="Georgia"/>
          <w:sz w:val="23"/>
          <w:szCs w:val="23"/>
        </w:rPr>
        <w:t xml:space="preserve"> from emotional intoxication. Cognitively, they absorb the teachings of the age by osmosis rather than discrimination, making them vulnerable to subtle errors of understanding. The spiritual lesson is that </w:t>
      </w:r>
      <w:r>
        <w:rPr>
          <w:rFonts w:ascii="Georgia" w:cs="Georgia" w:eastAsia="Georgia" w:hAnsi="Georgia"/>
          <w:i/>
          <w:iCs/>
          <w:sz w:val="23"/>
          <w:szCs w:val="23"/>
        </w:rPr>
        <w:t xml:space="preserve">grace is not the same as attainment</w:t>
      </w:r>
      <w:r>
        <w:rPr>
          <w:rFonts w:ascii="Georgia" w:cs="Georgia" w:eastAsia="Georgia" w:hAnsi="Georgia"/>
          <w:sz w:val="23"/>
          <w:szCs w:val="23"/>
        </w:rPr>
        <w:t xml:space="preserve">; the soul must use the supportive field to do the work it neglected in its prior incarnation, or it will slide back when the field changes.</w:t>
      </w:r>
    </w:p>
    <w:p>
      <w:pPr>
        <w:pStyle w:val="Heading3"/>
      </w:pPr>
      <w:r>
        <w:t xml:space="preserve">Profile D: Dvāpara → Kali (Divided Knowledge in Total Darkness)</w:t>
      </w:r>
    </w:p>
    <w:p>
      <w:pPr>
        <w:spacing w:after="160" w:line="320"/>
        <w:jc w:val="both"/>
      </w:pPr>
      <w:r>
        <w:rPr>
          <w:rFonts w:ascii="Georgia" w:cs="Georgia" w:eastAsia="Georgia" w:hAnsi="Georgia"/>
          <w:sz w:val="23"/>
          <w:szCs w:val="23"/>
        </w:rPr>
        <w:t xml:space="preserve">This is perhaps the most common “conflicted intellectual” profile in the contemporary age. The soul arrives with 50% truth-consciousness—enough to sense that reality is not purely material, to feel the pull of competing philosophical frameworks, to possess genuine if partial spiritual intuition—but into a field that rewards only the material quarter of its knowing. The somatic experience is one of chronic restlessness: the body remembers the energetic subtlety of Dvāpara but is encased in Kali-age density. The emotional current oscillates between passionate engagement with ideas and dark periods of meaninglessness. Cognitively, this person is drawn to both scientific inquiry and spiritual seeking, often feeling torn between the two. The Inner Presence carries the Dvāpara Saṃskāra of “indecision about principles” into an age that demands decisive action, creating a characteristic pattern of brilliant analysis followed by paralysis at the point of commitment.</w:t>
      </w:r>
    </w:p>
    <w:p>
      <w:pPr>
        <w:pStyle w:val="Heading3"/>
      </w:pPr>
      <w:r>
        <w:t xml:space="preserve">Profile E: Satya → Dvāpara (Full Light Entering the Twilight)</w:t>
      </w:r>
    </w:p>
    <w:p>
      <w:pPr>
        <w:spacing w:after="160" w:line="320"/>
        <w:jc w:val="both"/>
      </w:pPr>
      <w:r>
        <w:rPr>
          <w:rFonts w:ascii="Georgia" w:cs="Georgia" w:eastAsia="Georgia" w:hAnsi="Georgia"/>
          <w:sz w:val="23"/>
          <w:szCs w:val="23"/>
        </w:rPr>
        <w:t xml:space="preserve">A soul descending from 100% truth-consciousness into the 50/50 field of Dvāpara experiences a peculiar heartbreak: it can still see the unity behind division, but the ambient field constantly generates new divisions. This is the profile of the great spiritual teachers of the Dvāpara age—beings like Vyāsa, who could see the single Veda but recognized the necessity of dividing it for an age that could no longer hold it whole. The emotional tone is a poignant blend of clarity and sorrow: clear sight in a clouding world. The spiritual lesson is that teaching becomes the primary form of practice—the soul maintains its own realization by transmitting it to others, even knowing that the transmission will be partially distorted by the receiving field.</w:t>
      </w:r>
    </w:p>
    <w:p>
      <w:pPr>
        <w:pStyle w:val="Heading3"/>
      </w:pPr>
      <w:r>
        <w:t xml:space="preserve">Profile F: Kali → Satya (Deep Sleep Entering Full Awakening)</w:t>
      </w:r>
    </w:p>
    <w:p>
      <w:pPr>
        <w:spacing w:after="160" w:line="320"/>
        <w:jc w:val="both"/>
      </w:pPr>
      <w:r>
        <w:rPr>
          <w:rFonts w:ascii="Georgia" w:cs="Georgia" w:eastAsia="Georgia" w:hAnsi="Georgia"/>
          <w:sz w:val="23"/>
          <w:szCs w:val="23"/>
        </w:rPr>
        <w:t xml:space="preserve">When the cosmic cycle turns and Kali gives way to Satya—“in a single day and night the Yuga is transformed”—the few survivors of Kali become the seed population of the Golden Age. Their Saṃskāras are heavy with Kali-age conditioning: fear, materialism, suspicion, the reflexes of survival. But they are placed in a field of maximum truth. The Vāyu Purāṇa describes: “The Seven Sages instruct them in the two types of Dharma prescribed by Śrutis and Smṛtis” (58.106). The lived experience is one of </w:t>
      </w:r>
      <w:r>
        <w:rPr>
          <w:rFonts w:ascii="Georgia" w:cs="Georgia" w:eastAsia="Georgia" w:hAnsi="Georgia"/>
          <w:i/>
          <w:iCs/>
          <w:sz w:val="23"/>
          <w:szCs w:val="23"/>
        </w:rPr>
        <w:t xml:space="preserve">gradual thawing</w:t>
      </w:r>
      <w:r>
        <w:rPr>
          <w:rFonts w:ascii="Georgia" w:cs="Georgia" w:eastAsia="Georgia" w:hAnsi="Georgia"/>
          <w:sz w:val="23"/>
          <w:szCs w:val="23"/>
        </w:rPr>
        <w:t xml:space="preserve">—like a person emerging from a long winter into sudden spring. The body, accustomed to tension, slowly learns to release. The emotional life, habituated to fear, discovers trust. The mind, conditioned by fragmented information, encounters integrated truth. The spiritual opportunity is immense, but so is the resistance: every Kali-age Saṃskāra must be consciously recognized and released, like clearing debris from a channel so that clean water can flow.</w:t>
      </w:r>
    </w:p>
    <w:p>
      <w:r>
        <w:br w:type="page"/>
      </w:r>
    </w:p>
    <w:p>
      <w:pPr>
        <w:pStyle w:val="Heading2"/>
      </w:pPr>
      <w:r>
        <w:t xml:space="preserve">3.3 The Sandhyāṃśa: Transition Zones Between Yugas</w:t>
      </w:r>
    </w:p>
    <w:p>
      <w:pPr>
        <w:spacing w:after="60"/>
      </w:pPr>
    </w:p>
    <w:p>
      <w:pPr>
        <w:spacing w:after="160" w:line="320"/>
        <w:jc w:val="both"/>
      </w:pPr>
      <w:r>
        <w:rPr>
          <w:rFonts w:ascii="Georgia" w:cs="Georgia" w:eastAsia="Georgia" w:hAnsi="Georgia"/>
          <w:sz w:val="23"/>
          <w:szCs w:val="23"/>
        </w:rPr>
        <w:t xml:space="preserve">The Vāyu Purāṇa describes the </w:t>
      </w:r>
      <w:r>
        <w:rPr>
          <w:rFonts w:ascii="Georgia" w:cs="Georgia" w:eastAsia="Georgia" w:hAnsi="Georgia"/>
          <w:i/>
          <w:iCs/>
          <w:sz w:val="23"/>
          <w:szCs w:val="23"/>
        </w:rPr>
        <w:t xml:space="preserve">Sandhyāṃśa</w:t>
      </w:r>
      <w:r>
        <w:rPr>
          <w:rFonts w:ascii="Georgia" w:cs="Georgia" w:eastAsia="Georgia" w:hAnsi="Georgia"/>
          <w:sz w:val="23"/>
          <w:szCs w:val="23"/>
        </w:rPr>
        <w:t xml:space="preserve"> (junction periods) between Yugas as zones of particular turbulence and opportunity: “In the parts of junctions of Yugas, the Siddhis of Dharma become almost extinct” (58.112). But it also notes: “In every Yuga the achievements shrink and dwindle by three-fourths. In accordance with the nature of the Yuga, the Sandhyās stay by a quarter” (58.73-74). These transitional zones represent the moments when the field is most unstable—and therefore most susceptible to individual influence.</w:t>
      </w:r>
    </w:p>
    <w:p>
      <w:pPr>
        <w:spacing w:after="160" w:line="320"/>
        <w:jc w:val="both"/>
      </w:pPr>
      <w:r>
        <w:rPr>
          <w:rFonts w:ascii="Georgia" w:cs="Georgia" w:eastAsia="Georgia" w:hAnsi="Georgia"/>
          <w:sz w:val="23"/>
          <w:szCs w:val="23"/>
        </w:rPr>
        <w:t xml:space="preserve">For souls in incarnation during a Sandhyāṃśa, the lived experience is one of </w:t>
      </w:r>
      <w:r>
        <w:rPr>
          <w:rFonts w:ascii="Georgia" w:cs="Georgia" w:eastAsia="Georgia" w:hAnsi="Georgia"/>
          <w:i/>
          <w:iCs/>
          <w:sz w:val="23"/>
          <w:szCs w:val="23"/>
        </w:rPr>
        <w:t xml:space="preserve">accelerated karmic processing</w:t>
      </w:r>
      <w:r>
        <w:rPr>
          <w:rFonts w:ascii="Georgia" w:cs="Georgia" w:eastAsia="Georgia" w:hAnsi="Georgia"/>
          <w:sz w:val="23"/>
          <w:szCs w:val="23"/>
        </w:rPr>
        <w:t xml:space="preserve">. The rules of the old age are dissolving but the new age has not yet fully crystallized. Saṃskāras that might have taken lifetimes to ripen in a stable Yuga are compressed into years or even months. The somatic body oscillates between the density of the ending age and the new frequency of the approaching one—a disorienting but potentially liberating experience. The emotional landscape is volatile: old certainties crumble while new ones have not yet formed. Cognitively, the mind experiences a “melting” of inherited frameworks. The spiritual opportunity is extraordinary: in these liminal zones, the usual proportional laws of karmic fruit are suspended, and a single act of genuine clarity can create disproportionate positive Saṃskāras.</w:t>
      </w:r>
    </w:p>
    <w:p>
      <w:r>
        <w:br w:type="page"/>
      </w:r>
    </w:p>
    <w:p>
      <w:pPr>
        <w:pStyle w:val="Heading1"/>
      </w:pPr>
      <w:r>
        <w:t xml:space="preserve">Part IV: Vignettes – The Binding and Liberating Paths</w:t>
      </w:r>
    </w:p>
    <w:p>
      <w:pPr>
        <w:spacing w:after="100"/>
      </w:pPr>
    </w:p>
    <w:p>
      <w:pPr>
        <w:pStyle w:val="Heading2"/>
      </w:pPr>
      <w:r>
        <w:t xml:space="preserve">4.1 The Software Engineer from Tretā in a Kali-Age Startup</w:t>
      </w:r>
    </w:p>
    <w:p>
      <w:pPr>
        <w:spacing w:after="60"/>
      </w:pPr>
    </w:p>
    <w:p>
      <w:pPr>
        <w:spacing w:after="160" w:line="320"/>
        <w:jc w:val="both"/>
      </w:pPr>
      <w:r>
        <w:rPr>
          <w:rFonts w:ascii="Georgia" w:cs="Georgia" w:eastAsia="Georgia" w:hAnsi="Georgia"/>
          <w:b/>
          <w:bCs/>
          <w:sz w:val="23"/>
          <w:szCs w:val="23"/>
        </w:rPr>
        <w:t xml:space="preserve">Profile: </w:t>
      </w:r>
      <w:r>
        <w:rPr>
          <w:rFonts w:ascii="Georgia" w:cs="Georgia" w:eastAsia="Georgia" w:hAnsi="Georgia"/>
          <w:sz w:val="23"/>
          <w:szCs w:val="23"/>
        </w:rPr>
        <w:t xml:space="preserve">Tretā Yuga prior lifetime → Kali Yuga current lifetime. A 34-year-old engineer at a hyper-growth tech startup in San Francisco. High general intelligence, persistent sense of being “out of place” despite professional success. Drawn to meditation and ancient philosophy since adolescence but cannot explain why.</w:t>
      </w:r>
    </w:p>
    <w:p>
      <w:pPr>
        <w:pStyle w:val="Heading3"/>
      </w:pPr>
      <w:r>
        <w:t xml:space="preserve">Scenario A: The Binding Path (Low Epistemic Integrity)</w:t>
      </w:r>
    </w:p>
    <w:p>
      <w:pPr>
        <w:spacing w:after="40"/>
      </w:pPr>
    </w:p>
    <w:p>
      <w:pPr>
        <w:spacing w:after="160" w:line="320"/>
        <w:jc w:val="both"/>
      </w:pPr>
      <w:r>
        <w:rPr>
          <w:rFonts w:ascii="Georgia" w:cs="Georgia" w:eastAsia="Georgia" w:hAnsi="Georgia"/>
          <w:b/>
          <w:bCs/>
          <w:sz w:val="23"/>
          <w:szCs w:val="23"/>
        </w:rPr>
        <w:t xml:space="preserve">Internal Landscape: </w:t>
      </w:r>
      <w:r>
        <w:rPr>
          <w:rFonts w:ascii="Georgia" w:cs="Georgia" w:eastAsia="Georgia" w:hAnsi="Georgia"/>
          <w:sz w:val="23"/>
          <w:szCs w:val="23"/>
        </w:rPr>
        <w:t xml:space="preserve">It is 11 PM and Priya is still at her desk. The sprint deadline is tomorrow. Her Tretā-age Saṃskāra of devotion—which, in a past life, manifested as tireless service to a temple community—has been perfectly captured by Kali-age startup culture and redirected toward quarterly metrics. She does not recognize this hijacking. When her body sends signals of exhaustion (the Somatic Base protesting), she interprets them through a Kali-age Cognitive Map: “I’m just not disciplined enough. The best engineers ship at midnight.” Her Emotional Current carries a familiar Tretā-age warmth—she genuinely loves her team, feels responsible for them—but in the Kali field, this devotion has been funneled into a </w:t>
      </w:r>
      <w:r>
        <w:rPr>
          <w:rFonts w:ascii="Georgia" w:cs="Georgia" w:eastAsia="Georgia" w:hAnsi="Georgia"/>
          <w:i/>
          <w:iCs/>
          <w:sz w:val="23"/>
          <w:szCs w:val="23"/>
        </w:rPr>
        <w:t xml:space="preserve">Lokeshana</w:t>
      </w:r>
      <w:r>
        <w:rPr>
          <w:rFonts w:ascii="Georgia" w:cs="Georgia" w:eastAsia="Georgia" w:hAnsi="Georgia"/>
          <w:sz w:val="23"/>
          <w:szCs w:val="23"/>
        </w:rPr>
        <w:t xml:space="preserve"> (craving for recognition) that she has mislabeled as “commitment.”</w:t>
      </w:r>
    </w:p>
    <w:p>
      <w:pPr>
        <w:spacing w:after="160" w:line="320"/>
        <w:jc w:val="both"/>
      </w:pPr>
      <w:r>
        <w:rPr>
          <w:rFonts w:ascii="Georgia" w:cs="Georgia" w:eastAsia="Georgia" w:hAnsi="Georgia"/>
          <w:b/>
          <w:bCs/>
          <w:sz w:val="23"/>
          <w:szCs w:val="23"/>
        </w:rPr>
        <w:t xml:space="preserve">Conduct (Agami Karma): </w:t>
      </w:r>
      <w:r>
        <w:rPr>
          <w:rFonts w:ascii="Georgia" w:cs="Georgia" w:eastAsia="Georgia" w:hAnsi="Georgia"/>
          <w:sz w:val="23"/>
          <w:szCs w:val="23"/>
        </w:rPr>
        <w:t xml:space="preserve">Priya pushes through the exhaustion and ships the feature at 2 AM. She posts about it on the team Slack channel—not with explicit self-congratulation, but with a carefully curated casualness (“Just wrapped up the auth migration, no big deal”) that she knows will be noticed by leadership. Her Tretā-age capacity for </w:t>
      </w:r>
      <w:r>
        <w:rPr>
          <w:rFonts w:ascii="Georgia" w:cs="Georgia" w:eastAsia="Georgia" w:hAnsi="Georgia"/>
          <w:i/>
          <w:iCs/>
          <w:sz w:val="23"/>
          <w:szCs w:val="23"/>
        </w:rPr>
        <w:t xml:space="preserve">tapas</w:t>
      </w:r>
      <w:r>
        <w:rPr>
          <w:rFonts w:ascii="Georgia" w:cs="Georgia" w:eastAsia="Georgia" w:hAnsi="Georgia"/>
          <w:sz w:val="23"/>
          <w:szCs w:val="23"/>
        </w:rPr>
        <w:t xml:space="preserve"> (austerity) has been converted into a Kali-age hustle narrative. She cancels her morning meditation—again—because “there isn’t time.”</w:t>
      </w:r>
    </w:p>
    <w:p>
      <w:pPr>
        <w:spacing w:after="160" w:line="320"/>
        <w:jc w:val="both"/>
      </w:pPr>
      <w:r>
        <w:rPr>
          <w:rFonts w:ascii="Georgia" w:cs="Georgia" w:eastAsia="Georgia" w:hAnsi="Georgia"/>
          <w:b/>
          <w:bCs/>
          <w:sz w:val="23"/>
          <w:szCs w:val="23"/>
        </w:rPr>
        <w:t xml:space="preserve">Outcome (Saṃskāra Reinforcement): </w:t>
      </w:r>
      <w:r>
        <w:rPr>
          <w:rFonts w:ascii="Georgia" w:cs="Georgia" w:eastAsia="Georgia" w:hAnsi="Georgia"/>
          <w:sz w:val="23"/>
          <w:szCs w:val="23"/>
        </w:rPr>
        <w:t xml:space="preserve">The feature ships. Leadership notices. The dopamine hit of recognition activates a Kali-age reward loop that perfectly mimics—and displaces—the devotional fulfillment her Tretā-age soul was designed to feel. A new Saṃskāra is carved: </w:t>
      </w:r>
      <w:r>
        <w:rPr>
          <w:rFonts w:ascii="Georgia" w:cs="Georgia" w:eastAsia="Georgia" w:hAnsi="Georgia"/>
          <w:i/>
          <w:iCs/>
          <w:sz w:val="23"/>
          <w:szCs w:val="23"/>
        </w:rPr>
        <w:t xml:space="preserve">my worth is determined by my output</w:t>
      </w:r>
      <w:r>
        <w:rPr>
          <w:rFonts w:ascii="Georgia" w:cs="Georgia" w:eastAsia="Georgia" w:hAnsi="Georgia"/>
          <w:sz w:val="23"/>
          <w:szCs w:val="23"/>
        </w:rPr>
        <w:t xml:space="preserve">. This Saṃskāra is particularly insidious because it wears the costume of her deepest spiritual quality—selfless service—while serving its opposite—ego gratification. The Tretā-age devotional groove is not extinguished; it is </w:t>
      </w:r>
      <w:r>
        <w:rPr>
          <w:rFonts w:ascii="Georgia" w:cs="Georgia" w:eastAsia="Georgia" w:hAnsi="Georgia"/>
          <w:i/>
          <w:iCs/>
          <w:sz w:val="23"/>
          <w:szCs w:val="23"/>
        </w:rPr>
        <w:t xml:space="preserve">redirected</w:t>
      </w:r>
      <w:r>
        <w:rPr>
          <w:rFonts w:ascii="Georgia" w:cs="Georgia" w:eastAsia="Georgia" w:hAnsi="Georgia"/>
          <w:sz w:val="23"/>
          <w:szCs w:val="23"/>
        </w:rPr>
        <w:t xml:space="preserve">, and in its redirection, the original capacity for genuine </w:t>
      </w:r>
      <w:r>
        <w:rPr>
          <w:rFonts w:ascii="Georgia" w:cs="Georgia" w:eastAsia="Georgia" w:hAnsi="Georgia"/>
          <w:i/>
          <w:iCs/>
          <w:sz w:val="23"/>
          <w:szCs w:val="23"/>
        </w:rPr>
        <w:t xml:space="preserve">Bhakti</w:t>
      </w:r>
      <w:r>
        <w:rPr>
          <w:rFonts w:ascii="Georgia" w:cs="Georgia" w:eastAsia="Georgia" w:hAnsi="Georgia"/>
          <w:sz w:val="23"/>
          <w:szCs w:val="23"/>
        </w:rPr>
        <w:t xml:space="preserve"> becomes harder to access with each cycle.</w:t>
      </w:r>
    </w:p>
    <w:p>
      <w:pPr>
        <w:pStyle w:val="Heading3"/>
      </w:pPr>
      <w:r>
        <w:t xml:space="preserve">Scenario B: The Liberating Path (High Epistemic Integrity)</w:t>
      </w:r>
    </w:p>
    <w:p>
      <w:pPr>
        <w:spacing w:after="40"/>
      </w:pPr>
    </w:p>
    <w:p>
      <w:pPr>
        <w:spacing w:after="160" w:line="320"/>
        <w:jc w:val="both"/>
      </w:pPr>
      <w:r>
        <w:rPr>
          <w:rFonts w:ascii="Georgia" w:cs="Georgia" w:eastAsia="Georgia" w:hAnsi="Georgia"/>
          <w:b/>
          <w:bCs/>
          <w:sz w:val="23"/>
          <w:szCs w:val="23"/>
        </w:rPr>
        <w:t xml:space="preserve">Internal Landscape: </w:t>
      </w:r>
      <w:r>
        <w:rPr>
          <w:rFonts w:ascii="Georgia" w:cs="Georgia" w:eastAsia="Georgia" w:hAnsi="Georgia"/>
          <w:sz w:val="23"/>
          <w:szCs w:val="23"/>
        </w:rPr>
        <w:t xml:space="preserve">It is the same 11 PM, the same deadline. But tonight, something in Priya pauses. Her Somatic Base sends the same exhaustion signals, but instead of overriding them with a Kali-age productivity narrative, she </w:t>
      </w:r>
      <w:r>
        <w:rPr>
          <w:rFonts w:ascii="Georgia" w:cs="Georgia" w:eastAsia="Georgia" w:hAnsi="Georgia"/>
          <w:i/>
          <w:iCs/>
          <w:sz w:val="23"/>
          <w:szCs w:val="23"/>
        </w:rPr>
        <w:t xml:space="preserve">stays with the sensation</w:t>
      </w:r>
      <w:r>
        <w:rPr>
          <w:rFonts w:ascii="Georgia" w:cs="Georgia" w:eastAsia="Georgia" w:hAnsi="Georgia"/>
          <w:sz w:val="23"/>
          <w:szCs w:val="23"/>
        </w:rPr>
        <w:t xml:space="preserve">. In that pause, a Tretā-age Saṃskāra surfaces—not as a memory, exactly, but as a </w:t>
      </w:r>
      <w:r>
        <w:rPr>
          <w:rFonts w:ascii="Georgia" w:cs="Georgia" w:eastAsia="Georgia" w:hAnsi="Georgia"/>
          <w:i/>
          <w:iCs/>
          <w:sz w:val="23"/>
          <w:szCs w:val="23"/>
        </w:rPr>
        <w:t xml:space="preserve">quality of attention</w:t>
      </w:r>
      <w:r>
        <w:rPr>
          <w:rFonts w:ascii="Georgia" w:cs="Georgia" w:eastAsia="Georgia" w:hAnsi="Georgia"/>
          <w:sz w:val="23"/>
          <w:szCs w:val="23"/>
        </w:rPr>
        <w:t xml:space="preserve">: a steady, warm witnessing that says, without words, </w:t>
      </w:r>
      <w:r>
        <w:rPr>
          <w:rFonts w:ascii="Georgia" w:cs="Georgia" w:eastAsia="Georgia" w:hAnsi="Georgia"/>
          <w:i/>
          <w:iCs/>
          <w:sz w:val="23"/>
          <w:szCs w:val="23"/>
        </w:rPr>
        <w:t xml:space="preserve">you have done this kind of devotion before, and it was directed at something immeasurably more real than a sprint deadline</w:t>
      </w:r>
      <w:r>
        <w:rPr>
          <w:rFonts w:ascii="Georgia" w:cs="Georgia" w:eastAsia="Georgia" w:hAnsi="Georgia"/>
          <w:sz w:val="23"/>
          <w:szCs w:val="23"/>
        </w:rPr>
        <w:t xml:space="preserve">. Her Emotional Current shifts: the familiar warmth is still there, but it detaches from the Slack channel and the leadership’s approval and reconnects with its original object—the </w:t>
      </w:r>
      <w:r>
        <w:rPr>
          <w:rFonts w:ascii="Georgia" w:cs="Georgia" w:eastAsia="Georgia" w:hAnsi="Georgia"/>
          <w:i/>
          <w:iCs/>
          <w:sz w:val="23"/>
          <w:szCs w:val="23"/>
        </w:rPr>
        <w:t xml:space="preserve">practice itself</w:t>
      </w:r>
      <w:r>
        <w:rPr>
          <w:rFonts w:ascii="Georgia" w:cs="Georgia" w:eastAsia="Georgia" w:hAnsi="Georgia"/>
          <w:sz w:val="23"/>
          <w:szCs w:val="23"/>
        </w:rPr>
        <w:t xml:space="preserve">, the quality of presence she brings to whatever she touches.</w:t>
      </w:r>
    </w:p>
    <w:p>
      <w:pPr>
        <w:spacing w:after="160" w:line="320"/>
        <w:jc w:val="both"/>
      </w:pPr>
      <w:r>
        <w:rPr>
          <w:rFonts w:ascii="Georgia" w:cs="Georgia" w:eastAsia="Georgia" w:hAnsi="Georgia"/>
          <w:b/>
          <w:bCs/>
          <w:sz w:val="23"/>
          <w:szCs w:val="23"/>
        </w:rPr>
        <w:t xml:space="preserve">Conduct (Pivot to Engagement): </w:t>
      </w:r>
      <w:r>
        <w:rPr>
          <w:rFonts w:ascii="Georgia" w:cs="Georgia" w:eastAsia="Georgia" w:hAnsi="Georgia"/>
          <w:sz w:val="23"/>
          <w:szCs w:val="23"/>
        </w:rPr>
        <w:t xml:space="preserve">Priya closes her laptop at 11:15. She does not post on Slack. She sits on her meditation cushion for twenty minutes—not as a performance of spiritual identity, but as the simplest act of remembering what she is. The feature will ship tomorrow morning, perhaps with a minor delay. Her </w:t>
      </w:r>
      <w:r>
        <w:rPr>
          <w:rFonts w:ascii="Georgia" w:cs="Georgia" w:eastAsia="Georgia" w:hAnsi="Georgia"/>
          <w:i/>
          <w:iCs/>
          <w:sz w:val="23"/>
          <w:szCs w:val="23"/>
        </w:rPr>
        <w:t xml:space="preserve">Karma Yoga</w:t>
      </w:r>
      <w:r>
        <w:rPr>
          <w:rFonts w:ascii="Georgia" w:cs="Georgia" w:eastAsia="Georgia" w:hAnsi="Georgia"/>
          <w:sz w:val="23"/>
          <w:szCs w:val="23"/>
        </w:rPr>
        <w:t xml:space="preserve"> pivot is not the meditation itself but the </w:t>
      </w:r>
      <w:r>
        <w:rPr>
          <w:rFonts w:ascii="Georgia" w:cs="Georgia" w:eastAsia="Georgia" w:hAnsi="Georgia"/>
          <w:i/>
          <w:iCs/>
          <w:sz w:val="23"/>
          <w:szCs w:val="23"/>
        </w:rPr>
        <w:t xml:space="preserve">decision</w:t>
      </w:r>
      <w:r>
        <w:rPr>
          <w:rFonts w:ascii="Georgia" w:cs="Georgia" w:eastAsia="Georgia" w:hAnsi="Georgia"/>
          <w:sz w:val="23"/>
          <w:szCs w:val="23"/>
        </w:rPr>
        <w:t xml:space="preserve"> that preceded it: the clear-eyed recognition that her “commitment” had been colonized by </w:t>
      </w:r>
      <w:r>
        <w:rPr>
          <w:rFonts w:ascii="Georgia" w:cs="Georgia" w:eastAsia="Georgia" w:hAnsi="Georgia"/>
          <w:i/>
          <w:iCs/>
          <w:sz w:val="23"/>
          <w:szCs w:val="23"/>
        </w:rPr>
        <w:t xml:space="preserve">Lokeshana</w:t>
      </w:r>
      <w:r>
        <w:rPr>
          <w:rFonts w:ascii="Georgia" w:cs="Georgia" w:eastAsia="Georgia" w:hAnsi="Georgia"/>
          <w:sz w:val="23"/>
          <w:szCs w:val="23"/>
        </w:rPr>
        <w:t xml:space="preserve">, and the quiet refusal to let it continue.</w:t>
      </w:r>
    </w:p>
    <w:p>
      <w:pPr>
        <w:spacing w:after="160" w:line="320"/>
        <w:jc w:val="both"/>
      </w:pPr>
      <w:r>
        <w:rPr>
          <w:rFonts w:ascii="Georgia" w:cs="Georgia" w:eastAsia="Georgia" w:hAnsi="Georgia"/>
          <w:b/>
          <w:bCs/>
          <w:sz w:val="23"/>
          <w:szCs w:val="23"/>
        </w:rPr>
        <w:t xml:space="preserve">Outcome (Saṃskāra Exhaustion): </w:t>
      </w:r>
      <w:r>
        <w:rPr>
          <w:rFonts w:ascii="Georgia" w:cs="Georgia" w:eastAsia="Georgia" w:hAnsi="Georgia"/>
          <w:sz w:val="23"/>
          <w:szCs w:val="23"/>
        </w:rPr>
        <w:t xml:space="preserve">No dramatic transformation occurs. The next morning, the feature ships on time. Leadership does not notice the delay. But something has shifted at the Saṃskāric level: the groove connecting “devotional energy” to “professional recognition” has been interrupted. In its place, a faint but real re-connection between devotion and its proper object has been re-established. The Tretā-age Saṃskāra of genuine </w:t>
      </w:r>
      <w:r>
        <w:rPr>
          <w:rFonts w:ascii="Georgia" w:cs="Georgia" w:eastAsia="Georgia" w:hAnsi="Georgia"/>
          <w:i/>
          <w:iCs/>
          <w:sz w:val="23"/>
          <w:szCs w:val="23"/>
        </w:rPr>
        <w:t xml:space="preserve">Bhakti</w:t>
      </w:r>
      <w:r>
        <w:rPr>
          <w:rFonts w:ascii="Georgia" w:cs="Georgia" w:eastAsia="Georgia" w:hAnsi="Georgia"/>
          <w:sz w:val="23"/>
          <w:szCs w:val="23"/>
        </w:rPr>
        <w:t xml:space="preserve"> has been nourished by one genuine act in the Kali field—and because it was performed under maximum resistance, it carries disproportionate karmic weight. One day of piety in Kali equals a year in Tretā.</w:t>
      </w:r>
    </w:p>
    <w:p>
      <w:r>
        <w:br w:type="page"/>
      </w:r>
    </w:p>
    <w:p>
      <w:pPr>
        <w:pStyle w:val="Heading2"/>
      </w:pPr>
      <w:r>
        <w:t xml:space="preserve">4.2 The Healer from Satya in a Dvāpara-Age Hospital</w:t>
      </w:r>
    </w:p>
    <w:p>
      <w:pPr>
        <w:spacing w:after="60"/>
      </w:pPr>
    </w:p>
    <w:p>
      <w:pPr>
        <w:spacing w:after="160" w:line="320"/>
        <w:jc w:val="both"/>
      </w:pPr>
      <w:r>
        <w:rPr>
          <w:rFonts w:ascii="Georgia" w:cs="Georgia" w:eastAsia="Georgia" w:hAnsi="Georgia"/>
          <w:b/>
          <w:bCs/>
          <w:sz w:val="23"/>
          <w:szCs w:val="23"/>
        </w:rPr>
        <w:t xml:space="preserve">Profile: </w:t>
      </w:r>
      <w:r>
        <w:rPr>
          <w:rFonts w:ascii="Georgia" w:cs="Georgia" w:eastAsia="Georgia" w:hAnsi="Georgia"/>
          <w:sz w:val="23"/>
          <w:szCs w:val="23"/>
        </w:rPr>
        <w:t xml:space="preserve">Satya Yuga prior lifetime → Dvāpara Yuga current lifetime. A 52-year-old physician in an ancient city. Possesses an uncanny diagnostic intuition that colleagues both admire and distrust. Experiences the hospital’s bureaucratic complexity as physically painful. Feels an instinct to heal through presence rather than procedure.</w:t>
      </w:r>
    </w:p>
    <w:p>
      <w:pPr>
        <w:pStyle w:val="Heading3"/>
      </w:pPr>
      <w:r>
        <w:t xml:space="preserve">Scenario A: The Binding Path (Low Epistemic Integrity)</w:t>
      </w:r>
    </w:p>
    <w:p>
      <w:pPr>
        <w:spacing w:after="40"/>
      </w:pPr>
    </w:p>
    <w:p>
      <w:pPr>
        <w:spacing w:after="160" w:line="320"/>
        <w:jc w:val="both"/>
      </w:pPr>
      <w:r>
        <w:rPr>
          <w:rFonts w:ascii="Georgia" w:cs="Georgia" w:eastAsia="Georgia" w:hAnsi="Georgia"/>
          <w:b/>
          <w:bCs/>
          <w:sz w:val="23"/>
          <w:szCs w:val="23"/>
        </w:rPr>
        <w:t xml:space="preserve">Internal Landscape: </w:t>
      </w:r>
      <w:r>
        <w:rPr>
          <w:rFonts w:ascii="Georgia" w:cs="Georgia" w:eastAsia="Georgia" w:hAnsi="Georgia"/>
          <w:sz w:val="23"/>
          <w:szCs w:val="23"/>
        </w:rPr>
        <w:t xml:space="preserve">Dr. Anand knows, the moment a patient enters the room, what is wrong with them. This knowing is not deduction; it is perception—a Satya-age capacity for direct apprehension that in his current Dvāpara incarnation manifests as “clinical intuition.” But the Dvāpara field demands evidence, argues over protocol, multiplies competing treatment paradigms. When a younger colleague challenges his diagnosis with a randomized control trial, Anand feels a flash of </w:t>
      </w:r>
      <w:r>
        <w:rPr>
          <w:rFonts w:ascii="Georgia" w:cs="Georgia" w:eastAsia="Georgia" w:hAnsi="Georgia"/>
          <w:i/>
          <w:iCs/>
          <w:sz w:val="23"/>
          <w:szCs w:val="23"/>
        </w:rPr>
        <w:t xml:space="preserve">Amarsha</w:t>
      </w:r>
      <w:r>
        <w:rPr>
          <w:rFonts w:ascii="Georgia" w:cs="Georgia" w:eastAsia="Georgia" w:hAnsi="Georgia"/>
          <w:sz w:val="23"/>
          <w:szCs w:val="23"/>
        </w:rPr>
        <w:t xml:space="preserve"> (indignation) that carries the weight of lifetimes: </w:t>
      </w:r>
      <w:r>
        <w:rPr>
          <w:rFonts w:ascii="Georgia" w:cs="Georgia" w:eastAsia="Georgia" w:hAnsi="Georgia"/>
          <w:i/>
          <w:iCs/>
          <w:sz w:val="23"/>
          <w:szCs w:val="23"/>
        </w:rPr>
        <w:t xml:space="preserve">I have seen truth itself, and this person wants me to prove it with a p-value.</w:t>
      </w:r>
      <w:r>
        <w:rPr>
          <w:rFonts w:ascii="Georgia" w:cs="Georgia" w:eastAsia="Georgia" w:hAnsi="Georgia"/>
          <w:sz w:val="23"/>
          <w:szCs w:val="23"/>
        </w:rPr>
        <w:t xml:space="preserve"> He mislabels this arrogance as “experience” and his indignation as “passion for the patient.”</w:t>
      </w:r>
    </w:p>
    <w:p>
      <w:pPr>
        <w:spacing w:after="160" w:line="320"/>
        <w:jc w:val="both"/>
      </w:pPr>
      <w:r>
        <w:rPr>
          <w:rFonts w:ascii="Georgia" w:cs="Georgia" w:eastAsia="Georgia" w:hAnsi="Georgia"/>
          <w:b/>
          <w:bCs/>
          <w:sz w:val="23"/>
          <w:szCs w:val="23"/>
        </w:rPr>
        <w:t xml:space="preserve">Conduct: </w:t>
      </w:r>
      <w:r>
        <w:rPr>
          <w:rFonts w:ascii="Georgia" w:cs="Georgia" w:eastAsia="Georgia" w:hAnsi="Georgia"/>
          <w:sz w:val="23"/>
          <w:szCs w:val="23"/>
        </w:rPr>
        <w:t xml:space="preserve">Anand overrides the protocol and treats the patient according to his intuition, without documenting his reasoning in a way the system can process. The patient recovers. But the act has been performed from ego—from the Satya-age Saṃskāra of “I see directly and need not explain” operating without adjustment in a Dvāpara field that has legitimate reasons for requiring explanation. He alienates colleagues and creates a reputation as a “brilliant but impossible” practitioner.</w:t>
      </w:r>
    </w:p>
    <w:p>
      <w:pPr>
        <w:spacing w:after="160" w:line="320"/>
        <w:jc w:val="both"/>
      </w:pPr>
      <w:r>
        <w:rPr>
          <w:rFonts w:ascii="Georgia" w:cs="Georgia" w:eastAsia="Georgia" w:hAnsi="Georgia"/>
          <w:b/>
          <w:bCs/>
          <w:sz w:val="23"/>
          <w:szCs w:val="23"/>
        </w:rPr>
        <w:t xml:space="preserve">Outcome: </w:t>
      </w:r>
      <w:r>
        <w:rPr>
          <w:rFonts w:ascii="Georgia" w:cs="Georgia" w:eastAsia="Georgia" w:hAnsi="Georgia"/>
          <w:sz w:val="23"/>
          <w:szCs w:val="23"/>
        </w:rPr>
        <w:t xml:space="preserve">A Saṃskāra of spiritual isolationism deepens. The Satya-age capacity for direct knowing, instead of being channeled into a Dvāpara-appropriate form of teaching and translating, becomes a wall that separates Anand from the very people he came to serve. In his next incarnation—likely in a later, darker age—this Saṃskāra will manifest as a bitter conviction that “nobody understands me” and a reflexive withdrawal from collaborative work.</w:t>
      </w:r>
    </w:p>
    <w:p>
      <w:pPr>
        <w:pStyle w:val="Heading3"/>
      </w:pPr>
      <w:r>
        <w:t xml:space="preserve">Scenario B: The Liberating Path (High Epistemic Integrity)</w:t>
      </w:r>
    </w:p>
    <w:p>
      <w:pPr>
        <w:spacing w:after="40"/>
      </w:pPr>
    </w:p>
    <w:p>
      <w:pPr>
        <w:spacing w:after="160" w:line="320"/>
        <w:jc w:val="both"/>
      </w:pPr>
      <w:r>
        <w:rPr>
          <w:rFonts w:ascii="Georgia" w:cs="Georgia" w:eastAsia="Georgia" w:hAnsi="Georgia"/>
          <w:b/>
          <w:bCs/>
          <w:sz w:val="23"/>
          <w:szCs w:val="23"/>
        </w:rPr>
        <w:t xml:space="preserve">Internal Landscape: </w:t>
      </w:r>
      <w:r>
        <w:rPr>
          <w:rFonts w:ascii="Georgia" w:cs="Georgia" w:eastAsia="Georgia" w:hAnsi="Georgia"/>
          <w:sz w:val="23"/>
          <w:szCs w:val="23"/>
        </w:rPr>
        <w:t xml:space="preserve">The same moment of diagnostic knowing occurs. The same challenge from the younger colleague follows. But Anand catches the flash of </w:t>
      </w:r>
      <w:r>
        <w:rPr>
          <w:rFonts w:ascii="Georgia" w:cs="Georgia" w:eastAsia="Georgia" w:hAnsi="Georgia"/>
          <w:i/>
          <w:iCs/>
          <w:sz w:val="23"/>
          <w:szCs w:val="23"/>
        </w:rPr>
        <w:t xml:space="preserve">Amarsha</w:t>
      </w:r>
      <w:r>
        <w:rPr>
          <w:rFonts w:ascii="Georgia" w:cs="Georgia" w:eastAsia="Georgia" w:hAnsi="Georgia"/>
          <w:sz w:val="23"/>
          <w:szCs w:val="23"/>
        </w:rPr>
        <w:t xml:space="preserve"> and recognizes it: </w:t>
      </w:r>
      <w:r>
        <w:rPr>
          <w:rFonts w:ascii="Georgia" w:cs="Georgia" w:eastAsia="Georgia" w:hAnsi="Georgia"/>
          <w:i/>
          <w:iCs/>
          <w:sz w:val="23"/>
          <w:szCs w:val="23"/>
        </w:rPr>
        <w:t xml:space="preserve">This is my Satya-age ego speaking. I am used to a field where truth does not require translation. But this is Dvāpara. Translation is the work now.</w:t>
      </w:r>
      <w:r>
        <w:rPr>
          <w:rFonts w:ascii="Georgia" w:cs="Georgia" w:eastAsia="Georgia" w:hAnsi="Georgia"/>
          <w:sz w:val="23"/>
          <w:szCs w:val="23"/>
        </w:rPr>
        <w:t xml:space="preserve"> He feels a moment of genuine grief—for the lost simplicity of direct knowing, for the necessity of meeting a dimmer field on its own terms—and allows that grief to soften his posture rather than harden it.</w:t>
      </w:r>
    </w:p>
    <w:p>
      <w:pPr>
        <w:spacing w:after="160" w:line="320"/>
        <w:jc w:val="both"/>
      </w:pPr>
      <w:r>
        <w:rPr>
          <w:rFonts w:ascii="Georgia" w:cs="Georgia" w:eastAsia="Georgia" w:hAnsi="Georgia"/>
          <w:b/>
          <w:bCs/>
          <w:sz w:val="23"/>
          <w:szCs w:val="23"/>
        </w:rPr>
        <w:t xml:space="preserve">Conduct: </w:t>
      </w:r>
      <w:r>
        <w:rPr>
          <w:rFonts w:ascii="Georgia" w:cs="Georgia" w:eastAsia="Georgia" w:hAnsi="Georgia"/>
          <w:sz w:val="23"/>
          <w:szCs w:val="23"/>
        </w:rPr>
        <w:t xml:space="preserve">Anand takes twenty minutes to document his diagnostic reasoning in terms the Dvāpara-age system can process. He frames his intuition as a hypothesis and invites the colleague to help test it. The truth he perceives directly is now transmitted through the medium of collaborative inquiry—a </w:t>
      </w:r>
      <w:r>
        <w:rPr>
          <w:rFonts w:ascii="Georgia" w:cs="Georgia" w:eastAsia="Georgia" w:hAnsi="Georgia"/>
          <w:i/>
          <w:iCs/>
          <w:sz w:val="23"/>
          <w:szCs w:val="23"/>
        </w:rPr>
        <w:t xml:space="preserve">Jñāna Yoga</w:t>
      </w:r>
      <w:r>
        <w:rPr>
          <w:rFonts w:ascii="Georgia" w:cs="Georgia" w:eastAsia="Georgia" w:hAnsi="Georgia"/>
          <w:sz w:val="23"/>
          <w:szCs w:val="23"/>
        </w:rPr>
        <w:t xml:space="preserve"> pivot that honors both his Satya-age capacity and the Dvāpara-age requirement for shared epistemology.</w:t>
      </w:r>
    </w:p>
    <w:p>
      <w:pPr>
        <w:spacing w:after="160" w:line="320"/>
        <w:jc w:val="both"/>
      </w:pPr>
      <w:r>
        <w:rPr>
          <w:rFonts w:ascii="Georgia" w:cs="Georgia" w:eastAsia="Georgia" w:hAnsi="Georgia"/>
          <w:b/>
          <w:bCs/>
          <w:sz w:val="23"/>
          <w:szCs w:val="23"/>
        </w:rPr>
        <w:t xml:space="preserve">Outcome: </w:t>
      </w:r>
      <w:r>
        <w:rPr>
          <w:rFonts w:ascii="Georgia" w:cs="Georgia" w:eastAsia="Georgia" w:hAnsi="Georgia"/>
          <w:sz w:val="23"/>
          <w:szCs w:val="23"/>
        </w:rPr>
        <w:t xml:space="preserve">The patient still recovers. But now, the colleague has learned something about the relationship between intuition and evidence. Anand has weakened the Saṃskāra of “I need not explain” and strengthened a new groove: </w:t>
      </w:r>
      <w:r>
        <w:rPr>
          <w:rFonts w:ascii="Georgia" w:cs="Georgia" w:eastAsia="Georgia" w:hAnsi="Georgia"/>
          <w:i/>
          <w:iCs/>
          <w:sz w:val="23"/>
          <w:szCs w:val="23"/>
        </w:rPr>
        <w:t xml:space="preserve">teaching is the highest form of knowing</w:t>
      </w:r>
      <w:r>
        <w:rPr>
          <w:rFonts w:ascii="Georgia" w:cs="Georgia" w:eastAsia="Georgia" w:hAnsi="Georgia"/>
          <w:sz w:val="23"/>
          <w:szCs w:val="23"/>
        </w:rPr>
        <w:t xml:space="preserve">. His Satya-age realization, instead of being hoarded as a private possession, begins to ripple outward through the Dvāpara field—losing some of its luminosity in translation, perhaps, but gaining immeasurably in reach.</w:t>
      </w:r>
    </w:p>
    <w:p>
      <w:r>
        <w:br w:type="page"/>
      </w:r>
    </w:p>
    <w:p>
      <w:pPr>
        <w:pStyle w:val="Heading2"/>
      </w:pPr>
      <w:r>
        <w:t xml:space="preserve">4.3 The Warrior from Dvāpara in a Kali-Age Boardroom</w:t>
      </w:r>
    </w:p>
    <w:p>
      <w:pPr>
        <w:spacing w:after="60"/>
      </w:pPr>
    </w:p>
    <w:p>
      <w:pPr>
        <w:spacing w:after="160" w:line="320"/>
        <w:jc w:val="both"/>
      </w:pPr>
      <w:r>
        <w:rPr>
          <w:rFonts w:ascii="Georgia" w:cs="Georgia" w:eastAsia="Georgia" w:hAnsi="Georgia"/>
          <w:b/>
          <w:bCs/>
          <w:sz w:val="23"/>
          <w:szCs w:val="23"/>
        </w:rPr>
        <w:t xml:space="preserve">Profile: </w:t>
      </w:r>
      <w:r>
        <w:rPr>
          <w:rFonts w:ascii="Georgia" w:cs="Georgia" w:eastAsia="Georgia" w:hAnsi="Georgia"/>
          <w:sz w:val="23"/>
          <w:szCs w:val="23"/>
        </w:rPr>
        <w:t xml:space="preserve">Dvāpara Yuga prior lifetime → Kali Yuga current lifetime. A 47-year-old corporate strategist. Possesses a restless, probing intellect that sees both sides of every argument. Known for brilliant analyses that somehow never quite translate into decisive action. Experiences the corporate world’s ethical compromises as a kind of seasickness.</w:t>
      </w:r>
    </w:p>
    <w:p>
      <w:pPr>
        <w:pStyle w:val="Heading3"/>
      </w:pPr>
      <w:r>
        <w:t xml:space="preserve">Scenario A: The Binding Path (Low Epistemic Integrity)</w:t>
      </w:r>
    </w:p>
    <w:p>
      <w:pPr>
        <w:spacing w:after="40"/>
      </w:pPr>
    </w:p>
    <w:p>
      <w:pPr>
        <w:spacing w:after="160" w:line="320"/>
        <w:jc w:val="both"/>
      </w:pPr>
      <w:r>
        <w:rPr>
          <w:rFonts w:ascii="Georgia" w:cs="Georgia" w:eastAsia="Georgia" w:hAnsi="Georgia"/>
          <w:b/>
          <w:bCs/>
          <w:sz w:val="23"/>
          <w:szCs w:val="23"/>
        </w:rPr>
        <w:t xml:space="preserve">Internal Landscape: </w:t>
      </w:r>
      <w:r>
        <w:rPr>
          <w:rFonts w:ascii="Georgia" w:cs="Georgia" w:eastAsia="Georgia" w:hAnsi="Georgia"/>
          <w:sz w:val="23"/>
          <w:szCs w:val="23"/>
        </w:rPr>
        <w:t xml:space="preserve">Marcus is in the board meeting when the CEO proposes a cost-cutting measure that will technically comply with regulations while violating their spirit—a classic Kali-age maneuver. His Dvāpara-age Saṃskāra of “indecision about principles” activates immediately: he can see the case for compliance (the company survives), and the case against it (the customers are harmed). In Dvāpara, this ambivalence would have been legitimate—it was the cognitive texture of an age where truth was genuinely contested. But in Kali, where the ambient pressure overwhelmingly favors expedience, his ambivalence becomes a convenient alibi. He tells himself he is “weighing the nuances,” but his body knows better: the familiar tightness in his chest is not analytical rigor—it is moral evasion wearing the mask of intellectual sophistication.</w:t>
      </w:r>
    </w:p>
    <w:p>
      <w:pPr>
        <w:spacing w:after="160" w:line="320"/>
        <w:jc w:val="both"/>
      </w:pPr>
      <w:r>
        <w:rPr>
          <w:rFonts w:ascii="Georgia" w:cs="Georgia" w:eastAsia="Georgia" w:hAnsi="Georgia"/>
          <w:b/>
          <w:bCs/>
          <w:sz w:val="23"/>
          <w:szCs w:val="23"/>
        </w:rPr>
        <w:t xml:space="preserve">Conduct: </w:t>
      </w:r>
      <w:r>
        <w:rPr>
          <w:rFonts w:ascii="Georgia" w:cs="Georgia" w:eastAsia="Georgia" w:hAnsi="Georgia"/>
          <w:sz w:val="23"/>
          <w:szCs w:val="23"/>
        </w:rPr>
        <w:t xml:space="preserve">Marcus abstains from the vote. He neither supports the measure nor opposes it. He drafts a memo outlining “risks and considerations” that allows him to claim prescience regardless of the outcome—a </w:t>
      </w:r>
      <w:r>
        <w:rPr>
          <w:rFonts w:ascii="Georgia" w:cs="Georgia" w:eastAsia="Georgia" w:hAnsi="Georgia"/>
          <w:i/>
          <w:iCs/>
          <w:sz w:val="23"/>
          <w:szCs w:val="23"/>
        </w:rPr>
        <w:t xml:space="preserve">Vitteshana</w:t>
      </w:r>
      <w:r>
        <w:rPr>
          <w:rFonts w:ascii="Georgia" w:cs="Georgia" w:eastAsia="Georgia" w:hAnsi="Georgia"/>
          <w:sz w:val="23"/>
          <w:szCs w:val="23"/>
        </w:rPr>
        <w:t xml:space="preserve">-driven act of self-preservation disguised as balanced analysis. His Dvāpara-age capacity for holding complexity has been converted into a Kali-age skill for strategic ambiguity.</w:t>
      </w:r>
    </w:p>
    <w:p>
      <w:pPr>
        <w:spacing w:after="160" w:line="320"/>
        <w:jc w:val="both"/>
      </w:pPr>
      <w:r>
        <w:rPr>
          <w:rFonts w:ascii="Georgia" w:cs="Georgia" w:eastAsia="Georgia" w:hAnsi="Georgia"/>
          <w:b/>
          <w:bCs/>
          <w:sz w:val="23"/>
          <w:szCs w:val="23"/>
        </w:rPr>
        <w:t xml:space="preserve">Outcome: </w:t>
      </w:r>
      <w:r>
        <w:rPr>
          <w:rFonts w:ascii="Georgia" w:cs="Georgia" w:eastAsia="Georgia" w:hAnsi="Georgia"/>
          <w:sz w:val="23"/>
          <w:szCs w:val="23"/>
        </w:rPr>
        <w:t xml:space="preserve">The Saṃskāra of “sophisticated non-commitment” deepens. Marcus’s genuine discriminative capacity—a real gift from his Dvāpara incarnation—is progressively hollowed out by its misuse as a tool for avoiding the very decisions it was designed to inform. In subsequent incarnations, this Saṃskāra will manifest as an increasingly tortured inability to take moral stands, combined with an ever-sharper ability to articulate why no stand is possible.</w:t>
      </w:r>
    </w:p>
    <w:p>
      <w:pPr>
        <w:pStyle w:val="Heading3"/>
      </w:pPr>
      <w:r>
        <w:t xml:space="preserve">Scenario B: The Liberating Path (High Epistemic Integrity)</w:t>
      </w:r>
    </w:p>
    <w:p>
      <w:pPr>
        <w:spacing w:after="40"/>
      </w:pPr>
    </w:p>
    <w:p>
      <w:pPr>
        <w:spacing w:after="160" w:line="320"/>
        <w:jc w:val="both"/>
      </w:pPr>
      <w:r>
        <w:rPr>
          <w:rFonts w:ascii="Georgia" w:cs="Georgia" w:eastAsia="Georgia" w:hAnsi="Georgia"/>
          <w:b/>
          <w:bCs/>
          <w:sz w:val="23"/>
          <w:szCs w:val="23"/>
        </w:rPr>
        <w:t xml:space="preserve">Internal Landscape: </w:t>
      </w:r>
      <w:r>
        <w:rPr>
          <w:rFonts w:ascii="Georgia" w:cs="Georgia" w:eastAsia="Georgia" w:hAnsi="Georgia"/>
          <w:sz w:val="23"/>
          <w:szCs w:val="23"/>
        </w:rPr>
        <w:t xml:space="preserve">The same board meeting. The same ambivalence. But Marcus, in a moment of epistemic clarity, recognizes the familiar pattern: </w:t>
      </w:r>
      <w:r>
        <w:rPr>
          <w:rFonts w:ascii="Georgia" w:cs="Georgia" w:eastAsia="Georgia" w:hAnsi="Georgia"/>
          <w:i/>
          <w:iCs/>
          <w:sz w:val="23"/>
          <w:szCs w:val="23"/>
        </w:rPr>
        <w:t xml:space="preserve">I am using complexity to avoid responsibility. This was legitimate in Dvāpara, where truth was genuinely contested. But here, now, the truth is not ambiguous—it is being deliberately obscured, and my “nuanced analysis” is providing cover for the obscuration.</w:t>
      </w:r>
      <w:r>
        <w:rPr>
          <w:rFonts w:ascii="Georgia" w:cs="Georgia" w:eastAsia="Georgia" w:hAnsi="Georgia"/>
          <w:sz w:val="23"/>
          <w:szCs w:val="23"/>
        </w:rPr>
        <w:t xml:space="preserve"> This recognition is painful. It requires him to relinquish the identity that has served him since Dvāpara: the wise analyst who stands above the fray.</w:t>
      </w:r>
    </w:p>
    <w:p>
      <w:pPr>
        <w:spacing w:after="160" w:line="320"/>
        <w:jc w:val="both"/>
      </w:pPr>
      <w:r>
        <w:rPr>
          <w:rFonts w:ascii="Georgia" w:cs="Georgia" w:eastAsia="Georgia" w:hAnsi="Georgia"/>
          <w:b/>
          <w:bCs/>
          <w:sz w:val="23"/>
          <w:szCs w:val="23"/>
        </w:rPr>
        <w:t xml:space="preserve">Conduct: </w:t>
      </w:r>
      <w:r>
        <w:rPr>
          <w:rFonts w:ascii="Georgia" w:cs="Georgia" w:eastAsia="Georgia" w:hAnsi="Georgia"/>
          <w:sz w:val="23"/>
          <w:szCs w:val="23"/>
        </w:rPr>
        <w:t xml:space="preserve">Marcus votes against the measure. He does not deliver a brilliant speech—the Kali-age boardroom would not receive it—but he states his position clearly and simply. He accepts the political consequences. His pivot is from </w:t>
      </w:r>
      <w:r>
        <w:rPr>
          <w:rFonts w:ascii="Georgia" w:cs="Georgia" w:eastAsia="Georgia" w:hAnsi="Georgia"/>
          <w:i/>
          <w:iCs/>
          <w:sz w:val="23"/>
          <w:szCs w:val="23"/>
        </w:rPr>
        <w:t xml:space="preserve">Jñāna</w:t>
      </w:r>
      <w:r>
        <w:rPr>
          <w:rFonts w:ascii="Georgia" w:cs="Georgia" w:eastAsia="Georgia" w:hAnsi="Georgia"/>
          <w:sz w:val="23"/>
          <w:szCs w:val="23"/>
        </w:rPr>
        <w:t xml:space="preserve"> (knowledge as an end in itself) to </w:t>
      </w:r>
      <w:r>
        <w:rPr>
          <w:rFonts w:ascii="Georgia" w:cs="Georgia" w:eastAsia="Georgia" w:hAnsi="Georgia"/>
          <w:i/>
          <w:iCs/>
          <w:sz w:val="23"/>
          <w:szCs w:val="23"/>
        </w:rPr>
        <w:t xml:space="preserve">Karma Yoga</w:t>
      </w:r>
      <w:r>
        <w:rPr>
          <w:rFonts w:ascii="Georgia" w:cs="Georgia" w:eastAsia="Georgia" w:hAnsi="Georgia"/>
          <w:sz w:val="23"/>
          <w:szCs w:val="23"/>
        </w:rPr>
        <w:t xml:space="preserve"> (knowledge in service of right action). The Dvāpara-age discriminative capacity, instead of generating more analysis, generates a clear decision.</w:t>
      </w:r>
    </w:p>
    <w:p>
      <w:pPr>
        <w:spacing w:after="160" w:line="320"/>
        <w:jc w:val="both"/>
      </w:pPr>
      <w:r>
        <w:rPr>
          <w:rFonts w:ascii="Georgia" w:cs="Georgia" w:eastAsia="Georgia" w:hAnsi="Georgia"/>
          <w:b/>
          <w:bCs/>
          <w:sz w:val="23"/>
          <w:szCs w:val="23"/>
        </w:rPr>
        <w:t xml:space="preserve">Outcome: </w:t>
      </w:r>
      <w:r>
        <w:rPr>
          <w:rFonts w:ascii="Georgia" w:cs="Georgia" w:eastAsia="Georgia" w:hAnsi="Georgia"/>
          <w:sz w:val="23"/>
          <w:szCs w:val="23"/>
        </w:rPr>
        <w:t xml:space="preserve">The Saṃskāra of “indecision disguised as wisdom” is weakened. In its place, a new groove begins to form: </w:t>
      </w:r>
      <w:r>
        <w:rPr>
          <w:rFonts w:ascii="Georgia" w:cs="Georgia" w:eastAsia="Georgia" w:hAnsi="Georgia"/>
          <w:i/>
          <w:iCs/>
          <w:sz w:val="23"/>
          <w:szCs w:val="23"/>
        </w:rPr>
        <w:t xml:space="preserve">discernment completed in action</w:t>
      </w:r>
      <w:r>
        <w:rPr>
          <w:rFonts w:ascii="Georgia" w:cs="Georgia" w:eastAsia="Georgia" w:hAnsi="Georgia"/>
          <w:sz w:val="23"/>
          <w:szCs w:val="23"/>
        </w:rPr>
        <w:t xml:space="preserve">. Marcus’s Dvāpara inheritance—the ability to see all sides—is preserved but redirected. It no longer serves paralysis; it informs courage. In subsequent incarnations, this refinement will manifest as an increasingly rare and valuable quality: the capacity for </w:t>
      </w:r>
      <w:r>
        <w:rPr>
          <w:rFonts w:ascii="Georgia" w:cs="Georgia" w:eastAsia="Georgia" w:hAnsi="Georgia"/>
          <w:i/>
          <w:iCs/>
          <w:sz w:val="23"/>
          <w:szCs w:val="23"/>
        </w:rPr>
        <w:t xml:space="preserve">decided wisdom</w:t>
      </w:r>
      <w:r>
        <w:rPr>
          <w:rFonts w:ascii="Georgia" w:cs="Georgia" w:eastAsia="Georgia" w:hAnsi="Georgia"/>
          <w:sz w:val="23"/>
          <w:szCs w:val="23"/>
        </w:rPr>
        <w:t xml:space="preserve">—seeing the full complexity of a situation and acting anyway, from the place of deepest clarity rather than deepest comfort.</w:t>
      </w:r>
    </w:p>
    <w:p>
      <w:r>
        <w:br w:type="page"/>
      </w:r>
    </w:p>
    <w:p>
      <w:pPr>
        <w:pStyle w:val="Heading2"/>
      </w:pPr>
      <w:r>
        <w:t xml:space="preserve">4.4 The Devotee from Kali Ascending into Satya Awareness</w:t>
      </w:r>
    </w:p>
    <w:p>
      <w:pPr>
        <w:spacing w:after="60"/>
      </w:pPr>
    </w:p>
    <w:p>
      <w:pPr>
        <w:spacing w:after="160" w:line="320"/>
        <w:jc w:val="both"/>
      </w:pPr>
      <w:r>
        <w:rPr>
          <w:rFonts w:ascii="Georgia" w:cs="Georgia" w:eastAsia="Georgia" w:hAnsi="Georgia"/>
          <w:b/>
          <w:bCs/>
          <w:sz w:val="23"/>
          <w:szCs w:val="23"/>
        </w:rPr>
        <w:t xml:space="preserve">Profile: </w:t>
      </w:r>
      <w:r>
        <w:rPr>
          <w:rFonts w:ascii="Georgia" w:cs="Georgia" w:eastAsia="Georgia" w:hAnsi="Georgia"/>
          <w:sz w:val="23"/>
          <w:szCs w:val="23"/>
        </w:rPr>
        <w:t xml:space="preserve">Kali Yuga prior lifetime → Individual Satya consciousness. A 61-year-old grandmother in a small town. No formal spiritual education. A lifetime of hard work, modest means, and uncomplicated kindness. Never read a scripture. Carries the Kali-age Saṃskāras of material struggle and survival anxiety, but in her final years, something unexpected is happening.</w:t>
      </w:r>
    </w:p>
    <w:p>
      <w:pPr>
        <w:pStyle w:val="Heading3"/>
      </w:pPr>
      <w:r>
        <w:t xml:space="preserve">Scenario A: The Binding Path (Low Epistemic Integrity)</w:t>
      </w:r>
    </w:p>
    <w:p>
      <w:pPr>
        <w:spacing w:after="40"/>
      </w:pPr>
    </w:p>
    <w:p>
      <w:pPr>
        <w:spacing w:after="160" w:line="320"/>
        <w:jc w:val="both"/>
      </w:pPr>
      <w:r>
        <w:rPr>
          <w:rFonts w:ascii="Georgia" w:cs="Georgia" w:eastAsia="Georgia" w:hAnsi="Georgia"/>
          <w:b/>
          <w:bCs/>
          <w:sz w:val="23"/>
          <w:szCs w:val="23"/>
        </w:rPr>
        <w:t xml:space="preserve">Internal Landscape: </w:t>
      </w:r>
      <w:r>
        <w:rPr>
          <w:rFonts w:ascii="Georgia" w:cs="Georgia" w:eastAsia="Georgia" w:hAnsi="Georgia"/>
          <w:sz w:val="23"/>
          <w:szCs w:val="23"/>
        </w:rPr>
        <w:t xml:space="preserve">Dolores has been feeling strange. A quiet spaciousness has entered her days—a sense that the concerns which animated her for sixty years (paying bills, raising children, maintaining her small house) have lost their urgency. This is the natural process described by the source text: “Wisdom and compassion, the hard-won gifts of ideal old age, correspond to Satya or the Golden Age of man.” But Dolores’s Kali-age Cognitive Map has no category for this experience. She interprets the dissolution of her material anxieties as depression: </w:t>
      </w:r>
      <w:r>
        <w:rPr>
          <w:rFonts w:ascii="Georgia" w:cs="Georgia" w:eastAsia="Georgia" w:hAnsi="Georgia"/>
          <w:i/>
          <w:iCs/>
          <w:sz w:val="23"/>
          <w:szCs w:val="23"/>
        </w:rPr>
        <w:t xml:space="preserve">Something must be wrong with me—I don’t seem to care about anything anymore.</w:t>
      </w:r>
    </w:p>
    <w:p>
      <w:pPr>
        <w:spacing w:after="160" w:line="320"/>
        <w:jc w:val="both"/>
      </w:pPr>
      <w:r>
        <w:rPr>
          <w:rFonts w:ascii="Georgia" w:cs="Georgia" w:eastAsia="Georgia" w:hAnsi="Georgia"/>
          <w:b/>
          <w:bCs/>
          <w:sz w:val="23"/>
          <w:szCs w:val="23"/>
        </w:rPr>
        <w:t xml:space="preserve">Conduct: </w:t>
      </w:r>
      <w:r>
        <w:rPr>
          <w:rFonts w:ascii="Georgia" w:cs="Georgia" w:eastAsia="Georgia" w:hAnsi="Georgia"/>
          <w:sz w:val="23"/>
          <w:szCs w:val="23"/>
        </w:rPr>
        <w:t xml:space="preserve">She visits a doctor, who prescribes medication for depression. She increases her television watching to “stay engaged.” She refuses her granddaughter’s invitation to sit in the garden in silence because “doing nothing” triggers her Kali-age anxiety about being “useless.” Her </w:t>
      </w:r>
      <w:r>
        <w:rPr>
          <w:rFonts w:ascii="Georgia" w:cs="Georgia" w:eastAsia="Georgia" w:hAnsi="Georgia"/>
          <w:i/>
          <w:iCs/>
          <w:sz w:val="23"/>
          <w:szCs w:val="23"/>
        </w:rPr>
        <w:t xml:space="preserve">Jiveshana</w:t>
      </w:r>
      <w:r>
        <w:rPr>
          <w:rFonts w:ascii="Georgia" w:cs="Georgia" w:eastAsia="Georgia" w:hAnsi="Georgia"/>
          <w:sz w:val="23"/>
          <w:szCs w:val="23"/>
        </w:rPr>
        <w:t xml:space="preserve"> (craving for self-preservation) reinterprets the approach of inner freedom as the approach of death and mobilizes against it.</w:t>
      </w:r>
    </w:p>
    <w:p>
      <w:pPr>
        <w:spacing w:after="160" w:line="320"/>
        <w:jc w:val="both"/>
      </w:pPr>
      <w:r>
        <w:rPr>
          <w:rFonts w:ascii="Georgia" w:cs="Georgia" w:eastAsia="Georgia" w:hAnsi="Georgia"/>
          <w:b/>
          <w:bCs/>
          <w:sz w:val="23"/>
          <w:szCs w:val="23"/>
        </w:rPr>
        <w:t xml:space="preserve">Outcome: </w:t>
      </w:r>
      <w:r>
        <w:rPr>
          <w:rFonts w:ascii="Georgia" w:cs="Georgia" w:eastAsia="Georgia" w:hAnsi="Georgia"/>
          <w:sz w:val="23"/>
          <w:szCs w:val="23"/>
        </w:rPr>
        <w:t xml:space="preserve">The natural Satya-ward movement of her individual cycle is suppressed. The Saṃskāras of Kali-age materialism are reinforced at the very moment they were beginning to loosen. She dies with the spaciousness still unexplored, carrying into her next incarnation both the almost-exhausted Kali grooves and the barely-activated Satya ones—a poignant state of arrested potential.</w:t>
      </w:r>
    </w:p>
    <w:p>
      <w:pPr>
        <w:pStyle w:val="Heading3"/>
      </w:pPr>
      <w:r>
        <w:t xml:space="preserve">Scenario B: The Liberating Path (High Epistemic Integrity)</w:t>
      </w:r>
    </w:p>
    <w:p>
      <w:pPr>
        <w:spacing w:after="40"/>
      </w:pPr>
    </w:p>
    <w:p>
      <w:pPr>
        <w:spacing w:after="160" w:line="320"/>
        <w:jc w:val="both"/>
      </w:pPr>
      <w:r>
        <w:rPr>
          <w:rFonts w:ascii="Georgia" w:cs="Georgia" w:eastAsia="Georgia" w:hAnsi="Georgia"/>
          <w:b/>
          <w:bCs/>
          <w:sz w:val="23"/>
          <w:szCs w:val="23"/>
        </w:rPr>
        <w:t xml:space="preserve">Internal Landscape: </w:t>
      </w:r>
      <w:r>
        <w:rPr>
          <w:rFonts w:ascii="Georgia" w:cs="Georgia" w:eastAsia="Georgia" w:hAnsi="Georgia"/>
          <w:sz w:val="23"/>
          <w:szCs w:val="23"/>
        </w:rPr>
        <w:t xml:space="preserve">The same spaciousness. But one afternoon, sitting on her back porch, Dolores has a moment of startling clarity. She does not name it—she has no Sanskrit vocabulary, no spiritual framework—but she </w:t>
      </w:r>
      <w:r>
        <w:rPr>
          <w:rFonts w:ascii="Georgia" w:cs="Georgia" w:eastAsia="Georgia" w:hAnsi="Georgia"/>
          <w:i/>
          <w:iCs/>
          <w:sz w:val="23"/>
          <w:szCs w:val="23"/>
        </w:rPr>
        <w:t xml:space="preserve">sees</w:t>
      </w:r>
      <w:r>
        <w:rPr>
          <w:rFonts w:ascii="Georgia" w:cs="Georgia" w:eastAsia="Georgia" w:hAnsi="Georgia"/>
          <w:sz w:val="23"/>
          <w:szCs w:val="23"/>
        </w:rPr>
        <w:t xml:space="preserve"> that the spaciousness is not emptiness. It is fullness. Her whole life—the struggles, the bills, the children, the modest house—was a long journey through density, and now the density is thinning. She does not think this in words. She feels it in her body as a warmth that starts in the center of her chest and spreads outward, softening the chronic tension in her shoulders that she has carried since her twenties. Her Emotional Current shifts from managed anxiety to a quiet, astonished gratitude.</w:t>
      </w:r>
    </w:p>
    <w:p>
      <w:pPr>
        <w:spacing w:after="160" w:line="320"/>
        <w:jc w:val="both"/>
      </w:pPr>
      <w:r>
        <w:rPr>
          <w:rFonts w:ascii="Georgia" w:cs="Georgia" w:eastAsia="Georgia" w:hAnsi="Georgia"/>
          <w:b/>
          <w:bCs/>
          <w:sz w:val="23"/>
          <w:szCs w:val="23"/>
        </w:rPr>
        <w:t xml:space="preserve">Conduct: </w:t>
      </w:r>
      <w:r>
        <w:rPr>
          <w:rFonts w:ascii="Georgia" w:cs="Georgia" w:eastAsia="Georgia" w:hAnsi="Georgia"/>
          <w:sz w:val="23"/>
          <w:szCs w:val="23"/>
        </w:rPr>
        <w:t xml:space="preserve">Dolores does not begin a meditation practice or read a scripture. She simply allows herself to sit in the garden with her granddaughter, doing nothing. She discovers that “doing nothing” is, in fact, the most profound thing she has ever done. She begins to spend more time in silence—not from withdrawal but from a growing recognition that the silence is alive, that it is more real than the noise of the television or the chatter of worry. Her </w:t>
      </w:r>
      <w:r>
        <w:rPr>
          <w:rFonts w:ascii="Georgia" w:cs="Georgia" w:eastAsia="Georgia" w:hAnsi="Georgia"/>
          <w:i/>
          <w:iCs/>
          <w:sz w:val="23"/>
          <w:szCs w:val="23"/>
        </w:rPr>
        <w:t xml:space="preserve">Bhakti</w:t>
      </w:r>
      <w:r>
        <w:rPr>
          <w:rFonts w:ascii="Georgia" w:cs="Georgia" w:eastAsia="Georgia" w:hAnsi="Georgia"/>
          <w:sz w:val="23"/>
          <w:szCs w:val="23"/>
        </w:rPr>
        <w:t xml:space="preserve"> is not directed at any named deity; it expresses itself as a tender attentiveness to the light in the garden, the face of her grandchild, the taste of morning tea. She does not know that this is devotion. It does not matter.</w:t>
      </w:r>
    </w:p>
    <w:p>
      <w:pPr>
        <w:spacing w:after="160" w:line="320"/>
        <w:jc w:val="both"/>
      </w:pPr>
      <w:r>
        <w:rPr>
          <w:rFonts w:ascii="Georgia" w:cs="Georgia" w:eastAsia="Georgia" w:hAnsi="Georgia"/>
          <w:b/>
          <w:bCs/>
          <w:sz w:val="23"/>
          <w:szCs w:val="23"/>
        </w:rPr>
        <w:t xml:space="preserve">Outcome: </w:t>
      </w:r>
      <w:r>
        <w:rPr>
          <w:rFonts w:ascii="Georgia" w:cs="Georgia" w:eastAsia="Georgia" w:hAnsi="Georgia"/>
          <w:sz w:val="23"/>
          <w:szCs w:val="23"/>
        </w:rPr>
        <w:t xml:space="preserve">The Kali-age Saṃskāras of material anxiety begin to dissolve—not through force or practice but through the simple </w:t>
      </w:r>
      <w:r>
        <w:rPr>
          <w:rFonts w:ascii="Georgia" w:cs="Georgia" w:eastAsia="Georgia" w:hAnsi="Georgia"/>
          <w:i/>
          <w:iCs/>
          <w:sz w:val="23"/>
          <w:szCs w:val="23"/>
        </w:rPr>
        <w:t xml:space="preserve">weight of direct experience</w:t>
      </w:r>
      <w:r>
        <w:rPr>
          <w:rFonts w:ascii="Georgia" w:cs="Georgia" w:eastAsia="Georgia" w:hAnsi="Georgia"/>
          <w:sz w:val="23"/>
          <w:szCs w:val="23"/>
        </w:rPr>
        <w:t xml:space="preserve">. Dolores has entered the Satya Yuga of her individual cycle. She did not cross the threshold through study, ritual, or ascetic discipline; she crossed it through a lifetime of honest struggle followed by the courage to </w:t>
      </w:r>
      <w:r>
        <w:rPr>
          <w:rFonts w:ascii="Georgia" w:cs="Georgia" w:eastAsia="Georgia" w:hAnsi="Georgia"/>
          <w:i/>
          <w:iCs/>
          <w:sz w:val="23"/>
          <w:szCs w:val="23"/>
        </w:rPr>
        <w:t xml:space="preserve">let the struggle end</w:t>
      </w:r>
      <w:r>
        <w:rPr>
          <w:rFonts w:ascii="Georgia" w:cs="Georgia" w:eastAsia="Georgia" w:hAnsi="Georgia"/>
          <w:sz w:val="23"/>
          <w:szCs w:val="23"/>
        </w:rPr>
        <w:t xml:space="preserve">. The Vāyu Purāṇa’s words describe her precisely: “Due to misery they become indifferent to worldly existence. Due to this despondency and indifference, they begin to ponder. By pondering over they attain the state of equanimity. In the state of equanimity they are enlightened.” Her single act of epistemic honesty—</w:t>
      </w:r>
      <w:r>
        <w:rPr>
          <w:rFonts w:ascii="Georgia" w:cs="Georgia" w:eastAsia="Georgia" w:hAnsi="Georgia"/>
          <w:i/>
          <w:iCs/>
          <w:sz w:val="23"/>
          <w:szCs w:val="23"/>
        </w:rPr>
        <w:t xml:space="preserve">allowing the spaciousness to be what it is, rather than pathologizing it</w:t>
      </w:r>
      <w:r>
        <w:rPr>
          <w:rFonts w:ascii="Georgia" w:cs="Georgia" w:eastAsia="Georgia" w:hAnsi="Georgia"/>
          <w:sz w:val="23"/>
          <w:szCs w:val="23"/>
        </w:rPr>
        <w:t xml:space="preserve">—is worth a lifetime of formal practice. She dies at peace, carrying into her next incarnation a newly activated Satya-consciousness Saṃskāra that will draw her, from the very beginning of her next life, toward the light.</w:t>
      </w:r>
    </w:p>
    <w:p>
      <w:r>
        <w:br w:type="page"/>
      </w:r>
    </w:p>
    <w:p>
      <w:pPr>
        <w:pStyle w:val="Heading1"/>
      </w:pPr>
      <w:r>
        <w:t xml:space="preserve">Part V: Integration and Summary</w:t>
      </w:r>
    </w:p>
    <w:p>
      <w:pPr>
        <w:spacing w:after="100"/>
      </w:pPr>
    </w:p>
    <w:p>
      <w:pPr>
        <w:pStyle w:val="Heading2"/>
      </w:pPr>
      <w:r>
        <w:t xml:space="preserve">5.1 The Yuga-Kośa Correspondence Table</w:t>
      </w:r>
    </w:p>
    <w:p>
      <w:pPr>
        <w:spacing w:after="60"/>
      </w:pPr>
    </w:p>
    <w:p>
      <w:pPr>
        <w:spacing w:after="160" w:line="320"/>
        <w:jc w:val="both"/>
      </w:pPr>
      <w:r>
        <w:rPr>
          <w:rFonts w:ascii="Georgia" w:cs="Georgia" w:eastAsia="Georgia" w:hAnsi="Georgia"/>
          <w:sz w:val="23"/>
          <w:szCs w:val="23"/>
        </w:rPr>
        <w:t xml:space="preserve">The following table maps each Yuga’s influence across the four experiential layers of the Pañca Kośa framework, in each of the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960"/>
        <w:gridCol w:w="20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Satya Yuga</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Tretā Yuga</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Dvāpara Yuga</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Kali Yuga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sz w:val="19"/>
                <w:szCs w:val="19"/>
              </w:rPr>
              <w:t xml:space="preserve">Somatic Base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Transparent, self-regulating luminosity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Robust vitality requiring conscious tending (tapas)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Alert readiness; oscillation between clarity and cloudiness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Density with restlessness; subtle energies buried but accessible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19"/>
                <w:szCs w:val="19"/>
              </w:rPr>
              <w:t xml:space="preserve">Emotional Current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Śānti + Harṣa; recognition without possessiveness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Earnest striving; devotion born of felt distance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Ambivalence; noble aspiration and ignoble desire coexist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Managed tension between fear and hope; dark faith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sz w:val="19"/>
                <w:szCs w:val="19"/>
              </w:rPr>
              <w:t xml:space="preserve">Cognitive Map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Illumination; truth seen directly without argumentation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Keen discrimination (viveka); unified Veda beginning to differentiate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Information proliferation; competing systems demand discernment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Overwhelming information, scarce wisdom; signal in enormous noise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19"/>
                <w:szCs w:val="19"/>
              </w:rPr>
              <w:t xml:space="preserve">Inner Presence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Brahman; standing at the threshold of the Uncreated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Bipra; conquering the Illusion of Time through ritual purification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Crossroads; sensing the unity behind increasing division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Compressed potential; pilot light in strong wind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sz w:val="19"/>
                <w:szCs w:val="19"/>
              </w:rPr>
              <w:t xml:space="preserve">Avidyā</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Vibration (Aum)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Time (Kāla)</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Space (Deśa)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Atomic Form (Aṇu)</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19"/>
                <w:szCs w:val="19"/>
              </w:rPr>
              <w:t xml:space="preserve">Dominant Guṇa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Sattva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Sattva-Rajas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Rajas-Tamas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Tamas-Rajas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sz w:val="19"/>
                <w:szCs w:val="19"/>
              </w:rPr>
              <w:t xml:space="preserve">Excess Risk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Spiritual absolutism; premature transcendence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Ritual obsession; spiritual pride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Intellectual paralysis; partisan fanaticism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19"/>
                <w:szCs w:val="19"/>
              </w:rPr>
              <w:t xml:space="preserve">Total material identification; survival as sole drive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sz w:val="19"/>
                <w:szCs w:val="19"/>
              </w:rPr>
              <w:t xml:space="preserve">Deficiency 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Unearned ease; passive contentment without realization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Shallow devotion; form without inner combustion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Retreat from complexity into simplistic materialism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19"/>
                <w:szCs w:val="19"/>
              </w:rPr>
              <w:t xml:space="preserve">Paradoxical gateway: exhaustion of materialism opens to liberation</w:t>
            </w:r>
          </w:p>
        </w:tc>
      </w:tr>
    </w:tbl>
    <w:p>
      <w:pPr>
        <w:spacing w:after="200"/>
      </w:pPr>
    </w:p>
    <w:p>
      <w:pPr>
        <w:pStyle w:val="Heading2"/>
      </w:pPr>
      <w:r>
        <w:t xml:space="preserve">5.2 Epistemic Integrity as the Trans-Yuga Variable</w:t>
      </w:r>
    </w:p>
    <w:p>
      <w:pPr>
        <w:spacing w:after="60"/>
      </w:pPr>
    </w:p>
    <w:p>
      <w:pPr>
        <w:spacing w:after="160" w:line="320"/>
        <w:jc w:val="both"/>
      </w:pPr>
      <w:r>
        <w:rPr>
          <w:rFonts w:ascii="Georgia" w:cs="Georgia" w:eastAsia="Georgia" w:hAnsi="Georgia"/>
          <w:sz w:val="23"/>
          <w:szCs w:val="23"/>
        </w:rPr>
        <w:t xml:space="preserve">Across all four Yugas, in every cross-incarnation profile, one variable determines whether the soul’s experience becomes binding or liberating: </w:t>
      </w:r>
      <w:r>
        <w:rPr>
          <w:rFonts w:ascii="Georgia" w:cs="Georgia" w:eastAsia="Georgia" w:hAnsi="Georgia"/>
          <w:b/>
          <w:bCs/>
          <w:sz w:val="23"/>
          <w:szCs w:val="23"/>
        </w:rPr>
        <w:t xml:space="preserve">Epistemic Integrity</w:t>
      </w:r>
      <w:r>
        <w:rPr>
          <w:rFonts w:ascii="Georgia" w:cs="Georgia" w:eastAsia="Georgia" w:hAnsi="Georgia"/>
          <w:sz w:val="23"/>
          <w:szCs w:val="23"/>
        </w:rPr>
        <w:t xml:space="preserve">—the willingness to see oneself clearly, without rationalization, in the precise conditions of one’s current incarnation.</w:t>
      </w:r>
    </w:p>
    <w:p>
      <w:pPr>
        <w:spacing w:after="160" w:line="320"/>
        <w:jc w:val="both"/>
      </w:pPr>
      <w:r>
        <w:rPr>
          <w:rFonts w:ascii="Georgia" w:cs="Georgia" w:eastAsia="Georgia" w:hAnsi="Georgia"/>
          <w:sz w:val="23"/>
          <w:szCs w:val="23"/>
        </w:rPr>
        <w:t xml:space="preserve">In Satya, epistemic integrity means recognizing that even luminous truth-consciousness is not the final Reality. In Tretā, it means distinguishing genuine devotion from the ego’s mimicry of devotion. In Dvāpara, it means using discernment for decision rather than evasion. In Kali, it means admitting that one’s material pursuits are driven by </w:t>
      </w:r>
      <w:r>
        <w:rPr>
          <w:rFonts w:ascii="Georgia" w:cs="Georgia" w:eastAsia="Georgia" w:hAnsi="Georgia"/>
          <w:i/>
          <w:iCs/>
          <w:sz w:val="23"/>
          <w:szCs w:val="23"/>
        </w:rPr>
        <w:t xml:space="preserve">Eshanas</w:t>
      </w:r>
      <w:r>
        <w:rPr>
          <w:rFonts w:ascii="Georgia" w:cs="Georgia" w:eastAsia="Georgia" w:hAnsi="Georgia"/>
          <w:sz w:val="23"/>
          <w:szCs w:val="23"/>
        </w:rPr>
        <w:t xml:space="preserve"> rather than necessity.</w:t>
      </w:r>
    </w:p>
    <w:p>
      <w:pPr>
        <w:spacing w:after="160" w:line="320"/>
        <w:jc w:val="both"/>
      </w:pPr>
      <w:r>
        <w:rPr>
          <w:rFonts w:ascii="Georgia" w:cs="Georgia" w:eastAsia="Georgia" w:hAnsi="Georgia"/>
          <w:sz w:val="23"/>
          <w:szCs w:val="23"/>
        </w:rPr>
        <w:t xml:space="preserve">For the cross-Yuga soul, epistemic integrity requires an additional, more demanding recognition: </w:t>
      </w:r>
      <w:r>
        <w:rPr>
          <w:rFonts w:ascii="Georgia" w:cs="Georgia" w:eastAsia="Georgia" w:hAnsi="Georgia"/>
          <w:i/>
          <w:iCs/>
          <w:sz w:val="23"/>
          <w:szCs w:val="23"/>
        </w:rPr>
        <w:t xml:space="preserve">I am not only the consciousness I carry from my prior lifetime; I am also the conditions of the field I currently inhabit.</w:t>
      </w:r>
      <w:r>
        <w:rPr>
          <w:rFonts w:ascii="Georgia" w:cs="Georgia" w:eastAsia="Georgia" w:hAnsi="Georgia"/>
          <w:sz w:val="23"/>
          <w:szCs w:val="23"/>
        </w:rPr>
        <w:t xml:space="preserve"> The Tretā soul in Kali must honor both its native luminosity </w:t>
      </w:r>
      <w:r>
        <w:rPr>
          <w:rFonts w:ascii="Georgia" w:cs="Georgia" w:eastAsia="Georgia" w:hAnsi="Georgia"/>
          <w:i/>
          <w:iCs/>
          <w:sz w:val="23"/>
          <w:szCs w:val="23"/>
        </w:rPr>
        <w:t xml:space="preserve">and</w:t>
      </w:r>
      <w:r>
        <w:rPr>
          <w:rFonts w:ascii="Georgia" w:cs="Georgia" w:eastAsia="Georgia" w:hAnsi="Georgia"/>
          <w:sz w:val="23"/>
          <w:szCs w:val="23"/>
        </w:rPr>
        <w:t xml:space="preserve"> the darkness that now surrounds it, without rejecting either. The Kali soul in Tretā must honor both its crude conditioning </w:t>
      </w:r>
      <w:r>
        <w:rPr>
          <w:rFonts w:ascii="Georgia" w:cs="Georgia" w:eastAsia="Georgia" w:hAnsi="Georgia"/>
          <w:i/>
          <w:iCs/>
          <w:sz w:val="23"/>
          <w:szCs w:val="23"/>
        </w:rPr>
        <w:t xml:space="preserve">and</w:t>
      </w:r>
      <w:r>
        <w:rPr>
          <w:rFonts w:ascii="Georgia" w:cs="Georgia" w:eastAsia="Georgia" w:hAnsi="Georgia"/>
          <w:sz w:val="23"/>
          <w:szCs w:val="23"/>
        </w:rPr>
        <w:t xml:space="preserve"> the grace of the supportive field, without inflating either.</w:t>
      </w:r>
    </w:p>
    <w:p>
      <w:pPr>
        <w:spacing w:after="160" w:line="320"/>
        <w:jc w:val="both"/>
      </w:pPr>
      <w:r>
        <w:rPr>
          <w:rFonts w:ascii="Georgia" w:cs="Georgia" w:eastAsia="Georgia" w:hAnsi="Georgia"/>
          <w:sz w:val="23"/>
          <w:szCs w:val="23"/>
        </w:rPr>
        <w:t xml:space="preserve">This is the ultimate teaching of the Yuga dimension: the soul’s individual cycle and the cosmic cycle are not opponents. They are dance partners. The friction between them—between what you </w:t>
      </w:r>
      <w:r>
        <w:rPr>
          <w:rFonts w:ascii="Georgia" w:cs="Georgia" w:eastAsia="Georgia" w:hAnsi="Georgia"/>
          <w:i/>
          <w:iCs/>
          <w:sz w:val="23"/>
          <w:szCs w:val="23"/>
        </w:rPr>
        <w:t xml:space="preserve">are</w:t>
      </w:r>
      <w:r>
        <w:rPr>
          <w:rFonts w:ascii="Georgia" w:cs="Georgia" w:eastAsia="Georgia" w:hAnsi="Georgia"/>
          <w:sz w:val="23"/>
          <w:szCs w:val="23"/>
        </w:rPr>
        <w:t xml:space="preserve"> and what the world </w:t>
      </w:r>
      <w:r>
        <w:rPr>
          <w:rFonts w:ascii="Georgia" w:cs="Georgia" w:eastAsia="Georgia" w:hAnsi="Georgia"/>
          <w:i/>
          <w:iCs/>
          <w:sz w:val="23"/>
          <w:szCs w:val="23"/>
        </w:rPr>
        <w:t xml:space="preserve">demands</w:t>
      </w:r>
      <w:r>
        <w:rPr>
          <w:rFonts w:ascii="Georgia" w:cs="Georgia" w:eastAsia="Georgia" w:hAnsi="Georgia"/>
          <w:sz w:val="23"/>
          <w:szCs w:val="23"/>
        </w:rPr>
        <w:t xml:space="preserve">—is not a mistake to be overcome but the very mechanism through which consciousness refines itself across inconceivable spans of time.</w:t>
      </w:r>
    </w:p>
    <w:p>
      <w:pPr>
        <w:pStyle w:val="Heading2"/>
      </w:pPr>
      <w:r>
        <w:t xml:space="preserve">5.3 The Liberating Insight: Individual Cycle vs. Cosmic Cycle</w:t>
      </w:r>
    </w:p>
    <w:p>
      <w:pPr>
        <w:spacing w:after="60"/>
      </w:pPr>
    </w:p>
    <w:p>
      <w:pPr>
        <w:spacing w:after="160" w:line="320"/>
        <w:jc w:val="both"/>
      </w:pPr>
      <w:r>
        <w:rPr>
          <w:rFonts w:ascii="Georgia" w:cs="Georgia" w:eastAsia="Georgia" w:hAnsi="Georgia"/>
          <w:sz w:val="23"/>
          <w:szCs w:val="23"/>
        </w:rPr>
        <w:t xml:space="preserve">The source texts converge on a single liberating insight. The cosmic Yuga cycle determines the </w:t>
      </w:r>
      <w:r>
        <w:rPr>
          <w:rFonts w:ascii="Georgia" w:cs="Georgia" w:eastAsia="Georgia" w:hAnsi="Georgia"/>
          <w:i/>
          <w:iCs/>
          <w:sz w:val="23"/>
          <w:szCs w:val="23"/>
        </w:rPr>
        <w:t xml:space="preserve">ambient conditions</w:t>
      </w:r>
      <w:r>
        <w:rPr>
          <w:rFonts w:ascii="Georgia" w:cs="Georgia" w:eastAsia="Georgia" w:hAnsi="Georgia"/>
          <w:sz w:val="23"/>
          <w:szCs w:val="23"/>
        </w:rPr>
        <w:t xml:space="preserve"> of existence, but it does not determine the </w:t>
      </w:r>
      <w:r>
        <w:rPr>
          <w:rFonts w:ascii="Georgia" w:cs="Georgia" w:eastAsia="Georgia" w:hAnsi="Georgia"/>
          <w:i/>
          <w:iCs/>
          <w:sz w:val="23"/>
          <w:szCs w:val="23"/>
        </w:rPr>
        <w:t xml:space="preserve">ultimate possibility</w:t>
      </w:r>
      <w:r>
        <w:rPr>
          <w:rFonts w:ascii="Georgia" w:cs="Georgia" w:eastAsia="Georgia" w:hAnsi="Georgia"/>
          <w:sz w:val="23"/>
          <w:szCs w:val="23"/>
        </w:rPr>
        <w:t xml:space="preserve"> of any individual soul. As the YugaNature text states: “The man who has attained freedom, the Jīvan Mukta Sannyāsī, conqueror of the four Illusions of Māyā, is in the Satya Yuga of his own individual cycle, though he may be living in the Kali, Dvāpara, or Tretā Yuga of the world.”</w:t>
      </w:r>
    </w:p>
    <w:p>
      <w:pPr>
        <w:spacing w:after="160" w:line="320"/>
        <w:jc w:val="both"/>
      </w:pPr>
      <w:r>
        <w:rPr>
          <w:rFonts w:ascii="Georgia" w:cs="Georgia" w:eastAsia="Georgia" w:hAnsi="Georgia"/>
          <w:sz w:val="23"/>
          <w:szCs w:val="23"/>
        </w:rPr>
        <w:t xml:space="preserve">This is the radical promise concealed within the Yuga framework: no age, however dark, forecloses the possibility of liberation. The infancy of the life-cycle corresponds to Kali, but the wisdom of old age corresponds to Satya—and both occur within a single human span. The Yugas are not prisons; they are classrooms, each with its own curriculum, its own examinations, and its own particular grace.</w:t>
      </w:r>
    </w:p>
    <w:p>
      <w:pPr>
        <w:spacing w:after="160" w:line="320"/>
        <w:jc w:val="both"/>
      </w:pPr>
      <w:r>
        <w:rPr>
          <w:rFonts w:ascii="Georgia" w:cs="Georgia" w:eastAsia="Georgia" w:hAnsi="Georgia"/>
          <w:sz w:val="23"/>
          <w:szCs w:val="23"/>
        </w:rPr>
        <w:t xml:space="preserve">The Vāyu Purāṇa’s most beautiful image captures this: “Just as new shoots grow from the roots of grasses that are burnt during the summer in the forest-fire, so also the new Yuga grows out of the old Yuga. Till the end of the Manvantara this series goes on without break” (58.109-110). The fire that burns is also the fire that renews. The darkness that covers is also the darkness that, in its very extremity, generates the conditions for light. And the soul that navigates this eternal rhythm with epistemic integrity—seeing clearly what is, without flinching from what it sees—moves through the Yugas not as a prisoner of time but as a student of eternity.</w:t>
      </w:r>
    </w:p>
    <w:p>
      <w:r>
        <w:br w:type="page"/>
      </w:r>
    </w:p>
    <w:p>
      <w:pPr>
        <w:pStyle w:val="Heading1"/>
      </w:pPr>
      <w:r>
        <w:t xml:space="preserve">Glossary of Sanskrit Terms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Agami Karma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New karma created by present actions; the fresh impressions being laid down in this lifetime.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Ahamkāra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Ego; the principle of individuation that creates the sense of separate self-existence.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Avidyā</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Ignorance; specifically, the four cosmic illusions (Atomic Form, Space, Time, Vibration) that constitute Māyā.</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Bhakti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Devotion; love directed toward the Divine; one of the four primary Paths of Yoga.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Bhu Loka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first sphere of creation; the physical/material plane corresponding to Kali Yuga consciousness.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Bhuva Loka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second sphere; the subtle/electrical plane corresponding to Dvāpara Yuga consciousness.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Bipra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‘perfect human class’; the natural state of consciousness in Tretā Yuga.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Brahman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Absolute Reality; the knower of the Creator; the state realized in Satya Yuga.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Buddhi</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Intelligence; the magnetic pole of attraction that determines what is Truth.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Chittwa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universal Heart Atom; magnetic third portion of Creation; throne of Puruṣa.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Daśamadwār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Door; the fourth sphere (Maha Loka) connecting lower and higher worlds.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Dharma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Cosmic order; righteousness; the natural law governing existence, which degrades across the Yugas.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Dwija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Twice-born; the natural state of consciousness in Dvāpara Yuga.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Eśaṇa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Deep-seated craving; the four root desires (wealth, progeny, fame, self-preservation).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Guṇa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Fundamental quality or mode of nature; Sattva (purity), Rajas (activity), Tamas (inertia).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Jana Loka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fifth sphere; abode of the Sons of God; beyond Māyā.</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Jīvan Mukta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One who is liberated while still living; in the Satya Yuga of their individual cycle.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Jñāna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Knowledge; wisdom; discriminative understanding; one of the four Paths of Yoga.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Kāla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Time; the cosmic principle governing the Yuga cycles.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Kāla Chakra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Wheel of Time; the cyclical framework of cosmic evolution.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Karma Yoga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path of selfless action; engagement without attachment to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Kośa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Sheath; one of the five layers of being (Annamaya through Ānandamaya).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Maha Loka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fourth sphere; the intermediate realm connecting material and spiritual planes.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Manas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Mind; the magnetic pole of repulsion that produces the ideal world for enjoyment.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Manvantara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A cosmic age encompassing seventy-one cycles of four Yugas.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Māyā</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Cosmic illusion; the power that veils divine nature through the four Avidyās.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Nirveda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Dispassion; the turning away from worldly existence that can lead to liberation.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Pancha-Tattwa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five Root-Causes of creation; the five kinds of electricities.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Prāṇa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Vital life-force; the energetic substrate of embodied existence.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Puruṣa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Spirit; the Creator; pure consciousness as distinguished from material nature.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Rāja Yoga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royal path; systematic practice of meditation and mental discipline.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Saṃskāra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Subtle impression; the karmic grooves created by repeated actions across lifetimes.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Saṃsāra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cycle of birth, death, and rebirth; worldly existence under Māyā.</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Sandhyāṃśa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Junction period; the transitional zone between two Yugas.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Sattva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Purity, harmony, luminosity; the dominant Guṇa of Satya and Tretā Yugas.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Svaha Loka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third sphere; the magnetism-origin plane corresponding to Tretā Yuga consciousness.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Śūdra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Dependent of Nature; the natural state of consciousness in Kali Yuga.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Śūnya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Vacuum Ordinary; name for Bhuva Loka, the second sphere.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Tamas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Inertia, darkness, obscuration; the dominant Guṇa in Kali Yuga.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Tapas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Austerity; disciplined practice that generates transformative heat.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Vāsanā</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Latent tendency; the deep dispositional patterns carried across lifetimes.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Viveka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Discrimination; the capacity to distinguish the real from the apparent.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b/>
                <w:bCs/>
                <w:i/>
                <w:iCs/>
                <w:color w:val="5B3A6B"/>
                <w:sz w:val="20"/>
                <w:szCs w:val="20"/>
              </w:rPr>
              <w:t xml:space="preserve">Yuga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Cosmic age; one of the four great epochs (Satya, Tretā, Dvāpara, Kali) constituting a cycle.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The Yuga Cycles of Creation – A Dimension of Influence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5B3A6B"/>
      <w:sz w:val="30"/>
      <w:szCs w:val="30"/>
    </w:rPr>
  </w:style>
  <w:style w:type="paragraph" w:styleId="Heading3">
    <w:name w:val="Heading 3"/>
    <w:basedOn w:val="Normal"/>
    <w:next w:val="Normal"/>
    <w:qFormat/>
    <w:pPr>
      <w:spacing w:before="220" w:after="120"/>
      <w:outlineLvl w:val="2"/>
    </w:pPr>
    <w:rPr>
      <w:rFonts w:ascii="Georgia" w:cs="Georgia" w:eastAsia="Georgia" w:hAnsi="Georgia"/>
      <w:b/>
      <w:bCs/>
      <w:color w:val="3D3D5C"/>
      <w:sz w:val="26"/>
      <w:szCs w:val="26"/>
    </w:rPr>
  </w:style>
  <w:style w:type="paragraph" w:styleId="Heading4">
    <w:name w:val="Heading 4"/>
    <w:basedOn w:val="Normal"/>
    <w:next w:val="Normal"/>
    <w:qFormat/>
    <w:pPr>
      <w:spacing w:before="180" w:after="100"/>
      <w:outlineLvl w:val="3"/>
    </w:pPr>
    <w:rPr>
      <w:rFonts w:ascii="Georgia" w:cs="Georgia" w:eastAsia="Georgia" w:hAnsi="Georgia"/>
      <w:b/>
      <w:bCs/>
      <w:i/>
      <w:iCs/>
      <w:color w:val="6B72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2026-02-12T18:54:34.777Z</dcterms:created>
  <dcterms:modified xsi:type="dcterms:W3CDTF">2026-02-12T18:54:34.778Z</dcterms:modified>
</cp:coreProperties>
</file>

<file path=docProps/custom.xml><?xml version="1.0" encoding="utf-8"?>
<Properties xmlns="http://schemas.openxmlformats.org/officeDocument/2006/custom-properties" xmlns:vt="http://schemas.openxmlformats.org/officeDocument/2006/docPropsVTypes"/>
</file>