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PAÑCA MAHĀBHŪTAS</w:t>
      </w:r>
    </w:p>
    <w:p>
      <w:pPr>
        <w:pStyle w:val="BodyText"/>
        <w:rPr/>
      </w:pPr>
      <w:r>
        <w:rPr/>
        <w:t>The Five Great Elements — the Material Architecture of Lived Experience</w:t>
      </w:r>
    </w:p>
    <w:p>
      <w:pPr>
        <w:pStyle w:val="BodyText"/>
        <w:rPr/>
      </w:pPr>
      <w:r>
        <w:rPr/>
        <w:t>─── ✦ ───</w:t>
      </w:r>
    </w:p>
    <w:p>
      <w:pPr>
        <w:pStyle w:val="BodyText"/>
        <w:rPr/>
      </w:pPr>
      <w:r>
        <w:rPr/>
        <w:t>How Earth, Water, Fire, Air, and Space</w:t>
      </w:r>
    </w:p>
    <w:p>
      <w:pPr>
        <w:pStyle w:val="BodyText"/>
        <w:rPr/>
      </w:pPr>
      <w:r>
        <w:rPr/>
        <w:t>Shape the Texture of Body, Energy, Emotion, and Mind</w:t>
      </w:r>
    </w:p>
    <w:p>
      <w:pPr>
        <w:pStyle w:val="BodyText"/>
        <w:rPr/>
      </w:pPr>
      <w:r>
        <w:rPr>
          <w:i/>
          <w:iCs/>
        </w:rPr>
        <w:t>A Comprehensive Lived-Experience Narrative</w:t>
      </w:r>
    </w:p>
    <w:p>
      <w:pPr>
        <w:pStyle w:val="BodyText"/>
        <w:rPr/>
      </w:pPr>
      <w:r>
        <w:rPr>
          <w:i/>
          <w:iCs/>
        </w:rPr>
        <w:t>Drawing from Sāṁkhya, the Āyurvedic and Yogic traditions, the Brahmavidya texts, and the Tantra</w:t>
      </w:r>
    </w:p>
    <w:p>
      <w:pPr>
        <w:pStyle w:val="Heading1"/>
        <w:rPr/>
      </w:pPr>
      <w:bookmarkStart w:id="0" w:name="X13675c6c9f937591f37d2d5c0640c8a9b8c9f56"/>
      <w:r>
        <w:rPr/>
        <w:t>1. Introduction: The Elemental Architecture of Human Experience</w:t>
      </w:r>
    </w:p>
    <w:p>
      <w:pPr>
        <w:pStyle w:val="FirstParagraph"/>
        <w:rPr/>
      </w:pPr>
      <w:r>
        <w:rPr/>
        <w:t>The term Pañca Mahābhūta is built from three Sanskrit roots — pañca (five), mahā (great), and bhūta (that which exists). According to both Yoga and Āyurveda, everything in the universe, living and non-living, is constituted of five fundamental elements: Pṛthivī (Earth), Jala (Water), Agni (Fire), Vāyu (Air), and Ākāśa (Space or Ether). These are not the chemical elements of modern science, nor do they mean ordinary soil, water, or wind. They are subtle conditions of energy and consciousness that together create the perception of every form accessible to the human mind.</w:t>
      </w:r>
    </w:p>
    <w:p>
      <w:pPr>
        <w:pStyle w:val="BodyText"/>
        <w:rPr/>
      </w:pPr>
      <w:r>
        <w:rPr/>
        <w:t>This elemental constitution is not a remote cosmology but the very substance of daily life. As the Tantrarāja Tantra has it, the tattvas permeate the entire body and mind — everything one does and thinks is under their influence. The particular proportion and quality of the elements in an individual shapes their unique constitutional nature (prakṛti). When the elements hold their natural equilibrium, there is health, clarity, and ease; when one becomes excessive, deficient, or obstructed, suffering arises — and it arises across four interrelated layers of experience at once: the physical body, the vital-emotional current, the cognitive mind, and the innermost ground of the soul.</w:t>
      </w:r>
    </w:p>
    <w:p>
      <w:pPr>
        <w:pStyle w:val="BodyText"/>
        <w:rPr/>
      </w:pPr>
      <w:r>
        <w:rPr>
          <w:i/>
          <w:iCs/>
        </w:rPr>
        <w:t>“</w:t>
      </w:r>
      <w:r>
        <w:rPr>
          <w:i/>
          <w:iCs/>
        </w:rPr>
        <w:t>Creation takes place due to the five tattvas, and by them it is sustained.” — Śiva Svarodaya</w:t>
      </w:r>
    </w:p>
    <w:p>
      <w:pPr>
        <w:pStyle w:val="BodyText"/>
        <w:rPr/>
      </w:pPr>
      <w:bookmarkStart w:id="1" w:name="X13675c6c9f937591f37d2d5c0640c8a9b8c9f56"/>
      <w:r>
        <w:rPr/>
        <w:t>This narrative surveys each of the five elements in turn and — for each — examines what it is like to live with it in its balanced, excessive, and deficient states, traced through all four layers. The aim is practical: to recognize, in the felt texture of an ordinary day, which element is speaking, and in which register, so that the elemental root of a disturbance can be addressed rather than only its symptoms.</w:t>
      </w:r>
      <w:bookmarkEnd w:id="1"/>
    </w:p>
    <w:p>
      <w:pPr>
        <w:pStyle w:val="Heading1"/>
        <w:rPr/>
      </w:pPr>
      <w:bookmarkStart w:id="2" w:name="X6f7071183202c047f9139523ac06c2c78e01880"/>
      <w:r>
        <w:rPr/>
        <w:t>2. The Architecture: From Consciousness to Matter</w:t>
      </w:r>
    </w:p>
    <w:p>
      <w:pPr>
        <w:pStyle w:val="FirstParagraph"/>
        <w:rPr/>
      </w:pPr>
      <w:r>
        <w:rPr/>
        <w:t>According to Sāṁkhya, as articulated by the sage Kapila, the five elements emerge sequentially from consciousness through a process of increasing density, each inheriting the qualities of its predecessor while adding its own. Ākāśa (space) evolves first, carrying only sound; from its vibration arises Vāyu (air), adding touch; the friction of motion gives rise to Agni (fire), adding form; the cooling of fire condenses into Apas (water), adding taste; and the further solidification produces Pṛthivī (earth), adding smell — the densest element, carrying all five sensory attributes. This cascade is mediated by the five tanmātras, the subtle essences that are the seeds of sensory experience.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Tanmātra</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Sense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Sense organ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Bīja</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Shabda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Ākāśa (Space)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Haṁ</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Sparsha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Touch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Vāyu (Air)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Yaṁ</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Rūpa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 / Vision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Agni (Fire)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Raṁ</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Rasa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Apas (Water)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Tongue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Vaṁ</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Gandha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Smell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Pṛthivī (Earth)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Laṁ</w:t>
            </w:r>
          </w:p>
        </w:tc>
      </w:tr>
    </w:tbl>
    <w:p>
      <w:pPr>
        <w:pStyle w:val="BodyText"/>
        <w:rPr/>
      </w:pPr>
      <w:bookmarkStart w:id="3" w:name="X6f7071183202c047f9139523ac06c2c78e01880"/>
      <w:r>
        <w:rPr/>
        <w:t>Because each denser element contains the qualities of all those preceding it, a disturbance at the grosser levels tends to produce cascading effects across multiple sensory and experiential domains. The human body itself is an elemental composition — roughly seventy-two percent water, twelve percent earth, six percent air, four percent fire, and the remainder ākāśa — each element interpenetrating the others rather than standing alone.</w:t>
      </w:r>
      <w:bookmarkEnd w:id="3"/>
    </w:p>
    <w:p>
      <w:pPr>
        <w:pStyle w:val="Heading1"/>
        <w:rPr/>
      </w:pPr>
      <w:bookmarkStart w:id="4" w:name="X23c68cdbdb71d7c7edda87e717245df618d7aa4"/>
      <w:r>
        <w:rPr/>
        <w:t>3. The Five Elements in Their Balanced, Excessive, and Deficient States</w:t>
      </w:r>
    </w:p>
    <w:p>
      <w:pPr>
        <w:pStyle w:val="FirstParagraph"/>
        <w:rPr/>
      </w:pPr>
      <w:bookmarkStart w:id="5" w:name="X23c68cdbdb71d7c7edda87e717245df618d7aa4"/>
      <w:r>
        <w:rPr/>
        <w:t>What follows is the heart of the dimension: each element examined as a lived reality. For every element, three states are described — the balanced proportion that supports health, the excess that overwhelms, and the deficiency that depletes — and each state is traced through four layers: the somatic (the body and its functions), the emotional (the vital-feeling current), the cognitive (the patterns of mind), and the psychic (the soul-level lesson, the way the element shapes one’s innermost relationship to being). Throughout, the elemental imbalances also express themselves through the doṣas and the chakras, noted where relevant.</w:t>
      </w:r>
      <w:bookmarkEnd w:id="5"/>
    </w:p>
    <w:p>
      <w:pPr>
        <w:pStyle w:val="Heading1"/>
        <w:rPr/>
      </w:pPr>
      <w:bookmarkStart w:id="6" w:name="pṛthivī-earth-the-ground-of-stability"/>
      <w:r>
        <w:rPr/>
        <w:t>Pṛthivī (Earth) — The Ground of Stability</w:t>
      </w:r>
    </w:p>
    <w:p>
      <w:pPr>
        <w:pStyle w:val="FirstParagraph"/>
        <w:rPr/>
      </w:pPr>
      <w:r>
        <w:rPr/>
        <w:t>Pṛthivī · Bīja: Laṁ · Mūlādhāra Chakra ·</w:t>
      </w:r>
    </w:p>
    <w:p>
      <w:pPr>
        <w:pStyle w:val="BodyText"/>
        <w:rPr/>
      </w:pPr>
      <w:r>
        <w:rPr>
          <w:b/>
          <w:bCs/>
        </w:rPr>
        <w:t xml:space="preserve">The nature of this aspect. </w:t>
      </w:r>
      <w:r>
        <w:rPr/>
        <w:t>Earth is the densest and most manifest of the five elements — the solid state of matter that gives form, shape, and structure to the body. It manifests as bone, muscle, skin, tissue, and hair; its tanmātra is smell (Gandha) and its sense organ the nose; its quality is roughness and solidity (Kharatwa); its bīja mantra is ‘Laṁ,’ and it is seated in the Mūlādhāra (root) chakra. Earth is the ground of stability — the principle of permanence, support, and belonging.</w:t>
      </w:r>
    </w:p>
    <w:p>
      <w:pPr>
        <w:pStyle w:val="BodyText"/>
        <w:rPr/>
      </w:pPr>
      <w:r>
        <w:rPr>
          <w:b/>
          <w:bCs/>
        </w:rPr>
        <w:t xml:space="preserve">Coordinates: </w:t>
      </w:r>
      <w:r>
        <w:rPr/>
        <w:t>Seat: Physical (somatic) · Ontic mode: Constituent / elemental substrate · Valence: Neutral faculty (balance is the aim) · Guṇa: Tamas-dominant · Scale: Individual (constitutional), with environmental correspondence · Causal status: Material substrate · Key relation: Cross-dimensional correspondence — Mūlādhāra chakra, Kapha dosha (with Water), bīja Laṁ, tanmātra smell.</w:t>
      </w:r>
    </w:p>
    <w:p>
      <w:pPr>
        <w:pStyle w:val="Heading2"/>
        <w:rPr/>
      </w:pPr>
      <w:bookmarkStart w:id="7" w:name="balanced-the-element-well-proportioned"/>
      <w:r>
        <w:rPr/>
        <w:t>Balanced — the element well-proportioned</w:t>
      </w:r>
    </w:p>
    <w:p>
      <w:pPr>
        <w:pStyle w:val="FirstParagraph"/>
        <w:rPr/>
      </w:pPr>
      <w:r>
        <w:rPr/>
        <w:t>Well-proportioned Earth gives groundedness, physical stability, and a secure sense of belonging — the down-to-earth steadiness that brings reliability to any situation and can weather emotional storms without losing its foundation.</w:t>
      </w:r>
    </w:p>
    <w:p>
      <w:pPr>
        <w:pStyle w:val="BodyText"/>
        <w:rPr/>
      </w:pPr>
      <w:r>
        <w:rPr>
          <w:b/>
          <w:bCs/>
        </w:rPr>
        <w:t xml:space="preserve">Somatic (body): </w:t>
      </w:r>
      <w:r>
        <w:rPr/>
        <w:t>Structural integrity: strong bones and teeth, firm musculature, resilient skin, and a body that feels solid, supported, and at home in itself.</w:t>
      </w:r>
    </w:p>
    <w:p>
      <w:pPr>
        <w:pStyle w:val="BodyText"/>
        <w:rPr/>
      </w:pPr>
      <w:r>
        <w:rPr>
          <w:b/>
          <w:bCs/>
        </w:rPr>
        <w:t xml:space="preserve">Emotional current: </w:t>
      </w:r>
      <w:r>
        <w:rPr/>
        <w:t>Rooted, patient, and reliable; able to relate to the material world without being consumed by it, and to stay steady when feelings run high.</w:t>
      </w:r>
    </w:p>
    <w:p>
      <w:pPr>
        <w:pStyle w:val="BodyText"/>
        <w:rPr/>
      </w:pPr>
      <w:r>
        <w:rPr>
          <w:b/>
          <w:bCs/>
        </w:rPr>
        <w:t xml:space="preserve">Cognitive map: </w:t>
      </w:r>
      <w:r>
        <w:rPr/>
        <w:t>Practical, detail-oriented, methodical thinking; a stable foundation from which to build coherent understanding and follow things patiently through.</w:t>
      </w:r>
    </w:p>
    <w:p>
      <w:pPr>
        <w:pStyle w:val="BodyText"/>
        <w:rPr/>
      </w:pPr>
      <w:r>
        <w:rPr>
          <w:b/>
          <w:bCs/>
        </w:rPr>
        <w:t xml:space="preserve">Inner presence (psychic): </w:t>
      </w:r>
      <w:r>
        <w:rPr/>
        <w:t>The soul finds in groundedness a stable seat from which to meet life; rooted in the body and the earth, it can turn toward the depths without fear of losing itself.</w:t>
      </w:r>
    </w:p>
    <w:p>
      <w:pPr>
        <w:pStyle w:val="Heading3"/>
        <w:rPr/>
      </w:pPr>
      <w:bookmarkStart w:id="8" w:name="the-vignette-balanced"/>
      <w:r>
        <w:rPr/>
        <w:t>The Vignette: Balanced</w:t>
      </w:r>
    </w:p>
    <w:p>
      <w:pPr>
        <w:pStyle w:val="FirstParagraph"/>
        <w:rPr/>
      </w:pPr>
      <w:bookmarkStart w:id="9" w:name="balanced-the-element-well-proportioned"/>
      <w:bookmarkStart w:id="10" w:name="the-vignette-balanced"/>
      <w:r>
        <w:rPr/>
        <w:t>Ravi has run the same small furniture workshop for twenty years, and at the end of a long day he stands among the wood shavings feeling solid, unhurried, and entirely at home in his hands. When a big order falls through, he does not spiral; he sweeps the floor, makes tea, and begins again tomorrow. His steadiness is not stubbornness—it is a ground that others lean on. People say that being near him is like resting against a warm stone wall.</w:t>
      </w:r>
      <w:bookmarkEnd w:id="9"/>
      <w:bookmarkEnd w:id="10"/>
    </w:p>
    <w:p>
      <w:pPr>
        <w:pStyle w:val="Heading2"/>
        <w:rPr/>
      </w:pPr>
      <w:bookmarkStart w:id="11" w:name="X90597edff57a7c618bc1d1cd0c1e046970f8944"/>
      <w:r>
        <w:rPr/>
        <w:t>In excess — the element overwhelming the system</w:t>
      </w:r>
    </w:p>
    <w:p>
      <w:pPr>
        <w:pStyle w:val="FirstParagraph"/>
        <w:rPr/>
      </w:pPr>
      <w:r>
        <w:rPr/>
        <w:t>Disproportionate Earth brings heaviness and stagnation — a density that pervades body, feeling, and mind, leaving the person ‘stuck,’ clinging to the familiar well past its usefulness.</w:t>
      </w:r>
    </w:p>
    <w:p>
      <w:pPr>
        <w:pStyle w:val="BodyText"/>
        <w:rPr/>
      </w:pPr>
      <w:r>
        <w:rPr>
          <w:b/>
          <w:bCs/>
        </w:rPr>
        <w:t xml:space="preserve">Somatic (body): </w:t>
      </w:r>
      <w:r>
        <w:rPr/>
        <w:t>Weight gain, lethargy, congestion, sluggish digestion (mandāgni), edema, and stiffening joints; the body feels dense, heavy, and resistant to movement (a Kapha vitiation).</w:t>
      </w:r>
    </w:p>
    <w:p>
      <w:pPr>
        <w:pStyle w:val="BodyText"/>
        <w:rPr/>
      </w:pPr>
      <w:r>
        <w:rPr>
          <w:b/>
          <w:bCs/>
        </w:rPr>
        <w:t xml:space="preserve">Emotional current: </w:t>
      </w:r>
      <w:r>
        <w:rPr/>
        <w:t>Attachment, possessiveness, dull stubbornness, and a marked resistance to change; the person clings to old routines, relationships, and beliefs.</w:t>
      </w:r>
    </w:p>
    <w:p>
      <w:pPr>
        <w:pStyle w:val="BodyText"/>
        <w:rPr/>
      </w:pPr>
      <w:r>
        <w:rPr>
          <w:b/>
          <w:bCs/>
        </w:rPr>
        <w:t xml:space="preserve">Cognitive map: </w:t>
      </w:r>
      <w:r>
        <w:rPr/>
        <w:t>Mental rigidity and fixed thinking; a fog of dullness settles over the mind, learning slows, creativity stagnates, and new perspectives feel impossible to entertain.</w:t>
      </w:r>
    </w:p>
    <w:p>
      <w:pPr>
        <w:pStyle w:val="BodyText"/>
        <w:rPr/>
      </w:pPr>
      <w:r>
        <w:rPr>
          <w:b/>
          <w:bCs/>
        </w:rPr>
        <w:t xml:space="preserve">Inner presence (psychic): </w:t>
      </w:r>
      <w:r>
        <w:rPr/>
        <w:t>The soul over-identifies with form and security, clinging to the solid and the familiar; weighed down by matter, it forgets it is more than the ground it stands on.</w:t>
      </w:r>
    </w:p>
    <w:p>
      <w:pPr>
        <w:pStyle w:val="Heading3"/>
        <w:rPr/>
      </w:pPr>
      <w:bookmarkStart w:id="12" w:name="the-vignette-excess"/>
      <w:r>
        <w:rPr/>
        <w:t>The Vignette: Excess</w:t>
      </w:r>
    </w:p>
    <w:p>
      <w:pPr>
        <w:pStyle w:val="FirstParagraph"/>
        <w:rPr/>
      </w:pPr>
      <w:bookmarkStart w:id="13" w:name="X90597edff57a7c618bc1d1cd0c1e046970f8944"/>
      <w:bookmarkStart w:id="14" w:name="the-vignette-excess"/>
      <w:r>
        <w:rPr/>
        <w:t>Tom has sat in the same chair, in the same room, watching the same evening news for fifteen years, and the mere idea of change—a new job, a different city, even rearranging the furniture—brings a physical heaviness to his chest. His daughter suggests a trip; he finds nine reasons to stay home. The routines that once steadied him have set like concrete, and anything new now feels less like possibility than threat. He calls it being grounded; it has quietly become being stuck.</w:t>
      </w:r>
      <w:bookmarkEnd w:id="13"/>
      <w:bookmarkEnd w:id="14"/>
    </w:p>
    <w:p>
      <w:pPr>
        <w:pStyle w:val="Heading2"/>
        <w:rPr/>
      </w:pPr>
      <w:bookmarkStart w:id="15" w:name="deficient-the-element-depleted"/>
      <w:r>
        <w:rPr/>
        <w:t>Deficient — the element depleted</w:t>
      </w:r>
    </w:p>
    <w:p>
      <w:pPr>
        <w:pStyle w:val="FirstParagraph"/>
        <w:rPr/>
      </w:pPr>
      <w:r>
        <w:rPr/>
        <w:t>Depleted Earth removes the ground from under the person — a loss of anchoring that leaves body and psyche unsupported and insecure.</w:t>
      </w:r>
    </w:p>
    <w:p>
      <w:pPr>
        <w:pStyle w:val="BodyText"/>
        <w:rPr/>
      </w:pPr>
      <w:r>
        <w:rPr>
          <w:b/>
          <w:bCs/>
        </w:rPr>
        <w:t xml:space="preserve">Somatic (body): </w:t>
      </w:r>
      <w:r>
        <w:rPr/>
        <w:t>Low bone density, weak teeth and structural tissues, instability in the legs and feet, and a pervasive sense of being physically ‘unanchored’ (osteoporosis, joint instability).</w:t>
      </w:r>
    </w:p>
    <w:p>
      <w:pPr>
        <w:pStyle w:val="BodyText"/>
        <w:rPr/>
      </w:pPr>
      <w:r>
        <w:rPr>
          <w:b/>
          <w:bCs/>
        </w:rPr>
        <w:t xml:space="preserve">Emotional current: </w:t>
      </w:r>
      <w:r>
        <w:rPr/>
        <w:t>Insecurity, rootlessness, anxiety, and difficulty trusting others or the world; an underactive Mūlādhāra produces fearfulness and a persistent sense of not belonging, driving a constant search for external validation.</w:t>
      </w:r>
    </w:p>
    <w:p>
      <w:pPr>
        <w:pStyle w:val="BodyText"/>
        <w:rPr/>
      </w:pPr>
      <w:r>
        <w:rPr>
          <w:b/>
          <w:bCs/>
        </w:rPr>
        <w:t xml:space="preserve">Cognitive map: </w:t>
      </w:r>
      <w:r>
        <w:rPr/>
        <w:t>Scattered, unanchored thinking with no stable foundation from which to build; difficulty settling or following a line of thought to completion.</w:t>
      </w:r>
    </w:p>
    <w:p>
      <w:pPr>
        <w:pStyle w:val="BodyText"/>
        <w:rPr/>
      </w:pPr>
      <w:r>
        <w:rPr>
          <w:b/>
          <w:bCs/>
        </w:rPr>
        <w:t xml:space="preserve">Inner presence (psychic): </w:t>
      </w:r>
      <w:r>
        <w:rPr/>
        <w:t>Cut off from its base, the soul feels it has no place in the world; without roots it cannot rest, and the inner work has no foundation on which to build.</w:t>
      </w:r>
    </w:p>
    <w:p>
      <w:pPr>
        <w:pStyle w:val="Heading3"/>
        <w:rPr/>
      </w:pPr>
      <w:bookmarkStart w:id="16" w:name="the-vignette-deficient"/>
      <w:r>
        <w:rPr/>
        <w:t>The Vignette: Deficient</w:t>
      </w:r>
    </w:p>
    <w:p>
      <w:pPr>
        <w:pStyle w:val="FirstParagraph"/>
        <w:rPr/>
      </w:pPr>
      <w:bookmarkStart w:id="17" w:name="pṛthivī-earth-the-ground-of-stability"/>
      <w:bookmarkStart w:id="18" w:name="deficient-the-element-depleted"/>
      <w:bookmarkStart w:id="19" w:name="the-vignette-deficient"/>
      <w:r>
        <w:rPr/>
        <w:t>Since the divorce, Mara has moved four times in three years, and half the boxes in the new apartment are still taped shut. Nothing feels like hers; the floor never seems quite solid underfoot. She over-researches every small decision, checks the locks twice, and lies awake with a low hum of not-belonging. What she is missing is not a place but a ground—some inner floor to stand on that no new address has yet given her.</w:t>
      </w:r>
      <w:bookmarkEnd w:id="17"/>
      <w:bookmarkEnd w:id="18"/>
      <w:bookmarkEnd w:id="19"/>
    </w:p>
    <w:p>
      <w:pPr>
        <w:pStyle w:val="Heading1"/>
        <w:rPr/>
      </w:pPr>
      <w:bookmarkStart w:id="20" w:name="apas-water-the-flow-of-feeling"/>
      <w:r>
        <w:rPr/>
        <w:t>Apas (Water) — The Flow of Feeling</w:t>
      </w:r>
    </w:p>
    <w:p>
      <w:pPr>
        <w:pStyle w:val="FirstParagraph"/>
        <w:rPr/>
      </w:pPr>
      <w:r>
        <w:rPr/>
        <w:t>Apas / Jala · Bīja: Vaṁ · Svādhiṣṭhāna Chakra ·</w:t>
      </w:r>
    </w:p>
    <w:p>
      <w:pPr>
        <w:pStyle w:val="BodyText"/>
        <w:rPr/>
      </w:pPr>
      <w:r>
        <w:rPr>
          <w:b/>
          <w:bCs/>
        </w:rPr>
        <w:t xml:space="preserve">The nature of this aspect. </w:t>
      </w:r>
      <w:r>
        <w:rPr/>
        <w:t>Water is the liquid state of matter — the element of fluidity, cohesion, and binding. It manifests as plasma, blood, lymph, reproductive fluids, fat, urine, and saliva; its tanmātra is taste (Rasa) and its sense organ the tongue; its qualities are adhesion, cooling, and liquidity; its bīja mantra is ‘Vaṁ,’ and it is seated in the Svādhiṣṭhāna (sacral) chakra, associated with joy and well-being. Water is the flow of feeling — the principle that carries, cleanses, and connects.</w:t>
      </w:r>
    </w:p>
    <w:p>
      <w:pPr>
        <w:pStyle w:val="BodyText"/>
        <w:rPr/>
      </w:pPr>
      <w:r>
        <w:rPr>
          <w:b/>
          <w:bCs/>
        </w:rPr>
        <w:t xml:space="preserve">Coordinates: </w:t>
      </w:r>
      <w:r>
        <w:rPr/>
        <w:t>Seat: Physical–Vital (somatic fluids / emotional flow) · Ontic mode: Constituent / elemental substrate · Valence: Neutral faculty (balance is the aim) · Guṇa: Sattva + Tamas · Scale: Individual (constitutional), with environmental correspondence · Causal status: Material substrate · Key relation: Cross-dimensional correspondence — Svādhiṣṭhāna chakra, Kapha dosha (with Earth), bīja Vaṁ, tanmātra taste.</w:t>
      </w:r>
    </w:p>
    <w:p>
      <w:pPr>
        <w:pStyle w:val="Heading2"/>
        <w:rPr/>
      </w:pPr>
      <w:bookmarkStart w:id="21" w:name="balanced-the-element-well-proportioned-1"/>
      <w:r>
        <w:rPr/>
        <w:t>Balanced — the element well-proportioned</w:t>
      </w:r>
    </w:p>
    <w:p>
      <w:pPr>
        <w:pStyle w:val="FirstParagraph"/>
        <w:rPr/>
      </w:pPr>
      <w:r>
        <w:rPr/>
        <w:t>Balanced Water gives emotional fluidity — the capacity to feel deeply without being overwhelmed, to adapt with grace, and to sustain healthy intimacy and creative expression.</w:t>
      </w:r>
    </w:p>
    <w:p>
      <w:pPr>
        <w:pStyle w:val="BodyText"/>
        <w:rPr/>
      </w:pPr>
      <w:r>
        <w:rPr>
          <w:b/>
          <w:bCs/>
        </w:rPr>
        <w:t xml:space="preserve">Somatic (body): </w:t>
      </w:r>
      <w:r>
        <w:rPr/>
        <w:t>Fluids circulate properly: smooth digestion, sound reproductive health, supple tissues, and skin with a healthy luster.</w:t>
      </w:r>
    </w:p>
    <w:p>
      <w:pPr>
        <w:pStyle w:val="BodyText"/>
        <w:rPr/>
      </w:pPr>
      <w:r>
        <w:rPr>
          <w:b/>
          <w:bCs/>
        </w:rPr>
        <w:t xml:space="preserve">Emotional current: </w:t>
      </w:r>
      <w:r>
        <w:rPr/>
        <w:t>Joy, sensuality, empathy, and creative vitality; deep feeling that flows and connects without excessive attachment.</w:t>
      </w:r>
    </w:p>
    <w:p>
      <w:pPr>
        <w:pStyle w:val="BodyText"/>
        <w:rPr/>
      </w:pPr>
      <w:r>
        <w:rPr>
          <w:b/>
          <w:bCs/>
        </w:rPr>
        <w:t xml:space="preserve">Cognitive map: </w:t>
      </w:r>
      <w:r>
        <w:rPr/>
        <w:t>Fluid, adaptive reasoning and a gift for deep, patient analysis — moving through complexity with cohesion and care.</w:t>
      </w:r>
    </w:p>
    <w:p>
      <w:pPr>
        <w:pStyle w:val="BodyText"/>
        <w:rPr/>
      </w:pPr>
      <w:r>
        <w:rPr>
          <w:b/>
          <w:bCs/>
        </w:rPr>
        <w:t xml:space="preserve">Inner presence (psychic): </w:t>
      </w:r>
      <w:r>
        <w:rPr/>
        <w:t>The soul lets feeling flow and move it without being swept away; emotion becomes a current that carries it toward connection and creative life rather than a flood that drowns it.</w:t>
      </w:r>
    </w:p>
    <w:p>
      <w:pPr>
        <w:pStyle w:val="Heading3"/>
        <w:rPr/>
      </w:pPr>
      <w:bookmarkStart w:id="22" w:name="the-vignette-balanced-1"/>
      <w:r>
        <w:rPr/>
        <w:t>The Vignette: Balanced</w:t>
      </w:r>
    </w:p>
    <w:p>
      <w:pPr>
        <w:pStyle w:val="FirstParagraph"/>
        <w:rPr/>
      </w:pPr>
      <w:bookmarkStart w:id="23" w:name="balanced-the-element-well-proportioned-1"/>
      <w:bookmarkStart w:id="24" w:name="the-vignette-balanced-1"/>
      <w:r>
        <w:rPr/>
        <w:t>When her friend’s mother died, Leena simply sat with her for an afternoon—feeling the grief alongside her, letting the tears come and go, present and soft without being pulled under. She could hold the sorrow because it moved through her like a current rather than a flood. Later she made soup and they even laughed a little, the feeling having done its quiet work. Her warmth connects without drowning; people bring her their hardest days.</w:t>
      </w:r>
      <w:bookmarkEnd w:id="23"/>
      <w:bookmarkEnd w:id="24"/>
    </w:p>
    <w:p>
      <w:pPr>
        <w:pStyle w:val="Heading2"/>
        <w:rPr/>
      </w:pPr>
      <w:bookmarkStart w:id="25" w:name="X914f37cd4b29af15a7102d2d2c21a6e38cba2df"/>
      <w:r>
        <w:rPr/>
        <w:t>In excess — the element overwhelming the system</w:t>
      </w:r>
    </w:p>
    <w:p>
      <w:pPr>
        <w:pStyle w:val="FirstParagraph"/>
        <w:rPr/>
      </w:pPr>
      <w:r>
        <w:rPr/>
        <w:t>Excess Water creates emotional flooding and waterlogged heaviness — the person drowns in feeling and cannot easily release it.</w:t>
      </w:r>
    </w:p>
    <w:p>
      <w:pPr>
        <w:pStyle w:val="BodyText"/>
        <w:rPr/>
      </w:pPr>
      <w:r>
        <w:rPr>
          <w:b/>
          <w:bCs/>
        </w:rPr>
        <w:t xml:space="preserve">Somatic (body): </w:t>
      </w:r>
      <w:r>
        <w:rPr/>
        <w:t>Edema, fluid retention, excessive mucus and congestion, heaviness and coldness in the lower abdomen, sluggish lymphatic function, and weakened digestive fire with accumulation of āma (a Kapha vitiation).</w:t>
      </w:r>
    </w:p>
    <w:p>
      <w:pPr>
        <w:pStyle w:val="BodyText"/>
        <w:rPr/>
      </w:pPr>
      <w:r>
        <w:rPr>
          <w:b/>
          <w:bCs/>
        </w:rPr>
        <w:t xml:space="preserve">Emotional current: </w:t>
      </w:r>
      <w:r>
        <w:rPr/>
        <w:t>Hypersensitivity, sentimentality, over-attachment, and clinging in relationships; grief and melancholy that become persistent and hard to release; an overactive Svādhiṣṭhāna with emotional and sexual preoccupation.</w:t>
      </w:r>
    </w:p>
    <w:p>
      <w:pPr>
        <w:pStyle w:val="BodyText"/>
        <w:rPr/>
      </w:pPr>
      <w:r>
        <w:rPr>
          <w:b/>
          <w:bCs/>
        </w:rPr>
        <w:t xml:space="preserve">Cognitive map: </w:t>
      </w:r>
      <w:r>
        <w:rPr/>
        <w:t>Over-analysis and rumination — ‘paralysis by analysis’ — the mind clouded and slowed, unable to come to a clear conclusion.</w:t>
      </w:r>
    </w:p>
    <w:p>
      <w:pPr>
        <w:pStyle w:val="BodyText"/>
        <w:rPr/>
      </w:pPr>
      <w:r>
        <w:rPr>
          <w:b/>
          <w:bCs/>
        </w:rPr>
        <w:t xml:space="preserve">Inner presence (psychic): </w:t>
      </w:r>
      <w:r>
        <w:rPr/>
        <w:t>The soul is submerged in its own feeling, identity dissolving into sentiment and attachment; it mistakes the intensity of emotion for the depth of being.</w:t>
      </w:r>
    </w:p>
    <w:p>
      <w:pPr>
        <w:pStyle w:val="Heading3"/>
        <w:rPr/>
      </w:pPr>
      <w:bookmarkStart w:id="26" w:name="the-vignette-excess-1"/>
      <w:r>
        <w:rPr/>
        <w:t>The Vignette: Excess</w:t>
      </w:r>
    </w:p>
    <w:p>
      <w:pPr>
        <w:pStyle w:val="FirstParagraph"/>
        <w:rPr/>
      </w:pPr>
      <w:bookmarkStart w:id="27" w:name="X914f37cd4b29af15a7102d2d2c21a6e38cba2df"/>
      <w:bookmarkStart w:id="28" w:name="the-vignette-excess-1"/>
      <w:r>
        <w:rPr/>
        <w:t>Daniel cries at the insurance advert with the old dog, then at a half-remembered song, then at a text from someone he left years ago. Every feeling arrives at full volume and lingers well past its welcome; he is forever awash, unable to tell today’s sadness from a decade of stored-up ones. Friends have learned that any conversation may turn into a tide. The tenderness that is his gift has become a sea with no shore.</w:t>
      </w:r>
      <w:bookmarkEnd w:id="27"/>
      <w:bookmarkEnd w:id="28"/>
    </w:p>
    <w:p>
      <w:pPr>
        <w:pStyle w:val="Heading2"/>
        <w:rPr/>
      </w:pPr>
      <w:bookmarkStart w:id="29" w:name="deficient-the-element-depleted-1"/>
      <w:r>
        <w:rPr/>
        <w:t>Deficient — the element depleted</w:t>
      </w:r>
    </w:p>
    <w:p>
      <w:pPr>
        <w:pStyle w:val="FirstParagraph"/>
        <w:rPr/>
      </w:pPr>
      <w:r>
        <w:rPr/>
        <w:t>Depleted Water brings dryness and rigidity — a barrenness in body and feeling where flow should be.</w:t>
      </w:r>
    </w:p>
    <w:p>
      <w:pPr>
        <w:pStyle w:val="BodyText"/>
        <w:rPr/>
      </w:pPr>
      <w:r>
        <w:rPr>
          <w:b/>
          <w:bCs/>
        </w:rPr>
        <w:t xml:space="preserve">Somatic (body): </w:t>
      </w:r>
      <w:r>
        <w:rPr/>
        <w:t>Dry skin, parched mouth, creaking joints, dehydration, strained elimination, and impaired taste (which depends directly on the water element).</w:t>
      </w:r>
    </w:p>
    <w:p>
      <w:pPr>
        <w:pStyle w:val="BodyText"/>
        <w:rPr/>
      </w:pPr>
      <w:r>
        <w:rPr>
          <w:b/>
          <w:bCs/>
        </w:rPr>
        <w:t xml:space="preserve">Emotional current: </w:t>
      </w:r>
      <w:r>
        <w:rPr/>
        <w:t>Coldness, distance, and emotional dryness — an inability to feel deeply, connect empathically, or experience the joy that is balanced Water’s signature; an underactive Svādhiṣṭhāna producing impassivity and withdrawal.</w:t>
      </w:r>
    </w:p>
    <w:p>
      <w:pPr>
        <w:pStyle w:val="BodyText"/>
        <w:rPr/>
      </w:pPr>
      <w:r>
        <w:rPr>
          <w:b/>
          <w:bCs/>
        </w:rPr>
        <w:t xml:space="preserve">Cognitive map: </w:t>
      </w:r>
      <w:r>
        <w:rPr/>
        <w:t>Rigid, brittle thinking that lacks the fluidity needed for creative problem-solving and adaptive reasoning.</w:t>
      </w:r>
    </w:p>
    <w:p>
      <w:pPr>
        <w:pStyle w:val="BodyText"/>
        <w:rPr/>
      </w:pPr>
      <w:r>
        <w:rPr>
          <w:b/>
          <w:bCs/>
        </w:rPr>
        <w:t xml:space="preserve">Inner presence (psychic): </w:t>
      </w:r>
      <w:r>
        <w:rPr/>
        <w:t>The soul’s feeling-life runs dry; walled off from tenderness and joy, it cannot connect, and the heart’s natural sweetness is forgotten.</w:t>
      </w:r>
    </w:p>
    <w:p>
      <w:pPr>
        <w:pStyle w:val="Heading3"/>
        <w:rPr/>
      </w:pPr>
      <w:bookmarkStart w:id="30" w:name="the-vignette-deficient-1"/>
      <w:r>
        <w:rPr/>
        <w:t>The Vignette: Deficient</w:t>
      </w:r>
    </w:p>
    <w:p>
      <w:pPr>
        <w:pStyle w:val="FirstParagraph"/>
        <w:rPr/>
      </w:pPr>
      <w:bookmarkStart w:id="31" w:name="apas-water-the-flow-of-feeling"/>
      <w:bookmarkStart w:id="32" w:name="deficient-the-element-depleted-1"/>
      <w:bookmarkStart w:id="33" w:name="the-vignette-deficient-1"/>
      <w:r>
        <w:rPr/>
        <w:t>At his father’s funeral, Karan stood dry-eyed and composed while everyone around him wept, feeling not grief so much as a glassy distance—as though watching the scene through a window. He wanted to feel it; he simply could not reach the water. In his relationships it is the same: he registers that he ought to be moved and finds only a cool, level surface. The heart’s flow has run dry, and he has forgotten the way back to it.</w:t>
      </w:r>
      <w:bookmarkEnd w:id="31"/>
      <w:bookmarkEnd w:id="32"/>
      <w:bookmarkEnd w:id="33"/>
    </w:p>
    <w:p>
      <w:pPr>
        <w:pStyle w:val="Heading1"/>
        <w:rPr/>
      </w:pPr>
      <w:bookmarkStart w:id="34" w:name="agni-fire-the-flame-of-transformation"/>
      <w:r>
        <w:rPr/>
        <w:t>Agni (Fire) — The Flame of Transformation</w:t>
      </w:r>
    </w:p>
    <w:p>
      <w:pPr>
        <w:pStyle w:val="FirstParagraph"/>
        <w:rPr/>
      </w:pPr>
      <w:r>
        <w:rPr/>
        <w:t>Agni · Bīja: Raṁ · Maṇipūra Chakra ·</w:t>
      </w:r>
    </w:p>
    <w:p>
      <w:pPr>
        <w:pStyle w:val="BodyText"/>
        <w:rPr/>
      </w:pPr>
      <w:r>
        <w:rPr>
          <w:b/>
          <w:bCs/>
        </w:rPr>
        <w:t xml:space="preserve">The nature of this aspect. </w:t>
      </w:r>
      <w:r>
        <w:rPr/>
        <w:t>Fire is the element of transformation, penetration, and illumination — governing digestion, metabolism, and the conversion of experience into understanding. It manifests as hunger, thirst, body heat, and the light of perception; its tanmātra is form/vision (Rūpa) and its sense organ the eye; its bīja mantra is ‘Raṁ,’ and it is seated in the Maṇipūra (solar plexus) chakra, associated with wisdom and personal power. Personified as Agni Deva, fire is both life-giver and life-taker — indispensable, and dangerous when uncontrolled.</w:t>
      </w:r>
    </w:p>
    <w:p>
      <w:pPr>
        <w:pStyle w:val="BodyText"/>
        <w:rPr/>
      </w:pPr>
      <w:r>
        <w:rPr>
          <w:b/>
          <w:bCs/>
        </w:rPr>
        <w:t xml:space="preserve">Coordinates: </w:t>
      </w:r>
      <w:r>
        <w:rPr/>
        <w:t>Seat: Physical–Mental (metabolic heat / discernment) · Ontic mode: Constituent / transformative principle · Valence: Neutral faculty (balance is the aim) · Guṇa: Sattva + Rajas · Scale: Individual (constitutional), with environmental correspondence · Causal status: Transformative agent (efficient-causal principle) · Key relation: Cross-dimensional correspondence — Maṇipūra chakra, Pitta dosha, bīja Raṁ, tanmātra form/vision.</w:t>
      </w:r>
    </w:p>
    <w:p>
      <w:pPr>
        <w:pStyle w:val="Heading2"/>
        <w:rPr/>
      </w:pPr>
      <w:bookmarkStart w:id="35" w:name="balanced-the-element-well-proportioned-2"/>
      <w:r>
        <w:rPr/>
        <w:t>Balanced — the element well-proportioned</w:t>
      </w:r>
    </w:p>
    <w:p>
      <w:pPr>
        <w:pStyle w:val="FirstParagraph"/>
        <w:rPr/>
      </w:pPr>
      <w:r>
        <w:rPr/>
        <w:t>Balanced Fire produces clear vision, sharp discrimination, and decisive action — the warmth and natural authority that come from inner clarity rather than domination.</w:t>
      </w:r>
    </w:p>
    <w:p>
      <w:pPr>
        <w:pStyle w:val="BodyText"/>
        <w:rPr/>
      </w:pPr>
      <w:r>
        <w:rPr>
          <w:b/>
          <w:bCs/>
        </w:rPr>
        <w:t xml:space="preserve">Somatic (body): </w:t>
      </w:r>
      <w:r>
        <w:rPr/>
        <w:t>Strong digestion and metabolism (balanced Jāṭharāgni), good appetite, clear eyesight, and the capacity to transform food and experience into nourishment.</w:t>
      </w:r>
    </w:p>
    <w:p>
      <w:pPr>
        <w:pStyle w:val="BodyText"/>
        <w:rPr/>
      </w:pPr>
      <w:r>
        <w:rPr>
          <w:b/>
          <w:bCs/>
        </w:rPr>
        <w:t xml:space="preserve">Emotional current: </w:t>
      </w:r>
      <w:r>
        <w:rPr/>
        <w:t>Healthy self-esteem, courage, warmth, and the passion to inspire; the fire of discernment that cuts through doubt and insecurity with clarity.</w:t>
      </w:r>
    </w:p>
    <w:p>
      <w:pPr>
        <w:pStyle w:val="BodyText"/>
        <w:rPr/>
      </w:pPr>
      <w:r>
        <w:rPr>
          <w:b/>
          <w:bCs/>
        </w:rPr>
        <w:t xml:space="preserve">Cognitive map: </w:t>
      </w:r>
      <w:r>
        <w:rPr/>
        <w:t>Keen discrimination, clear perception, and the ability to decide and illuminate situations — turning experience into wisdom.</w:t>
      </w:r>
    </w:p>
    <w:p>
      <w:pPr>
        <w:pStyle w:val="BodyText"/>
        <w:rPr/>
      </w:pPr>
      <w:r>
        <w:rPr>
          <w:b/>
          <w:bCs/>
        </w:rPr>
        <w:t xml:space="preserve">Inner presence (psychic): </w:t>
      </w:r>
      <w:r>
        <w:rPr/>
        <w:t>The soul’s inner flame illumines without consuming; discernment and warmth let it transform experience into wisdom and meet the world with clear, steady purpose.</w:t>
      </w:r>
    </w:p>
    <w:p>
      <w:pPr>
        <w:pStyle w:val="Heading3"/>
        <w:rPr/>
      </w:pPr>
      <w:bookmarkStart w:id="36" w:name="the-vignette-balanced-2"/>
      <w:r>
        <w:rPr/>
        <w:t>The Vignette: Balanced</w:t>
      </w:r>
    </w:p>
    <w:p>
      <w:pPr>
        <w:pStyle w:val="FirstParagraph"/>
        <w:rPr/>
      </w:pPr>
      <w:bookmarkStart w:id="37" w:name="balanced-the-element-well-proportioned-2"/>
      <w:bookmarkStart w:id="38" w:name="the-vignette-balanced-2"/>
      <w:r>
        <w:rPr/>
        <w:t>Professor Iyer can take a muddled, frightened student and, in ten minutes, make the hard idea clear—his warmth and his sharpness working together, cutting through the confusion without cutting the person. He decides quickly and cleanly, and his enthusiasm lights the room. There is real heat in him, but it warms rather than scorches. Students leave his office both clearer and braver than they arrived.</w:t>
      </w:r>
      <w:bookmarkEnd w:id="37"/>
      <w:bookmarkEnd w:id="38"/>
    </w:p>
    <w:p>
      <w:pPr>
        <w:pStyle w:val="Heading2"/>
        <w:rPr/>
      </w:pPr>
      <w:bookmarkStart w:id="39" w:name="Xea9deeb800a1c20f82c5e7b7bf8cdd69a96ce1d"/>
      <w:r>
        <w:rPr/>
        <w:t>In excess — the element overwhelming the system</w:t>
      </w:r>
    </w:p>
    <w:p>
      <w:pPr>
        <w:pStyle w:val="FirstParagraph"/>
        <w:rPr/>
      </w:pPr>
      <w:r>
        <w:rPr/>
        <w:t>Excess Fire creates burning — literal and figurative — a consuming intensity that scorches body, relationships, and peace of mind.</w:t>
      </w:r>
    </w:p>
    <w:p>
      <w:pPr>
        <w:pStyle w:val="BodyText"/>
        <w:rPr/>
      </w:pPr>
      <w:r>
        <w:rPr>
          <w:b/>
          <w:bCs/>
        </w:rPr>
        <w:t xml:space="preserve">Somatic (body): </w:t>
      </w:r>
      <w:r>
        <w:rPr/>
        <w:t>Inflammation, hyperacidity, skin rashes, fevers, burning sensations, and a digestive fire so sharp (Tīkṣṇa Agni) it begins to consume the body’s own tissues (an aggravated Pitta).</w:t>
      </w:r>
    </w:p>
    <w:p>
      <w:pPr>
        <w:pStyle w:val="BodyText"/>
        <w:rPr/>
      </w:pPr>
      <w:r>
        <w:rPr>
          <w:b/>
          <w:bCs/>
        </w:rPr>
        <w:t xml:space="preserve">Emotional current: </w:t>
      </w:r>
      <w:r>
        <w:rPr/>
        <w:t>Irritability, anger, jealousy, impatience, aggression, obsession, and egotism; ambition that consumes relationships and inner peace; an overactive Maṇipūra turned imperious and domineering.</w:t>
      </w:r>
    </w:p>
    <w:p>
      <w:pPr>
        <w:pStyle w:val="BodyText"/>
        <w:rPr/>
      </w:pPr>
      <w:r>
        <w:rPr>
          <w:b/>
          <w:bCs/>
        </w:rPr>
        <w:t xml:space="preserve">Cognitive map: </w:t>
      </w:r>
      <w:r>
        <w:rPr/>
        <w:t>An overly critical, judgmental mind that demands perfection and control — a compulsive need to dominate every thought and decision.</w:t>
      </w:r>
    </w:p>
    <w:p>
      <w:pPr>
        <w:pStyle w:val="BodyText"/>
        <w:rPr/>
      </w:pPr>
      <w:r>
        <w:rPr>
          <w:b/>
          <w:bCs/>
        </w:rPr>
        <w:t xml:space="preserve">Inner presence (psychic): </w:t>
      </w:r>
      <w:r>
        <w:rPr/>
        <w:t>The soul’s fire turns devouring; driven to control, dominate, and burn through all resistance, it consumes its own peace and the bonds around it.</w:t>
      </w:r>
    </w:p>
    <w:p>
      <w:pPr>
        <w:pStyle w:val="Heading3"/>
        <w:rPr/>
      </w:pPr>
      <w:bookmarkStart w:id="40" w:name="the-vignette-excess-2"/>
      <w:r>
        <w:rPr/>
        <w:t>The Vignette: Excess</w:t>
      </w:r>
    </w:p>
    <w:p>
      <w:pPr>
        <w:pStyle w:val="FirstParagraph"/>
        <w:rPr/>
      </w:pPr>
      <w:bookmarkStart w:id="41" w:name="Xea9deeb800a1c20f82c5e7b7bf8cdd69a96ce1d"/>
      <w:bookmarkStart w:id="42" w:name="the-vignette-excess-2"/>
      <w:r>
        <w:rPr/>
        <w:t>Nina’s brilliance has developed an edge that draws blood. In meetings she is the sharpest mind and the most feared—impatient with the slow, contemptuous of the imperfect, correcting, dominating, and burning through her third assistant this year. Her stomach is a furnace of acid; her sleep is thin and hot. The fire that once made her formidable is now consuming the very things—and people—it was meant to illuminate.</w:t>
      </w:r>
      <w:bookmarkEnd w:id="41"/>
      <w:bookmarkEnd w:id="42"/>
    </w:p>
    <w:p>
      <w:pPr>
        <w:pStyle w:val="Heading2"/>
        <w:rPr/>
      </w:pPr>
      <w:bookmarkStart w:id="43" w:name="deficient-the-element-depleted-2"/>
      <w:r>
        <w:rPr/>
        <w:t>Deficient — the element depleted</w:t>
      </w:r>
    </w:p>
    <w:p>
      <w:pPr>
        <w:pStyle w:val="FirstParagraph"/>
        <w:rPr/>
      </w:pPr>
      <w:r>
        <w:rPr/>
        <w:t>Weak Fire dims the inner light — digestion, motivation, and discrimination all falter, and disease finds its opening.</w:t>
      </w:r>
    </w:p>
    <w:p>
      <w:pPr>
        <w:pStyle w:val="BodyText"/>
        <w:rPr/>
      </w:pPr>
      <w:r>
        <w:rPr>
          <w:b/>
          <w:bCs/>
        </w:rPr>
        <w:t xml:space="preserve">Somatic (body): </w:t>
      </w:r>
      <w:r>
        <w:rPr/>
        <w:t>Poor metabolism, loss of appetite, sluggish digestion (Manda Agni), accumulation of toxins, and poor nutrient absorption — the state most likely, in Āyurveda, to breed disease.</w:t>
      </w:r>
    </w:p>
    <w:p>
      <w:pPr>
        <w:pStyle w:val="BodyText"/>
        <w:rPr/>
      </w:pPr>
      <w:r>
        <w:rPr>
          <w:b/>
          <w:bCs/>
        </w:rPr>
        <w:t xml:space="preserve">Emotional current: </w:t>
      </w:r>
      <w:r>
        <w:rPr/>
        <w:t>Low self-esteem, lack of passion and warmth, reluctance, and a directionless deferring to others; an inability to assert one’s needs or values.</w:t>
      </w:r>
    </w:p>
    <w:p>
      <w:pPr>
        <w:pStyle w:val="BodyText"/>
        <w:rPr/>
      </w:pPr>
      <w:r>
        <w:rPr>
          <w:b/>
          <w:bCs/>
        </w:rPr>
        <w:t xml:space="preserve">Cognitive map: </w:t>
      </w:r>
      <w:r>
        <w:rPr/>
        <w:t>Confusion, dullness of intellect, and an impaired capacity to discriminate or perceive clearly — since perception itself depends on the fire element.</w:t>
      </w:r>
    </w:p>
    <w:p>
      <w:pPr>
        <w:pStyle w:val="BodyText"/>
        <w:rPr/>
      </w:pPr>
      <w:r>
        <w:rPr>
          <w:b/>
          <w:bCs/>
        </w:rPr>
        <w:t xml:space="preserve">Inner presence (psychic): </w:t>
      </w:r>
      <w:r>
        <w:rPr/>
        <w:t>The inner light dims; without the flame of discrimination and will, the soul drifts directionless, unable to decide, transform, or assert its own truth.</w:t>
      </w:r>
    </w:p>
    <w:p>
      <w:pPr>
        <w:pStyle w:val="Heading3"/>
        <w:rPr/>
      </w:pPr>
      <w:bookmarkStart w:id="44" w:name="the-vignette-deficient-2"/>
      <w:r>
        <w:rPr/>
        <w:t>The Vignette: Deficient</w:t>
      </w:r>
    </w:p>
    <w:p>
      <w:pPr>
        <w:pStyle w:val="FirstParagraph"/>
        <w:rPr/>
      </w:pPr>
      <w:bookmarkStart w:id="45" w:name="agni-fire-the-flame-of-transformation"/>
      <w:bookmarkStart w:id="46" w:name="deficient-the-element-depleted-2"/>
      <w:bookmarkStart w:id="47" w:name="the-vignette-deficient-2"/>
      <w:r>
        <w:rPr/>
        <w:t>Sameer has been ‘about to start’ for months. The idea is good, he knows it is, but he cannot seem to strike the match—no appetite, no drive, decisions left to rot on the vine. His digestion is as sluggish as his motivation; food and plans alike sit heavy and unconverted. The inner flame that turns intention into action has guttered low, and the whole world has gone grey and directionless.</w:t>
      </w:r>
      <w:bookmarkEnd w:id="45"/>
      <w:bookmarkEnd w:id="46"/>
      <w:bookmarkEnd w:id="47"/>
    </w:p>
    <w:p>
      <w:pPr>
        <w:pStyle w:val="Heading1"/>
        <w:rPr/>
      </w:pPr>
      <w:bookmarkStart w:id="48" w:name="vāyu-air-the-breath-of-movement"/>
      <w:r>
        <w:rPr/>
        <w:t>Vāyu (Air) — The Breath of Movement</w:t>
      </w:r>
    </w:p>
    <w:p>
      <w:pPr>
        <w:pStyle w:val="FirstParagraph"/>
        <w:rPr/>
      </w:pPr>
      <w:r>
        <w:rPr/>
        <w:t>Vāyu · Bīja: Yaṁ · Anāhata Chakra ·</w:t>
      </w:r>
    </w:p>
    <w:p>
      <w:pPr>
        <w:pStyle w:val="BodyText"/>
        <w:rPr/>
      </w:pPr>
      <w:r>
        <w:rPr>
          <w:b/>
          <w:bCs/>
        </w:rPr>
        <w:t xml:space="preserve">The nature of this aspect. </w:t>
      </w:r>
      <w:r>
        <w:rPr/>
        <w:t>Air is the element of motion, force, and kinetic energy — all movement and the forces that produce it. It manifests as breathing, walking, nerve impulses, peristalsis, and all muscular contraction and expansion; its tanmātra is touch (Sparsha), its sense organ the skin, its organ of action the hand; its bīja mantra is ‘Yaṁ,’ and it is seated in the Anāhata (heart) chakra, associated with compassion. Air is the breath of movement — cerebral, mobile, and intimately linked to the mind and the nervous system.</w:t>
      </w:r>
    </w:p>
    <w:p>
      <w:pPr>
        <w:pStyle w:val="BodyText"/>
        <w:rPr/>
      </w:pPr>
      <w:r>
        <w:rPr>
          <w:b/>
          <w:bCs/>
        </w:rPr>
        <w:t xml:space="preserve">Coordinates: </w:t>
      </w:r>
      <w:r>
        <w:rPr/>
        <w:t>Seat: Physical–Vital (movement / vital current) · Ontic mode: Constituent / kinetic principle · Valence: Neutral faculty (balance is the aim) · Guṇa: Rajas-dominant · Scale: Individual (constitutional), with environmental correspondence · Causal status: Kinetic agent (the mover; governs all movement) · Key relation: Cross-dimensional correspondence — Anāhata chakra, Vāta dosha (with Space), bīja Yaṁ, tanmātra touch.</w:t>
      </w:r>
    </w:p>
    <w:p>
      <w:pPr>
        <w:pStyle w:val="Heading2"/>
        <w:rPr/>
      </w:pPr>
      <w:bookmarkStart w:id="49" w:name="balanced-the-element-well-proportioned-3"/>
      <w:r>
        <w:rPr/>
        <w:t>Balanced — the element well-proportioned</w:t>
      </w:r>
    </w:p>
    <w:p>
      <w:pPr>
        <w:pStyle w:val="FirstParagraph"/>
        <w:rPr/>
      </w:pPr>
      <w:r>
        <w:rPr/>
        <w:t>Balanced Air gives freedom and lightness — movement through life with grace, adaptability, and openness, and a heart that gives and receives love without grasping.</w:t>
      </w:r>
    </w:p>
    <w:p>
      <w:pPr>
        <w:pStyle w:val="BodyText"/>
        <w:rPr/>
      </w:pPr>
      <w:r>
        <w:rPr>
          <w:b/>
          <w:bCs/>
        </w:rPr>
        <w:t xml:space="preserve">Somatic (body): </w:t>
      </w:r>
      <w:r>
        <w:rPr/>
        <w:t>A smoothly functioning nervous system, deep and steady breath, easy circulation, and supple, coordinated movement.</w:t>
      </w:r>
    </w:p>
    <w:p>
      <w:pPr>
        <w:pStyle w:val="BodyText"/>
        <w:rPr/>
      </w:pPr>
      <w:r>
        <w:rPr>
          <w:b/>
          <w:bCs/>
        </w:rPr>
        <w:t xml:space="preserve">Emotional current: </w:t>
      </w:r>
      <w:r>
        <w:rPr/>
        <w:t>Lightness, motivation, and a great capacity for love without attachment — warmth that extends to all beings; an open, balanced Anāhata.</w:t>
      </w:r>
    </w:p>
    <w:p>
      <w:pPr>
        <w:pStyle w:val="BodyText"/>
        <w:rPr/>
      </w:pPr>
      <w:r>
        <w:rPr>
          <w:b/>
          <w:bCs/>
        </w:rPr>
        <w:t xml:space="preserve">Cognitive map: </w:t>
      </w:r>
      <w:r>
        <w:rPr/>
        <w:t>Mental agility, innovation, and the free flow of ideas; a mind that is quick, flexible, and able to shift perspective.</w:t>
      </w:r>
    </w:p>
    <w:p>
      <w:pPr>
        <w:pStyle w:val="BodyText"/>
        <w:rPr/>
      </w:pPr>
      <w:r>
        <w:rPr>
          <w:b/>
          <w:bCs/>
        </w:rPr>
        <w:t xml:space="preserve">Inner presence (psychic): </w:t>
      </w:r>
      <w:r>
        <w:rPr/>
        <w:t>The soul moves with lightness and grace, open to change, giving and receiving freely; the breath that steadies the body becomes the medium of an unattached, flowing love.</w:t>
      </w:r>
    </w:p>
    <w:p>
      <w:pPr>
        <w:pStyle w:val="Heading3"/>
        <w:rPr/>
      </w:pPr>
      <w:bookmarkStart w:id="50" w:name="the-vignette-balanced-3"/>
      <w:r>
        <w:rPr/>
        <w:t>The Vignette: Balanced</w:t>
      </w:r>
    </w:p>
    <w:p>
      <w:pPr>
        <w:pStyle w:val="FirstParagraph"/>
        <w:rPr/>
      </w:pPr>
      <w:bookmarkStart w:id="51" w:name="balanced-the-element-well-proportioned-3"/>
      <w:bookmarkStart w:id="52" w:name="the-vignette-balanced-3"/>
      <w:r>
        <w:rPr/>
        <w:t>In the studio, Priya is in flow—ideas arriving quick and light, one sparking the next, her hands keeping pace with a mind that is agile without being scattered. She pivots easily when the plan changes and improvises when the brief shifts, buoyant through all of it. The lightness is a gift, not a symptom. By evening she has made three good things and genuinely enjoyed the making.</w:t>
      </w:r>
      <w:bookmarkEnd w:id="51"/>
      <w:bookmarkEnd w:id="52"/>
    </w:p>
    <w:p>
      <w:pPr>
        <w:pStyle w:val="Heading2"/>
        <w:rPr/>
      </w:pPr>
      <w:bookmarkStart w:id="53" w:name="Xf4cde36a7768ff88bc1f3beef6dca9ebb5d7c02"/>
      <w:r>
        <w:rPr/>
        <w:t>In excess — the element overwhelming the system</w:t>
      </w:r>
    </w:p>
    <w:p>
      <w:pPr>
        <w:pStyle w:val="FirstParagraph"/>
        <w:rPr/>
      </w:pPr>
      <w:r>
        <w:rPr/>
        <w:t>Excess Air produces scattering, instability, and anxiety — the Vāta imbalance whose derangement, governing all movement, disturbs every other system.</w:t>
      </w:r>
    </w:p>
    <w:p>
      <w:pPr>
        <w:pStyle w:val="BodyText"/>
        <w:rPr/>
      </w:pPr>
      <w:r>
        <w:rPr>
          <w:b/>
          <w:bCs/>
        </w:rPr>
        <w:t xml:space="preserve">Somatic (body): </w:t>
      </w:r>
      <w:r>
        <w:rPr/>
        <w:t>Dryness, tremors, twitches, joint pain and hypermobility, irregular or rapid heartbeat, variable digestion (Viṣamāgni), constipation, and broken sleep; the body grows light, cold, and rough.</w:t>
      </w:r>
    </w:p>
    <w:p>
      <w:pPr>
        <w:pStyle w:val="BodyText"/>
        <w:rPr/>
      </w:pPr>
      <w:r>
        <w:rPr>
          <w:b/>
          <w:bCs/>
        </w:rPr>
        <w:t xml:space="preserve">Emotional current: </w:t>
      </w:r>
      <w:r>
        <w:rPr/>
        <w:t>Anxiety, fear, restlessness, and a sense of being scattered and uncontained — as though uprooted and blown about by forces beyond control; an overactive Anāhata can produce a suffocating, obsessive love.</w:t>
      </w:r>
    </w:p>
    <w:p>
      <w:pPr>
        <w:pStyle w:val="BodyText"/>
        <w:rPr/>
      </w:pPr>
      <w:r>
        <w:rPr>
          <w:b/>
          <w:bCs/>
        </w:rPr>
        <w:t xml:space="preserve">Cognitive map: </w:t>
      </w:r>
      <w:r>
        <w:rPr/>
        <w:t>Racing thoughts, inability to focus, cognitive fragmentation, and a mind that jumps from idea to idea without completion — mental overload from too much stimulation.</w:t>
      </w:r>
    </w:p>
    <w:p>
      <w:pPr>
        <w:pStyle w:val="BodyText"/>
        <w:rPr/>
      </w:pPr>
      <w:r>
        <w:rPr>
          <w:b/>
          <w:bCs/>
        </w:rPr>
        <w:t xml:space="preserve">Inner presence (psychic): </w:t>
      </w:r>
      <w:r>
        <w:rPr/>
        <w:t>The soul scatters, uprooted and blown about, unable to land or contain itself; restless movement becomes anxiety, and it loses the still center from which to act.</w:t>
      </w:r>
    </w:p>
    <w:p>
      <w:pPr>
        <w:pStyle w:val="Heading3"/>
        <w:rPr/>
      </w:pPr>
      <w:bookmarkStart w:id="54" w:name="the-vignette-excess-3"/>
      <w:r>
        <w:rPr/>
        <w:t>The Vignette: Excess</w:t>
      </w:r>
    </w:p>
    <w:p>
      <w:pPr>
        <w:pStyle w:val="FirstParagraph"/>
        <w:rPr/>
      </w:pPr>
      <w:bookmarkStart w:id="55" w:name="Xf4cde36a7768ff88bc1f3beef6dca9ebb5d7c02"/>
      <w:bookmarkStart w:id="56" w:name="the-vignette-excess-3"/>
      <w:r>
        <w:rPr/>
        <w:t>It is 3 a.m. and Anil’s mind is a wind tunnel—the same worries circling, thoughts leaping from a bill to an email to an imagined argument, none of them ever landing. His hands are cold, his chest tight, his body as restless as his head. He gets up, sits down, checks his phone, cannot settle. The mental quickness that serves him by day has become, by night, a gale he cannot switch off.</w:t>
      </w:r>
      <w:bookmarkEnd w:id="55"/>
      <w:bookmarkEnd w:id="56"/>
    </w:p>
    <w:p>
      <w:pPr>
        <w:pStyle w:val="Heading2"/>
        <w:rPr/>
      </w:pPr>
      <w:bookmarkStart w:id="57" w:name="deficient-the-element-depleted-3"/>
      <w:r>
        <w:rPr/>
        <w:t>Deficient — the element depleted</w:t>
      </w:r>
    </w:p>
    <w:p>
      <w:pPr>
        <w:pStyle w:val="FirstParagraph"/>
        <w:rPr/>
      </w:pPr>
      <w:r>
        <w:rPr/>
        <w:t>Depleted Air brings stagnation of movement — the person feels stuck, unable to change, adapt, or open.</w:t>
      </w:r>
    </w:p>
    <w:p>
      <w:pPr>
        <w:pStyle w:val="BodyText"/>
        <w:rPr/>
      </w:pPr>
      <w:r>
        <w:rPr>
          <w:b/>
          <w:bCs/>
        </w:rPr>
        <w:t xml:space="preserve">Somatic (body): </w:t>
      </w:r>
      <w:r>
        <w:rPr/>
        <w:t>Reduced circulation and range of motion, slowed nerve impulses, shallow mechanical breath, and stalled vitality (with the danger of ischemia from blocked flow).</w:t>
      </w:r>
    </w:p>
    <w:p>
      <w:pPr>
        <w:pStyle w:val="BodyText"/>
        <w:rPr/>
      </w:pPr>
      <w:r>
        <w:rPr>
          <w:b/>
          <w:bCs/>
        </w:rPr>
        <w:t xml:space="preserve">Emotional current: </w:t>
      </w:r>
      <w:r>
        <w:rPr/>
        <w:t>Emotional flatness, apathy, coldness, and a rigidity that prevents the heart from opening; an underactive Anāhata leaving the person unfriendly and unable to access genuine connection.</w:t>
      </w:r>
    </w:p>
    <w:p>
      <w:pPr>
        <w:pStyle w:val="BodyText"/>
        <w:rPr/>
      </w:pPr>
      <w:r>
        <w:rPr>
          <w:b/>
          <w:bCs/>
        </w:rPr>
        <w:t xml:space="preserve">Cognitive map: </w:t>
      </w:r>
      <w:r>
        <w:rPr/>
        <w:t>Mental sluggishness and an inability to think creatively or shift perspective; the lightness and agility of air are lost.</w:t>
      </w:r>
    </w:p>
    <w:p>
      <w:pPr>
        <w:pStyle w:val="BodyText"/>
        <w:rPr/>
      </w:pPr>
      <w:r>
        <w:rPr>
          <w:b/>
          <w:bCs/>
        </w:rPr>
        <w:t xml:space="preserve">Inner presence (psychic): </w:t>
      </w:r>
      <w:r>
        <w:rPr/>
        <w:t>The soul stagnates; without movement the heart cannot open and creativity stalls, and a cold rigidity replaces the free flow of life and love.</w:t>
      </w:r>
    </w:p>
    <w:p>
      <w:pPr>
        <w:pStyle w:val="Heading3"/>
        <w:rPr/>
      </w:pPr>
      <w:bookmarkStart w:id="58" w:name="the-vignette-deficient-3"/>
      <w:r>
        <w:rPr/>
        <w:t>The Vignette: Deficient</w:t>
      </w:r>
    </w:p>
    <w:p>
      <w:pPr>
        <w:pStyle w:val="FirstParagraph"/>
        <w:rPr/>
      </w:pPr>
      <w:bookmarkStart w:id="59" w:name="vāyu-air-the-breath-of-movement"/>
      <w:bookmarkStart w:id="60" w:name="deficient-the-element-depleted-3"/>
      <w:bookmarkStart w:id="61" w:name="the-vignette-deficient-3"/>
      <w:r>
        <w:rPr/>
        <w:t>George does the same commute, eats the same lunch, thinks the same three thoughts, and cannot remember the last time an idea genuinely surprised him. A change of perspective feels like heavy lifting; his joints and his imagination are equally stiff. When the team needs a fresh angle, his mind simply will not leave the ground. The air has gone still in him—and stillness, past a point, is not calm but stagnation.</w:t>
      </w:r>
      <w:bookmarkEnd w:id="59"/>
      <w:bookmarkEnd w:id="60"/>
      <w:bookmarkEnd w:id="61"/>
    </w:p>
    <w:p>
      <w:pPr>
        <w:pStyle w:val="Heading1"/>
        <w:rPr/>
      </w:pPr>
      <w:bookmarkStart w:id="62" w:name="X7c2568d2a6ef6f76edc8219460aa63c7eaecd0f"/>
      <w:r>
        <w:rPr/>
        <w:t>Ākāśa (Space/Ether) — The Container of Possibility</w:t>
      </w:r>
    </w:p>
    <w:p>
      <w:pPr>
        <w:pStyle w:val="FirstParagraph"/>
        <w:rPr/>
      </w:pPr>
      <w:r>
        <w:rPr/>
        <w:t>Ākāśa · Bīja: Haṁ · Vishuddhi / Ājñā / Sahasrāra ·</w:t>
      </w:r>
    </w:p>
    <w:p>
      <w:pPr>
        <w:pStyle w:val="BodyText"/>
        <w:rPr/>
      </w:pPr>
      <w:r>
        <w:rPr>
          <w:b/>
          <w:bCs/>
        </w:rPr>
        <w:t xml:space="preserve">The nature of this aspect. </w:t>
      </w:r>
      <w:r>
        <w:rPr/>
        <w:t>Space is the subtlest and most pervasive element — not empty space but ether, the container within which all other elements operate. It is present in the body’s voids — nostrils, mouth, abdomen, channels, and pores; its tanmātra is sound (Shabda) and its sense organ the ear; its quality is non-resistance (Apratighatatwa); its bīja mantra is ‘Haṁ,’ and it governs the upper centers — Vishuddhi (throat), Ājñā (third eye), and Sahasrāra (crown). The Brahmavidya names its fivefold human aspects as desire, aversion, shame, fear, and forgetfulness. Space is the field of possibility — the room in which everything else can be.</w:t>
      </w:r>
    </w:p>
    <w:p>
      <w:pPr>
        <w:pStyle w:val="BodyText"/>
        <w:rPr/>
      </w:pPr>
      <w:r>
        <w:rPr>
          <w:b/>
          <w:bCs/>
        </w:rPr>
        <w:t xml:space="preserve">Coordinates: </w:t>
      </w:r>
      <w:r>
        <w:rPr/>
        <w:t>Seat: Mental–Psychic (subtle field / higher awareness) · Ontic mode: Constituent / container-field principle · Valence: Neutral faculty (balance is the aim) · Guṇa: Sattva-dominant · Scale: Individual, with cosmic correspondence · Causal status: Field / enabling ground (the room within which the others operate) · Key relation: Cross-dimensional correspondence — Vishuddhi/Ājñā/Sahasrāra chakras, Vāta dosha (with Air), bīja Haṁ, tanmātra sound.</w:t>
      </w:r>
    </w:p>
    <w:p>
      <w:pPr>
        <w:pStyle w:val="Heading2"/>
        <w:rPr/>
      </w:pPr>
      <w:bookmarkStart w:id="63" w:name="balanced-the-element-well-proportioned-4"/>
      <w:r>
        <w:rPr/>
        <w:t>Balanced — the element well-proportioned</w:t>
      </w:r>
    </w:p>
    <w:p>
      <w:pPr>
        <w:pStyle w:val="FirstParagraph"/>
        <w:rPr/>
      </w:pPr>
      <w:r>
        <w:rPr/>
        <w:t>Balanced Space provides the inner room all other elements need — expansiveness without ungroundedness, openness without diffusion, and the capacity for higher perception.</w:t>
      </w:r>
    </w:p>
    <w:p>
      <w:pPr>
        <w:pStyle w:val="BodyText"/>
        <w:rPr/>
      </w:pPr>
      <w:r>
        <w:rPr>
          <w:b/>
          <w:bCs/>
        </w:rPr>
        <w:t xml:space="preserve">Somatic (body): </w:t>
      </w:r>
      <w:r>
        <w:rPr/>
        <w:t>Open, unobstructed channels and cavities through which nourishment reaches the cells and waste is eliminated; a sense of physical ease and room.</w:t>
      </w:r>
    </w:p>
    <w:p>
      <w:pPr>
        <w:pStyle w:val="BodyText"/>
        <w:rPr/>
      </w:pPr>
      <w:r>
        <w:rPr>
          <w:b/>
          <w:bCs/>
        </w:rPr>
        <w:t xml:space="preserve">Emotional current: </w:t>
      </w:r>
      <w:r>
        <w:rPr/>
        <w:t>Trust, wonder, humility, and receptivity — a beginner’s mind that is spacious and at home in itself.</w:t>
      </w:r>
    </w:p>
    <w:p>
      <w:pPr>
        <w:pStyle w:val="BodyText"/>
        <w:rPr/>
      </w:pPr>
      <w:r>
        <w:rPr>
          <w:b/>
          <w:bCs/>
        </w:rPr>
        <w:t xml:space="preserve">Cognitive map: </w:t>
      </w:r>
      <w:r>
        <w:rPr/>
        <w:t>Clear communication and higher cognition; attunement to the silent space between thoughts from which thought itself arises — the ground of meditation, with a free Vishuddhi, an insightful Ājñā, and a transcendent Sahasrāra.</w:t>
      </w:r>
    </w:p>
    <w:p>
      <w:pPr>
        <w:pStyle w:val="BodyText"/>
        <w:rPr/>
      </w:pPr>
      <w:r>
        <w:rPr>
          <w:b/>
          <w:bCs/>
        </w:rPr>
        <w:t xml:space="preserve">Inner presence (psychic): </w:t>
      </w:r>
      <w:r>
        <w:rPr/>
        <w:t>The soul rests in inner spaciousness, the silent room from which thought, word, and insight arise; expansive yet contained, it touches the transcendent without losing the ground.</w:t>
      </w:r>
    </w:p>
    <w:p>
      <w:pPr>
        <w:pStyle w:val="Heading3"/>
        <w:rPr/>
      </w:pPr>
      <w:bookmarkStart w:id="64" w:name="the-vignette-balanced-4"/>
      <w:r>
        <w:rPr/>
        <w:t>The Vignette: Balanced</w:t>
      </w:r>
    </w:p>
    <w:p>
      <w:pPr>
        <w:pStyle w:val="FirstParagraph"/>
        <w:rPr/>
      </w:pPr>
      <w:bookmarkStart w:id="65" w:name="balanced-the-element-well-proportioned-4"/>
      <w:bookmarkStart w:id="66" w:name="the-vignette-balanced-4"/>
      <w:r>
        <w:rPr/>
        <w:t>In the early morning, before the house wakes, Meera sits with her tea and rests in the quiet space between thoughts—spacious, receptive, faintly amused by it all. She has room in her for whatever the day will bring; nothing feels crowded. Out of that inner spaciousness comes her uncanny knack for the right word at the right moment. People say she is restful to be around and cannot quite say why.</w:t>
      </w:r>
      <w:bookmarkEnd w:id="65"/>
      <w:bookmarkEnd w:id="66"/>
    </w:p>
    <w:p>
      <w:pPr>
        <w:pStyle w:val="Heading2"/>
        <w:rPr/>
      </w:pPr>
      <w:bookmarkStart w:id="67" w:name="X21b6fbb65da0ef60ac06775910707b9d93f379b"/>
      <w:r>
        <w:rPr/>
        <w:t>In excess — the element overwhelming the system</w:t>
      </w:r>
    </w:p>
    <w:p>
      <w:pPr>
        <w:pStyle w:val="FirstParagraph"/>
        <w:rPr/>
      </w:pPr>
      <w:r>
        <w:rPr/>
        <w:t>Excess Space creates emptiness, dissociation, and disconnection — the person feels uncontained, lost in their own vastness, unable to locate themselves.</w:t>
      </w:r>
    </w:p>
    <w:p>
      <w:pPr>
        <w:pStyle w:val="BodyText"/>
        <w:rPr/>
      </w:pPr>
      <w:r>
        <w:rPr>
          <w:b/>
          <w:bCs/>
        </w:rPr>
        <w:t xml:space="preserve">Somatic (body): </w:t>
      </w:r>
      <w:r>
        <w:rPr/>
        <w:t>Hollowness and a feeling of physical insubstantiality — emaciation and weakness as excess space intensifies Vāta.</w:t>
      </w:r>
    </w:p>
    <w:p>
      <w:pPr>
        <w:pStyle w:val="BodyText"/>
        <w:rPr/>
      </w:pPr>
      <w:r>
        <w:rPr>
          <w:b/>
          <w:bCs/>
        </w:rPr>
        <w:t xml:space="preserve">Emotional current: </w:t>
      </w:r>
      <w:r>
        <w:rPr/>
        <w:t>Pervasive emptiness, loneliness, and disconnection; an overactive Vishuddhi producing excessive talk and poor listening, while an overstimulated Ājñā drifts into fantasy and, in the extreme, hallucination.</w:t>
      </w:r>
    </w:p>
    <w:p>
      <w:pPr>
        <w:pStyle w:val="BodyText"/>
        <w:rPr/>
      </w:pPr>
      <w:r>
        <w:rPr>
          <w:b/>
          <w:bCs/>
        </w:rPr>
        <w:t xml:space="preserve">Cognitive map: </w:t>
      </w:r>
      <w:r>
        <w:rPr/>
        <w:t>Mental absence, spaciness, dissociation, and forgetfulness; the mind loses its tether to practical reality.</w:t>
      </w:r>
    </w:p>
    <w:p>
      <w:pPr>
        <w:pStyle w:val="BodyText"/>
        <w:rPr/>
      </w:pPr>
      <w:r>
        <w:rPr>
          <w:b/>
          <w:bCs/>
        </w:rPr>
        <w:t xml:space="preserve">Inner presence (psychic): </w:t>
      </w:r>
      <w:r>
        <w:rPr/>
        <w:t>The soul dissolves into its own vastness, unmoored and dispersed; lost in abstraction and emptiness, it cannot locate itself or stay tethered to lived reality.</w:t>
      </w:r>
    </w:p>
    <w:p>
      <w:pPr>
        <w:pStyle w:val="Heading3"/>
        <w:rPr/>
      </w:pPr>
      <w:bookmarkStart w:id="68" w:name="the-vignette-excess-4"/>
      <w:r>
        <w:rPr/>
        <w:t>The Vignette: Excess</w:t>
      </w:r>
    </w:p>
    <w:p>
      <w:pPr>
        <w:pStyle w:val="FirstParagraph"/>
        <w:rPr/>
      </w:pPr>
      <w:bookmarkStart w:id="69" w:name="X21b6fbb65da0ef60ac06775910707b9d93f379b"/>
      <w:bookmarkStart w:id="70" w:name="the-vignette-excess-4"/>
      <w:r>
        <w:rPr/>
        <w:t>Jonah is, as his flatmates put it, ‘not quite in the room.’ He drifts off mid-sentence, forgets why he walked into the kitchen, loses whole afternoons to a vague, boundless woolgathering. There is a pleasant vastness to it and also a loneliness—he feels unmoored from his own body, spread too thin across too much sky. The practical world keeps sliding out of his grip while he floats somewhere above it.</w:t>
      </w:r>
      <w:bookmarkEnd w:id="69"/>
      <w:bookmarkEnd w:id="70"/>
    </w:p>
    <w:p>
      <w:pPr>
        <w:pStyle w:val="Heading2"/>
        <w:rPr/>
      </w:pPr>
      <w:bookmarkStart w:id="71" w:name="deficient-the-element-depleted-4"/>
      <w:r>
        <w:rPr/>
        <w:t>Deficient — the element depleted</w:t>
      </w:r>
    </w:p>
    <w:p>
      <w:pPr>
        <w:pStyle w:val="FirstParagraph"/>
        <w:rPr/>
      </w:pPr>
      <w:r>
        <w:rPr/>
        <w:t>Depleted Space brings a claustrophobia of the soul — constriction, an inability to express, and a cutting-off from higher awareness.</w:t>
      </w:r>
    </w:p>
    <w:p>
      <w:pPr>
        <w:pStyle w:val="BodyText"/>
        <w:rPr/>
      </w:pPr>
      <w:r>
        <w:rPr>
          <w:b/>
          <w:bCs/>
        </w:rPr>
        <w:t xml:space="preserve">Somatic (body): </w:t>
      </w:r>
      <w:r>
        <w:rPr/>
        <w:t>Narrowed inner spaces and congestion — blocked channels, impeded circulation, and poor elimination of waste.</w:t>
      </w:r>
    </w:p>
    <w:p>
      <w:pPr>
        <w:pStyle w:val="BodyText"/>
        <w:rPr/>
      </w:pPr>
      <w:r>
        <w:rPr>
          <w:b/>
          <w:bCs/>
        </w:rPr>
        <w:t xml:space="preserve">Emotional current: </w:t>
      </w:r>
      <w:r>
        <w:rPr/>
        <w:t>Constriction and a blocked Vishuddhi producing shyness, dishonesty, and an inability to voice one’s truth; reliance on others for direction and susceptibility to confusion.</w:t>
      </w:r>
    </w:p>
    <w:p>
      <w:pPr>
        <w:pStyle w:val="BodyText"/>
        <w:rPr/>
      </w:pPr>
      <w:r>
        <w:rPr>
          <w:b/>
          <w:bCs/>
        </w:rPr>
        <w:t xml:space="preserve">Cognitive map: </w:t>
      </w:r>
      <w:r>
        <w:rPr/>
        <w:t>A cluttered, congested mind with no room for new information or insight — and no silence from which wisdom can emerge.</w:t>
      </w:r>
    </w:p>
    <w:p>
      <w:pPr>
        <w:pStyle w:val="BodyText"/>
        <w:rPr/>
      </w:pPr>
      <w:r>
        <w:rPr>
          <w:b/>
          <w:bCs/>
        </w:rPr>
        <w:t xml:space="preserve">Inner presence (psychic): </w:t>
      </w:r>
      <w:r>
        <w:rPr/>
        <w:t>The soul is constricted, walled in by congested thought, cut off from higher awareness; without inner room there is no silence from which wisdom or true expression can emerge.</w:t>
      </w:r>
    </w:p>
    <w:p>
      <w:pPr>
        <w:pStyle w:val="Heading3"/>
        <w:rPr/>
      </w:pPr>
      <w:bookmarkStart w:id="72" w:name="the-vignette-deficient-4"/>
      <w:r>
        <w:rPr/>
        <w:t>The Vignette: Deficient</w:t>
      </w:r>
    </w:p>
    <w:p>
      <w:pPr>
        <w:pStyle w:val="FirstParagraph"/>
        <w:rPr/>
      </w:pPr>
      <w:bookmarkStart w:id="73" w:name="X7c2568d2a6ef6f76edc8219460aa63c7eaecd0f"/>
      <w:bookmarkStart w:id="74" w:name="deficient-the-element-depleted-4"/>
      <w:bookmarkStart w:id="75" w:name="the-vignette-deficient-4"/>
      <w:r>
        <w:rPr/>
        <w:t>Rina’s calendar has no white space and neither does her mind—every hour booked, every silence filled with a podcast, every gap between tasks resented as waste. There is no room for a new idea to arrive, no pause from which insight might emerge; the congestion is mental and physical at once. She keeps adding and never subtracting, and wonders why she feels so cramped inside a life she chose. What she has lost is the empty space in which anything can breathe.</w:t>
      </w:r>
      <w:bookmarkEnd w:id="73"/>
      <w:bookmarkEnd w:id="74"/>
      <w:bookmarkEnd w:id="75"/>
    </w:p>
    <w:p>
      <w:pPr>
        <w:pStyle w:val="Heading1"/>
        <w:rPr/>
      </w:pPr>
      <w:bookmarkStart w:id="76" w:name="Xe4c3cea1ba6ffb78bd3a8e4d6001ec315a2825d"/>
      <w:r>
        <w:rPr/>
        <w:t>9. The Elemental Interplay and the Three Doṣas</w:t>
      </w:r>
    </w:p>
    <w:p>
      <w:pPr>
        <w:pStyle w:val="FirstParagraph"/>
        <w:rPr/>
      </w:pPr>
      <w:r>
        <w:rPr/>
        <w:t>The five elements do not act in isolation. Their combinations give rise to the three doṣas — the fundamental bio-energetic principles of Āyurveda — which govern all structure and function of the body and are fixed, as one’s prakṛti, at conception. Health is the maintenance of one’s natural proportion; disease is its disruption. An elemental imbalance therefore expresses itself, at the bodily level, as a doṣic disturbance.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Doṣa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Dominant elements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Governs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Vāta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Ākāśa + Vāyu</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movement — nerve impulses, respiration, circulation, elimination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Pitta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Agni (+ some Apas)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Digestion, metabolism, body heat, intellect, perception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Kapha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Apas + Pṛthivī</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 lubrication, immunity, stability, emotional calm</w:t>
            </w:r>
          </w:p>
        </w:tc>
      </w:tr>
    </w:tbl>
    <w:p>
      <w:pPr>
        <w:pStyle w:val="BodyText"/>
        <w:rPr/>
      </w:pPr>
      <w:bookmarkStart w:id="77" w:name="Xe4c3cea1ba6ffb78bd3a8e4d6001ec315a2825d"/>
      <w:r>
        <w:rPr/>
        <w:t>This is why air imbalance tends toward anxious agitation, earth imbalance toward dull stagnation, and fire imbalance toward a combination of sharp clarity and aggressive intensity. The inner ‘famine’ of depleted Fire, the inner ‘calamity’ of scattered Air, the inner ‘stagnation’ of excessive Earth — each is the microcosmic echo of a doṣic derangement.</w:t>
      </w:r>
      <w:bookmarkEnd w:id="77"/>
    </w:p>
    <w:p>
      <w:pPr>
        <w:pStyle w:val="Heading1"/>
        <w:rPr/>
      </w:pPr>
      <w:r>
        <w:rPr/>
        <w:t>10. The Chakra–Element Correspondence</w:t>
      </w:r>
    </w:p>
    <w:p>
      <w:pPr>
        <w:pStyle w:val="FirstParagraph"/>
        <w:rPr/>
      </w:pPr>
      <w:r>
        <w:rPr/>
        <w:t>The yogic tradition maps each element to specific energy centers in the subtle body, creating a vertical architecture that connects the densest physical reality to the most refined spiritual awareness. The denser elements govern the lower, more physically oriented centers; the subtlest element, space, governs the upper three concerned with creativity, intuition, and unity.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Chakra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Characteristic quality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Mūlādhāra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Pṛthivī (Earth)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Stability, support, groundedness, physical security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Svādhiṣṭhāna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Jala (Water)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Joy, well-being, fluidity, creativity, pleasure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Maṇipūra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Agni (Fire)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Wisdom, power, will, transformation, discernment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Anāhata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Vāyu (Air)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Compassion, love, openness, giving and receiving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Vishuddhi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Ākāśa (Space)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Trust, creativity, authentic expression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Ājñā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Ākāśa (Space)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Knowledge, intuition, dignity, inner seeing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Sahasrāra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Ākāśa (Space)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Oneness, transcendence, liberation</w:t>
            </w:r>
            <w:bookmarkStart w:id="78" w:name="the-chakraelement-correspondence"/>
            <w:bookmarkEnd w:id="78"/>
          </w:p>
        </w:tc>
      </w:tr>
    </w:tbl>
    <w:p>
      <w:pPr>
        <w:pStyle w:val="Heading1"/>
        <w:rPr/>
      </w:pPr>
      <w:r>
        <w:rPr/>
        <w:t>11. The Triguṇa–Element Relationship</w:t>
      </w:r>
    </w:p>
    <w:p>
      <w:pPr>
        <w:pStyle w:val="FirstParagraph"/>
        <w:rPr/>
      </w:pPr>
      <w:r>
        <w:rPr/>
        <w:t>The entirety of the Pañca Mahābhūtas is pervaded by the three guṇas — Sattva (clarity, harmony), Rajas (activity, agitation), and Tamas (inertia, heaviness) — yet each element carries a predominant guṇa character that colors how its imbalance is felt. This adds a further layer of precision: it explains why air disturbance tends toward rajasic restlessness, earth toward tamasic dullness, and space toward sattvic (but potentially ungrounded) subtlety.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Dominant guṇa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Experiential tendency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Ākāśa (Space)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Clarity, subtlety, expansiveness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Vāyu (Air)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Rajas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Restlessness, dynamism, agitation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Agni (Fire)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 + Rajas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Illumination and intensity combined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Apas (Water)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 + Tamas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Clarity mixed with heaviness or inertia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Pṛthivī (Earth)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Tamas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Heaviness, solidity, inertia, stability</w:t>
            </w:r>
          </w:p>
        </w:tc>
      </w:tr>
    </w:tbl>
    <w:p>
      <w:pPr>
        <w:pStyle w:val="Heading1"/>
        <w:rPr/>
      </w:pPr>
      <w:r>
        <w:rPr/>
        <w:t>12. Bhūta Shuddhi: The Path of Elemental Purification</w:t>
      </w:r>
    </w:p>
    <w:p>
      <w:pPr>
        <w:pStyle w:val="FirstParagraph"/>
        <w:rPr/>
      </w:pPr>
      <w:r>
        <w:rPr/>
        <w:t>The fundamental sādhana for restoring elemental harmony is Bhūta Shuddhi — the purification of, and the gaining of mastery over, the five elements. Its aim is never the suppression or elimination of any element, but the conscious harmonization of all five, so that they cooperate to reveal the full spectrum of human possibility. Alongside the intensive yogic practices, the tradition offers accessible daily means of tending each element.</w:t>
      </w:r>
    </w:p>
    <w:p>
      <w:pPr>
        <w:pStyle w:val="Heading2"/>
        <w:rPr/>
      </w:pPr>
      <w:bookmarkStart w:id="79" w:name="daily-practices-element-by-element"/>
      <w:r>
        <w:rPr/>
        <w:t>Daily practices, element by element</w:t>
      </w:r>
    </w:p>
    <w:p>
      <w:pPr>
        <w:pStyle w:val="FirstParagraph"/>
        <w:rPr/>
      </w:pPr>
      <w:r>
        <w:rPr>
          <w:b/>
          <w:bCs/>
        </w:rPr>
        <w:t xml:space="preserve">Earth. </w:t>
      </w:r>
      <w:r>
        <w:rPr/>
        <w:t>Walk barefoot on the ground; garden, plant or embrace trees, touch the earth each day. Earth is a powerful detoxifier, and reconnecting with it restores the groundedness of the Mūlādhāra.</w:t>
      </w:r>
    </w:p>
    <w:p>
      <w:pPr>
        <w:pStyle w:val="BodyText"/>
        <w:rPr/>
      </w:pPr>
      <w:r>
        <w:rPr>
          <w:b/>
          <w:bCs/>
        </w:rPr>
        <w:t xml:space="preserve">Water. </w:t>
      </w:r>
      <w:r>
        <w:rPr/>
        <w:t>Drink adequate (ideally boiled) water; spend time near running water. Water holds memory — how one approaches and touches it matters — and tending it restores emotional fluidity and the joy of the Svādhiṣṭhāna.</w:t>
      </w:r>
    </w:p>
    <w:p>
      <w:pPr>
        <w:pStyle w:val="BodyText"/>
        <w:rPr/>
      </w:pPr>
      <w:r>
        <w:rPr>
          <w:b/>
          <w:bCs/>
        </w:rPr>
        <w:t xml:space="preserve">Fire. </w:t>
      </w:r>
      <w:r>
        <w:rPr/>
        <w:t>Take an early-morning sunbath; let the sun’s rays touch the body; bring warm light and color into the home, and honor the power of fire in any form, rekindling the clarity of the Maṇipūra.</w:t>
      </w:r>
    </w:p>
    <w:p>
      <w:pPr>
        <w:pStyle w:val="BodyText"/>
        <w:rPr/>
      </w:pPr>
      <w:r>
        <w:rPr>
          <w:b/>
          <w:bCs/>
        </w:rPr>
        <w:t xml:space="preserve">Air. </w:t>
      </w:r>
      <w:r>
        <w:rPr/>
        <w:t>Spend time outdoors in fresh air — open beaches, mountain tops — and design daily routines that create stability and calm. Practice breathing meditation: the mind cannot be controlled directly, but the breath can, and through it the Anāhata opens.</w:t>
      </w:r>
    </w:p>
    <w:p>
      <w:pPr>
        <w:pStyle w:val="BodyText"/>
        <w:rPr/>
      </w:pPr>
      <w:r>
        <w:rPr>
          <w:b/>
          <w:bCs/>
        </w:rPr>
        <w:t xml:space="preserve">Space. </w:t>
      </w:r>
      <w:r>
        <w:rPr/>
        <w:t>Fasting and silent early-morning meditation balance space. Sit and feel the expanse, connect with the sounds of the universe, and begin each day with gratitude for the space that lets all the other elements be — the highest self-healing power.</w:t>
      </w:r>
      <w:bookmarkEnd w:id="79"/>
    </w:p>
    <w:p>
      <w:pPr>
        <w:pStyle w:val="Heading2"/>
        <w:rPr/>
      </w:pPr>
      <w:bookmarkStart w:id="80" w:name="the-bīja-mantra-ascent"/>
      <w:r>
        <w:rPr/>
        <w:t>The bīja mantra ascent</w:t>
      </w:r>
    </w:p>
    <w:p>
      <w:pPr>
        <w:pStyle w:val="FirstParagraph"/>
        <w:rPr/>
      </w:pPr>
      <w:bookmarkStart w:id="81" w:name="the-bīja-mantra-ascent"/>
      <w:r>
        <w:rPr/>
        <w:t>The seers encoded the vibrational essence of each element into seed syllables — Laṁ (Earth), Vaṁ (Water), Raṁ (Fire), Yaṁ (Air), Haṁ (Ether), and Auṁ (the cosmic vibration encompassing all). Chanted in sequence — Laṁ Vaṁ Raṁ Yaṁ Haṁ Auṁ — they move consciousness upward through the elemental centers; the reverse descent brings awareness back into the body. The tantric texts add a meditation on each tattva’s form and color: Earth as a yellow square, Water as a white crescent, Fire as a red triangle, Air as a sky-blue sphere, and Space as the formless, many-colored field.</w:t>
      </w:r>
      <w:bookmarkEnd w:id="81"/>
    </w:p>
    <w:p>
      <w:pPr>
        <w:pStyle w:val="Heading1"/>
        <w:rPr/>
      </w:pPr>
      <w:bookmarkStart w:id="82" w:name="conclusion-the-doorway-of-the-elements"/>
      <w:r>
        <w:rPr/>
        <w:t>13. Conclusion: The Doorway of the Elements</w:t>
      </w:r>
    </w:p>
    <w:p>
      <w:pPr>
        <w:pStyle w:val="FirstParagraph"/>
        <w:rPr/>
      </w:pPr>
      <w:r>
        <w:rPr/>
        <w:t>The equilibrium of the five elements in the body denotes health; their imbalance denotes disease — but this is never merely a physical proposition. The disturbance of even one element cascades through the body, the energy, the emotions, and the mind, creating patterns of suffering that feel intractable until the elemental root is addressed. Too much earth and one sinks into heaviness and stagnation; too much water and one drowns in sentiment and sluggishness; too much fire and one burns with irritability and inflammation; too much air and one scatters into anxiety; too little space and one suffocates under the weight of congested thought.</w:t>
      </w:r>
    </w:p>
    <w:p>
      <w:pPr>
        <w:pStyle w:val="BodyText"/>
        <w:rPr/>
      </w:pPr>
      <w:r>
        <w:rPr/>
        <w:t>The traditions did not merely diagnose these patterns — they offered a comprehensive technology for their resolution: Bhūta Shuddhi, prāṇāyāma and meditation, a balanced sattvic diet, conscious daily engagement with each element, and the devoted chanting of the bīja mantras. The human system is a doorway with two sides: the same five elements that can become a great barrier can, with their cooperation, become a great possibility — from the most basic dimensions of physical health to the highest reaches of spiritual realization. The five great elements are the material of that possibility, and their conscious harmonization is the doorway to a life lived with ease, clarity, compassion, and freedom.</w:t>
      </w:r>
    </w:p>
    <w:p>
      <w:pPr>
        <w:pStyle w:val="BodyText"/>
        <w:spacing w:before="180" w:after="180"/>
        <w:rPr/>
      </w:pPr>
      <w:r>
        <w:rPr>
          <w:i/>
          <w:iCs/>
        </w:rPr>
        <w:t>“</w:t>
      </w:r>
      <w:r>
        <w:rPr>
          <w:i/>
          <w:iCs/>
        </w:rPr>
        <w:t>Whether this body becomes a stepping-stone for one’s ultimate possibility or a hurdle depends on how one deals with these five elements.”</w:t>
      </w:r>
      <w:bookmarkEnd w:id="8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2026-07-14T05:41:59Z</dcterms:created>
  <dc:creator/>
  <dc:description/>
  <dc:language>en-US</dc:language>
  <cp:lastModifiedBy/>
  <dcterms:modified xsi:type="dcterms:W3CDTF">2026-07-14T05:41:59Z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