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i/>
          <w:iCs/>
        </w:rPr>
        <w:t>Jyotiṣ Śāstra — A Phenomenology of Planetary Influence</w:t>
      </w:r>
    </w:p>
    <w:p>
      <w:pPr>
        <w:pStyle w:val="BodyText"/>
        <w:rPr/>
      </w:pPr>
      <w:r>
        <w:rPr>
          <w:b/>
          <w:bCs/>
        </w:rPr>
        <w:t>JYOTIṢ ŚĀSTRA</w:t>
      </w:r>
    </w:p>
    <w:p>
      <w:pPr>
        <w:pStyle w:val="BodyText"/>
        <w:rPr/>
      </w:pPr>
      <w:r>
        <w:rPr>
          <w:i/>
          <w:iCs/>
        </w:rPr>
        <w:t>The Science of Cosmic Light</w:t>
      </w:r>
    </w:p>
    <w:p>
      <w:pPr>
        <w:pStyle w:val="BodyText"/>
        <w:rPr/>
      </w:pPr>
      <w:r>
        <w:rPr/>
        <w:t>A Phenomenology of Planetary Influence on Human Lived Experience</w:t>
      </w:r>
    </w:p>
    <w:p>
      <w:pPr>
        <w:pStyle w:val="BodyText"/>
        <w:rPr/>
      </w:pPr>
      <w:r>
        <w:rPr>
          <w:i/>
          <w:iCs/>
        </w:rPr>
        <w:t>“</w:t>
      </w:r>
      <w:r>
        <w:rPr>
          <w:b/>
          <w:bCs/>
          <w:i/>
          <w:iCs/>
        </w:rPr>
        <w:t>Yathā piṇḍe tathā brahmāṇḍe</w:t>
      </w:r>
      <w:r>
        <w:rPr>
          <w:i/>
          <w:iCs/>
        </w:rPr>
        <w:t>”</w:t>
      </w:r>
    </w:p>
    <w:p>
      <w:pPr>
        <w:pStyle w:val="BodyText"/>
        <w:rPr/>
      </w:pPr>
      <w:r>
        <w:rPr/>
        <w:t>(As is the individual, so is the universe.)</w:t>
      </w:r>
    </w:p>
    <w:p>
      <w:pPr>
        <w:pStyle w:val="BodyText"/>
        <w:rPr/>
      </w:pPr>
      <w:r>
        <w:rPr/>
        <w:t xml:space="preserve">— </w:t>
      </w:r>
      <w:r>
        <w:rPr/>
        <w:t>Yajurveda</w:t>
      </w:r>
    </w:p>
    <w:p>
      <w:pPr>
        <w:pStyle w:val="BodyText"/>
        <w:rPr/>
      </w:pPr>
      <w:r>
        <w:rPr/>
        <w:t>The Navagrahas as Archetypal Energies Shaping Soma, Emotion, Cognition, and Spirit</w:t>
      </w:r>
    </w:p>
    <w:p>
      <w:pPr>
        <w:pStyle w:val="BodyText"/>
        <w:rPr/>
      </w:pPr>
      <w:r>
        <w:rPr/>
        <w:t>Equilibrium • Excess • Deficiency</w:t>
      </w:r>
    </w:p>
    <w:p>
      <w:pPr>
        <w:pStyle w:val="Heading1"/>
        <w:rPr/>
      </w:pPr>
      <w:bookmarkStart w:id="0" w:name="X6c592a4159176c3cb2dfdd271f6e7938b0e72c7"/>
      <w:r>
        <w:rPr/>
        <w:t>Chapter 1: The Cosmic Fingerprint — Introduction to Jyotiṣ Śāstra as a Dimension of Influence</w:t>
      </w:r>
    </w:p>
    <w:p>
      <w:pPr>
        <w:pStyle w:val="FirstParagraph"/>
        <w:rPr/>
      </w:pPr>
      <w:r>
        <w:rPr/>
        <w:t>Every human being is born under a sky that will never repeat itself. The precise arrangement of celestial bodies at the moment of first breath—the Janma Kuṇḍalī, or natal chart—constitutes what Vedic tradition calls a cosmic fingerprint: an unrepeatable configuration of planetary energies that maps the soul’s karmic inheritance onto the architecture of a single life. Jyotiṣ Śāstra, the “Science of Light,” is the ancient Indian system for reading this map.</w:t>
      </w:r>
    </w:p>
    <w:p>
      <w:pPr>
        <w:pStyle w:val="BodyText"/>
        <w:rPr/>
      </w:pPr>
      <w:r>
        <w:rPr/>
        <w:t>Unlike the deterministic caricature often projected upon it, Jyotiṣ Śāstra operates on a fundamental premise of qualified agency. The birth chart is a map, not a prison. It reveals the terrain of karmic tendencies—the hills one must climb, the rivers one must cross—but it does not dictate whether the traveller walks with awareness or stumbles in darkness. The Navagrahas (nine planetary forces) are not external overlords imposing fate; they are archetypal energies already woven into the fabric of one’s consciousness, body, and relational field. To study them is to study oneself.</w:t>
      </w:r>
    </w:p>
    <w:p>
      <w:pPr>
        <w:pStyle w:val="BodyText"/>
        <w:rPr/>
      </w:pPr>
      <w:r>
        <w:rPr/>
        <w:t>This document applies the same phenomenological framework used throughout this project—examining Equilibrium, Excess, and Deficiency across the four experiential layers of Somatic Base, Emotional Current, Cognitive Map, and Inner Presence—to the nine Grahas of Jyotiṣ Śāstra. Each Graha is treated not as an astronomical object but as a dimension of influence that shapes the texture of daily life: how one’s body feels upon waking, the emotional undertow of a Tuesday afternoon, the thought-patterns that arise when faced with authority, loss, desire, or silence.</w:t>
      </w:r>
    </w:p>
    <w:p>
      <w:pPr>
        <w:pStyle w:val="Heading2"/>
        <w:rPr/>
      </w:pPr>
      <w:bookmarkStart w:id="1" w:name="the-graha-that-which-seizes"/>
      <w:r>
        <w:rPr/>
        <w:t>1.1 The Graha: “That Which Seizes”</w:t>
      </w:r>
    </w:p>
    <w:p>
      <w:pPr>
        <w:pStyle w:val="FirstParagraph"/>
        <w:rPr/>
      </w:pPr>
      <w:r>
        <w:rPr/>
        <w:t>The Sanskrit word Graha derives from the root gṛh, meaning “to seize, to grasp, to hold.” This etymology is itself a phenomenological statement. A Graha is not merely a planet orbiting in space; it is an energy that “seizes” your attention, your mood, your body, your choices. When Mars is strongly activated in a person’s chart or by transit, it does not merely “influence” them from afar—it grips them. It manifests as the heat in the chest before a confrontation, the restless urgency to act, the quickened pulse.</w:t>
      </w:r>
    </w:p>
    <w:p>
      <w:pPr>
        <w:pStyle w:val="BodyText"/>
        <w:rPr/>
      </w:pPr>
      <w:bookmarkStart w:id="2" w:name="the-graha-that-which-seizes"/>
      <w:r>
        <w:rPr/>
        <w:t>The nine Grahas operate simultaneously, like instruments in an orchestra. At any given moment, some are foregrounded (through Dashā periods or transits) while others provide the harmonic backdrop. The resulting “sound” is the texture of your lived experience—sometimes harmonious, sometimes dissonant, always in motion.</w:t>
      </w:r>
      <w:bookmarkEnd w:id="2"/>
    </w:p>
    <w:p>
      <w:pPr>
        <w:pStyle w:val="Heading2"/>
        <w:rPr/>
      </w:pPr>
      <w:bookmarkStart w:id="3" w:name="the-janma-kuṇḍalī-a-karmic-weather-map"/>
      <w:r>
        <w:rPr/>
        <w:t>1.2 The Janma Kuṇḍalī: A Karmic Weather Map</w:t>
      </w:r>
    </w:p>
    <w:p>
      <w:pPr>
        <w:pStyle w:val="FirstParagraph"/>
        <w:rPr/>
      </w:pPr>
      <w:r>
        <w:rPr/>
        <w:t>The birth chart is organized around twelve Bhāvas (houses), each representing a domain of life—self-identity, wealth, communication, home, creativity, health, partnership, transformation, purpose, career, community, and liberation. The placement of each Graha in a particular house and sign creates a unique energetic signature. The first house (Lagna or Ascendant) governs overall vitality and self-presentation. The fourth house shapes one’s emotional foundations. The tenth house determines the field of worldly action.</w:t>
      </w:r>
    </w:p>
    <w:p>
      <w:pPr>
        <w:pStyle w:val="BodyText"/>
        <w:rPr/>
      </w:pPr>
      <w:bookmarkStart w:id="4" w:name="the-janma-kuṇḍalī-a-karmic-weather-map"/>
      <w:r>
        <w:rPr/>
        <w:t>When a Graha is well-placed—in its own sign, exalted, or in a friendly house—it delivers its gifts with relative ease. When afflicted—debilitated, combust, or aspected by malefic forces—it presents its lessons through friction, delay, or distortion. Neither placement is inherently “good” or “bad”; both are pedagogical. The question is always: What is this energy teaching me? And do I have the epistemic integrity to receive the lesson clearly?</w:t>
      </w:r>
      <w:bookmarkEnd w:id="4"/>
    </w:p>
    <w:p>
      <w:pPr>
        <w:pStyle w:val="Heading2"/>
        <w:rPr/>
      </w:pPr>
      <w:bookmarkStart w:id="5" w:name="the-timing-mechanism-daśā-and-gochara"/>
      <w:r>
        <w:rPr/>
        <w:t>1.3 The Timing Mechanism: Daśā and Gochara</w:t>
      </w:r>
    </w:p>
    <w:p>
      <w:pPr>
        <w:pStyle w:val="FirstParagraph"/>
        <w:rPr/>
      </w:pPr>
      <w:r>
        <w:rPr/>
        <w:t>Jyotiṣ Śāstra contains a remarkably precise timing system. The Vimśottari Daśā divides a 120-year human lifespan into planetary periods, each governed by one of the nine Grahas. During a planet’s Daśā, its themes become dominant in one’s life. A Saturn Daśā (19 years) brings prolonged encounters with discipline, limitation, and maturation. A Venus Daśā (20 years) foregrounds relationships, aesthetic sensitivity, and the pursuit of harmony. Gochara (transits) overlay this system, creating shorter-term activations as planets move through the houses of the natal chart.</w:t>
      </w:r>
    </w:p>
    <w:p>
      <w:pPr>
        <w:pStyle w:val="BodyText"/>
        <w:rPr/>
      </w:pPr>
      <w:bookmarkStart w:id="6" w:name="the-timing-mechanism-daśā-and-gochara"/>
      <w:r>
        <w:rPr/>
        <w:t>For the purposes of this phenomenological analysis, the Daśā system matters because it explains why the same person can feel profoundly different across decades of their life—why a period of expansion and optimism (Jupiter Daśā) can give way to a season of stripping away and solitude (Ketu Daśā). The chart does not change, but the energetic foreground shifts, and with it, the entire phenomenological landscape.</w:t>
      </w:r>
      <w:bookmarkEnd w:id="6"/>
    </w:p>
    <w:p>
      <w:pPr>
        <w:pStyle w:val="Heading2"/>
        <w:rPr/>
      </w:pPr>
      <w:bookmarkStart w:id="7" w:name="jyotiṣ-śāstra-and-the-pañca-kośa-model"/>
      <w:r>
        <w:rPr/>
        <w:t>1.4 Jyotiṣ Śāstra and the Pañca Kośa Model</w:t>
      </w:r>
    </w:p>
    <w:p>
      <w:pPr>
        <w:pStyle w:val="FirstParagraph"/>
        <w:rPr/>
      </w:pPr>
      <w:r>
        <w:rPr/>
        <w:t>The Jyotiṣ Śāstra tradition explicitly maps the Grahas onto the Pañcakośa model of the subtle body. The Sun and Mars correlate with the Annamaya Kośa (physical sheath)—governing vitality, bones, muscles, and blood. The Moon maps primarily to the Prāṇamaya and Manomaya Kośas—governing the vital breath, emotional tides, and mental fluctuations. Mercury and Jupiter correspond to the Vijñānamaya Kośa—the sheath of higher intellect, discernment, and wisdom. Ketu and the Sun (in its highest register) touch the Ānandamaya Kośa and the Ātman itself—the dimension of bliss-consciousness and spiritual identity.</w:t>
      </w:r>
    </w:p>
    <w:p>
      <w:pPr>
        <w:pStyle w:val="BodyText"/>
        <w:rPr/>
      </w:pPr>
      <w:bookmarkStart w:id="8" w:name="jyotiṣ-śāstra-and-the-pañca-kośa-model"/>
      <w:r>
        <w:rPr/>
        <w:t>This mapping is not arbitrary. It reflects the phenomenological reality that planetary influences are not experienced uniformly. A Mars transit might be felt primarily in the body (as heat, inflammation, or restless energy) while a Saturn transit might register first in the emotional field (as heaviness, melancholy, or isolation) before crystallizing in physical symptoms. Understanding which Kośa a Graha primarily addresses helps us locate where its influence will first be noticed—and where remedial work should begin.</w:t>
      </w:r>
      <w:bookmarkEnd w:id="8"/>
    </w:p>
    <w:p>
      <w:pPr>
        <w:pStyle w:val="Heading2"/>
        <w:rPr/>
      </w:pPr>
      <w:bookmarkStart w:id="9" w:name="Xcb9fb901869e889af02edb01dcd7097936d28ec"/>
      <w:r>
        <w:rPr/>
        <w:t>1.5 Epistemic Integrity and the Planetary Field</w:t>
      </w:r>
    </w:p>
    <w:p>
      <w:pPr>
        <w:pStyle w:val="FirstParagraph"/>
        <w:rPr/>
      </w:pPr>
      <w:r>
        <w:rPr/>
        <w:t>The master variable that determines whether a planetary influence becomes binding or liberating is, as in every dimension examined in this project, epistemic integrity—the capacity to perceive one’s inner states clearly, without distortion, projection, or avoidance. A strong Mars can make someone a courageous leader or a destructive bully; the difference lies not in Mars itself but in the clarity with which the individual perceives and channels the Martian energy. A Saturn Daśā can forge a person into a wise elder or crush them into bitter resignation; the difference is whether they meet Saturn’s demands with honest self-examination or with denial and blame.</w:t>
      </w:r>
    </w:p>
    <w:p>
      <w:pPr>
        <w:pStyle w:val="BodyText"/>
        <w:rPr/>
      </w:pPr>
      <w:r>
        <w:rPr/>
        <w:t>Jyotiṣ Śāstra’s remedial tradition—mantras, gemstones, charity (Dāna), fasting, and conscious alignment with planetary energies—is fundamentally a technology of epistemic integrity. The mantra does not “bribe” a planet; it attunes the practitioner’s consciousness to the frequency of that Graha, enabling clearer perception of its influence and more skilful response to its demands. The gemstone does not “block” a malefic planet; it strengthens the resonance of a benefic one, amplifying the practitioner’s capacity to meet their karmic curriculum with grace rather than resistance.</w:t>
      </w:r>
    </w:p>
    <w:p>
      <w:pPr>
        <w:pStyle w:val="BodyText"/>
        <w:rPr/>
      </w:pPr>
      <w:bookmarkStart w:id="10" w:name="X6c592a4159176c3cb2dfdd271f6e7938b0e72c7"/>
      <w:bookmarkStart w:id="11" w:name="Xcb9fb901869e889af02edb01dcd7097936d28ec"/>
      <w:r>
        <w:rPr/>
        <w:t>✦ ✦ ✦</w:t>
      </w:r>
      <w:bookmarkEnd w:id="10"/>
      <w:bookmarkEnd w:id="11"/>
    </w:p>
    <w:p>
      <w:pPr>
        <w:pStyle w:val="Heading1"/>
        <w:rPr/>
      </w:pPr>
      <w:bookmarkStart w:id="12" w:name="Xd309e113db4e249c1afbe8e43a6012882c2018e"/>
      <w:r>
        <w:rPr/>
        <w:t>Chapter 2: The Luminaries — Sūrya (Sun) and Chandra (Moon)</w:t>
      </w:r>
    </w:p>
    <w:p>
      <w:pPr>
        <w:pStyle w:val="FirstParagraph"/>
        <w:rPr/>
      </w:pPr>
      <w:r>
        <w:rPr/>
        <w:t>The Sun and Moon are the two great luminaries of Jyotiṣ Śāstra, representing the foundational polarity of consciousness: the radiant, self-asserting principle of individual identity (Sūrya) and the receptive, fluctuating principle of mind and emotional life (Chandra). Together they form the axis around which all other planetary influences organize themselves. In the natal chart, the Sun sign reveals one’s core purpose and ego-structure, while the Moon sign—considered even more important in Vedic astrology than in Western systems—reveals the texture of one’s inner emotional world.</w:t>
      </w:r>
    </w:p>
    <w:p>
      <w:pPr>
        <w:pStyle w:val="Heading2"/>
        <w:rPr/>
      </w:pPr>
      <w:bookmarkStart w:id="13" w:name="sūrya-the-sun-the-principle-of-selfhood"/>
      <w:r>
        <w:rPr/>
        <w:t>2.1 Sūrya (The Sun): The Principle of Selfhood</w:t>
      </w:r>
    </w:p>
    <w:p>
      <w:pPr>
        <w:pStyle w:val="FirstParagraph"/>
        <w:rPr/>
      </w:pPr>
      <w:r>
        <w:rPr>
          <w:b/>
          <w:bCs/>
        </w:rPr>
        <w:t xml:space="preserve">Coordinates: </w:t>
      </w:r>
      <w:r>
        <w:rPr/>
        <w:t>Seat: Psychic–Vital (the soul, ego, and vitality) · Ontic mode: Graha — a cosmic influence (the luminary of selfhood) · Valence: Neutral force (given; balance is the aim — well-placed or afflicted) · Guṇa: Sattva (illumination), Rajas (ego) · Scale: Cosmic (Ādhidaivika), lived individually — given by the birth chart · Causal status: Conditioning influence (governs self, vitality, and authority) · Key relation: One of the navagraha; a luminary; corresponds to the ātman / ego and the heart.</w:t>
      </w:r>
    </w:p>
    <w:p>
      <w:pPr>
        <w:pStyle w:val="BodyText"/>
        <w:rPr/>
      </w:pPr>
      <w:r>
        <w:rPr>
          <w:i/>
          <w:iCs/>
        </w:rPr>
        <w:t>“</w:t>
      </w:r>
      <w:r>
        <w:rPr>
          <w:b/>
          <w:bCs/>
          <w:i/>
          <w:iCs/>
        </w:rPr>
        <w:t>Sūryo ātmā jagatas tasthuṣaś ca</w:t>
      </w:r>
      <w:r>
        <w:rPr>
          <w:i/>
          <w:iCs/>
        </w:rPr>
        <w:t>”</w:t>
      </w:r>
    </w:p>
    <w:p>
      <w:pPr>
        <w:pStyle w:val="BodyText"/>
        <w:rPr/>
      </w:pPr>
      <w:r>
        <w:rPr/>
        <w:t>(The Sun is the soul of all that moves and all that is still.)</w:t>
      </w:r>
    </w:p>
    <w:p>
      <w:pPr>
        <w:pStyle w:val="BodyText"/>
        <w:rPr/>
      </w:pPr>
      <w:r>
        <w:rPr/>
        <w:t xml:space="preserve">— </w:t>
      </w:r>
      <w:r>
        <w:rPr/>
        <w:t>Ṛgveda 1.115.1</w:t>
      </w:r>
    </w:p>
    <w:p>
      <w:pPr>
        <w:pStyle w:val="BodyText"/>
        <w:rPr/>
      </w:pPr>
      <w:r>
        <w:rPr/>
        <w:t>Sūrya governs Ātma-tattva—the principle of the Self. In the body, it rules the heart, the spine, and overall vitality. In the psyche, it represents the will, self-confidence, authority, and the capacity to radiate one’s unique purpose into the world. Sūrya’s Daśā period is six years.</w:t>
      </w:r>
    </w:p>
    <w:p>
      <w:pPr>
        <w:pStyle w:val="BodyText"/>
        <w:rPr/>
      </w:pPr>
      <w:r>
        <w:rPr>
          <w:b/>
          <w:bCs/>
        </w:rPr>
        <w:t>Equilibrium: The Healthy Solar Principle</w:t>
      </w:r>
    </w:p>
    <w:p>
      <w:pPr>
        <w:pStyle w:val="BodyText"/>
        <w:rPr/>
      </w:pPr>
      <w:r>
        <w:rPr>
          <w:b/>
          <w:bCs/>
        </w:rPr>
        <w:t>Somatic Base (Annamaya):</w:t>
      </w:r>
    </w:p>
    <w:p>
      <w:pPr>
        <w:pStyle w:val="BodyText"/>
        <w:rPr/>
      </w:pPr>
      <w:r>
        <w:rPr/>
        <w:t>The body feels warm, vital, and upright. There is a natural gravitational pull toward good posture—the spine elongates without effort, the chest is open, the gaze is direct. Digestion is strong (Sūrya governs Agni, the digestive fire). Energy peaks in mid-morning and sustains through the afternoon. Sleep is regular and restorative. One wakes without an alarm, feeling ready.</w:t>
      </w:r>
    </w:p>
    <w:p>
      <w:pPr>
        <w:pStyle w:val="BodyText"/>
        <w:rPr/>
      </w:pPr>
      <w:r>
        <w:rPr>
          <w:b/>
          <w:bCs/>
        </w:rPr>
        <w:t>Emotional Current (Prāṇamaya):</w:t>
      </w:r>
    </w:p>
    <w:p>
      <w:pPr>
        <w:pStyle w:val="BodyText"/>
        <w:rPr/>
      </w:pPr>
      <w:r>
        <w:rPr/>
        <w:t>There is a quiet, steady sense of self-worth that does not depend on external validation. Confidence arises naturally, without inflation or deflation. Relationships with authority figures—fathers, bosses, mentors—feel appropriately differentiated: respectful but not servile, self-assured but not combative. There is generosity of spirit, a willingness to illuminate and uplift others without feeling diminished.</w:t>
      </w:r>
    </w:p>
    <w:p>
      <w:pPr>
        <w:pStyle w:val="BodyText"/>
        <w:rPr/>
      </w:pPr>
      <w:r>
        <w:rPr>
          <w:b/>
          <w:bCs/>
        </w:rPr>
        <w:t>Cognitive Map (Manomaya/Vijñānamaya):</w:t>
      </w:r>
    </w:p>
    <w:p>
      <w:pPr>
        <w:pStyle w:val="BodyText"/>
        <w:rPr/>
      </w:pPr>
      <w:r>
        <w:rPr/>
        <w:t>Thinking is clear, purposeful, and decisive. One can set a goal and pursue it without constant second-guessing. The internal narrative is organized around a stable sense of identity: “I know who I am. I know what I am here to do.” There is a capacity for leadership—not through domination, but through clarity of vision that others naturally follow.</w:t>
      </w:r>
    </w:p>
    <w:p>
      <w:pPr>
        <w:pStyle w:val="BodyText"/>
        <w:rPr/>
      </w:pPr>
      <w:r>
        <w:rPr>
          <w:b/>
          <w:bCs/>
        </w:rPr>
        <w:t>Inner Presence (Ānandamaya):</w:t>
      </w:r>
    </w:p>
    <w:p>
      <w:pPr>
        <w:pStyle w:val="BodyText"/>
        <w:rPr/>
      </w:pPr>
      <w:r>
        <w:rPr>
          <w:b/>
          <w:bCs/>
        </w:rPr>
        <w:t>The Vignette: Equilibrium</w:t>
      </w:r>
    </w:p>
    <w:p>
      <w:pPr>
        <w:pStyle w:val="BodyText"/>
        <w:rPr/>
      </w:pPr>
      <w:r>
        <w:rPr/>
        <w:t>When the team looks to Anand, he steps up—clear, warm, and sure of himself without needing to dominate. His confidence is the earned kind that makes room for others rather than eclipsing them; he can lead, take the credit that is his, and shine without burning. People stand a little taller near his steady light.</w:t>
      </w:r>
    </w:p>
    <w:p>
      <w:pPr>
        <w:pStyle w:val="BodyText"/>
        <w:rPr/>
      </w:pPr>
      <w:r>
        <w:rPr/>
        <w:t>The soul experiences itself as a unique expression of the divine. There is a felt connection to one’s Svadharma—a sense of being aligned with one’s cosmic purpose. The ego serves as a transparent vehicle for the Ātman’s light rather than an opaque wall that blocks it.</w:t>
      </w:r>
    </w:p>
    <w:p>
      <w:pPr>
        <w:pStyle w:val="BodyText"/>
        <w:rPr/>
      </w:pPr>
      <w:r>
        <w:rPr>
          <w:b/>
          <w:bCs/>
        </w:rPr>
        <w:t>Excess: Solar Inflation (“Too Much Sun”)</w:t>
      </w:r>
    </w:p>
    <w:p>
      <w:pPr>
        <w:pStyle w:val="BodyText"/>
        <w:rPr/>
      </w:pPr>
      <w:r>
        <w:rPr>
          <w:b/>
          <w:bCs/>
        </w:rPr>
        <w:t>Somatic Base:</w:t>
      </w:r>
    </w:p>
    <w:p>
      <w:pPr>
        <w:pStyle w:val="BodyText"/>
        <w:rPr/>
      </w:pPr>
      <w:r>
        <w:rPr/>
        <w:t>The body runs hot. There may be chronic inflammation, acid reflux, or skin conditions related to Pitta aggravation. Headaches concentrate around the crown and temples. The eyes feel strained, as though perpetually glaring. There is a wired, taut quality to the musculature—always bracing, never fully relaxing. Sleep becomes short and fitful; one wakes at 3 or 4 a.m. with the mind already racing.</w:t>
      </w:r>
    </w:p>
    <w:p>
      <w:pPr>
        <w:pStyle w:val="BodyText"/>
        <w:rPr/>
      </w:pPr>
      <w:r>
        <w:rPr>
          <w:b/>
          <w:bCs/>
        </w:rPr>
        <w:t>Emotional Current:</w:t>
      </w:r>
    </w:p>
    <w:p>
      <w:pPr>
        <w:pStyle w:val="BodyText"/>
        <w:rPr/>
      </w:pPr>
      <w:r>
        <w:rPr/>
        <w:t>Confidence curdles into arrogance. The need to be recognized becomes compulsive. There is a prickly defensiveness when authority is questioned—a flash of rage that feels disproportionate to the stimulus. Relationships become hierarchical rather than reciprocal: others are either above or below, never alongside. Criticism, no matter how constructive, feels like an existential threat. The father wound or the authority wound is activated and projected outward.</w:t>
      </w:r>
    </w:p>
    <w:p>
      <w:pPr>
        <w:pStyle w:val="BodyText"/>
        <w:rPr/>
      </w:pPr>
      <w:r>
        <w:rPr>
          <w:b/>
          <w:bCs/>
        </w:rPr>
        <w:t>Cognitive Map:</w:t>
      </w:r>
    </w:p>
    <w:p>
      <w:pPr>
        <w:pStyle w:val="BodyText"/>
        <w:rPr/>
      </w:pPr>
      <w:r>
        <w:rPr/>
        <w:t>Thinking becomes autocratic. “My way is the only way.” There is a dismissiveness toward alternative viewpoints, a tendency to assume one already knows the answer before the question has been fully asked. Planning becomes grandiose—the goals inflate beyond what is realistic, and failure to achieve them triggers not humility but fury. The inner monologue sounds like a king who has been insulted.</w:t>
      </w:r>
    </w:p>
    <w:p>
      <w:pPr>
        <w:pStyle w:val="BodyText"/>
        <w:rPr/>
      </w:pPr>
      <w:r>
        <w:rPr>
          <w:b/>
          <w:bCs/>
        </w:rPr>
        <w:t>Inner Presence:</w:t>
      </w:r>
    </w:p>
    <w:p>
      <w:pPr>
        <w:pStyle w:val="BodyText"/>
        <w:rPr/>
      </w:pPr>
      <w:r>
        <w:rPr>
          <w:b/>
          <w:bCs/>
        </w:rPr>
        <w:t>The Vignette: Excess</w:t>
      </w:r>
    </w:p>
    <w:p>
      <w:pPr>
        <w:pStyle w:val="BodyText"/>
        <w:rPr/>
      </w:pPr>
      <w:r>
        <w:rPr/>
        <w:t>Ravi fills every room and leaves no space in it. He must be the center, the authority, the one who is right; praise is oxygen and disagreement an insult. The healthy sun has inflated into a small tyrant, and the very brightness that should warm his circle now scorches it, driving away the people whose admiration he most craves.</w:t>
      </w:r>
    </w:p>
    <w:p>
      <w:pPr>
        <w:pStyle w:val="BodyText"/>
        <w:rPr/>
      </w:pPr>
      <w:r>
        <w:rPr/>
        <w:t>The ego has eclipsed the Ātman. The personality now mistakes itself for the soul. Spiritual practice, if present at all, serves the ego’s agenda—acquiring status as a “spiritual person” rather than genuine self-transcendence. The soul’s lesson at this stage is precisely the humiliation or defeat that the inflated ego most fears.</w:t>
      </w:r>
    </w:p>
    <w:p>
      <w:pPr>
        <w:pStyle w:val="BodyText"/>
        <w:rPr/>
      </w:pPr>
      <w:r>
        <w:rPr>
          <w:b/>
          <w:bCs/>
        </w:rPr>
        <w:t>Deficiency: Solar Depletion (“Too Little Sun”)</w:t>
      </w:r>
    </w:p>
    <w:p>
      <w:pPr>
        <w:pStyle w:val="BodyText"/>
        <w:rPr/>
      </w:pPr>
      <w:r>
        <w:rPr>
          <w:b/>
          <w:bCs/>
        </w:rPr>
        <w:t>Somatic Base:</w:t>
      </w:r>
    </w:p>
    <w:p>
      <w:pPr>
        <w:pStyle w:val="BodyText"/>
        <w:rPr/>
      </w:pPr>
      <w:r>
        <w:rPr/>
        <w:t>Vitality is low. The body feels heavy, cold, and sluggish—as though the internal fire has dimmed. The spine curves forward; the posture collapses inward, as if protecting the heart from exposure. Chronic fatigue, weak digestion, and susceptibility to illness are common. The immune system underperforms. There is a pallor, a dullness to the skin and eyes.</w:t>
      </w:r>
    </w:p>
    <w:p>
      <w:pPr>
        <w:pStyle w:val="BodyText"/>
        <w:rPr/>
      </w:pPr>
      <w:r>
        <w:rPr>
          <w:b/>
          <w:bCs/>
        </w:rPr>
        <w:t>Emotional Current:</w:t>
      </w:r>
    </w:p>
    <w:p>
      <w:pPr>
        <w:pStyle w:val="BodyText"/>
        <w:rPr/>
      </w:pPr>
      <w:r>
        <w:rPr/>
        <w:t>Self-worth is fragile or absent. There is a persistent sense of invisibility—a feeling that one does not matter, that one’s contributions go unseen. The relationship with authority is either overly submissive (desperately seeking approval from father-figures) or completely avoidant (withdrawing from any situation that requires stepping into one’s own power). The emotional tone is a quiet, chronic shame.</w:t>
      </w:r>
    </w:p>
    <w:p>
      <w:pPr>
        <w:pStyle w:val="BodyText"/>
        <w:rPr/>
      </w:pPr>
      <w:r>
        <w:rPr>
          <w:b/>
          <w:bCs/>
        </w:rPr>
        <w:t>Cognitive Map:</w:t>
      </w:r>
    </w:p>
    <w:p>
      <w:pPr>
        <w:pStyle w:val="BodyText"/>
        <w:rPr/>
      </w:pPr>
      <w:r>
        <w:rPr/>
        <w:t>Thinking is indecisive and self-undermining. “Who am I to lead? Who am I to speak? Who am I to shine?” The internal narrative is dominated by imposter syndrome—a conviction that any success is accidental and will soon be exposed as fraud. Goals are set too low or not at all. There is a cognitive dimming, as though the light of clarity has been turned down.</w:t>
      </w:r>
    </w:p>
    <w:p>
      <w:pPr>
        <w:pStyle w:val="BodyText"/>
        <w:rPr/>
      </w:pPr>
      <w:r>
        <w:rPr>
          <w:b/>
          <w:bCs/>
        </w:rPr>
        <w:t>Inner Presence:</w:t>
      </w:r>
    </w:p>
    <w:p>
      <w:pPr>
        <w:pStyle w:val="BodyText"/>
        <w:rPr/>
      </w:pPr>
      <w:r>
        <w:rPr>
          <w:b/>
          <w:bCs/>
        </w:rPr>
        <w:t>The Vignette: Deficiency</w:t>
      </w:r>
    </w:p>
    <w:p>
      <w:pPr>
        <w:pStyle w:val="BodyText"/>
        <w:rPr/>
      </w:pPr>
      <w:r>
        <w:rPr/>
        <w:t>Maya deflects every compliment, shrinks from every spotlight, and genuinely cannot feel that she deserves to take up space. The inner sun has dimmed to a flicker; she erases herself in meetings, defers reflexively, and mistakes her own light for something she has no right to shine. The world is poorer for the gifts she keeps hidden.</w:t>
      </w:r>
    </w:p>
    <w:p>
      <w:pPr>
        <w:pStyle w:val="BodyText"/>
        <w:rPr/>
      </w:pPr>
      <w:r>
        <w:rPr/>
        <w:t>The soul’s unique purpose is buried under layers of self-doubt and social conformity. The individual lives someone else’s life—following the expectations of family, culture, or institution—while their authentic vocation atrophies. The spiritual lesson here is the reclamation of one’s own light, the courage to stand in one’s Svadharma even when no one applauds.</w:t>
      </w:r>
    </w:p>
    <w:p>
      <w:pPr>
        <w:pStyle w:val="BodyText"/>
        <w:rPr/>
      </w:pPr>
      <w:r>
        <w:rPr>
          <w:b/>
          <w:bCs/>
        </w:rPr>
        <w:t>Vignette: The Promotion Decision</w:t>
      </w:r>
    </w:p>
    <w:p>
      <w:pPr>
        <w:pStyle w:val="BodyText"/>
        <w:rPr/>
      </w:pPr>
      <w:r>
        <w:rPr>
          <w:b/>
          <w:bCs/>
        </w:rPr>
        <w:t>Scenario A: The Binding Path (Low Epistemic Integrity)</w:t>
      </w:r>
    </w:p>
    <w:p>
      <w:pPr>
        <w:pStyle w:val="BodyText"/>
        <w:rPr/>
      </w:pPr>
      <w:r>
        <w:rPr>
          <w:b/>
          <w:bCs/>
        </w:rPr>
        <w:t xml:space="preserve">Context: </w:t>
      </w:r>
      <w:r>
        <w:rPr/>
        <w:t>Raj, 42, is offered a promotion to department head. It requires him to present his vision to the entire leadership team—something he has never done.</w:t>
      </w:r>
    </w:p>
    <w:p>
      <w:pPr>
        <w:pStyle w:val="BodyText"/>
        <w:rPr/>
      </w:pPr>
      <w:r>
        <w:rPr>
          <w:b/>
          <w:bCs/>
        </w:rPr>
        <w:t xml:space="preserve">Internal Landscape: </w:t>
      </w:r>
      <w:r>
        <w:rPr/>
        <w:t xml:space="preserve">Raj’s Sun is debilitated in his natal chart, and he is currently in a Solar sub-period. The moment the offer arrives, his stomach drops. A voice in his head whispers: </w:t>
      </w:r>
      <w:r>
        <w:rPr>
          <w:i/>
          <w:iCs/>
        </w:rPr>
        <w:t xml:space="preserve">“You’re not qualified. They’ll see through you.” </w:t>
      </w:r>
      <w:r>
        <w:rPr/>
        <w:t xml:space="preserve">But instead of recognizing this as Solar deficiency—a pattern of dimmed self-worth—he rationalizes it as pragmatism: </w:t>
      </w:r>
      <w:r>
        <w:rPr>
          <w:i/>
          <w:iCs/>
        </w:rPr>
        <w:t>“I’m not ambitious. I’m just realistic.”</w:t>
      </w:r>
    </w:p>
    <w:p>
      <w:pPr>
        <w:pStyle w:val="BodyText"/>
        <w:rPr/>
      </w:pPr>
      <w:r>
        <w:rPr>
          <w:b/>
          <w:bCs/>
        </w:rPr>
        <w:t xml:space="preserve">Conduct (Agami Karma): </w:t>
      </w:r>
      <w:r>
        <w:rPr/>
        <w:t>Raj declines the promotion, citing “family obligations.” In the weeks that follow, he watches a less experienced colleague take the role. A slow, acidic resentment builds. He becomes passive-aggressive in meetings, offering sardonic comments that disguise bitterness as humour.</w:t>
      </w:r>
    </w:p>
    <w:p>
      <w:pPr>
        <w:pStyle w:val="BodyText"/>
        <w:rPr/>
      </w:pPr>
      <w:r>
        <w:rPr>
          <w:b/>
          <w:bCs/>
        </w:rPr>
        <w:t xml:space="preserve">Outcome: </w:t>
      </w:r>
      <w:r>
        <w:rPr/>
        <w:t xml:space="preserve">The Saṃskāra of self-erasure deepens. The groove in his psyche that says </w:t>
      </w:r>
      <w:r>
        <w:rPr>
          <w:i/>
          <w:iCs/>
        </w:rPr>
        <w:t xml:space="preserve">“I am not meant to shine” </w:t>
      </w:r>
      <w:r>
        <w:rPr/>
        <w:t>hardens further. His Vāsanā of avoidance now extends beyond work into all domains: he stops initiating social plans, stops expressing opinions at family gatherings, stops suggesting vacation ideas. The Sun’s light retreats further inward, unexpressed.</w:t>
      </w:r>
    </w:p>
    <w:p>
      <w:pPr>
        <w:pStyle w:val="BodyText"/>
        <w:rPr/>
      </w:pPr>
      <w:r>
        <w:rPr>
          <w:b/>
          <w:bCs/>
        </w:rPr>
        <w:t>Scenario B: The Liberating Path (High Epistemic Integrity)</w:t>
      </w:r>
    </w:p>
    <w:p>
      <w:pPr>
        <w:pStyle w:val="BodyText"/>
        <w:rPr/>
      </w:pPr>
      <w:r>
        <w:rPr>
          <w:b/>
          <w:bCs/>
        </w:rPr>
        <w:t xml:space="preserve">Internal Landscape: </w:t>
      </w:r>
      <w:r>
        <w:rPr/>
        <w:t xml:space="preserve">Raj notices the stomach-drop, the cold contraction in his chest. He pauses. </w:t>
      </w:r>
      <w:r>
        <w:rPr>
          <w:i/>
          <w:iCs/>
        </w:rPr>
        <w:t xml:space="preserve">“There it is again—the old pattern. The shrinking.” </w:t>
      </w:r>
      <w:r>
        <w:rPr/>
        <w:t xml:space="preserve">He does not fight the feeling or rationalize it. He simply observes: </w:t>
      </w:r>
      <w:r>
        <w:rPr>
          <w:i/>
          <w:iCs/>
        </w:rPr>
        <w:t>“This is my debilitated Sun speaking. This is the karmic terrain I was born to traverse.”</w:t>
      </w:r>
    </w:p>
    <w:p>
      <w:pPr>
        <w:pStyle w:val="BodyText"/>
        <w:rPr/>
      </w:pPr>
      <w:r>
        <w:rPr>
          <w:b/>
          <w:bCs/>
        </w:rPr>
        <w:t xml:space="preserve">Conduct (The Pivot): </w:t>
      </w:r>
      <w:r>
        <w:rPr/>
        <w:t>Raj accepts the promotion—not because the fear has disappeared, but because he recognizes the fear as the very curriculum he is meant to face. He begins a disciplined morning practice of Sūrya Namaskāra (Sun Salutations) and recites the Āditya Hṛdayam—a Vedic hymn to strengthen Solar energy. He asks a trusted mentor to coach him for the presentation. His preparation is thorough, rooted in humility rather than hubris (the Path of Karma).</w:t>
      </w:r>
    </w:p>
    <w:p>
      <w:pPr>
        <w:pStyle w:val="BodyText"/>
        <w:rPr/>
      </w:pPr>
      <w:r>
        <w:rPr>
          <w:b/>
          <w:bCs/>
        </w:rPr>
        <w:t xml:space="preserve">Outcome: </w:t>
      </w:r>
      <w:r>
        <w:rPr/>
        <w:t>The Saṃskāra of self-erasure is met with conscious heat. Each time Raj stands before the leadership team and speaks his truth, the old groove weakens. The Eṣaṇā for invisibility—the deep craving to remain safely unseen—begins to loosen its grip. His Sun does not become exalted overnight; but it becomes functional. The light finds a channel.</w:t>
      </w:r>
    </w:p>
    <w:p>
      <w:pPr>
        <w:pStyle w:val="BodyText"/>
        <w:rPr/>
      </w:pPr>
      <w:bookmarkStart w:id="14" w:name="sūrya-the-sun-the-principle-of-selfhood"/>
      <w:r>
        <w:rPr/>
        <w:t>✦ ✦ ✦</w:t>
      </w:r>
      <w:bookmarkEnd w:id="14"/>
    </w:p>
    <w:p>
      <w:pPr>
        <w:pStyle w:val="Heading2"/>
        <w:rPr/>
      </w:pPr>
      <w:bookmarkStart w:id="15" w:name="X830767d7deae8ce9c214d8675b0658c976b03b5"/>
      <w:r>
        <w:rPr/>
        <w:t>2.2 Chandra (The Moon): The Principle of Mind and Emotional Life</w:t>
      </w:r>
    </w:p>
    <w:p>
      <w:pPr>
        <w:pStyle w:val="FirstParagraph"/>
        <w:rPr/>
      </w:pPr>
      <w:r>
        <w:rPr>
          <w:b/>
          <w:bCs/>
        </w:rPr>
        <w:t xml:space="preserve">Coordinates: </w:t>
      </w:r>
      <w:r>
        <w:rPr/>
        <w:t>Seat: Vital–Mental (the mind, emotions, receptivity) · Ontic mode: Graha — a cosmic influence (the luminary of mind) · Valence: Neutral force (given; balance is the aim) · Guṇa: Sattva–Rajas (fluctuating) · Scale: Cosmic (Ādhidaivika), lived individually · Causal status: Conditioning influence (governs mind, emotion, and nourishment) · Key relation: One of the navagraha; a luminary; corresponds to manas and the emotional field.</w:t>
      </w:r>
    </w:p>
    <w:p>
      <w:pPr>
        <w:pStyle w:val="BodyText"/>
        <w:rPr/>
      </w:pPr>
      <w:r>
        <w:rPr>
          <w:i/>
          <w:iCs/>
        </w:rPr>
        <w:t>“</w:t>
      </w:r>
      <w:r>
        <w:rPr>
          <w:b/>
          <w:bCs/>
          <w:i/>
          <w:iCs/>
        </w:rPr>
        <w:t>Candramā manaso jātaḥ</w:t>
      </w:r>
      <w:r>
        <w:rPr>
          <w:i/>
          <w:iCs/>
        </w:rPr>
        <w:t>”</w:t>
      </w:r>
    </w:p>
    <w:p>
      <w:pPr>
        <w:pStyle w:val="BodyText"/>
        <w:rPr/>
      </w:pPr>
      <w:r>
        <w:rPr/>
        <w:t>(The Moon was born from the cosmic Mind.)</w:t>
      </w:r>
    </w:p>
    <w:p>
      <w:pPr>
        <w:pStyle w:val="BodyText"/>
        <w:rPr/>
      </w:pPr>
      <w:r>
        <w:rPr/>
        <w:t xml:space="preserve">— </w:t>
      </w:r>
      <w:r>
        <w:rPr/>
        <w:t>Puruṣa Sūkta, Ṛgveda 10.90.13</w:t>
      </w:r>
    </w:p>
    <w:p>
      <w:pPr>
        <w:pStyle w:val="BodyText"/>
        <w:rPr/>
      </w:pPr>
      <w:r>
        <w:rPr/>
        <w:t>Chandra governs Manas—the mind as the organ of feeling, reception, and emotional processing. In the body, it rules the stomach, bodily fluids, the breasts, and the menstrual cycle. In the psyche, it represents emotional intelligence, nurturing capacity, the relationship with the mother and mothering, and the fundamental mood-tone through which one filters all experience. Roughly 60% of the human body is water; the Moon’s gravitational influence on terrestrial tides mirrors its pull on the internal ocean of feeling. Chandra’s Daśā period is ten years.</w:t>
      </w:r>
    </w:p>
    <w:p>
      <w:pPr>
        <w:pStyle w:val="BodyText"/>
        <w:rPr/>
      </w:pPr>
      <w:r>
        <w:rPr>
          <w:b/>
          <w:bCs/>
        </w:rPr>
        <w:t>Equilibrium: The Healthy Lunar Principle</w:t>
      </w:r>
    </w:p>
    <w:p>
      <w:pPr>
        <w:pStyle w:val="BodyText"/>
        <w:rPr/>
      </w:pPr>
      <w:r>
        <w:rPr>
          <w:b/>
          <w:bCs/>
        </w:rPr>
        <w:t>Somatic Base:</w:t>
      </w:r>
    </w:p>
    <w:p>
      <w:pPr>
        <w:pStyle w:val="BodyText"/>
        <w:rPr/>
      </w:pPr>
      <w:r>
        <w:rPr/>
        <w:t>The body feels fluid and receptive. Digestion is smooth; sleep is deep and restorative. There is a sensitivity to bodily rhythms—hunger, thirst, fatigue are noticed and honoured rather than overridden. The face is relaxed, the eyes soft. There is a quality of receptivity in the muscles—a suppleness that allows the body to adapt to the changing demands of each day without stiffening.</w:t>
      </w:r>
    </w:p>
    <w:p>
      <w:pPr>
        <w:pStyle w:val="BodyText"/>
        <w:rPr/>
      </w:pPr>
      <w:r>
        <w:rPr>
          <w:b/>
          <w:bCs/>
        </w:rPr>
        <w:t>Emotional Current:</w:t>
      </w:r>
    </w:p>
    <w:p>
      <w:pPr>
        <w:pStyle w:val="BodyText"/>
        <w:rPr/>
      </w:pPr>
      <w:r>
        <w:rPr/>
        <w:t>Emotions flow like a clean river—arising, being felt, and passing without stagnation or flooding. There is a capacity to hold others’ emotions without absorbing them, to empathize without losing one’s own centre. Relationships feel nourishing; there is an instinctive sense for what the people around you need, and a capacity to provide it without self-depletion. The connection with the mother archetype is healthy—one can both receive care and offer it without transaction.</w:t>
      </w:r>
    </w:p>
    <w:p>
      <w:pPr>
        <w:pStyle w:val="BodyText"/>
        <w:rPr/>
      </w:pPr>
      <w:r>
        <w:rPr>
          <w:b/>
          <w:bCs/>
        </w:rPr>
        <w:t>Cognitive Map:</w:t>
      </w:r>
    </w:p>
    <w:p>
      <w:pPr>
        <w:pStyle w:val="BodyText"/>
        <w:rPr/>
      </w:pPr>
      <w:r>
        <w:rPr/>
        <w:t>The mind is receptive and intuitive. Solutions to problems arrive not only through analysis but through a felt sense—a “hunch” that proves reliable. Memory is vivid and emotionally textured. The internal narrative includes the language of feeling: “This feels right” sits comfortably alongside “The data supports this.” There is no war between logic and intuition.</w:t>
      </w:r>
    </w:p>
    <w:p>
      <w:pPr>
        <w:pStyle w:val="BodyText"/>
        <w:rPr/>
      </w:pPr>
      <w:r>
        <w:rPr>
          <w:b/>
          <w:bCs/>
        </w:rPr>
        <w:t>Inner Presence:</w:t>
      </w:r>
    </w:p>
    <w:p>
      <w:pPr>
        <w:pStyle w:val="BodyText"/>
        <w:rPr/>
      </w:pPr>
      <w:r>
        <w:rPr>
          <w:b/>
          <w:bCs/>
        </w:rPr>
        <w:t>The Vignette: Equilibrium</w:t>
      </w:r>
    </w:p>
    <w:p>
      <w:pPr>
        <w:pStyle w:val="BodyText"/>
        <w:rPr/>
      </w:pPr>
      <w:r>
        <w:rPr/>
        <w:t>Leela feels her feelings fully and is not drowned by them—a deep, receptive emotional life that lets her nurture others and be nurtured in turn. Her moods move through her like weather across water, and she reads the emotional currents of a room with quiet accuracy. She is soft without being fragile, a safe harbor for the people she loves.</w:t>
      </w:r>
    </w:p>
    <w:p>
      <w:pPr>
        <w:pStyle w:val="BodyText"/>
        <w:rPr/>
      </w:pPr>
      <w:r>
        <w:rPr/>
        <w:t>The soul experiences the world through the lens of belonging. There is a felt sense of being held by something larger—a cosmic mother, a sustaining ground. This is not sentimentality; it is the authentic perception that consciousness is inherently relational, that the individual is never truly isolated.</w:t>
      </w:r>
    </w:p>
    <w:p>
      <w:pPr>
        <w:pStyle w:val="BodyText"/>
        <w:rPr/>
      </w:pPr>
      <w:r>
        <w:rPr>
          <w:b/>
          <w:bCs/>
        </w:rPr>
        <w:t>Excess: Lunar Flooding (“Too Much Moon”)</w:t>
      </w:r>
    </w:p>
    <w:p>
      <w:pPr>
        <w:pStyle w:val="BodyText"/>
        <w:rPr/>
      </w:pPr>
      <w:r>
        <w:rPr>
          <w:b/>
          <w:bCs/>
        </w:rPr>
        <w:t>Somatic Base:</w:t>
      </w:r>
    </w:p>
    <w:p>
      <w:pPr>
        <w:pStyle w:val="BodyText"/>
        <w:rPr/>
      </w:pPr>
      <w:r>
        <w:rPr/>
        <w:t>The body retains water, swells, and feels heavy. Digestion becomes sluggish; there is a tendency toward excess mucus, congestion, and Kapha-type ailments. Sleep becomes excessive but unrefreshing—drowning in dreams that leave one feeling more exhausted upon waking. The skin may be pale and puffy. There is a physical clinging quality, as though the body itself does not want to let go.</w:t>
      </w:r>
    </w:p>
    <w:p>
      <w:pPr>
        <w:pStyle w:val="BodyText"/>
        <w:rPr/>
      </w:pPr>
      <w:r>
        <w:rPr>
          <w:b/>
          <w:bCs/>
        </w:rPr>
        <w:t>Emotional Current:</w:t>
      </w:r>
    </w:p>
    <w:p>
      <w:pPr>
        <w:pStyle w:val="BodyText"/>
        <w:rPr/>
      </w:pPr>
      <w:r>
        <w:rPr/>
        <w:t>Emotions become overwhelming and boundary-less. One is awash in feeling—not just one’s own, but everyone’s. Empathy becomes enmeshment. The emotional field is like a sponge that absorbs every ambient mood in the room. Mood swings become rapid and intense—elation at 10 a.m., despair by noon—driven by the slightest environmental trigger. The relationship with the mother becomes suffocating, either through over-identification or through angry rejection of what feels like emotional manipulation.</w:t>
      </w:r>
    </w:p>
    <w:p>
      <w:pPr>
        <w:pStyle w:val="BodyText"/>
        <w:rPr/>
      </w:pPr>
      <w:r>
        <w:rPr>
          <w:b/>
          <w:bCs/>
        </w:rPr>
        <w:t>Cognitive Map:</w:t>
      </w:r>
    </w:p>
    <w:p>
      <w:pPr>
        <w:pStyle w:val="BodyText"/>
        <w:rPr/>
      </w:pPr>
      <w:r>
        <w:rPr/>
        <w:t>Thinking becomes circular and emotion-driven. Decisions are made (and unmade) based on how one “feels in the moment,” which changes constantly. Rumination takes hold—the same emotional wound is replayed endlessly without resolution. The internal narrative is dominated by anxiety about abandonment: “What if they leave? What if no one cares? Am I lovable?” Logic is drowned out by the tidal surge of feeling.</w:t>
      </w:r>
    </w:p>
    <w:p>
      <w:pPr>
        <w:pStyle w:val="BodyText"/>
        <w:rPr/>
      </w:pPr>
      <w:r>
        <w:rPr>
          <w:b/>
          <w:bCs/>
        </w:rPr>
        <w:t>Inner Presence:</w:t>
      </w:r>
    </w:p>
    <w:p>
      <w:pPr>
        <w:pStyle w:val="BodyText"/>
        <w:rPr/>
      </w:pPr>
      <w:r>
        <w:rPr>
          <w:b/>
          <w:bCs/>
        </w:rPr>
        <w:t>The Vignette: Excess</w:t>
      </w:r>
    </w:p>
    <w:p>
      <w:pPr>
        <w:pStyle w:val="BodyText"/>
        <w:rPr/>
      </w:pPr>
      <w:r>
        <w:rPr/>
        <w:t>Nadia’s emotions are a tide that pulls everyone under. She feels too much, too intensely, her moods swinging and flooding, her need for reassurance bottomless, her boundaries dissolving into whoever she loves. The nurturing gift has become an engulfing one, and she cannot tell, most days, where her feelings end and the world’s begin.</w:t>
      </w:r>
    </w:p>
    <w:p>
      <w:pPr>
        <w:pStyle w:val="BodyText"/>
        <w:rPr/>
      </w:pPr>
      <w:r>
        <w:rPr/>
        <w:t>The soul cannot distinguish its own needs from those projected upon it by others. Identity becomes a mirror—reflecting whatever the nearest person seems to want. Spiritual practice becomes another form of emotional seeking: attending to the comforting, the soothing, the warm, while avoiding the sharp, the confrontational, the illuminating. The lesson at this stage is discernment—learning where “I” end and “you” begin.</w:t>
      </w:r>
    </w:p>
    <w:p>
      <w:pPr>
        <w:pStyle w:val="BodyText"/>
        <w:rPr/>
      </w:pPr>
      <w:r>
        <w:rPr>
          <w:b/>
          <w:bCs/>
        </w:rPr>
        <w:t>Deficiency: Lunar Drought (“Too Little Moon”)</w:t>
      </w:r>
    </w:p>
    <w:p>
      <w:pPr>
        <w:pStyle w:val="BodyText"/>
        <w:rPr/>
      </w:pPr>
      <w:r>
        <w:rPr>
          <w:b/>
          <w:bCs/>
        </w:rPr>
        <w:t>Somatic Base:</w:t>
      </w:r>
    </w:p>
    <w:p>
      <w:pPr>
        <w:pStyle w:val="BodyText"/>
        <w:rPr/>
      </w:pPr>
      <w:r>
        <w:rPr/>
        <w:t>The body feels dry, brittle, and tense. Skin cracks. Joints ache. Sleep is thin and easily disrupted. There is a Vata-quality depletion—as though the body’s internal moisture has evaporated. The stomach is irritable; comfort foods are either craved compulsively or rejected entirely. The face appears drawn, the eyes hard.</w:t>
      </w:r>
    </w:p>
    <w:p>
      <w:pPr>
        <w:pStyle w:val="BodyText"/>
        <w:rPr/>
      </w:pPr>
      <w:r>
        <w:rPr>
          <w:b/>
          <w:bCs/>
        </w:rPr>
        <w:t>Emotional Current:</w:t>
      </w:r>
    </w:p>
    <w:p>
      <w:pPr>
        <w:pStyle w:val="BodyText"/>
        <w:rPr/>
      </w:pPr>
      <w:r>
        <w:rPr/>
        <w:t>Emotions are suppressed, dissociated, or simply inaccessible. When asked “How do you feel?” the honest answer is: “I don’t know.” There is a flatness to the emotional landscape—neither joy nor grief fully registers. Relationships feel transactional rather than nourishing. The capacity to nurture is impaired: one may provide material support while being emotionally absent. The mother wound manifests as an inability to receive care—a flinch when tenderness is offered.</w:t>
      </w:r>
    </w:p>
    <w:p>
      <w:pPr>
        <w:pStyle w:val="BodyText"/>
        <w:rPr/>
      </w:pPr>
      <w:r>
        <w:rPr>
          <w:b/>
          <w:bCs/>
        </w:rPr>
        <w:t>Cognitive Map:</w:t>
      </w:r>
    </w:p>
    <w:p>
      <w:pPr>
        <w:pStyle w:val="BodyText"/>
        <w:rPr/>
      </w:pPr>
      <w:r>
        <w:rPr/>
        <w:t>Thinking becomes hyper-rational to the exclusion of intuition. The mind operates like a machine—efficient but cold. Decisions are made purely on data, and the felt dimension of experience is dismissed as “irrelevant” or “weak.” The internal narrative might sound like: “Feelings are a liability. Vulnerability is dangerous. I handle things myself.”</w:t>
      </w:r>
    </w:p>
    <w:p>
      <w:pPr>
        <w:pStyle w:val="BodyText"/>
        <w:rPr/>
      </w:pPr>
      <w:r>
        <w:rPr>
          <w:b/>
          <w:bCs/>
        </w:rPr>
        <w:t>Inner Presence:</w:t>
      </w:r>
    </w:p>
    <w:p>
      <w:pPr>
        <w:pStyle w:val="BodyText"/>
        <w:rPr/>
      </w:pPr>
      <w:r>
        <w:rPr>
          <w:b/>
          <w:bCs/>
        </w:rPr>
        <w:t>The Vignette: Deficiency</w:t>
      </w:r>
    </w:p>
    <w:p>
      <w:pPr>
        <w:pStyle w:val="BodyText"/>
        <w:rPr/>
      </w:pPr>
      <w:r>
        <w:rPr/>
        <w:t>Dan does not really do feelings. His inner emotional life is a flat, grey surface—he cannot name what he feels, cannot be nurtured or nurture, and meets others’ tears with a baffled competence. The moon in him has gone dark; connection slides off him, and he moves through his relationships behind a pane of glass he does not know is there.</w:t>
      </w:r>
    </w:p>
    <w:p>
      <w:pPr>
        <w:pStyle w:val="BodyText"/>
        <w:rPr/>
      </w:pPr>
      <w:r>
        <w:rPr/>
        <w:t>The soul experiences a fundamental disconnection from the ground of being. There is no felt sense of being held, nourished, or belonging. The spiritual practice, if any, is austere and cerebral—meditation pursued as a cognitive exercise rather than a softening into presence. The lesson is the recovery of the feminine, the receptive, the capacity to surrender control and allow oneself to be moved.</w:t>
      </w:r>
    </w:p>
    <w:p>
      <w:pPr>
        <w:pStyle w:val="BodyText"/>
        <w:rPr/>
      </w:pPr>
      <w:r>
        <w:rPr>
          <w:b/>
          <w:bCs/>
        </w:rPr>
        <w:t>Vignette: The Late-Night Call from a Friend</w:t>
      </w:r>
    </w:p>
    <w:p>
      <w:pPr>
        <w:pStyle w:val="BodyText"/>
        <w:rPr/>
      </w:pPr>
      <w:r>
        <w:rPr>
          <w:b/>
          <w:bCs/>
        </w:rPr>
        <w:t>Scenario A: The Binding Path (Low Epistemic Integrity)</w:t>
      </w:r>
    </w:p>
    <w:p>
      <w:pPr>
        <w:pStyle w:val="BodyText"/>
        <w:rPr/>
      </w:pPr>
      <w:r>
        <w:rPr>
          <w:b/>
          <w:bCs/>
        </w:rPr>
        <w:t xml:space="preserve">Context: </w:t>
      </w:r>
      <w:r>
        <w:rPr/>
        <w:t>Meera, 35, receives a call at 11 p.m. from a friend in distress. This is the fourth such call this month. Meera’s Moon is strong but afflicted by Rahu, creating emotional boundary confusion.</w:t>
      </w:r>
    </w:p>
    <w:p>
      <w:pPr>
        <w:pStyle w:val="BodyText"/>
        <w:rPr/>
      </w:pPr>
      <w:r>
        <w:rPr>
          <w:b/>
          <w:bCs/>
        </w:rPr>
        <w:t xml:space="preserve">Internal Landscape: </w:t>
      </w:r>
      <w:r>
        <w:rPr/>
        <w:t xml:space="preserve">Meera’s chest tightens the moment the phone rings. She knows this pattern. She is exhausted; she has a presentation at 8 a.m. But a wave of guilt rises: </w:t>
      </w:r>
      <w:r>
        <w:rPr>
          <w:i/>
          <w:iCs/>
        </w:rPr>
        <w:t xml:space="preserve">“What kind of friend hangs up on someone who’s suffering?” </w:t>
      </w:r>
      <w:r>
        <w:rPr/>
        <w:t>She misidentifies her depletion as selfishness. The Moon-Rahu conjunction tells her that absorbing someone else’s pain is the same as love.</w:t>
      </w:r>
    </w:p>
    <w:p>
      <w:pPr>
        <w:pStyle w:val="BodyText"/>
        <w:rPr/>
      </w:pPr>
      <w:r>
        <w:rPr>
          <w:b/>
          <w:bCs/>
        </w:rPr>
        <w:t xml:space="preserve">Conduct: </w:t>
      </w:r>
      <w:r>
        <w:rPr/>
        <w:t>Meera stays on the phone for two hours, offering the same reassurances she offered last week. She cancels her alarm, oversleeps, and arrives at the presentation flustered and underprepared. She snaps at a colleague, then feels guilty about that too.</w:t>
      </w:r>
    </w:p>
    <w:p>
      <w:pPr>
        <w:pStyle w:val="BodyText"/>
        <w:rPr/>
      </w:pPr>
      <w:r>
        <w:rPr>
          <w:b/>
          <w:bCs/>
        </w:rPr>
        <w:t xml:space="preserve">Outcome: </w:t>
      </w:r>
      <w:r>
        <w:rPr/>
        <w:t xml:space="preserve">The Saṃskāra of self-erasure-through-caregiving deepens. The boundary between Meera’s emotional life and her friend’s becomes further eroded. The Vāsanā of compulsive nurturing—an over-activated Moon—hardens into a fixed identity: </w:t>
      </w:r>
      <w:r>
        <w:rPr>
          <w:i/>
          <w:iCs/>
        </w:rPr>
        <w:t xml:space="preserve">“I am the one who is always there.” </w:t>
      </w:r>
      <w:r>
        <w:rPr/>
        <w:t>Underneath this identity, Meera’s own unfelt grief accumulates.</w:t>
      </w:r>
    </w:p>
    <w:p>
      <w:pPr>
        <w:pStyle w:val="BodyText"/>
        <w:rPr/>
      </w:pPr>
      <w:r>
        <w:rPr>
          <w:b/>
          <w:bCs/>
        </w:rPr>
        <w:t>Scenario B: The Liberating Path (High Epistemic Integrity)</w:t>
      </w:r>
    </w:p>
    <w:p>
      <w:pPr>
        <w:pStyle w:val="BodyText"/>
        <w:rPr/>
      </w:pPr>
      <w:r>
        <w:rPr>
          <w:b/>
          <w:bCs/>
        </w:rPr>
        <w:t xml:space="preserve">Internal Landscape: </w:t>
      </w:r>
      <w:r>
        <w:rPr/>
        <w:t xml:space="preserve">Meera feels the tightness, the guilt, the pull to rescue. She pauses. </w:t>
      </w:r>
      <w:r>
        <w:rPr>
          <w:i/>
          <w:iCs/>
        </w:rPr>
        <w:t xml:space="preserve">“This is the Moon-Rahu pattern. The boundary is dissolving. My exhaustion is real. My guilt is the Saṃskāra talking, not my conscience.” </w:t>
      </w:r>
    </w:p>
    <w:p>
      <w:pPr>
        <w:pStyle w:val="BodyText"/>
        <w:rPr/>
      </w:pPr>
      <w:r>
        <w:rPr>
          <w:b/>
          <w:bCs/>
        </w:rPr>
        <w:t xml:space="preserve">Conduct: </w:t>
      </w:r>
      <w:r>
        <w:rPr/>
        <w:t>Meera answers, listens for ten minutes with genuine presence, and then says: “I love you, and I need to sleep so I can show up fully tomorrow. Can we talk after my presentation?” She hangs up, places her phone in another room, and does five minutes of Moon-strengthening prāṇāyāma (left-nostril breathing, activating the Īdā Nāḍī) before sleep.</w:t>
      </w:r>
    </w:p>
    <w:p>
      <w:pPr>
        <w:pStyle w:val="BodyText"/>
        <w:rPr/>
      </w:pPr>
      <w:r>
        <w:rPr>
          <w:b/>
          <w:bCs/>
        </w:rPr>
        <w:t xml:space="preserve">Outcome: </w:t>
      </w:r>
      <w:r>
        <w:rPr/>
        <w:t>The Saṃskāra of boundaryless care is met with a moment of discernment. The Eṣaṇā for emotional fusion does not vanish, but each time Meera draws a loving boundary, the old groove weakens. Her Moon retains its warmth without losing its shape.</w:t>
      </w:r>
    </w:p>
    <w:p>
      <w:pPr>
        <w:pStyle w:val="BodyText"/>
        <w:rPr/>
      </w:pPr>
      <w:bookmarkStart w:id="16" w:name="Xd309e113db4e249c1afbe8e43a6012882c2018e"/>
      <w:bookmarkStart w:id="17" w:name="X830767d7deae8ce9c214d8675b0658c976b03b5"/>
      <w:r>
        <w:rPr/>
        <w:t>✦ ✦ ✦</w:t>
      </w:r>
      <w:bookmarkEnd w:id="16"/>
      <w:bookmarkEnd w:id="17"/>
    </w:p>
    <w:p>
      <w:pPr>
        <w:pStyle w:val="Heading1"/>
        <w:rPr/>
      </w:pPr>
      <w:bookmarkStart w:id="18" w:name="Xd0bd1d0ef40f8456835f7d446844f3d52fca032"/>
      <w:r>
        <w:rPr/>
        <w:t>Chapter 3: The Personal Planets — Maṅgala (Mars), Budha (Mercury), and Śukra (Venus)</w:t>
      </w:r>
    </w:p>
    <w:p>
      <w:pPr>
        <w:pStyle w:val="FirstParagraph"/>
        <w:rPr/>
      </w:pPr>
      <w:r>
        <w:rPr/>
        <w:t>If the luminaries provide the foundational polarity of selfhood and emotional life, the personal planets fill in the vivid detail. Mars provides the drive to act, Mercury the capacity to think and communicate, and Venus the longing for beauty, connection, and harmony. These three Grahas are the most immediately felt in daily life—in the heat of an argument, the precision of a well-crafted sentence, the ache of longing for beauty or love.</w:t>
      </w:r>
    </w:p>
    <w:p>
      <w:pPr>
        <w:pStyle w:val="Heading2"/>
        <w:rPr/>
      </w:pPr>
      <w:bookmarkStart w:id="19" w:name="X0f0ff96f9d13e37a76c14bd61ee0fab93de5bf0"/>
      <w:r>
        <w:rPr/>
        <w:t>3.1 Maṅgala (Mars): The Principle of Action and Will</w:t>
      </w:r>
    </w:p>
    <w:p>
      <w:pPr>
        <w:pStyle w:val="FirstParagraph"/>
        <w:rPr/>
      </w:pPr>
      <w:r>
        <w:rPr>
          <w:b/>
          <w:bCs/>
        </w:rPr>
        <w:t xml:space="preserve">Coordinates: </w:t>
      </w:r>
      <w:r>
        <w:rPr/>
        <w:t>Seat: Physical–Vital (energy, drive, aggression) · Ontic mode: Graha — a cosmic influence · Valence: Neutral force (given; balance is the aim) · Guṇa: Rajas-dominant · Scale: Cosmic (Ādhidaivika), lived individually · Causal status: Conditioning influence (governs energy, courage, and conflict) · Key relation: One of the navagraha; a personal planet; corresponds to will and the drive to act.</w:t>
      </w:r>
    </w:p>
    <w:p>
      <w:pPr>
        <w:pStyle w:val="BodyText"/>
        <w:rPr/>
      </w:pPr>
      <w:r>
        <w:rPr/>
        <w:t>Maṅgala governs the warrior energy—courage, assertion, physical vitality, and the capacity to fight for what matters. In the body, it rules the blood, muscles, adrenal system, and the immune response. In the psyche, it represents ambition, competitive drive, sexual energy, and the willingness to face conflict. Mars’s Daśā period is seven years.</w:t>
      </w:r>
    </w:p>
    <w:p>
      <w:pPr>
        <w:pStyle w:val="BodyText"/>
        <w:rPr/>
      </w:pPr>
      <w:r>
        <w:rPr>
          <w:b/>
          <w:bCs/>
        </w:rPr>
        <w:t>Equilibrium: The Healthy Martial Principle</w:t>
      </w:r>
    </w:p>
    <w:p>
      <w:pPr>
        <w:pStyle w:val="BodyText"/>
        <w:rPr/>
      </w:pPr>
      <w:r>
        <w:rPr>
          <w:b/>
          <w:bCs/>
        </w:rPr>
        <w:t>Somatic Base:</w:t>
      </w:r>
    </w:p>
    <w:p>
      <w:pPr>
        <w:pStyle w:val="BodyText"/>
        <w:rPr/>
      </w:pPr>
      <w:r>
        <w:rPr/>
        <w:t>The body feels strong, responsive, and ready. Muscles are toned without being rigid. The immune system is robust. There is a clean, sharp quality to physical energy—the ability to sprint when needed, to lift when required, to recover quickly from exertion. Sexual energy is present and healthy, neither obsessive nor absent. The digestion is strong; there is a good appetite.</w:t>
      </w:r>
    </w:p>
    <w:p>
      <w:pPr>
        <w:pStyle w:val="BodyText"/>
        <w:rPr/>
      </w:pPr>
      <w:r>
        <w:rPr>
          <w:b/>
          <w:bCs/>
        </w:rPr>
        <w:t>Emotional Current:</w:t>
      </w:r>
    </w:p>
    <w:p>
      <w:pPr>
        <w:pStyle w:val="BodyText"/>
        <w:rPr/>
      </w:pPr>
      <w:r>
        <w:rPr/>
        <w:t>There is a clean anger available—the capacity to assert boundaries without cruelty. Frustration is felt, expressed, and released rather than suppressed or weaponized. Competitive drive is healthy: one can strive to win without needing to destroy the opponent. There is courage—a willingness to enter difficult conversations, to defend the vulnerable, to take risks when the cause is worthy.</w:t>
      </w:r>
    </w:p>
    <w:p>
      <w:pPr>
        <w:pStyle w:val="BodyText"/>
        <w:rPr/>
      </w:pPr>
      <w:r>
        <w:rPr>
          <w:b/>
          <w:bCs/>
        </w:rPr>
        <w:t>Cognitive Map:</w:t>
      </w:r>
    </w:p>
    <w:p>
      <w:pPr>
        <w:pStyle w:val="BodyText"/>
        <w:rPr/>
      </w:pPr>
      <w:r>
        <w:rPr/>
        <w:t>Thinking is decisive and action-oriented. Problems are approached as challenges to be overcome rather than mysteries to be endlessly pondered. The internal narrative is: “What needs to be done? I’ll do it.” There is strategic intelligence—the ability to assess a situation, identify the point of leverage, and act with precision.</w:t>
      </w:r>
    </w:p>
    <w:p>
      <w:pPr>
        <w:pStyle w:val="BodyText"/>
        <w:rPr/>
      </w:pPr>
      <w:r>
        <w:rPr>
          <w:b/>
          <w:bCs/>
        </w:rPr>
        <w:t>Inner Presence:</w:t>
      </w:r>
    </w:p>
    <w:p>
      <w:pPr>
        <w:pStyle w:val="BodyText"/>
        <w:rPr/>
      </w:pPr>
      <w:r>
        <w:rPr>
          <w:b/>
          <w:bCs/>
        </w:rPr>
        <w:t>The Vignette: Equilibrium</w:t>
      </w:r>
    </w:p>
    <w:p>
      <w:pPr>
        <w:pStyle w:val="BodyText"/>
        <w:rPr/>
      </w:pPr>
      <w:r>
        <w:rPr/>
        <w:t>When the moment calls for courage, Ravi acts—assertive, energetic, willing to fight for what matters and to say the hard thing cleanly. His drive is a clean-burning fuel, channeled into work and protection rather than aggression. He can stand his ground without making an enemy, and start the difficult thing without being pushed.</w:t>
      </w:r>
    </w:p>
    <w:p>
      <w:pPr>
        <w:pStyle w:val="BodyText"/>
        <w:rPr/>
      </w:pPr>
      <w:r>
        <w:rPr/>
        <w:t>The soul understands that right action (Dharma) sometimes requires confrontation. The Bhagavad Gītā’s central teaching—that Arjuna must fight, not out of hatred but out of alignment with his Svadharma—is the archetype of healthy Mars. The warrior serves the spirit, not the ego.</w:t>
      </w:r>
    </w:p>
    <w:p>
      <w:pPr>
        <w:pStyle w:val="BodyText"/>
        <w:rPr/>
      </w:pPr>
      <w:r>
        <w:rPr>
          <w:b/>
          <w:bCs/>
        </w:rPr>
        <w:t>Excess: Martial Conflagration (“Too Much Mars”)</w:t>
      </w:r>
    </w:p>
    <w:p>
      <w:pPr>
        <w:pStyle w:val="BodyText"/>
        <w:rPr/>
      </w:pPr>
      <w:r>
        <w:rPr>
          <w:b/>
          <w:bCs/>
        </w:rPr>
        <w:t>Somatic Base:</w:t>
      </w:r>
    </w:p>
    <w:p>
      <w:pPr>
        <w:pStyle w:val="BodyText"/>
        <w:rPr/>
      </w:pPr>
      <w:r>
        <w:rPr/>
        <w:t>The body runs hot and acidic. Inflammation is chronic: skin eruptions, ulcers, headaches at the temples. The musculature is perpetually tense, ready for a fight that never quite arrives. Sleep is aggressive—too short, broken by adrenaline surges. Injuries are frequent, often from reckless physical activity. There is a fever-quality to the body—a burning that does not cool.</w:t>
      </w:r>
    </w:p>
    <w:p>
      <w:pPr>
        <w:pStyle w:val="BodyText"/>
        <w:rPr/>
      </w:pPr>
      <w:r>
        <w:rPr>
          <w:b/>
          <w:bCs/>
        </w:rPr>
        <w:t>Emotional Current:</w:t>
      </w:r>
    </w:p>
    <w:p>
      <w:pPr>
        <w:pStyle w:val="BodyText"/>
        <w:rPr/>
      </w:pPr>
      <w:r>
        <w:rPr/>
        <w:t>Anger becomes the default emotional register. The world is perceived through a lens of threat and competition. Even neutral encounters are scanned for potential challenge. Impatience escalates into rage at minor provocations—a slow driver, a delayed email, a child’s mess. Relationships become battlefields. Sexual energy becomes aggressive or compulsive, divorced from tenderness. There is a deep loneliness underneath the armour, but admitting it feels like defeat.</w:t>
      </w:r>
    </w:p>
    <w:p>
      <w:pPr>
        <w:pStyle w:val="BodyText"/>
        <w:rPr/>
      </w:pPr>
      <w:r>
        <w:rPr>
          <w:b/>
          <w:bCs/>
        </w:rPr>
        <w:t>Cognitive Map:</w:t>
      </w:r>
    </w:p>
    <w:p>
      <w:pPr>
        <w:pStyle w:val="BodyText"/>
        <w:rPr/>
      </w:pPr>
      <w:r>
        <w:rPr/>
        <w:t>Thinking becomes combative and zero-sum. “If you’re not with me, you’re against me.” Nuance disappears. Planning becomes tactical rather than strategic—focused on winning the immediate battle without considering the larger war. The internal monologue sounds like a drill sergeant: relentless, punishing, never satisfied.</w:t>
      </w:r>
    </w:p>
    <w:p>
      <w:pPr>
        <w:pStyle w:val="BodyText"/>
        <w:rPr/>
      </w:pPr>
      <w:r>
        <w:rPr>
          <w:b/>
          <w:bCs/>
        </w:rPr>
        <w:t>Inner Presence:</w:t>
      </w:r>
    </w:p>
    <w:p>
      <w:pPr>
        <w:pStyle w:val="BodyText"/>
        <w:rPr/>
      </w:pPr>
      <w:r>
        <w:rPr>
          <w:b/>
          <w:bCs/>
        </w:rPr>
        <w:t>The Vignette: Excess</w:t>
      </w:r>
    </w:p>
    <w:p>
      <w:pPr>
        <w:pStyle w:val="BodyText"/>
        <w:rPr/>
      </w:pPr>
      <w:r>
        <w:rPr/>
        <w:t>Ben is a lit fuse. Cut him off in traffic, cross him in a meeting, question his plan, and the anger flares instantly—the raised voice, the burnt bridge, the reckless dare. His considerable will has slipped its harness and become pure combustion, and he leaves a trail of conflicts and injuries he can never quite explain, least of all to himself.</w:t>
      </w:r>
    </w:p>
    <w:p>
      <w:pPr>
        <w:pStyle w:val="BodyText"/>
        <w:rPr/>
      </w:pPr>
      <w:r>
        <w:rPr/>
        <w:t>The warrior has forgotten whom he serves. Action has become compulsive rather than purposeful. The ego’s need to dominate has eclipsed the soul’s call to serve. The spiritual lesson is surrender—not weakness, but the recognition that true strength includes the ability to put down the sword.</w:t>
      </w:r>
    </w:p>
    <w:p>
      <w:pPr>
        <w:pStyle w:val="BodyText"/>
        <w:rPr/>
      </w:pPr>
      <w:r>
        <w:rPr>
          <w:b/>
          <w:bCs/>
        </w:rPr>
        <w:t>Deficiency: Martial Collapse (“Too Little Mars”)</w:t>
      </w:r>
    </w:p>
    <w:p>
      <w:pPr>
        <w:pStyle w:val="BodyText"/>
        <w:rPr/>
      </w:pPr>
      <w:r>
        <w:rPr>
          <w:b/>
          <w:bCs/>
        </w:rPr>
        <w:t>Somatic Base:</w:t>
      </w:r>
    </w:p>
    <w:p>
      <w:pPr>
        <w:pStyle w:val="BodyText"/>
        <w:rPr/>
      </w:pPr>
      <w:r>
        <w:rPr/>
        <w:t>The body feels weak and undefended. Muscles atrophy; the immune system falters. There is a susceptibility to infections, anemia, and chronic fatigue. Physical energy is low. Sexual vitality is diminished or inaccessible. The body language is collapsed and retreating—shoulders curved inward, gaze averted.</w:t>
      </w:r>
    </w:p>
    <w:p>
      <w:pPr>
        <w:pStyle w:val="BodyText"/>
        <w:rPr/>
      </w:pPr>
      <w:r>
        <w:rPr>
          <w:b/>
          <w:bCs/>
        </w:rPr>
        <w:t>Emotional Current:</w:t>
      </w:r>
    </w:p>
    <w:p>
      <w:pPr>
        <w:pStyle w:val="BodyText"/>
        <w:rPr/>
      </w:pPr>
      <w:r>
        <w:rPr/>
        <w:t>Anger is absent or inaccessible. Boundaries are nonexistent. The individual cannot say no, cannot confront, cannot assert a preference. Resentment builds silently underneath the surface of compliance, eventually erupting as passive-aggression or psychosomatic illness. There is a deep frustration at one’s own perceived weakness—a self-contempt for not being able to fight.</w:t>
      </w:r>
    </w:p>
    <w:p>
      <w:pPr>
        <w:pStyle w:val="BodyText"/>
        <w:rPr/>
      </w:pPr>
      <w:r>
        <w:rPr>
          <w:b/>
          <w:bCs/>
        </w:rPr>
        <w:t>Cognitive Map:</w:t>
      </w:r>
    </w:p>
    <w:p>
      <w:pPr>
        <w:pStyle w:val="BodyText"/>
        <w:rPr/>
      </w:pPr>
      <w:r>
        <w:rPr/>
        <w:t>Thinking is hesitant and avoidant. Decisions are deferred endlessly. The internal narrative: “I don’t want conflict. I’ll just let it go.” But “letting it go” is actually suppression, not release. The mind avoids direct confrontation with any problem, preferring circular rumination to decisive action.</w:t>
      </w:r>
    </w:p>
    <w:p>
      <w:pPr>
        <w:pStyle w:val="BodyText"/>
        <w:rPr/>
      </w:pPr>
      <w:r>
        <w:rPr>
          <w:b/>
          <w:bCs/>
        </w:rPr>
        <w:t>Inner Presence:</w:t>
      </w:r>
    </w:p>
    <w:p>
      <w:pPr>
        <w:pStyle w:val="BodyText"/>
        <w:rPr/>
      </w:pPr>
      <w:r>
        <w:rPr>
          <w:b/>
          <w:bCs/>
        </w:rPr>
        <w:t>The Vignette: Deficiency</w:t>
      </w:r>
    </w:p>
    <w:p>
      <w:pPr>
        <w:pStyle w:val="BodyText"/>
        <w:rPr/>
      </w:pPr>
      <w:r>
        <w:rPr/>
        <w:t>Sam cannot assert himself to save his life. The bold word won’t come, the necessary confrontation is endlessly avoided, the project never started for want of the initiating spark. Where there should be drive and courage there is only a timid deferral, and he watches, passive, as others take what he was too unarmed to reach for.</w:t>
      </w:r>
    </w:p>
    <w:p>
      <w:pPr>
        <w:pStyle w:val="BodyText"/>
        <w:rPr/>
      </w:pPr>
      <w:r>
        <w:rPr/>
        <w:t>The soul’s capacity for righteous action is dormant. The Arjuna who should be on the battlefield is instead sitting in the tent, paralyzed by doubt. The spiritual lesson is the recovery of agency—the recognition that non-action in the face of injustice is itself a form of violence.</w:t>
      </w:r>
    </w:p>
    <w:p>
      <w:pPr>
        <w:pStyle w:val="BodyText"/>
        <w:rPr/>
      </w:pPr>
      <w:r>
        <w:rPr>
          <w:b/>
          <w:bCs/>
        </w:rPr>
        <w:t>Vignette: The Workplace Injustice</w:t>
      </w:r>
    </w:p>
    <w:p>
      <w:pPr>
        <w:pStyle w:val="BodyText"/>
        <w:rPr/>
      </w:pPr>
      <w:r>
        <w:rPr>
          <w:b/>
          <w:bCs/>
        </w:rPr>
        <w:t>Scenario A: The Binding Path (Low Epistemic Integrity)</w:t>
      </w:r>
    </w:p>
    <w:p>
      <w:pPr>
        <w:pStyle w:val="BodyText"/>
        <w:rPr/>
      </w:pPr>
      <w:r>
        <w:rPr>
          <w:b/>
          <w:bCs/>
        </w:rPr>
        <w:t xml:space="preserve">Context: </w:t>
      </w:r>
      <w:r>
        <w:rPr/>
        <w:t>Arun, 28, discovers his manager has taken credit for a project Arun designed. Arun’s Mars is debilitated in Cancer in the 10th house.</w:t>
      </w:r>
    </w:p>
    <w:p>
      <w:pPr>
        <w:pStyle w:val="BodyText"/>
        <w:rPr/>
      </w:pPr>
      <w:r>
        <w:rPr>
          <w:b/>
          <w:bCs/>
        </w:rPr>
        <w:t xml:space="preserve">Internal Landscape: </w:t>
      </w:r>
      <w:r>
        <w:rPr/>
        <w:t xml:space="preserve">A wave of heat rises in Arun’s chest, but before it reaches his throat it is swallowed. His hands go cold. </w:t>
      </w:r>
      <w:r>
        <w:rPr>
          <w:i/>
          <w:iCs/>
        </w:rPr>
        <w:t xml:space="preserve">“Forget it. It’s not worth the fight. He’s the boss.” </w:t>
      </w:r>
      <w:r>
        <w:rPr/>
        <w:t>Arun relabels his anger as “acceptance” and his cowardice as “professionalism.”</w:t>
      </w:r>
    </w:p>
    <w:p>
      <w:pPr>
        <w:pStyle w:val="BodyText"/>
        <w:rPr/>
      </w:pPr>
      <w:r>
        <w:rPr>
          <w:b/>
          <w:bCs/>
        </w:rPr>
        <w:t xml:space="preserve">Conduct: </w:t>
      </w:r>
      <w:r>
        <w:rPr/>
        <w:t>Arun says nothing. He smiles in the all-hands meeting when the manager is praised. That night he eats three servings of dessert and scrolls his phone until 2 a.m. The suppressed Mars energy channels into self-harm through neglect.</w:t>
      </w:r>
    </w:p>
    <w:p>
      <w:pPr>
        <w:pStyle w:val="BodyText"/>
        <w:rPr/>
      </w:pPr>
      <w:r>
        <w:rPr>
          <w:b/>
          <w:bCs/>
        </w:rPr>
        <w:t xml:space="preserve">Outcome: </w:t>
      </w:r>
      <w:r>
        <w:rPr/>
        <w:t>The Saṃskāra of passive surrender deepens. Arun’s Vāsanā for self-erasure in the face of authority now extends to his relationship, where he cannot express needs. The debilitated Mars stores unexpressed fire in the body, manifesting over months as tension headaches and TMJ pain.</w:t>
      </w:r>
    </w:p>
    <w:p>
      <w:pPr>
        <w:pStyle w:val="BodyText"/>
        <w:rPr/>
      </w:pPr>
      <w:r>
        <w:rPr>
          <w:b/>
          <w:bCs/>
        </w:rPr>
        <w:t>Scenario B: The Liberating Path (High Epistemic Integrity)</w:t>
      </w:r>
    </w:p>
    <w:p>
      <w:pPr>
        <w:pStyle w:val="BodyText"/>
        <w:rPr/>
      </w:pPr>
      <w:r>
        <w:rPr>
          <w:b/>
          <w:bCs/>
        </w:rPr>
        <w:t xml:space="preserve">Internal Landscape: </w:t>
      </w:r>
      <w:r>
        <w:rPr/>
        <w:t xml:space="preserve">Arun notices the heat, the subsequent freezing, the impulse to swallow. </w:t>
      </w:r>
      <w:r>
        <w:rPr>
          <w:i/>
          <w:iCs/>
        </w:rPr>
        <w:t>“There’s the pattern—anger arises, then collapses into submission. That’s my debilitated Mars. The fire is there. It just needs a conscious channel.”</w:t>
      </w:r>
    </w:p>
    <w:p>
      <w:pPr>
        <w:pStyle w:val="BodyText"/>
        <w:rPr/>
      </w:pPr>
      <w:r>
        <w:rPr>
          <w:b/>
          <w:bCs/>
        </w:rPr>
        <w:t xml:space="preserve">Conduct: </w:t>
      </w:r>
      <w:r>
        <w:rPr/>
        <w:t>Arun does not confront the manager impulsively. Instead, he begins a daily regimen of vigorous physical exercise (channelling Mars through the body) and prepares a clear, factual email to the manager requesting a meeting to discuss attribution. His tone is firm but not hostile. He also begins chanting the Maṅgala mantra: “Om Aṅgārakāya Namaḥ.” Before the meeting, he does ten minutes of Kapālabhāti prāṇāyāma to activate the Solar Plexus.</w:t>
      </w:r>
    </w:p>
    <w:p>
      <w:pPr>
        <w:pStyle w:val="BodyText"/>
        <w:rPr/>
      </w:pPr>
      <w:r>
        <w:rPr>
          <w:b/>
          <w:bCs/>
        </w:rPr>
        <w:t xml:space="preserve">Outcome: </w:t>
      </w:r>
      <w:r>
        <w:rPr/>
        <w:t>The Saṃskāra of passive collapse is met with disciplined fire. Even if the meeting doesn’t change the manager’s behaviour, Arun has changed his own inner pattern. The groove of suppression begins to weaken. Mars finds its voice—not as rage, but as self-respect.</w:t>
      </w:r>
    </w:p>
    <w:p>
      <w:pPr>
        <w:pStyle w:val="BodyText"/>
        <w:rPr/>
      </w:pPr>
      <w:bookmarkStart w:id="20" w:name="X0f0ff96f9d13e37a76c14bd61ee0fab93de5bf0"/>
      <w:r>
        <w:rPr/>
        <w:t>✦ ✦ ✦</w:t>
      </w:r>
      <w:bookmarkEnd w:id="20"/>
    </w:p>
    <w:p>
      <w:pPr>
        <w:pStyle w:val="Heading2"/>
        <w:rPr/>
      </w:pPr>
      <w:bookmarkStart w:id="21" w:name="Xdb5766861b54a44a1c44eca0371d619280398cd"/>
      <w:r>
        <w:rPr/>
        <w:t>3.2 Budha (Mercury): The Principle of Intellect and Communication</w:t>
      </w:r>
    </w:p>
    <w:p>
      <w:pPr>
        <w:pStyle w:val="FirstParagraph"/>
        <w:rPr/>
      </w:pPr>
      <w:r>
        <w:rPr>
          <w:b/>
          <w:bCs/>
        </w:rPr>
        <w:t xml:space="preserve">Coordinates: </w:t>
      </w:r>
      <w:r>
        <w:rPr/>
        <w:t>Seat: Mental (intellect, speech, analysis) · Ontic mode: Graha — a cosmic influence · Valence: Neutral force (given; balance is the aim) · Guṇa: Rajas–Sattva · Scale: Cosmic (Ādhidaivika), lived individually · Causal status: Conditioning influence (governs intellect, speech, and commerce) · Key relation: One of the navagraha; a personal planet; corresponds to buddhi and communication.</w:t>
      </w:r>
    </w:p>
    <w:p>
      <w:pPr>
        <w:pStyle w:val="BodyText"/>
        <w:rPr/>
      </w:pPr>
      <w:r>
        <w:rPr/>
        <w:t>Budha governs the discriminative intellect—the capacity to analyze, categorize, communicate, and adapt. In the body, it rules the nervous system, the hands, the skin, and the respiratory passages. In the psyche, it represents analytical intelligence, verbal facility, commercial acumen, and the ability to navigate complexity. Budha’s Daśā period is seventeen years.</w:t>
      </w:r>
    </w:p>
    <w:p>
      <w:pPr>
        <w:pStyle w:val="BodyText"/>
        <w:rPr/>
      </w:pPr>
      <w:r>
        <w:rPr>
          <w:b/>
          <w:bCs/>
        </w:rPr>
        <w:t>Equilibrium: The Healthy Mercurial Principle</w:t>
      </w:r>
    </w:p>
    <w:p>
      <w:pPr>
        <w:pStyle w:val="BodyText"/>
        <w:rPr/>
      </w:pPr>
      <w:r>
        <w:rPr>
          <w:b/>
          <w:bCs/>
        </w:rPr>
        <w:t>Somatic Base:</w:t>
      </w:r>
    </w:p>
    <w:p>
      <w:pPr>
        <w:pStyle w:val="BodyText"/>
        <w:rPr/>
      </w:pPr>
      <w:r>
        <w:rPr/>
        <w:t>The nervous system is calibrated and responsive without being reactive. The hands are dexterous and expressive. Breathing is even and easy. There is a lightness to the body—an agility that allows rapid adaptation to changing physical demands. The skin is clear and sensitive to touch.</w:t>
      </w:r>
    </w:p>
    <w:p>
      <w:pPr>
        <w:pStyle w:val="BodyText"/>
        <w:rPr/>
      </w:pPr>
      <w:r>
        <w:rPr>
          <w:b/>
          <w:bCs/>
        </w:rPr>
        <w:t>Emotional Current:</w:t>
      </w:r>
    </w:p>
    <w:p>
      <w:pPr>
        <w:pStyle w:val="BodyText"/>
        <w:rPr/>
      </w:pPr>
      <w:r>
        <w:rPr/>
        <w:t>There is a playful, curious quality to the emotional life. Budha enjoys variety, novelty, and the pleasures of learning. Relationships are characterized by good communication—the ability to articulate feelings with precision, to listen with genuine interest, and to find the right word at the right moment. Humour is available and skilful.</w:t>
      </w:r>
    </w:p>
    <w:p>
      <w:pPr>
        <w:pStyle w:val="BodyText"/>
        <w:rPr/>
      </w:pPr>
      <w:r>
        <w:rPr>
          <w:b/>
          <w:bCs/>
        </w:rPr>
        <w:t>Cognitive Map:</w:t>
      </w:r>
    </w:p>
    <w:p>
      <w:pPr>
        <w:pStyle w:val="BodyText"/>
        <w:rPr/>
      </w:pPr>
      <w:r>
        <w:rPr/>
        <w:t>Thinking is quick, versatile, and analytically sharp. The mind can hold multiple perspectives simultaneously without confusion. There is a facility with language—spoken, written, or symbolic—that makes complex ideas accessible. The internal narrative is curious: “Let me understand this. What are the pieces? How do they fit together?”</w:t>
      </w:r>
    </w:p>
    <w:p>
      <w:pPr>
        <w:pStyle w:val="BodyText"/>
        <w:rPr/>
      </w:pPr>
      <w:r>
        <w:rPr>
          <w:b/>
          <w:bCs/>
        </w:rPr>
        <w:t>Inner Presence:</w:t>
      </w:r>
    </w:p>
    <w:p>
      <w:pPr>
        <w:pStyle w:val="BodyText"/>
        <w:rPr/>
      </w:pPr>
      <w:r>
        <w:rPr>
          <w:b/>
          <w:bCs/>
        </w:rPr>
        <w:t>The Vignette: Equilibrium</w:t>
      </w:r>
    </w:p>
    <w:p>
      <w:pPr>
        <w:pStyle w:val="BodyText"/>
        <w:rPr/>
      </w:pPr>
      <w:r>
        <w:rPr/>
        <w:t>Priya explains the complicated thing simply, learns the new system in an afternoon, and finds exactly the right word at the right moment. Her mind is quick, clear, and articulate—a nimble intelligence that connects ideas and communicates them cleanly. Conversations with her leave people feeling smarter than they came.</w:t>
      </w:r>
    </w:p>
    <w:p>
      <w:pPr>
        <w:pStyle w:val="BodyText"/>
        <w:rPr/>
      </w:pPr>
      <w:r>
        <w:rPr/>
        <w:t>The soul experiences the world as an intricate puzzle worthy of patient engagement. There is a delight in the structure of reality—in patterns, connections, and the elegance of well-ordered thought. Budha at its highest serves Vijñāna—discriminative wisdom that distinguishes the real from the apparent.</w:t>
      </w:r>
    </w:p>
    <w:p>
      <w:pPr>
        <w:pStyle w:val="BodyText"/>
        <w:rPr/>
      </w:pPr>
      <w:r>
        <w:rPr>
          <w:b/>
          <w:bCs/>
        </w:rPr>
        <w:t>Excess: Mercurial Overdrive</w:t>
      </w:r>
    </w:p>
    <w:p>
      <w:pPr>
        <w:pStyle w:val="BodyText"/>
        <w:rPr/>
      </w:pPr>
      <w:r>
        <w:rPr>
          <w:b/>
          <w:bCs/>
        </w:rPr>
        <w:t>Somatic Base:</w:t>
      </w:r>
    </w:p>
    <w:p>
      <w:pPr>
        <w:pStyle w:val="BodyText"/>
        <w:rPr/>
      </w:pPr>
      <w:r>
        <w:rPr/>
        <w:t>The nervous system is over-stimulated and dysregulated. Hands tremor; the fingers tap incessantly. Breathing becomes shallow and rapid. Sleep is disrupted by a racing mind that cannot stop generating thoughts. Skin conditions flare—eczema, rashes—as the nervous system overflows into the body’s largest organ. There is a frantic, wired quality: always moving, never still.</w:t>
      </w:r>
    </w:p>
    <w:p>
      <w:pPr>
        <w:pStyle w:val="BodyText"/>
        <w:rPr/>
      </w:pPr>
      <w:r>
        <w:rPr>
          <w:b/>
          <w:bCs/>
        </w:rPr>
        <w:t>Emotional Current:</w:t>
      </w:r>
    </w:p>
    <w:p>
      <w:pPr>
        <w:pStyle w:val="BodyText"/>
        <w:rPr/>
      </w:pPr>
      <w:r>
        <w:rPr/>
        <w:t>Anxiety replaces curiosity. The mind’s speed, which in equilibrium produces insight, now produces panic. There is a scattered quality to emotional life—dozens of half-felt feelings that are categorized before they are fully experienced. Relationships suffer from over-analysis: “What did they mean by that? Should I read between the lines?” Communication becomes verbose, tangential, or evasive.</w:t>
      </w:r>
    </w:p>
    <w:p>
      <w:pPr>
        <w:pStyle w:val="BodyText"/>
        <w:rPr/>
      </w:pPr>
      <w:r>
        <w:rPr>
          <w:b/>
          <w:bCs/>
        </w:rPr>
        <w:t>Cognitive Map:</w:t>
      </w:r>
    </w:p>
    <w:p>
      <w:pPr>
        <w:pStyle w:val="BodyText"/>
        <w:rPr/>
      </w:pPr>
      <w:r>
        <w:rPr/>
        <w:t>Overthinking becomes chronic. Analysis paralysis sets in. Every decision spawns ten sub-decisions, each requiring further analysis. The internal narrative is a caffeinated hamster-wheel: “But what about this? And what if that? And have I considered…” Knowledge is accumulated compulsively without integration. Information becomes a defence against feeling.</w:t>
      </w:r>
    </w:p>
    <w:p>
      <w:pPr>
        <w:pStyle w:val="BodyText"/>
        <w:rPr/>
      </w:pPr>
      <w:r>
        <w:rPr>
          <w:b/>
          <w:bCs/>
        </w:rPr>
        <w:t>Inner Presence:</w:t>
      </w:r>
    </w:p>
    <w:p>
      <w:pPr>
        <w:pStyle w:val="BodyText"/>
        <w:rPr/>
      </w:pPr>
      <w:r>
        <w:rPr>
          <w:b/>
          <w:bCs/>
        </w:rPr>
        <w:t>The Vignette: Excess</w:t>
      </w:r>
    </w:p>
    <w:p>
      <w:pPr>
        <w:pStyle w:val="BodyText"/>
        <w:rPr/>
      </w:pPr>
      <w:r>
        <w:rPr/>
        <w:t>Sam’s mind never stops talking. He over-analyzes everything, splits every hair, fills every silence with clever chatter, and jumps between six ideas before finishing one. The quick intelligence has spun into nervous overdrive—too many tabs open, too much said, a cleverness that dazzles and exhausts and somehow never quite lands.</w:t>
      </w:r>
    </w:p>
    <w:p>
      <w:pPr>
        <w:pStyle w:val="BodyText"/>
        <w:rPr/>
      </w:pPr>
      <w:r>
        <w:rPr/>
        <w:t>The intellect has become the soul’s cage. The individual is trapped in the Manomaya Kośa, mistaking mental activity for spiritual progress. Meditation becomes another analytical exercise. The lesson is the discovery that silence is more intelligent than any thought.</w:t>
      </w:r>
    </w:p>
    <w:p>
      <w:pPr>
        <w:pStyle w:val="BodyText"/>
        <w:rPr/>
      </w:pPr>
      <w:r>
        <w:rPr>
          <w:b/>
          <w:bCs/>
        </w:rPr>
        <w:t>Deficiency: Mercurial Dimming</w:t>
      </w:r>
    </w:p>
    <w:p>
      <w:pPr>
        <w:pStyle w:val="BodyText"/>
        <w:rPr/>
      </w:pPr>
      <w:r>
        <w:rPr>
          <w:b/>
          <w:bCs/>
        </w:rPr>
        <w:t>Somatic Base:</w:t>
      </w:r>
    </w:p>
    <w:p>
      <w:pPr>
        <w:pStyle w:val="BodyText"/>
        <w:rPr/>
      </w:pPr>
      <w:r>
        <w:rPr/>
        <w:t>The nervous system is sluggish. Coordination is impaired; the hands feel clumsy. Speech is slow or unclear. Respiratory issues—shallow breathing, chronic throat clearing—reflect the dimmed Budha. Learning new physical skills feels difficult. There is a heaviness to the nervous system, as though signals travel through fog.</w:t>
      </w:r>
    </w:p>
    <w:p>
      <w:pPr>
        <w:pStyle w:val="BodyText"/>
        <w:rPr/>
      </w:pPr>
      <w:r>
        <w:rPr>
          <w:b/>
          <w:bCs/>
        </w:rPr>
        <w:t>Emotional Current:</w:t>
      </w:r>
    </w:p>
    <w:p>
      <w:pPr>
        <w:pStyle w:val="BodyText"/>
        <w:rPr/>
      </w:pPr>
      <w:r>
        <w:rPr/>
        <w:t>Communication becomes impaired. One struggles to articulate feelings, often saying the wrong thing or saying nothing at all. There is a frustrating gap between what is felt internally and what can be expressed. Relationships suffer from miscommunication and misunderstanding. Humour is absent; conversation feels laboured.</w:t>
      </w:r>
    </w:p>
    <w:p>
      <w:pPr>
        <w:pStyle w:val="BodyText"/>
        <w:rPr/>
      </w:pPr>
      <w:r>
        <w:rPr>
          <w:b/>
          <w:bCs/>
        </w:rPr>
        <w:t>Cognitive Map:</w:t>
      </w:r>
    </w:p>
    <w:p>
      <w:pPr>
        <w:pStyle w:val="BodyText"/>
        <w:rPr/>
      </w:pPr>
      <w:r>
        <w:rPr/>
        <w:t>Thinking is slow, rigid, and concrete. Abstraction is difficult. The mind cannot hold multiple perspectives; it fixates on a single interpretation and defends it stubbornly. The internal narrative is flat and repetitive: the same few thoughts cycle without variation or development.</w:t>
      </w:r>
    </w:p>
    <w:p>
      <w:pPr>
        <w:pStyle w:val="BodyText"/>
        <w:rPr/>
      </w:pPr>
      <w:r>
        <w:rPr>
          <w:b/>
          <w:bCs/>
        </w:rPr>
        <w:t>Inner Presence:</w:t>
      </w:r>
    </w:p>
    <w:p>
      <w:pPr>
        <w:pStyle w:val="BodyText"/>
        <w:rPr/>
      </w:pPr>
      <w:r>
        <w:rPr>
          <w:b/>
          <w:bCs/>
        </w:rPr>
        <w:t>The Vignette: Deficiency</w:t>
      </w:r>
    </w:p>
    <w:p>
      <w:pPr>
        <w:pStyle w:val="BodyText"/>
        <w:rPr/>
      </w:pPr>
      <w:r>
        <w:rPr/>
        <w:t>Dan struggles to find the words and to follow the thread. His thinking is foggy, his explanations tangle, the new information won’t stick; conversations leave him a step behind, nodding at things he has not grasped. The clear channel of intellect and communication is, in him, silted up, and he feels it as a daily, wordless friction.</w:t>
      </w:r>
    </w:p>
    <w:p>
      <w:pPr>
        <w:pStyle w:val="BodyText"/>
        <w:rPr/>
      </w:pPr>
      <w:r>
        <w:rPr/>
        <w:t>The discriminative faculty that allows the soul to distinguish Self from not-Self is impaired. Confusion between essential truths and surface appearances dominates. The spiritual lesson is the patient cultivation of clarity—through study (Svādhyāya), journaling, or guided dialogue with a teacher.</w:t>
      </w:r>
    </w:p>
    <w:p>
      <w:pPr>
        <w:pStyle w:val="BodyText"/>
        <w:rPr/>
      </w:pPr>
      <w:bookmarkStart w:id="22" w:name="Xdb5766861b54a44a1c44eca0371d619280398cd"/>
      <w:r>
        <w:rPr/>
        <w:t>✦ ✦ ✦</w:t>
      </w:r>
      <w:bookmarkEnd w:id="22"/>
    </w:p>
    <w:p>
      <w:pPr>
        <w:pStyle w:val="Heading2"/>
        <w:rPr/>
      </w:pPr>
      <w:bookmarkStart w:id="23" w:name="X0a6931210537bf36f38ce367d853c09d682d8bd"/>
      <w:r>
        <w:rPr/>
        <w:t>3.3 Śukra (Venus): The Principle of Beauty, Harmony, and Relationship</w:t>
      </w:r>
    </w:p>
    <w:p>
      <w:pPr>
        <w:pStyle w:val="FirstParagraph"/>
        <w:rPr/>
      </w:pPr>
      <w:r>
        <w:rPr>
          <w:b/>
          <w:bCs/>
        </w:rPr>
        <w:t xml:space="preserve">Coordinates: </w:t>
      </w:r>
      <w:r>
        <w:rPr/>
        <w:t>Seat: Vital (love, beauty, pleasure) · Ontic mode: Graha — a cosmic influence · Valence: Neutral force (given; balance is the aim) · Guṇa: Rajas–Sattva · Scale: Cosmic (Ādhidaivika), lived individually · Causal status: Conditioning influence (governs love, beauty, and refinement) · Key relation: One of the navagraha; a personal planet; corresponds to relationship and the aesthetic sense.</w:t>
      </w:r>
    </w:p>
    <w:p>
      <w:pPr>
        <w:pStyle w:val="BodyText"/>
        <w:rPr/>
      </w:pPr>
      <w:r>
        <w:rPr/>
        <w:t>Śukra governs the realm of desire, beauty, sensory pleasure, and relational harmony. In the body, it rules the kidneys, reproductive organs, skin, and the sense of taste. In the psyche, it represents the capacity for love, aesthetic sensitivity, artistic expression, and the longing for connection. Śukra’s Daśā period is twenty years—the longest of any Graha—reflecting the enduring and pervasive nature of desire in human life.</w:t>
      </w:r>
    </w:p>
    <w:p>
      <w:pPr>
        <w:pStyle w:val="BodyText"/>
        <w:rPr/>
      </w:pPr>
      <w:r>
        <w:rPr>
          <w:b/>
          <w:bCs/>
        </w:rPr>
        <w:t>Equilibrium: The Healthy Venusian Principle</w:t>
      </w:r>
    </w:p>
    <w:p>
      <w:pPr>
        <w:pStyle w:val="BodyText"/>
        <w:rPr/>
      </w:pPr>
      <w:r>
        <w:rPr>
          <w:b/>
          <w:bCs/>
        </w:rPr>
        <w:t>Somatic Base:</w:t>
      </w:r>
    </w:p>
    <w:p>
      <w:pPr>
        <w:pStyle w:val="BodyText"/>
        <w:rPr/>
      </w:pPr>
      <w:r>
        <w:rPr/>
        <w:t>The body feels beautiful to inhabit. There is a smoothness to the skin, a grace to movement, a sensitivity to texture, colour, and sound that makes sensory experience rich and pleasurable. Reproductive health is balanced. The kidneys function well; the body’s internal chemistry is harmonious. There is a natural inclination toward cleanliness, pleasant clothing, and environments that are aesthetically ordered.</w:t>
      </w:r>
    </w:p>
    <w:p>
      <w:pPr>
        <w:pStyle w:val="BodyText"/>
        <w:rPr/>
      </w:pPr>
      <w:r>
        <w:rPr>
          <w:b/>
          <w:bCs/>
        </w:rPr>
        <w:t>Emotional Current:</w:t>
      </w:r>
    </w:p>
    <w:p>
      <w:pPr>
        <w:pStyle w:val="BodyText"/>
        <w:rPr/>
      </w:pPr>
      <w:r>
        <w:rPr/>
        <w:t>Love flows easily—not as desperate clinging or passionate infatuation, but as a warm, steady appreciation for the beauty in others and in the world. Relationships are characterised by reciprocity, sensual attentiveness, and genuine delight in the partner’s existence. There is a capacity for romantic love that does not consume the lover, and a capacity for friendship that includes loyalty without possessiveness.</w:t>
      </w:r>
    </w:p>
    <w:p>
      <w:pPr>
        <w:pStyle w:val="BodyText"/>
        <w:rPr/>
      </w:pPr>
      <w:r>
        <w:rPr>
          <w:b/>
          <w:bCs/>
        </w:rPr>
        <w:t>Cognitive Map:</w:t>
      </w:r>
    </w:p>
    <w:p>
      <w:pPr>
        <w:pStyle w:val="BodyText"/>
        <w:rPr/>
      </w:pPr>
      <w:r>
        <w:rPr/>
        <w:t>Thinking includes the aesthetic dimension. One evaluates not only whether something is true or useful, but whether it is beautiful, harmonious, and life-enhancing. The internal narrative includes: “Does this environment nourish me? Is this arrangement pleasing? Does this relationship create more beauty or more friction?” Art, music, and poetry are not luxuries but necessities for cognitive balance.</w:t>
      </w:r>
    </w:p>
    <w:p>
      <w:pPr>
        <w:pStyle w:val="BodyText"/>
        <w:rPr/>
      </w:pPr>
      <w:r>
        <w:rPr>
          <w:b/>
          <w:bCs/>
        </w:rPr>
        <w:t>Inner Presence:</w:t>
      </w:r>
    </w:p>
    <w:p>
      <w:pPr>
        <w:pStyle w:val="BodyText"/>
        <w:rPr/>
      </w:pPr>
      <w:r>
        <w:rPr>
          <w:b/>
          <w:bCs/>
        </w:rPr>
        <w:t>The Vignette: Equilibrium</w:t>
      </w:r>
    </w:p>
    <w:p>
      <w:pPr>
        <w:pStyle w:val="BodyText"/>
        <w:rPr/>
      </w:pPr>
      <w:r>
        <w:rPr/>
        <w:t>Kira brings harmony wherever she goes—an easy warmth in her relationships, a real delight in beauty, a gift for making things and people feel more graceful. She loves generously and receives love easily, and takes an unforced pleasure in a good meal, a kind gesture, a well-made thing. Life, for her, has an aesthetic and relational richness.</w:t>
      </w:r>
    </w:p>
    <w:p>
      <w:pPr>
        <w:pStyle w:val="BodyText"/>
        <w:rPr/>
      </w:pPr>
      <w:r>
        <w:rPr/>
        <w:t>The soul perceives the world as an expression of divine beauty (Sundaram). Every sensory experience becomes a portal to the sacred—the sunset, the taste of food prepared with love, the touch of a beloved hand. Śukra at its highest transforms sensory pleasure from a trap into a path of devotion (Bhakti).</w:t>
      </w:r>
    </w:p>
    <w:p>
      <w:pPr>
        <w:pStyle w:val="BodyText"/>
        <w:rPr/>
      </w:pPr>
      <w:r>
        <w:rPr>
          <w:b/>
          <w:bCs/>
        </w:rPr>
        <w:t>Excess: Venusian Indulgence</w:t>
      </w:r>
    </w:p>
    <w:p>
      <w:pPr>
        <w:pStyle w:val="BodyText"/>
        <w:rPr/>
      </w:pPr>
      <w:r>
        <w:rPr>
          <w:b/>
          <w:bCs/>
        </w:rPr>
        <w:t>Somatic Base:</w:t>
      </w:r>
    </w:p>
    <w:p>
      <w:pPr>
        <w:pStyle w:val="BodyText"/>
        <w:rPr/>
      </w:pPr>
      <w:r>
        <w:rPr/>
        <w:t>The body becomes the site of compulsive pleasure-seeking. Over-eating, over-sleeping, and over-indulgence in sensory comforts lead to weight gain, metabolic sluggishness, and Kapha aggravation. Skin becomes thick or congested. Reproductive issues may arise from excess—hormonal imbalances, cysts, or infections related to over-activity. The body craves sweetness in all forms: sugar, comfort, softness.</w:t>
      </w:r>
    </w:p>
    <w:p>
      <w:pPr>
        <w:pStyle w:val="BodyText"/>
        <w:rPr/>
      </w:pPr>
      <w:r>
        <w:rPr>
          <w:b/>
          <w:bCs/>
        </w:rPr>
        <w:t>Emotional Current:</w:t>
      </w:r>
    </w:p>
    <w:p>
      <w:pPr>
        <w:pStyle w:val="BodyText"/>
        <w:rPr/>
      </w:pPr>
      <w:r>
        <w:rPr/>
        <w:t>Love becomes possessive. Desire becomes addiction. The partner is no longer a person but a source of pleasure whose absence triggers panic. Jealousy, romantic obsession, and codependency dominate the emotional landscape. When the desired object or person is unavailable, the emotional system crashes into despair. Beauty becomes another form of grasping—an endless pursuit of the next beautiful thing, person, or experience.</w:t>
      </w:r>
    </w:p>
    <w:p>
      <w:pPr>
        <w:pStyle w:val="BodyText"/>
        <w:rPr/>
      </w:pPr>
      <w:r>
        <w:rPr>
          <w:b/>
          <w:bCs/>
        </w:rPr>
        <w:t>Cognitive Map:</w:t>
      </w:r>
    </w:p>
    <w:p>
      <w:pPr>
        <w:pStyle w:val="BodyText"/>
        <w:rPr/>
      </w:pPr>
      <w:r>
        <w:rPr/>
        <w:t>Thinking becomes hedonistic and short-sighted. The calculus of every decision is: “Will this feel good?” Consequences are minimized; gratification is maximized. The internal narrative is a catalogue of wants: “I want that. I need this. When will I get the next dose of pleasure?” Difficult truths are avoided because they are ugly.</w:t>
      </w:r>
    </w:p>
    <w:p>
      <w:pPr>
        <w:pStyle w:val="BodyText"/>
        <w:rPr/>
      </w:pPr>
      <w:r>
        <w:rPr>
          <w:b/>
          <w:bCs/>
        </w:rPr>
        <w:t>Inner Presence:</w:t>
      </w:r>
    </w:p>
    <w:p>
      <w:pPr>
        <w:pStyle w:val="BodyText"/>
        <w:rPr/>
      </w:pPr>
      <w:r>
        <w:rPr>
          <w:b/>
          <w:bCs/>
        </w:rPr>
        <w:t>The Vignette: Excess</w:t>
      </w:r>
    </w:p>
    <w:p>
      <w:pPr>
        <w:pStyle w:val="BodyText"/>
        <w:rPr/>
      </w:pPr>
      <w:r>
        <w:rPr/>
        <w:t>Tom cannot say no to pleasure. The luxury, the indulgence, the flattery, the comfort—he sinks into all of it, vain about his appearance, over-attached to being liked, softened to the point of dissolution by too much sweetness. The love of beauty and harmony has curdled into hedonism, and the pursuit of comfort has quietly cost him his edge.</w:t>
      </w:r>
    </w:p>
    <w:p>
      <w:pPr>
        <w:pStyle w:val="BodyText"/>
        <w:rPr/>
      </w:pPr>
      <w:r>
        <w:rPr/>
        <w:t>The soul is buried under layers of sensory stimulation. The divine beauty that Venus can reveal is obscured by the compulsive consumption of its worldly reflections. The spiritual lesson is Vairāgya—discernment between pleasure that elevates and pleasure that binds.</w:t>
      </w:r>
    </w:p>
    <w:p>
      <w:pPr>
        <w:pStyle w:val="BodyText"/>
        <w:rPr/>
      </w:pPr>
      <w:r>
        <w:rPr>
          <w:b/>
          <w:bCs/>
        </w:rPr>
        <w:t>Deficiency: Venusian Starvation</w:t>
      </w:r>
    </w:p>
    <w:p>
      <w:pPr>
        <w:pStyle w:val="BodyText"/>
        <w:rPr/>
      </w:pPr>
      <w:r>
        <w:rPr>
          <w:b/>
          <w:bCs/>
        </w:rPr>
        <w:t>Somatic Base:</w:t>
      </w:r>
    </w:p>
    <w:p>
      <w:pPr>
        <w:pStyle w:val="BodyText"/>
        <w:rPr/>
      </w:pPr>
      <w:r>
        <w:rPr/>
        <w:t>The body feels utilitarian and joyless. There is no sensory pleasure—food has no taste, the world has no colour. Skin is dry and rough. Reproductive vitality is low. The environment is neglected: messy, colourless, stripped of any beauty. The body is treated as a machine to be fuelled rather than a temple to be honoured.</w:t>
      </w:r>
    </w:p>
    <w:p>
      <w:pPr>
        <w:pStyle w:val="BodyText"/>
        <w:rPr/>
      </w:pPr>
      <w:r>
        <w:rPr>
          <w:b/>
          <w:bCs/>
        </w:rPr>
        <w:t>Emotional Current:</w:t>
      </w:r>
    </w:p>
    <w:p>
      <w:pPr>
        <w:pStyle w:val="BodyText"/>
        <w:rPr/>
      </w:pPr>
      <w:r>
        <w:rPr/>
        <w:t>The capacity for love is impaired. Relationships feel empty or purely functional. Intimacy is avoided because it feels dangerous or embarrassing. There is a deep loneliness that cannot be articulated because the language of desire has been muted. The emotional tone is grey—a flatland without the peaks of joy or the valleys of longing.</w:t>
      </w:r>
    </w:p>
    <w:p>
      <w:pPr>
        <w:pStyle w:val="BodyText"/>
        <w:rPr/>
      </w:pPr>
      <w:r>
        <w:rPr>
          <w:b/>
          <w:bCs/>
        </w:rPr>
        <w:t>Cognitive Map:</w:t>
      </w:r>
    </w:p>
    <w:p>
      <w:pPr>
        <w:pStyle w:val="BodyText"/>
        <w:rPr/>
      </w:pPr>
      <w:r>
        <w:rPr/>
        <w:t>Thinking is purely utilitarian. Beauty, art, and sensory richness are dismissed as frivolous. The internal narrative: “What’s the point of flowers? Life is about productivity.” Relationships are evaluated solely by what they produce rather than how they feel. There is a poverty of imagination—a cognitive landscape stripped of colour.</w:t>
      </w:r>
    </w:p>
    <w:p>
      <w:pPr>
        <w:pStyle w:val="BodyText"/>
        <w:rPr/>
      </w:pPr>
      <w:r>
        <w:rPr>
          <w:b/>
          <w:bCs/>
        </w:rPr>
        <w:t>Inner Presence:</w:t>
      </w:r>
    </w:p>
    <w:p>
      <w:pPr>
        <w:pStyle w:val="BodyText"/>
        <w:rPr/>
      </w:pPr>
      <w:r>
        <w:rPr>
          <w:b/>
          <w:bCs/>
        </w:rPr>
        <w:t>The Vignette: Deficiency</w:t>
      </w:r>
    </w:p>
    <w:p>
      <w:pPr>
        <w:pStyle w:val="BodyText"/>
        <w:rPr/>
      </w:pPr>
      <w:r>
        <w:rPr/>
        <w:t>For Dana the world has gone colorless. She cannot relax into pleasure, cannot appreciate beauty, cannot find the easy warmth in relationships that others seem to; intimacy feels awkward, art leaves her cold, and a lovely evening registers as merely time passing. The Venusian capacity for delight and connection is, in her, a sense that never quite switched on.</w:t>
      </w:r>
    </w:p>
    <w:p>
      <w:pPr>
        <w:pStyle w:val="BodyText"/>
        <w:rPr/>
      </w:pPr>
      <w:r>
        <w:rPr/>
        <w:t>The soul has forgotten that the world is beautiful. The divine’s expression through form—which is Śukra’s highest teaching—has been denied. The spiritual lesson is the re-enchantment of daily life: the discovery that cooking a meal with care, arranging flowers, or listening to music with full attention can be a practice of presence as potent as meditation.</w:t>
      </w:r>
    </w:p>
    <w:p>
      <w:pPr>
        <w:pStyle w:val="BodyText"/>
        <w:rPr/>
      </w:pPr>
      <w:r>
        <w:rPr>
          <w:b/>
          <w:bCs/>
        </w:rPr>
        <w:t>Vignette: The Online Shopping Spiral</w:t>
      </w:r>
    </w:p>
    <w:p>
      <w:pPr>
        <w:pStyle w:val="BodyText"/>
        <w:rPr/>
      </w:pPr>
      <w:r>
        <w:rPr>
          <w:b/>
          <w:bCs/>
        </w:rPr>
        <w:t>Scenario A: The Binding Path (Low Epistemic Integrity)</w:t>
      </w:r>
    </w:p>
    <w:p>
      <w:pPr>
        <w:pStyle w:val="BodyText"/>
        <w:rPr/>
      </w:pPr>
      <w:r>
        <w:rPr>
          <w:b/>
          <w:bCs/>
        </w:rPr>
        <w:t xml:space="preserve">Context: </w:t>
      </w:r>
      <w:r>
        <w:rPr/>
        <w:t>Priya, 31, is going through a difficult period in her marriage. Śukra is currently transiting her 8th house (transformation and crisis), activating themes of emotional deprivation.</w:t>
      </w:r>
    </w:p>
    <w:p>
      <w:pPr>
        <w:pStyle w:val="BodyText"/>
        <w:rPr/>
      </w:pPr>
      <w:r>
        <w:rPr>
          <w:b/>
          <w:bCs/>
        </w:rPr>
        <w:t xml:space="preserve">Internal Landscape: </w:t>
      </w:r>
      <w:r>
        <w:rPr/>
        <w:t xml:space="preserve">After another evening of strained silence with her husband, Priya opens a shopping app. A warm, tingling sensation spreads through her chest as she browses luxury skincare. </w:t>
      </w:r>
      <w:r>
        <w:rPr>
          <w:i/>
          <w:iCs/>
        </w:rPr>
        <w:t xml:space="preserve">“I deserve something beautiful. At least this won’t disappoint me.” </w:t>
      </w:r>
      <w:r>
        <w:rPr/>
        <w:t>She mislabels her emotional hunger for intimacy as a desire for objects. The Venusian craving is real, but its target is misidentified.</w:t>
      </w:r>
    </w:p>
    <w:p>
      <w:pPr>
        <w:pStyle w:val="BodyText"/>
        <w:rPr/>
      </w:pPr>
      <w:r>
        <w:rPr>
          <w:b/>
          <w:bCs/>
        </w:rPr>
        <w:t xml:space="preserve">Conduct: </w:t>
      </w:r>
      <w:r>
        <w:rPr/>
        <w:t>Priya orders four hundred dollars of products she does not need. The packages arrive and produce a brief dopamine surge that fades within hours. The credit card bill arrives; guilt compounds the original sadness.</w:t>
      </w:r>
    </w:p>
    <w:p>
      <w:pPr>
        <w:pStyle w:val="BodyText"/>
        <w:rPr/>
      </w:pPr>
      <w:r>
        <w:rPr>
          <w:b/>
          <w:bCs/>
        </w:rPr>
        <w:t xml:space="preserve">Outcome: </w:t>
      </w:r>
      <w:r>
        <w:rPr/>
        <w:t>The Saṃskāra of substituting objects for intimacy deepens. The Vāsanā for consumption-as-comfort hardens. The actual relational wound remains unaddressed, gathering pressure.</w:t>
      </w:r>
    </w:p>
    <w:p>
      <w:pPr>
        <w:pStyle w:val="BodyText"/>
        <w:rPr/>
      </w:pPr>
      <w:r>
        <w:rPr>
          <w:b/>
          <w:bCs/>
        </w:rPr>
        <w:t>Scenario B: The Liberating Path (High Epistemic Integrity)</w:t>
      </w:r>
    </w:p>
    <w:p>
      <w:pPr>
        <w:pStyle w:val="BodyText"/>
        <w:rPr/>
      </w:pPr>
      <w:r>
        <w:rPr>
          <w:b/>
          <w:bCs/>
        </w:rPr>
        <w:t xml:space="preserve">Internal Landscape: </w:t>
      </w:r>
      <w:r>
        <w:rPr/>
        <w:t xml:space="preserve">Priya feels the pull of the shopping app. She pauses. </w:t>
      </w:r>
      <w:r>
        <w:rPr>
          <w:i/>
          <w:iCs/>
        </w:rPr>
        <w:t>“This isn’t about skincare. This is the loneliness. The Venus-transit is amplifying the ache for connection. What I actually want is to feel beautiful to someone—to feel desired, seen, cherished.”</w:t>
      </w:r>
    </w:p>
    <w:p>
      <w:pPr>
        <w:pStyle w:val="BodyText"/>
        <w:rPr/>
      </w:pPr>
      <w:r>
        <w:rPr>
          <w:b/>
          <w:bCs/>
        </w:rPr>
        <w:t xml:space="preserve">Conduct: </w:t>
      </w:r>
      <w:r>
        <w:rPr/>
        <w:t>Priya puts the phone down. She draws a bath, adds rose oil (Śukra’s flower), lights a candle, and sits with the ache rather than numbing it. Later, she writes in her journal: a letter to her husband she may or may not send, articulating what she misses in their marriage. The next day, she suggests they attend a couples’ retreat. This is Bhakti-as-relational-practice—turning toward the beloved rather than away.</w:t>
      </w:r>
    </w:p>
    <w:p>
      <w:pPr>
        <w:pStyle w:val="BodyText"/>
        <w:rPr/>
      </w:pPr>
      <w:r>
        <w:rPr>
          <w:b/>
          <w:bCs/>
        </w:rPr>
        <w:t xml:space="preserve">Outcome: </w:t>
      </w:r>
      <w:r>
        <w:rPr/>
        <w:t>The Saṃskāra of consumption-as-anaesthesia is met with honest naming. The Eṣaṇā for comfort does not vanish, but its aim is redirected from objects to genuine relationship. The Venus-transit becomes a teacher rather than a tormentor.</w:t>
      </w:r>
    </w:p>
    <w:p>
      <w:pPr>
        <w:pStyle w:val="BodyText"/>
        <w:rPr/>
      </w:pPr>
      <w:bookmarkStart w:id="24" w:name="Xd0bd1d0ef40f8456835f7d446844f3d52fca032"/>
      <w:bookmarkStart w:id="25" w:name="X0a6931210537bf36f38ce367d853c09d682d8bd"/>
      <w:r>
        <w:rPr/>
        <w:t>✦ ✦ ✦</w:t>
      </w:r>
      <w:bookmarkEnd w:id="24"/>
      <w:bookmarkEnd w:id="25"/>
    </w:p>
    <w:p>
      <w:pPr>
        <w:pStyle w:val="Heading1"/>
        <w:rPr/>
      </w:pPr>
      <w:bookmarkStart w:id="26" w:name="X206b43449c5a25bc842433306b7a13ac2474553"/>
      <w:r>
        <w:rPr/>
        <w:t>Chapter 4: The Karmic Teachers — Guru (Jupiter) and Śani (Saturn)</w:t>
      </w:r>
    </w:p>
    <w:p>
      <w:pPr>
        <w:pStyle w:val="FirstParagraph"/>
        <w:rPr/>
      </w:pPr>
      <w:r>
        <w:rPr/>
        <w:t>Jupiter and Saturn are the great pedagogues of the planetary order. Jupiter teaches through expansion, generosity, and the revelation of higher meaning. Saturn teaches through contraction, limitation, and the demand for discipline. Together they represent the dual mechanism by which the soul evolves: the call toward possibility (Jupiter) and the insistence on maturity (Saturn). Their Daśā periods are the longest of the visible planets—Jupiter at sixteen years and Saturn at nineteen—reflecting the depth and duration of their karmic lessons.</w:t>
      </w:r>
    </w:p>
    <w:p>
      <w:pPr>
        <w:pStyle w:val="Heading2"/>
        <w:rPr/>
      </w:pPr>
      <w:bookmarkStart w:id="27" w:name="Xdb8b2a238fcadac7e514edb5b32066b8c42ec4c"/>
      <w:r>
        <w:rPr/>
        <w:t>4.1 Guru/Bṛhaspati (Jupiter): The Principle of Wisdom and Expansion</w:t>
      </w:r>
    </w:p>
    <w:p>
      <w:pPr>
        <w:pStyle w:val="FirstParagraph"/>
        <w:rPr/>
      </w:pPr>
      <w:r>
        <w:rPr>
          <w:b/>
          <w:bCs/>
        </w:rPr>
        <w:t xml:space="preserve">Coordinates: </w:t>
      </w:r>
      <w:r>
        <w:rPr/>
        <w:t>Seat: Mental–Psychic (wisdom, faith, expansion) · Ontic mode: Graha — a cosmic influence (the great benefic) · Valence: Neutral force (given; balance is the aim) · Guṇa: Sattva-dominant · Scale: Cosmic (Ādhidaivika), lived individually · Causal status: Conditioning influence (governs wisdom, growth, and grace) · Key relation: One of the navagraha; a karmic teacher; corresponds to higher understanding and dharma.</w:t>
      </w:r>
    </w:p>
    <w:p>
      <w:pPr>
        <w:pStyle w:val="BodyText"/>
        <w:rPr/>
      </w:pPr>
      <w:r>
        <w:rPr/>
        <w:t>Guru governs Dharma—the moral order, higher purpose, and the capacity for wisdom. In the body, it rules the liver, pancreas, and fat metabolism. In the psyche, it represents optimism, generosity, philosophical inclination, the teacher-student relationship, and the capacity to see the larger pattern in which individual events are embedded.</w:t>
      </w:r>
    </w:p>
    <w:p>
      <w:pPr>
        <w:pStyle w:val="BodyText"/>
        <w:rPr/>
      </w:pPr>
      <w:r>
        <w:rPr>
          <w:b/>
          <w:bCs/>
        </w:rPr>
        <w:t>Equilibrium: The Healthy Jupiterian Principle</w:t>
      </w:r>
    </w:p>
    <w:p>
      <w:pPr>
        <w:pStyle w:val="BodyText"/>
        <w:rPr/>
      </w:pPr>
      <w:r>
        <w:rPr>
          <w:b/>
          <w:bCs/>
        </w:rPr>
        <w:t>Somatic Base:</w:t>
      </w:r>
    </w:p>
    <w:p>
      <w:pPr>
        <w:pStyle w:val="BodyText"/>
        <w:rPr/>
      </w:pPr>
      <w:r>
        <w:rPr/>
        <w:t>The body is well-nourished and proportionate. The liver functions optimally; metabolism is balanced. There is a physical generosity—a largeness to the frame that feels comfortable rather than excessive. Energy is sustained and even. The appetite for food is healthy and inclusive—one enjoys eating without being driven by it.</w:t>
      </w:r>
    </w:p>
    <w:p>
      <w:pPr>
        <w:pStyle w:val="BodyText"/>
        <w:rPr/>
      </w:pPr>
      <w:r>
        <w:rPr>
          <w:b/>
          <w:bCs/>
        </w:rPr>
        <w:t>Emotional Current:</w:t>
      </w:r>
    </w:p>
    <w:p>
      <w:pPr>
        <w:pStyle w:val="BodyText"/>
        <w:rPr/>
      </w:pPr>
      <w:r>
        <w:rPr/>
        <w:t>There is a buoyant, hopeful quality to emotional life. Setbacks are absorbed without despair because they are seen within a larger context of meaning. Generosity flows naturally—with time, attention, and resources. There is an emotional grandeur: the capacity to feel deeply moved by beauty, justice, or the suffering of others. Relationships with teachers and mentors are healthy and reciprocal.</w:t>
      </w:r>
    </w:p>
    <w:p>
      <w:pPr>
        <w:pStyle w:val="BodyText"/>
        <w:rPr/>
      </w:pPr>
      <w:r>
        <w:rPr>
          <w:b/>
          <w:bCs/>
        </w:rPr>
        <w:t>Cognitive Map:</w:t>
      </w:r>
    </w:p>
    <w:p>
      <w:pPr>
        <w:pStyle w:val="BodyText"/>
        <w:rPr/>
      </w:pPr>
      <w:r>
        <w:rPr/>
        <w:t>Thinking is panoramic and meaning-oriented. The mind naturally seeks the “big picture”—synthesizing disparate information into coherent frameworks. There is a philosophical disposition: not merely “What happened?” but “What does it mean? What is the deeper lesson?” Ethics are integrated into decision-making, not as imposed rules but as felt imperatives.</w:t>
      </w:r>
    </w:p>
    <w:p>
      <w:pPr>
        <w:pStyle w:val="BodyText"/>
        <w:rPr/>
      </w:pPr>
      <w:r>
        <w:rPr>
          <w:b/>
          <w:bCs/>
        </w:rPr>
        <w:t>Inner Presence:</w:t>
      </w:r>
    </w:p>
    <w:p>
      <w:pPr>
        <w:pStyle w:val="BodyText"/>
        <w:rPr/>
      </w:pPr>
      <w:r>
        <w:rPr>
          <w:b/>
          <w:bCs/>
        </w:rPr>
        <w:t>The Vignette: Equilibrium</w:t>
      </w:r>
    </w:p>
    <w:p>
      <w:pPr>
        <w:pStyle w:val="BodyText"/>
        <w:rPr/>
      </w:pPr>
      <w:r>
        <w:rPr/>
        <w:t>Meera is the friend everyone goes to for perspective—wise, generous, faithful that things can grow and improve, quick to teach and quicker to give. Her optimism is grounded, not naive; her generosity, real. She expands the horizons of the people around her, and holds a steady faith that steadies them too.</w:t>
      </w:r>
    </w:p>
    <w:p>
      <w:pPr>
        <w:pStyle w:val="BodyText"/>
        <w:rPr/>
      </w:pPr>
      <w:r>
        <w:rPr/>
        <w:t>The soul experiences itself as a student of the divine. There is an authentic faith—not blind belief, but a trust in the meaningful structure of existence. The guru principle operates within: there is an inner teacher whose quiet counsel can be heard in moments of stillness.</w:t>
      </w:r>
    </w:p>
    <w:p>
      <w:pPr>
        <w:pStyle w:val="BodyText"/>
        <w:rPr/>
      </w:pPr>
      <w:r>
        <w:rPr>
          <w:b/>
          <w:bCs/>
        </w:rPr>
        <w:t>Excess: Jupiterian Inflation</w:t>
      </w:r>
    </w:p>
    <w:p>
      <w:pPr>
        <w:pStyle w:val="BodyText"/>
        <w:rPr/>
      </w:pPr>
      <w:r>
        <w:rPr>
          <w:b/>
          <w:bCs/>
        </w:rPr>
        <w:t>Somatic Base:</w:t>
      </w:r>
    </w:p>
    <w:p>
      <w:pPr>
        <w:pStyle w:val="BodyText"/>
        <w:rPr/>
      </w:pPr>
      <w:r>
        <w:rPr/>
        <w:t>The body expands beyond its appropriate limits. Weight gain, liver congestion, high cholesterol, and metabolic syndrome reflect the unchecked Jupiterian impulse to take in more than one can process. The appetite becomes indiscriminate. There is a physical smugness—a self-satisfied corpulence.</w:t>
      </w:r>
    </w:p>
    <w:p>
      <w:pPr>
        <w:pStyle w:val="BodyText"/>
        <w:rPr/>
      </w:pPr>
      <w:r>
        <w:rPr>
          <w:b/>
          <w:bCs/>
        </w:rPr>
        <w:t>Emotional Current:</w:t>
      </w:r>
    </w:p>
    <w:p>
      <w:pPr>
        <w:pStyle w:val="BodyText"/>
        <w:rPr/>
      </w:pPr>
      <w:r>
        <w:rPr/>
        <w:t>Optimism becomes delusion. The individual cannot perceive genuine danger because every cloud has a silver lining, every failure is a “blessing in disguise.” Generosity becomes enabling—giving beyond one’s capacity, creating resentment underneath the veneer of beneficence. There is a moral superiority that alienates others: “I know what’s best for you.”</w:t>
      </w:r>
    </w:p>
    <w:p>
      <w:pPr>
        <w:pStyle w:val="BodyText"/>
        <w:rPr/>
      </w:pPr>
      <w:r>
        <w:rPr>
          <w:b/>
          <w:bCs/>
        </w:rPr>
        <w:t>Cognitive Map:</w:t>
      </w:r>
    </w:p>
    <w:p>
      <w:pPr>
        <w:pStyle w:val="BodyText"/>
        <w:rPr/>
      </w:pPr>
      <w:r>
        <w:rPr/>
        <w:t>Thinking becomes grandiose and ungrounded. Plans are vast but lack practical foundation. The mind confuses expansion with progress. Philosophical frameworks become cages rather than maps—rigid belief systems that explain everything while understanding nothing. The internal narrative: “It’s all part of the plan. Trust the process.”—even when the plan is failing and the process needs revision.</w:t>
      </w:r>
    </w:p>
    <w:p>
      <w:pPr>
        <w:pStyle w:val="BodyText"/>
        <w:rPr/>
      </w:pPr>
      <w:r>
        <w:rPr>
          <w:b/>
          <w:bCs/>
        </w:rPr>
        <w:t>Inner Presence:</w:t>
      </w:r>
    </w:p>
    <w:p>
      <w:pPr>
        <w:pStyle w:val="BodyText"/>
        <w:rPr/>
      </w:pPr>
      <w:r>
        <w:rPr>
          <w:b/>
          <w:bCs/>
        </w:rPr>
        <w:t>The Vignette: Excess</w:t>
      </w:r>
    </w:p>
    <w:p>
      <w:pPr>
        <w:pStyle w:val="BodyText"/>
        <w:rPr/>
      </w:pPr>
      <w:r>
        <w:rPr/>
        <w:t>Ravi’s generosity and optimism have no brakes. He over-promises, over-gives, over-eats, over-expands—the waistline, the commitments, the grand plans all swelling past what is wise—and dispenses his wisdom as unsolicited sermons. The expansive gift has become bloat; in trying to embrace everything, he has lost the discipline that would have made any of it bear fruit.</w:t>
      </w:r>
    </w:p>
    <w:p>
      <w:pPr>
        <w:pStyle w:val="BodyText"/>
        <w:rPr/>
      </w:pPr>
      <w:r>
        <w:rPr/>
        <w:t>The soul confuses spiritual knowledge with spiritual attainment. The individual becomes a guru to others before completing their own education. There is a spiritual materialism—accumulating teachings, initiations, and lineages as status symbols. The lesson is humility: the recognition that true wisdom begins with admitting how much one does not know.</w:t>
      </w:r>
    </w:p>
    <w:p>
      <w:pPr>
        <w:pStyle w:val="BodyText"/>
        <w:rPr/>
      </w:pPr>
      <w:r>
        <w:rPr>
          <w:b/>
          <w:bCs/>
        </w:rPr>
        <w:t>Deficiency: Jupiterian Contraction</w:t>
      </w:r>
    </w:p>
    <w:p>
      <w:pPr>
        <w:pStyle w:val="BodyText"/>
        <w:rPr/>
      </w:pPr>
      <w:r>
        <w:rPr>
          <w:b/>
          <w:bCs/>
        </w:rPr>
        <w:t>Somatic Base:</w:t>
      </w:r>
    </w:p>
    <w:p>
      <w:pPr>
        <w:pStyle w:val="BodyText"/>
        <w:rPr/>
      </w:pPr>
      <w:r>
        <w:rPr/>
        <w:t>The liver is sluggish; growth is stunted or inadequate. The body feels malnourished at a cellular level, even if caloric intake is sufficient. There is a thinness that is not healthy but depleted—a body that has not been properly nourished by joy, generosity, or meaning.</w:t>
      </w:r>
    </w:p>
    <w:p>
      <w:pPr>
        <w:pStyle w:val="BodyText"/>
        <w:rPr/>
      </w:pPr>
      <w:r>
        <w:rPr>
          <w:b/>
          <w:bCs/>
        </w:rPr>
        <w:t>Emotional Current:</w:t>
      </w:r>
    </w:p>
    <w:p>
      <w:pPr>
        <w:pStyle w:val="BodyText"/>
        <w:rPr/>
      </w:pPr>
      <w:r>
        <w:rPr/>
        <w:t>Cynicism replaces hope. The world appears meaningless, arbitrary, and devoid of grace. Generosity is absent—not from cruelty but from a conviction that there is not enough (time, money, love) to share. Relationships with teachers are broken or nonexistent; the individual trusts no authority. The emotional tone is a flat, existential despair that does not announce itself dramatically but erodes the quality of every day.</w:t>
      </w:r>
    </w:p>
    <w:p>
      <w:pPr>
        <w:pStyle w:val="BodyText"/>
        <w:rPr/>
      </w:pPr>
      <w:r>
        <w:rPr>
          <w:b/>
          <w:bCs/>
        </w:rPr>
        <w:t>Cognitive Map:</w:t>
      </w:r>
    </w:p>
    <w:p>
      <w:pPr>
        <w:pStyle w:val="BodyText"/>
        <w:rPr/>
      </w:pPr>
      <w:r>
        <w:rPr/>
        <w:t>Thinking is narrow and purposeless. The “big picture” is invisible. Decisions are made on the basis of short-term survival rather than long-term meaning. Ethics feel irrelevant—“What’s the point of being good in a world that doesn’t care?” Philosophy is dismissed as “useless abstraction.” Education feels pointless.</w:t>
      </w:r>
    </w:p>
    <w:p>
      <w:pPr>
        <w:pStyle w:val="BodyText"/>
        <w:rPr/>
      </w:pPr>
      <w:r>
        <w:rPr>
          <w:b/>
          <w:bCs/>
        </w:rPr>
        <w:t>Inner Presence:</w:t>
      </w:r>
    </w:p>
    <w:p>
      <w:pPr>
        <w:pStyle w:val="BodyText"/>
        <w:rPr/>
      </w:pPr>
      <w:r>
        <w:rPr>
          <w:b/>
          <w:bCs/>
        </w:rPr>
        <w:t>The Vignette: Deficiency</w:t>
      </w:r>
    </w:p>
    <w:p>
      <w:pPr>
        <w:pStyle w:val="BodyText"/>
        <w:rPr/>
      </w:pPr>
      <w:r>
        <w:rPr/>
        <w:t>Dan believes in nothing and hopes for less. Cynical, contracted, and dismissive of any wisdom that asks something of him, he meets the world with a narrow, joyless calculation and has no inner teacher to consult when he is lost. Where there should be faith, meaning, and a sense of growth, there is only a shrug and a shrinking horizon.</w:t>
      </w:r>
    </w:p>
    <w:p>
      <w:pPr>
        <w:pStyle w:val="BodyText"/>
        <w:rPr/>
      </w:pPr>
      <w:r>
        <w:rPr/>
        <w:t>The soul has lost contact with its own deepest purpose. The inner guru is silent. There is a spiritual void—not atheism (which can be philosophically robust) but an aching absence of meaning that cannot be filled by material success alone. The lesson is the willingness to seek again: to open a book, attend a teaching, ask a genuine question.</w:t>
      </w:r>
    </w:p>
    <w:p>
      <w:pPr>
        <w:pStyle w:val="BodyText"/>
        <w:rPr/>
      </w:pPr>
      <w:bookmarkStart w:id="28" w:name="Xdb8b2a238fcadac7e514edb5b32066b8c42ec4c"/>
      <w:r>
        <w:rPr/>
        <w:t>✦ ✦ ✦</w:t>
      </w:r>
      <w:bookmarkEnd w:id="28"/>
    </w:p>
    <w:p>
      <w:pPr>
        <w:pStyle w:val="Heading2"/>
        <w:rPr/>
      </w:pPr>
      <w:bookmarkStart w:id="29" w:name="Xcf3c01eb909ee5531ac738b9d4e14f69ea4d15c"/>
      <w:r>
        <w:rPr/>
        <w:t>4.2 Śani (Saturn): The Principle of Discipline, Time, and Karmic Reckoning</w:t>
      </w:r>
    </w:p>
    <w:p>
      <w:pPr>
        <w:pStyle w:val="FirstParagraph"/>
        <w:rPr/>
      </w:pPr>
      <w:r>
        <w:rPr>
          <w:b/>
          <w:bCs/>
        </w:rPr>
        <w:t xml:space="preserve">Coordinates: </w:t>
      </w:r>
      <w:r>
        <w:rPr/>
        <w:t>Seat: Physical–Psychic (limitation, time, karma) · Ontic mode: Graha — a cosmic influence (the great teacher) · Valence: Neutral force (the great malefic — yet the deepest teacher) · Guṇa: Tamas-dominant (contraction, discipline) · Scale: Cosmic (Ādhidaivika), lived individually · Causal status: Conditioning influence (governs discipline, time, limitation, and karmic reckoning) · Key relation: One of the navagraha; a karmic teacher; corresponds to Time (Kāla) and karmic maturation.</w:t>
      </w:r>
    </w:p>
    <w:p>
      <w:pPr>
        <w:pStyle w:val="BodyText"/>
        <w:rPr/>
      </w:pPr>
      <w:r>
        <w:rPr>
          <w:i/>
          <w:iCs/>
        </w:rPr>
        <w:t>“</w:t>
      </w:r>
      <w:r>
        <w:rPr>
          <w:b/>
          <w:bCs/>
          <w:i/>
          <w:iCs/>
        </w:rPr>
        <w:t>Karmaphala-dātā Śaniścaraḥ</w:t>
      </w:r>
      <w:r>
        <w:rPr>
          <w:i/>
          <w:iCs/>
        </w:rPr>
        <w:t>”</w:t>
      </w:r>
    </w:p>
    <w:p>
      <w:pPr>
        <w:pStyle w:val="BodyText"/>
        <w:rPr/>
      </w:pPr>
      <w:r>
        <w:rPr/>
        <w:t>(Saturn is the bestower of the fruits of Karma.)</w:t>
      </w:r>
    </w:p>
    <w:p>
      <w:pPr>
        <w:pStyle w:val="BodyText"/>
        <w:rPr/>
      </w:pPr>
      <w:r>
        <w:rPr/>
        <w:t xml:space="preserve">— </w:t>
      </w:r>
      <w:r>
        <w:rPr/>
        <w:t>Jyotiṣ tradition</w:t>
      </w:r>
    </w:p>
    <w:p>
      <w:pPr>
        <w:pStyle w:val="BodyText"/>
        <w:rPr/>
      </w:pPr>
      <w:r>
        <w:rPr/>
        <w:t>Śani is the most feared and the most misunderstood of the Grahas. It governs the principle of time (Kāla), limitation, structure, discipline, and the slow, inevitable reckoning of karmic debt. In the body, it rules the bones, teeth, joints, and the ageing process itself. In the psyche, it represents perseverance, responsibility, melancholy, humility, and the capacity to endure. Śani’s Daśā period is nineteen years; its seven-and-a-half-year transit through the houses surrounding the natal Moon (Sāḍe Sāti) is regarded as the most significant karmic passage in an individual’s life.</w:t>
      </w:r>
    </w:p>
    <w:p>
      <w:pPr>
        <w:pStyle w:val="BodyText"/>
        <w:rPr/>
      </w:pPr>
      <w:r>
        <w:rPr>
          <w:b/>
          <w:bCs/>
        </w:rPr>
        <w:t>Equilibrium: The Healthy Saturnine Principle</w:t>
      </w:r>
    </w:p>
    <w:p>
      <w:pPr>
        <w:pStyle w:val="BodyText"/>
        <w:rPr/>
      </w:pPr>
      <w:r>
        <w:rPr>
          <w:b/>
          <w:bCs/>
        </w:rPr>
        <w:t>Somatic Base:</w:t>
      </w:r>
    </w:p>
    <w:p>
      <w:pPr>
        <w:pStyle w:val="BodyText"/>
        <w:rPr/>
      </w:pPr>
      <w:r>
        <w:rPr/>
        <w:t>The body is lean, strong, and enduring. Bones are dense; joints are stable. There is a structural integrity to the frame that withstands time and strain. Energy is not abundant but consistent—a slow-burning fire that sustains effort over decades. The body ages gracefully, each line and mark earned through honest living.</w:t>
      </w:r>
    </w:p>
    <w:p>
      <w:pPr>
        <w:pStyle w:val="BodyText"/>
        <w:rPr/>
      </w:pPr>
      <w:r>
        <w:rPr>
          <w:b/>
          <w:bCs/>
        </w:rPr>
        <w:t>Emotional Current:</w:t>
      </w:r>
    </w:p>
    <w:p>
      <w:pPr>
        <w:pStyle w:val="BodyText"/>
        <w:rPr/>
      </w:pPr>
      <w:r>
        <w:rPr/>
        <w:t>There is a quiet seriousness to the emotional life that is not depression but gravitas. The individual can tolerate discomfort, delay gratification, and sit with ambiguity without panic. There is a deep loyalty—commitments are honoured even when inconvenient. Emotional maturity manifests as the capacity to hold sadness without being destroyed by it, to acknowledge limitation without resentment.</w:t>
      </w:r>
    </w:p>
    <w:p>
      <w:pPr>
        <w:pStyle w:val="BodyText"/>
        <w:rPr/>
      </w:pPr>
      <w:r>
        <w:rPr>
          <w:b/>
          <w:bCs/>
        </w:rPr>
        <w:t>Cognitive Map:</w:t>
      </w:r>
    </w:p>
    <w:p>
      <w:pPr>
        <w:pStyle w:val="BodyText"/>
        <w:rPr/>
      </w:pPr>
      <w:r>
        <w:rPr/>
        <w:t>Thinking is patient, methodical, and realistic. Plans are grounded in what is achievable rather than what is thrilling. The internal narrative values process over outcome: “How did I earn this? What did I build, brick by brick?” There is a respect for tradition, for structures that have survived the test of time, and for the slow accumulation of mastery through repetition.</w:t>
      </w:r>
    </w:p>
    <w:p>
      <w:pPr>
        <w:pStyle w:val="BodyText"/>
        <w:rPr/>
      </w:pPr>
      <w:r>
        <w:rPr>
          <w:b/>
          <w:bCs/>
        </w:rPr>
        <w:t>Inner Presence:</w:t>
      </w:r>
    </w:p>
    <w:p>
      <w:pPr>
        <w:pStyle w:val="BodyText"/>
        <w:rPr/>
      </w:pPr>
      <w:r>
        <w:rPr>
          <w:b/>
          <w:bCs/>
        </w:rPr>
        <w:t>The Vignette: Equilibrium</w:t>
      </w:r>
    </w:p>
    <w:p>
      <w:pPr>
        <w:pStyle w:val="BodyText"/>
        <w:rPr/>
      </w:pPr>
      <w:r>
        <w:rPr/>
        <w:t>Ravi does the hard, unglamorous work, keeps his commitments, and accepts the limits reality imposes without bitterness. His discipline is mature and patient—he can wait, endure, and carry weight—and the structure he builds his life on is the reason others rely on him. Saturn, in him, is not a punisher but a wise, steadying elder.</w:t>
      </w:r>
    </w:p>
    <w:p>
      <w:pPr>
        <w:pStyle w:val="BodyText"/>
        <w:rPr/>
      </w:pPr>
      <w:r>
        <w:rPr/>
        <w:t>The soul understands itself as a worker in the field of time. There is no impatience with the pace of spiritual progress; there is instead a trust in the process of gradual maturation. The individual serves—not for applause, but because service is the debt one pays for the privilege of existence. Saturn at its highest is Karma Yoga embodied: disciplined action offered without attachment to result.</w:t>
      </w:r>
    </w:p>
    <w:p>
      <w:pPr>
        <w:pStyle w:val="BodyText"/>
        <w:rPr/>
      </w:pPr>
      <w:r>
        <w:rPr>
          <w:b/>
          <w:bCs/>
        </w:rPr>
        <w:t>Excess: Saturnine Petrification (“Too Much Saturn”)</w:t>
      </w:r>
    </w:p>
    <w:p>
      <w:pPr>
        <w:pStyle w:val="BodyText"/>
        <w:rPr/>
      </w:pPr>
      <w:r>
        <w:rPr>
          <w:b/>
          <w:bCs/>
        </w:rPr>
        <w:t>Somatic Base:</w:t>
      </w:r>
    </w:p>
    <w:p>
      <w:pPr>
        <w:pStyle w:val="BodyText"/>
        <w:rPr/>
      </w:pPr>
      <w:r>
        <w:rPr/>
        <w:t>The body stiffens and contracts. Chronic joint pain, arthritis, bone spurs, and dental problems are common. There is a calcification—physical structures that should be flexible become rigid. Skin becomes thick and dry. The body ages prematurely, not with grace but with punishment. Chronic constipation reflects the psychological holding pattern.</w:t>
      </w:r>
    </w:p>
    <w:p>
      <w:pPr>
        <w:pStyle w:val="BodyText"/>
        <w:rPr/>
      </w:pPr>
      <w:r>
        <w:rPr>
          <w:b/>
          <w:bCs/>
        </w:rPr>
        <w:t>Emotional Current:</w:t>
      </w:r>
    </w:p>
    <w:p>
      <w:pPr>
        <w:pStyle w:val="BodyText"/>
        <w:rPr/>
      </w:pPr>
      <w:r>
        <w:rPr/>
        <w:t>Discipline becomes rigidity. Stoicism becomes emotional deadness. The individual cannot celebrate, cannot receive pleasure, cannot soften. Every joy is met with suspicion: “It won’t last. Don’t get attached.” Fear becomes the dominant emotional register—not acute fear, but a pervasive, grinding dread that life will punish any moment of relaxation. Relationships are burdened by excessive duty and absent of warmth.</w:t>
      </w:r>
    </w:p>
    <w:p>
      <w:pPr>
        <w:pStyle w:val="BodyText"/>
        <w:rPr/>
      </w:pPr>
      <w:r>
        <w:rPr>
          <w:b/>
          <w:bCs/>
        </w:rPr>
        <w:t>Cognitive Map:</w:t>
      </w:r>
    </w:p>
    <w:p>
      <w:pPr>
        <w:pStyle w:val="BodyText"/>
        <w:rPr/>
      </w:pPr>
      <w:r>
        <w:rPr/>
        <w:t>Thinking becomes pessimistic and hyper-conservative. Every plan is stress-tested to the point of paralysis. The internal narrative: “Nothing good lasts. It’s better not to try than to fail. Lower your expectations.” Innovation is distrusted. Change is resisted. The mind becomes a fortress that keeps danger out but also keeps life out.</w:t>
      </w:r>
    </w:p>
    <w:p>
      <w:pPr>
        <w:pStyle w:val="BodyText"/>
        <w:rPr/>
      </w:pPr>
      <w:r>
        <w:rPr>
          <w:b/>
          <w:bCs/>
        </w:rPr>
        <w:t>Inner Presence:</w:t>
      </w:r>
    </w:p>
    <w:p>
      <w:pPr>
        <w:pStyle w:val="BodyText"/>
        <w:rPr/>
      </w:pPr>
      <w:r>
        <w:rPr>
          <w:b/>
          <w:bCs/>
        </w:rPr>
        <w:t>The Vignette: Excess</w:t>
      </w:r>
    </w:p>
    <w:p>
      <w:pPr>
        <w:pStyle w:val="BodyText"/>
        <w:rPr/>
      </w:pPr>
      <w:r>
        <w:rPr/>
        <w:t>For Karan life is all duty and no joy. He is rigid, austere, harsh with himself and others, ruled by fear and a grim sense that pleasure must be earned and never quite is. The disciplining principle has hardened into a prison of shoulds; he restricts, controls, and denies until the whole of his life has gone grey and cold and correct.</w:t>
      </w:r>
    </w:p>
    <w:p>
      <w:pPr>
        <w:pStyle w:val="BodyText"/>
        <w:rPr/>
      </w:pPr>
      <w:r>
        <w:rPr/>
        <w:t>The soul has mistaken suffering for virtue. There is a martyrdom complex—a belief that one earns spiritual credit through deprivation rather than through conscious engagement. The lesson is the discovery that Saturn’s discipline is meant to build a structure within which joy can safely exist—not to eliminate joy altogether.</w:t>
      </w:r>
    </w:p>
    <w:p>
      <w:pPr>
        <w:pStyle w:val="BodyText"/>
        <w:rPr/>
      </w:pPr>
      <w:r>
        <w:rPr>
          <w:b/>
          <w:bCs/>
        </w:rPr>
        <w:t>Deficiency: Saturnine Collapse (“Too Little Saturn”)</w:t>
      </w:r>
    </w:p>
    <w:p>
      <w:pPr>
        <w:pStyle w:val="BodyText"/>
        <w:rPr/>
      </w:pPr>
      <w:r>
        <w:rPr>
          <w:b/>
          <w:bCs/>
        </w:rPr>
        <w:t>Somatic Base:</w:t>
      </w:r>
    </w:p>
    <w:p>
      <w:pPr>
        <w:pStyle w:val="BodyText"/>
        <w:rPr/>
      </w:pPr>
      <w:r>
        <w:rPr/>
        <w:t>The skeletal structure is weak. Bones are fragile; teeth deteriorate early. There is a lack of physical endurance—the body tires quickly and recovers slowly. Posture is poor, not from emotional collapse (as with weak Sun) but from structural inadequacy. The body lacks the “frame” upon which health depends.</w:t>
      </w:r>
    </w:p>
    <w:p>
      <w:pPr>
        <w:pStyle w:val="BodyText"/>
        <w:rPr/>
      </w:pPr>
      <w:r>
        <w:rPr>
          <w:b/>
          <w:bCs/>
        </w:rPr>
        <w:t>Emotional Current:</w:t>
      </w:r>
    </w:p>
    <w:p>
      <w:pPr>
        <w:pStyle w:val="BodyText"/>
        <w:rPr/>
      </w:pPr>
      <w:r>
        <w:rPr/>
        <w:t>Discipline is absent. Commitments are made and broken casually. Responsibility is avoided. The emotional life is governed by the pleasure principle: whatever feels good now is pursued, regardless of long-term consequences. There is an emotional adolescence—a refusal to accept the constraints of adult life. Relationships lack depth because they lack endurance.</w:t>
      </w:r>
    </w:p>
    <w:p>
      <w:pPr>
        <w:pStyle w:val="BodyText"/>
        <w:rPr/>
      </w:pPr>
      <w:r>
        <w:rPr>
          <w:b/>
          <w:bCs/>
        </w:rPr>
        <w:t>Cognitive Map:</w:t>
      </w:r>
    </w:p>
    <w:p>
      <w:pPr>
        <w:pStyle w:val="BodyText"/>
        <w:rPr/>
      </w:pPr>
      <w:r>
        <w:rPr/>
        <w:t>Thinking is short-sighted and undisciplined. Plans are never completed because the next shiny idea replaces the current one. The internal narrative avoids any mention of consequences: “Why worry? It’ll work out.” Hard truths are evaded. Deadlines are missed. The mind has no scaffolding upon which to build sustained intellectual achievement.</w:t>
      </w:r>
    </w:p>
    <w:p>
      <w:pPr>
        <w:pStyle w:val="BodyText"/>
        <w:rPr/>
      </w:pPr>
      <w:r>
        <w:rPr>
          <w:b/>
          <w:bCs/>
        </w:rPr>
        <w:t>Inner Presence:</w:t>
      </w:r>
    </w:p>
    <w:p>
      <w:pPr>
        <w:pStyle w:val="BodyText"/>
        <w:rPr/>
      </w:pPr>
      <w:r>
        <w:rPr>
          <w:b/>
          <w:bCs/>
        </w:rPr>
        <w:t>The Vignette: Deficiency</w:t>
      </w:r>
    </w:p>
    <w:p>
      <w:pPr>
        <w:pStyle w:val="BodyText"/>
        <w:rPr/>
      </w:pPr>
      <w:r>
        <w:rPr/>
        <w:t>Dan cannot sustain anything. Structure feels like oppression, commitments dissolve, boundaries never form, and the patient endurance that hard things require is simply not in him. Without any Saturn to give his life a spine, he drifts from start to abandoned start, and the freedom he prizes turns out to be another word for having built nothing that lasts.</w:t>
      </w:r>
    </w:p>
    <w:p>
      <w:pPr>
        <w:pStyle w:val="BodyText"/>
        <w:rPr/>
      </w:pPr>
      <w:r>
        <w:rPr/>
        <w:t>The soul avoids its karmic curriculum. The lessons that Saturn presents—patience, humility, accountability—are refused or postponed. The individual may be spiritually sincere but spiritually unstructured: they read many books but complete no practice; they begin many paths but walk none to its end. The lesson is commitment: choosing one practice, one discipline, one path, and staying on it through boredom, difficulty, and the temptation to flee.</w:t>
      </w:r>
    </w:p>
    <w:p>
      <w:pPr>
        <w:pStyle w:val="BodyText"/>
        <w:rPr/>
      </w:pPr>
      <w:r>
        <w:rPr>
          <w:b/>
          <w:bCs/>
        </w:rPr>
        <w:t>Vignette: The Sāḍe Sāti Season</w:t>
      </w:r>
    </w:p>
    <w:p>
      <w:pPr>
        <w:pStyle w:val="BodyText"/>
        <w:rPr/>
      </w:pPr>
      <w:r>
        <w:rPr>
          <w:b/>
          <w:bCs/>
        </w:rPr>
        <w:t>Scenario A: The Binding Path (Low Epistemic Integrity)</w:t>
      </w:r>
    </w:p>
    <w:p>
      <w:pPr>
        <w:pStyle w:val="BodyText"/>
        <w:rPr/>
      </w:pPr>
      <w:r>
        <w:rPr>
          <w:b/>
          <w:bCs/>
        </w:rPr>
        <w:t xml:space="preserve">Context: </w:t>
      </w:r>
      <w:r>
        <w:rPr/>
        <w:t>Deepak, 50, has entered Sāḍe Sāti—Saturn’s seven-and-a-half-year transit through his natal Moon sign. In the past eighteen months: his mother has died, his eldest child has left for university, and his company has been restructured, leaving him in a diminished role.</w:t>
      </w:r>
    </w:p>
    <w:p>
      <w:pPr>
        <w:pStyle w:val="BodyText"/>
        <w:rPr/>
      </w:pPr>
      <w:r>
        <w:rPr>
          <w:b/>
          <w:bCs/>
        </w:rPr>
        <w:t xml:space="preserve">Internal Landscape: </w:t>
      </w:r>
      <w:r>
        <w:rPr/>
        <w:t xml:space="preserve">Deepak wakes each morning to a heaviness that sits on his chest like wet stone. His joints ache. The world appears in greyscale. </w:t>
      </w:r>
      <w:r>
        <w:rPr>
          <w:i/>
          <w:iCs/>
        </w:rPr>
        <w:t xml:space="preserve">“This is punishment. I must have done something terrible in a past life. The stars are against me.” </w:t>
      </w:r>
      <w:r>
        <w:rPr/>
        <w:t>He externalizes Saturn’s influence as persecution rather than pedagogy. He consults an astrologer who prescribes a blue sapphire ring—but Deepak wears it as a talisman against fate rather than a tool for attunement.</w:t>
      </w:r>
    </w:p>
    <w:p>
      <w:pPr>
        <w:pStyle w:val="BodyText"/>
        <w:rPr/>
      </w:pPr>
      <w:r>
        <w:rPr>
          <w:b/>
          <w:bCs/>
        </w:rPr>
        <w:t xml:space="preserve">Conduct: </w:t>
      </w:r>
      <w:r>
        <w:rPr/>
        <w:t>Deepak withdraws. He stops calling friends. He works mechanically, without investment. He sits in front of the television for hours, numbed. His wife’s attempts at warmth are rebuffed: “You don’t understand.” The Sāḍe Sāti period becomes a long, grey tunnel that he endures rather than engages.</w:t>
      </w:r>
    </w:p>
    <w:p>
      <w:pPr>
        <w:pStyle w:val="BodyText"/>
        <w:rPr/>
      </w:pPr>
      <w:r>
        <w:rPr>
          <w:b/>
          <w:bCs/>
        </w:rPr>
        <w:t xml:space="preserve">Outcome: </w:t>
      </w:r>
      <w:r>
        <w:rPr/>
        <w:t>The Saṃskāra of passive victimhood hardens. The period ends, as all transits do, but Deepak emerges from it diminished rather than deepened. The karmic curriculum was presented; he did not enroll. The same lessons will return in another form.</w:t>
      </w:r>
    </w:p>
    <w:p>
      <w:pPr>
        <w:pStyle w:val="BodyText"/>
        <w:rPr/>
      </w:pPr>
      <w:r>
        <w:rPr>
          <w:b/>
          <w:bCs/>
        </w:rPr>
        <w:t>Scenario B: The Liberating Path (High Epistemic Integrity)</w:t>
      </w:r>
    </w:p>
    <w:p>
      <w:pPr>
        <w:pStyle w:val="BodyText"/>
        <w:rPr/>
      </w:pPr>
      <w:r>
        <w:rPr>
          <w:b/>
          <w:bCs/>
        </w:rPr>
        <w:t xml:space="preserve">Internal Landscape: </w:t>
      </w:r>
      <w:r>
        <w:rPr/>
        <w:t xml:space="preserve">Deepak feels the same heaviness. But he has been studying his chart with a wise counsellor who framed Sāḍe Sāti not as punishment but as purification. </w:t>
      </w:r>
      <w:r>
        <w:rPr>
          <w:i/>
          <w:iCs/>
        </w:rPr>
        <w:t xml:space="preserve">“This is Saturn’s classroom. The curriculum is loss, limitation, and the discovery of what remains when everything non-essential is stripped away.” </w:t>
      </w:r>
      <w:r>
        <w:rPr/>
        <w:t>He does not deny the grief. He sits with it, names it, and asks: “What is Saturn asking me to become?”</w:t>
      </w:r>
    </w:p>
    <w:p>
      <w:pPr>
        <w:pStyle w:val="BodyText"/>
        <w:rPr/>
      </w:pPr>
      <w:r>
        <w:rPr>
          <w:b/>
          <w:bCs/>
        </w:rPr>
        <w:t xml:space="preserve">Conduct: </w:t>
      </w:r>
      <w:r>
        <w:rPr/>
        <w:t>Deepak begins a practice of disciplined simplicity. He rises at 5 a.m. and walks for one hour in silence—Saturn’s medicine of slow, sustained effort. He volunteers at a hospice (Saturn governs the elderly and the dying). He fasts on Saturdays, not as superstitious observance but as a conscious meeting with limitation. He begins to journal—recording not what he has lost, but what each loss has revealed about what he truly values. He lights a sesame oil lamp on Saturday evenings and chants: “Om Śanaiścaraya Namaḥ.”</w:t>
      </w:r>
    </w:p>
    <w:p>
      <w:pPr>
        <w:pStyle w:val="BodyText"/>
        <w:rPr/>
      </w:pPr>
      <w:r>
        <w:rPr>
          <w:b/>
          <w:bCs/>
        </w:rPr>
        <w:t xml:space="preserve">Outcome: </w:t>
      </w:r>
      <w:r>
        <w:rPr/>
        <w:t>The Saṃskāra of victimhood is met with disciplined engagement. The grief does not disappear, but it transmutes into depth. Deepak emerges from Sāḍe Sāti leaner, quieter, and more honest. His relationships, while fewer, are now founded on genuine presence rather than social performance. Saturn’s lesson has been received: the discovery that one can lose everything that can be lost and still stand.</w:t>
      </w:r>
    </w:p>
    <w:p>
      <w:pPr>
        <w:pStyle w:val="BodyText"/>
        <w:rPr/>
      </w:pPr>
      <w:bookmarkStart w:id="30" w:name="X206b43449c5a25bc842433306b7a13ac2474553"/>
      <w:bookmarkStart w:id="31" w:name="Xcf3c01eb909ee5531ac738b9d4e14f69ea4d15c"/>
      <w:r>
        <w:rPr/>
        <w:t>✦ ✦ ✦</w:t>
      </w:r>
      <w:bookmarkEnd w:id="30"/>
      <w:bookmarkEnd w:id="31"/>
    </w:p>
    <w:p>
      <w:pPr>
        <w:pStyle w:val="Heading1"/>
        <w:rPr/>
      </w:pPr>
      <w:bookmarkStart w:id="32" w:name="chapter-5-the-chāyā-grahas-rāhu-and-ketu"/>
      <w:r>
        <w:rPr/>
        <w:t>Chapter 5: The Chāyā Grahas — Rāhu and Ketu</w:t>
      </w:r>
    </w:p>
    <w:p>
      <w:pPr>
        <w:pStyle w:val="FirstParagraph"/>
        <w:rPr/>
      </w:pPr>
      <w:r>
        <w:rPr/>
        <w:t>Rāhu and Ketu are the most enigmatic members of the Navagraha. They are not physical planets but mathematical points—the ascending and descending nodes of the Moon’s orbit, where it intersects the ecliptic plane. In mythology, they are the head (Rāhu) and tail (Ketu) of a demon who drank the nectar of immortality and was severed by Viṣṇu’s discus. This mythological image encodes a phenomenological truth: Rāhu and Ketu represent the two faces of karmic compulsion—the insatiable hunger for what one has never had (Rāhu) and the painful release of what one has already mastered (Ketu).</w:t>
      </w:r>
    </w:p>
    <w:p>
      <w:pPr>
        <w:pStyle w:val="BodyText"/>
        <w:rPr/>
      </w:pPr>
      <w:r>
        <w:rPr/>
        <w:t>Together they form the karmic axis of the birth chart, defining the essential tension of the soul’s evolutionary journey in this lifetime. Rāhu points toward the unfamiliar territory the soul must explore; Ketu points toward the familiar territory the soul must release.</w:t>
      </w:r>
    </w:p>
    <w:p>
      <w:pPr>
        <w:pStyle w:val="Heading2"/>
        <w:rPr/>
      </w:pPr>
      <w:bookmarkStart w:id="33" w:name="Xde8c3160ebb8dc1c14849b7aa186e786ce585af"/>
      <w:r>
        <w:rPr/>
        <w:t>5.1 Rāhu (The North Node): The Principle of Worldly Obsession and Karmic Hunger</w:t>
      </w:r>
    </w:p>
    <w:p>
      <w:pPr>
        <w:pStyle w:val="FirstParagraph"/>
        <w:rPr/>
      </w:pPr>
      <w:r>
        <w:rPr>
          <w:b/>
          <w:bCs/>
        </w:rPr>
        <w:t xml:space="preserve">Coordinates: </w:t>
      </w:r>
      <w:r>
        <w:rPr/>
        <w:t>Seat: Vital–Mental (obsession, ambition, illusion) · Ontic mode: Chāyā graha — a shadow / nodal influence · Valence: Neutral force tending to affliction (amplifies craving) · Guṇa: Rajas–Tamas · Scale: Cosmic (Ādhidaivika), lived individually · Causal status: Conditioning influence (amplifies worldly hunger and obsession) · Key relation: One of the navagraha (a chāyā / shadow graha); antagonist-complement to Ketu (its opposite node).</w:t>
      </w:r>
    </w:p>
    <w:p>
      <w:pPr>
        <w:pStyle w:val="BodyText"/>
        <w:rPr/>
      </w:pPr>
      <w:r>
        <w:rPr/>
        <w:t>Rāhu represents the point of maximum worldly desire, amplification, and illusion. It has no body—only a head—and therefore its appetite is literally insatiable: it consumes but can never be filled. In the psyche, Rāhu manifests as compulsive ambition, fascination with the foreign or unconventional, technological obsession, and the pursuit of experiences that one has never had before. Rāhu’s Daśā period is eighteen years.</w:t>
      </w:r>
    </w:p>
    <w:p>
      <w:pPr>
        <w:pStyle w:val="BodyText"/>
        <w:rPr/>
      </w:pPr>
      <w:r>
        <w:rPr>
          <w:b/>
          <w:bCs/>
        </w:rPr>
        <w:t>Equilibrium: Rāhu as Evolutionary Driver</w:t>
      </w:r>
    </w:p>
    <w:p>
      <w:pPr>
        <w:pStyle w:val="BodyText"/>
        <w:rPr/>
      </w:pPr>
      <w:r>
        <w:rPr>
          <w:b/>
          <w:bCs/>
        </w:rPr>
        <w:t>Somatic Base:</w:t>
      </w:r>
    </w:p>
    <w:p>
      <w:pPr>
        <w:pStyle w:val="BodyText"/>
        <w:rPr/>
      </w:pPr>
      <w:r>
        <w:rPr/>
        <w:t>When Rāhu’s energy is well-channelled, it manifests as a heightened sensitivity to environmental stimuli—a capacity to pick up on subtle cues that others miss. The nervous system is alert without being frayed. There is an adaptability in the body that allows one to thrive in unfamiliar settings—new countries, new climates, new physical demands.</w:t>
      </w:r>
    </w:p>
    <w:p>
      <w:pPr>
        <w:pStyle w:val="BodyText"/>
        <w:rPr/>
      </w:pPr>
      <w:r>
        <w:rPr>
          <w:b/>
          <w:bCs/>
        </w:rPr>
        <w:t>Emotional Current:</w:t>
      </w:r>
    </w:p>
    <w:p>
      <w:pPr>
        <w:pStyle w:val="BodyText"/>
        <w:rPr/>
      </w:pPr>
      <w:r>
        <w:rPr/>
        <w:t>There is an excitement about the unknown that is not manic but genuinely curious. The individual can engage with foreign cultures, unconventional ideas, and taboo subjects without being consumed by them. There is a healthy ambition—a desire to grow beyond one’s current station—that is tempered by awareness of its source in karmic need rather than genuine necessity.</w:t>
      </w:r>
    </w:p>
    <w:p>
      <w:pPr>
        <w:pStyle w:val="BodyText"/>
        <w:rPr/>
      </w:pPr>
      <w:r>
        <w:rPr>
          <w:b/>
          <w:bCs/>
        </w:rPr>
        <w:t>Cognitive Map:</w:t>
      </w:r>
    </w:p>
    <w:p>
      <w:pPr>
        <w:pStyle w:val="BodyText"/>
        <w:rPr/>
      </w:pPr>
      <w:r>
        <w:rPr/>
        <w:t>Thinking is innovative and boundary-breaking. The individual questions conventions and sees possibilities that others cannot. There is a natural affinity for technology, research, and paradigm-shifting ideas. The cognitive style is synthetic—combining elements from different domains in novel ways.</w:t>
      </w:r>
    </w:p>
    <w:p>
      <w:pPr>
        <w:pStyle w:val="BodyText"/>
        <w:rPr/>
      </w:pPr>
      <w:r>
        <w:rPr>
          <w:b/>
          <w:bCs/>
        </w:rPr>
        <w:t>Inner Presence:</w:t>
      </w:r>
    </w:p>
    <w:p>
      <w:pPr>
        <w:pStyle w:val="BodyText"/>
        <w:rPr/>
      </w:pPr>
      <w:r>
        <w:rPr>
          <w:b/>
          <w:bCs/>
        </w:rPr>
        <w:t>The Vignette: Equilibrium</w:t>
      </w:r>
    </w:p>
    <w:p>
      <w:pPr>
        <w:pStyle w:val="BodyText"/>
        <w:rPr/>
      </w:pPr>
      <w:r>
        <w:rPr/>
        <w:t>Ambitious and hungry for the new, Sana channels her considerable drive into bold, innovative work—reaching for the unconventional prize, mastering the emerging thing, willing to want a great deal and to chase it. The worldly hunger in her is real and well-aimed; it propels her forward without yet consuming her. She is going places, and she knows it.</w:t>
      </w:r>
    </w:p>
    <w:p>
      <w:pPr>
        <w:pStyle w:val="BodyText"/>
        <w:rPr/>
      </w:pPr>
      <w:r>
        <w:rPr/>
        <w:t>The soul understands Rāhu as a teacher of expansion—a force that pushes consciousness into unfamiliar territory precisely because comfort zones have become spiritual stagnation points. The hunger is honoured, but not obeyed blindly.</w:t>
      </w:r>
    </w:p>
    <w:p>
      <w:pPr>
        <w:pStyle w:val="BodyText"/>
        <w:rPr/>
      </w:pPr>
      <w:r>
        <w:rPr>
          <w:b/>
          <w:bCs/>
        </w:rPr>
        <w:t>Excess: Rāhu as Obsessive Compulsion</w:t>
      </w:r>
    </w:p>
    <w:p>
      <w:pPr>
        <w:pStyle w:val="BodyText"/>
        <w:rPr/>
      </w:pPr>
      <w:r>
        <w:rPr>
          <w:b/>
          <w:bCs/>
        </w:rPr>
        <w:t>Somatic Base:</w:t>
      </w:r>
    </w:p>
    <w:p>
      <w:pPr>
        <w:pStyle w:val="BodyText"/>
        <w:rPr/>
      </w:pPr>
      <w:r>
        <w:rPr/>
        <w:t>The nervous system is over-stimulated and dysregulated. Unusual or undiagnosed symptoms arise—strange pains, hypersensitivities, phantom sensations. The body feels as though it is being driven by an engine with no off-switch. Addictive patterns emerge: substances, screens, or compulsive behaviours that provide temporary relief from the relentless inner hunger. Sleep is disturbed by vivid, sometimes disturbing dreams.</w:t>
      </w:r>
    </w:p>
    <w:p>
      <w:pPr>
        <w:pStyle w:val="BodyText"/>
        <w:rPr/>
      </w:pPr>
      <w:r>
        <w:rPr>
          <w:b/>
          <w:bCs/>
        </w:rPr>
        <w:t>Emotional Current:</w:t>
      </w:r>
    </w:p>
    <w:p>
      <w:pPr>
        <w:pStyle w:val="BodyText"/>
        <w:rPr/>
      </w:pPr>
      <w:r>
        <w:rPr/>
        <w:t>Desire becomes obsession. The individual fixates on a particular person, goal, or experience with an intensity that is disproportionate to its actual value. There is a quality of “spell”—a feeling of being under the influence of a force one cannot control. Anxiety is chronic and free-floating, attaching itself to whatever object is nearest. There is a sense that something is desperately wrong, but it cannot be named.</w:t>
      </w:r>
    </w:p>
    <w:p>
      <w:pPr>
        <w:pStyle w:val="BodyText"/>
        <w:rPr/>
      </w:pPr>
      <w:r>
        <w:rPr>
          <w:b/>
          <w:bCs/>
        </w:rPr>
        <w:t>Cognitive Map:</w:t>
      </w:r>
    </w:p>
    <w:p>
      <w:pPr>
        <w:pStyle w:val="BodyText"/>
        <w:rPr/>
      </w:pPr>
      <w:r>
        <w:rPr/>
        <w:t>Thinking becomes conspiratorial and paranoid. The mind weaves elaborate narratives to justify its obsessions. Illusion is mistaken for insight. The individual may become fixated on conspiracy theories, occult practices without grounding, or grandiose visions of world-changing significance. The internal narrative: “Only I can see the truth. Everyone else is asleep.”</w:t>
      </w:r>
    </w:p>
    <w:p>
      <w:pPr>
        <w:pStyle w:val="BodyText"/>
        <w:rPr/>
      </w:pPr>
      <w:r>
        <w:rPr>
          <w:b/>
          <w:bCs/>
        </w:rPr>
        <w:t>Inner Presence:</w:t>
      </w:r>
    </w:p>
    <w:p>
      <w:pPr>
        <w:pStyle w:val="BodyText"/>
        <w:rPr/>
      </w:pPr>
      <w:r>
        <w:rPr>
          <w:b/>
          <w:bCs/>
        </w:rPr>
        <w:t>The Vignette: Excess</w:t>
      </w:r>
    </w:p>
    <w:p>
      <w:pPr>
        <w:pStyle w:val="BodyText"/>
        <w:rPr/>
      </w:pPr>
      <w:r>
        <w:rPr/>
        <w:t>Ben is never satisfied. The next acquisition, the next hit, the next rung—he chases each with an obsessive, insatiable hunger, half-deluded by the images he pursues, unable to enjoy anything he catches because a louder craving is already pulling him on. The worldly drive has become pure addiction; he is starving at a feast of his own making, and calls it ambition.</w:t>
      </w:r>
    </w:p>
    <w:p>
      <w:pPr>
        <w:pStyle w:val="BodyText"/>
        <w:rPr/>
      </w:pPr>
      <w:r>
        <w:rPr/>
        <w:t>The soul is lost in Māyā—the cosmic illusion. Rāhu’s shadow has eclipsed the inner light, and the individual cannot distinguish genuine spiritual prompting from karmic compulsion. The lesson is devastating and simple: what you most desperately want is not what you most deeply need.</w:t>
      </w:r>
    </w:p>
    <w:p>
      <w:pPr>
        <w:pStyle w:val="BodyText"/>
        <w:rPr/>
      </w:pPr>
      <w:r>
        <w:rPr>
          <w:b/>
          <w:bCs/>
        </w:rPr>
        <w:t>Deficiency: Rāhu Suppressed</w:t>
      </w:r>
    </w:p>
    <w:p>
      <w:pPr>
        <w:pStyle w:val="BodyText"/>
        <w:rPr/>
      </w:pPr>
      <w:r>
        <w:rPr>
          <w:b/>
          <w:bCs/>
        </w:rPr>
        <w:t>Somatic Base:</w:t>
      </w:r>
    </w:p>
    <w:p>
      <w:pPr>
        <w:pStyle w:val="BodyText"/>
        <w:rPr/>
      </w:pPr>
      <w:r>
        <w:rPr/>
        <w:t>The body feels paralyzed in its comfort zone. There is an inability to adapt to new environments, new foods, new climates. The nervous system is under-responsive to novelty—dull, sluggish, and resistant to change. Chronic conditions of stagnation may develop.</w:t>
      </w:r>
    </w:p>
    <w:p>
      <w:pPr>
        <w:pStyle w:val="BodyText"/>
        <w:rPr/>
      </w:pPr>
      <w:r>
        <w:rPr>
          <w:b/>
          <w:bCs/>
        </w:rPr>
        <w:t>Emotional Current:</w:t>
      </w:r>
    </w:p>
    <w:p>
      <w:pPr>
        <w:pStyle w:val="BodyText"/>
        <w:rPr/>
      </w:pPr>
      <w:r>
        <w:rPr/>
        <w:t>Fear of the unknown dominates. Anything foreign, unconventional, or challenging is avoided. The individual clings to the familiar with a rigidity that prevents growth. Relationships are limited to a very small circle, and any disruption to the routine triggers disproportionate distress.</w:t>
      </w:r>
    </w:p>
    <w:p>
      <w:pPr>
        <w:pStyle w:val="BodyText"/>
        <w:rPr/>
      </w:pPr>
      <w:r>
        <w:rPr>
          <w:b/>
          <w:bCs/>
        </w:rPr>
        <w:t>Cognitive Map:</w:t>
      </w:r>
    </w:p>
    <w:p>
      <w:pPr>
        <w:pStyle w:val="BodyText"/>
        <w:rPr/>
      </w:pPr>
      <w:r>
        <w:rPr/>
        <w:t>Thinking is provincial and closed. New ideas are rejected without examination. The cognitive style is purely reproductive—repeating what has already been learned rather than generating new understanding. Innovation is impossible because the mind has walled itself off from the discomfort that innovation requires.</w:t>
      </w:r>
    </w:p>
    <w:p>
      <w:pPr>
        <w:pStyle w:val="BodyText"/>
        <w:rPr/>
      </w:pPr>
      <w:r>
        <w:rPr>
          <w:b/>
          <w:bCs/>
        </w:rPr>
        <w:t>Inner Presence:</w:t>
      </w:r>
    </w:p>
    <w:p>
      <w:pPr>
        <w:pStyle w:val="BodyText"/>
        <w:rPr/>
      </w:pPr>
      <w:r>
        <w:rPr>
          <w:b/>
          <w:bCs/>
        </w:rPr>
        <w:t>The Vignette: Deficiency</w:t>
      </w:r>
    </w:p>
    <w:p>
      <w:pPr>
        <w:pStyle w:val="BodyText"/>
        <w:rPr/>
      </w:pPr>
      <w:r>
        <w:rPr/>
        <w:t>Dan wants nothing badly enough to reach for it. The hunger that would push a person to grow, to strive, to engage with the world’s game is simply absent in him; he watches from the sidelines, unmoved by prizes others kill for. It can look like detachment, but it is closer to a missing engine—without any Rāhu-fire, he never launches.</w:t>
      </w:r>
    </w:p>
    <w:p>
      <w:pPr>
        <w:pStyle w:val="BodyText"/>
        <w:rPr/>
      </w:pPr>
      <w:r>
        <w:rPr/>
        <w:t>The soul refuses its own evolutionary curriculum. The growth that Rāhu demands is denied. Life becomes a repetition of patterns that were mastered long ago, and the resulting existential boredom slowly poisons every domain.</w:t>
      </w:r>
    </w:p>
    <w:p>
      <w:pPr>
        <w:pStyle w:val="BodyText"/>
        <w:rPr/>
      </w:pPr>
      <w:bookmarkStart w:id="34" w:name="Xde8c3160ebb8dc1c14849b7aa186e786ce585af"/>
      <w:r>
        <w:rPr/>
        <w:t>✦ ✦ ✦</w:t>
      </w:r>
      <w:bookmarkEnd w:id="34"/>
    </w:p>
    <w:p>
      <w:pPr>
        <w:pStyle w:val="Heading2"/>
        <w:rPr/>
      </w:pPr>
      <w:bookmarkStart w:id="35" w:name="X63a342945570fa72533f4380c2a58162ae993e8"/>
      <w:r>
        <w:rPr/>
        <w:t>5.2 Ketu (The South Node): The Principle of Detachment and Spiritual Liberation</w:t>
      </w:r>
    </w:p>
    <w:p>
      <w:pPr>
        <w:pStyle w:val="FirstParagraph"/>
        <w:rPr/>
      </w:pPr>
      <w:r>
        <w:rPr>
          <w:b/>
          <w:bCs/>
        </w:rPr>
        <w:t xml:space="preserve">Coordinates: </w:t>
      </w:r>
      <w:r>
        <w:rPr/>
        <w:t>Seat: Psychic (detachment, past-life mastery, liberation) · Ontic mode: Chāyā graha — a shadow / nodal influence · Valence: Neutral force (dissolving — liberating or disorienting) · Guṇa: Tamas–Sattva (dissolution toward liberation) · Scale: Cosmic (Ādhidaivika), lived individually · Causal status: Conditioning influence (dissolves attachment; turns toward liberation) · Key relation: One of the navagraha (a chāyā / shadow graha); antagonist-complement to Rāhu (its opposite node).</w:t>
      </w:r>
    </w:p>
    <w:p>
      <w:pPr>
        <w:pStyle w:val="BodyText"/>
        <w:rPr/>
      </w:pPr>
      <w:r>
        <w:rPr/>
        <w:t>Ketu is Rāhu’s counterpart and complement. Where Rāhu reaches forward into the unknown, Ketu points backward to what has already been completed. It represents past-life mastery, spiritual insight, the capacity for detachment, and the dissolution of worldly attachment. In the body, Ketu is associated with the lower limbs and with mysterious, untraceable ailments. In the psyche, it represents mysticism, psychic sensitivity, liberation, and the willingness to let go. Ketu’s Daśā period is seven years.</w:t>
      </w:r>
    </w:p>
    <w:p>
      <w:pPr>
        <w:pStyle w:val="BodyText"/>
        <w:rPr/>
      </w:pPr>
      <w:r>
        <w:rPr>
          <w:b/>
          <w:bCs/>
        </w:rPr>
        <w:t>Equilibrium: Ketu as Spiritual Wisdom</w:t>
      </w:r>
    </w:p>
    <w:p>
      <w:pPr>
        <w:pStyle w:val="BodyText"/>
        <w:rPr/>
      </w:pPr>
      <w:r>
        <w:rPr>
          <w:b/>
          <w:bCs/>
        </w:rPr>
        <w:t>Somatic Base:</w:t>
      </w:r>
    </w:p>
    <w:p>
      <w:pPr>
        <w:pStyle w:val="BodyText"/>
        <w:rPr/>
      </w:pPr>
      <w:r>
        <w:rPr/>
        <w:t>When Ketu’s energy is integrated, there is a lightness to the body that reflects the absence of excessive attachment. The individual does not cling to physical comfort; they can fast, sit in stillness, or endure austerity without suffering. There is an intuitive body-awareness that does not require external tools—the body “knows” what it needs without elaborate analysis.</w:t>
      </w:r>
    </w:p>
    <w:p>
      <w:pPr>
        <w:pStyle w:val="BodyText"/>
        <w:rPr/>
      </w:pPr>
      <w:r>
        <w:rPr>
          <w:b/>
          <w:bCs/>
        </w:rPr>
        <w:t>Emotional Current:</w:t>
      </w:r>
    </w:p>
    <w:p>
      <w:pPr>
        <w:pStyle w:val="BodyText"/>
        <w:rPr/>
      </w:pPr>
      <w:r>
        <w:rPr/>
        <w:t>There is a serene detachment that is not coldness but clarity. The individual can witness the arising and passing of emotions without being destabilized by them. There is no fear of loss because there is a deep understanding that nothing real can be lost. Relationships are held lightly—with genuine love but without grasping.</w:t>
      </w:r>
    </w:p>
    <w:p>
      <w:pPr>
        <w:pStyle w:val="BodyText"/>
        <w:rPr/>
      </w:pPr>
      <w:r>
        <w:rPr>
          <w:b/>
          <w:bCs/>
        </w:rPr>
        <w:t>Cognitive Map:</w:t>
      </w:r>
    </w:p>
    <w:p>
      <w:pPr>
        <w:pStyle w:val="BodyText"/>
        <w:rPr/>
      </w:pPr>
      <w:r>
        <w:rPr/>
        <w:t>Thinking is penetrative and non-verbal. The individual understands through direct perception rather than elaborate reasoning. There is an affinity for the mystical, the paradoxical, and the ineffable. The internal narrative is sparse: much is understood that cannot be articulated, and there is peace with that limitation.</w:t>
      </w:r>
    </w:p>
    <w:p>
      <w:pPr>
        <w:pStyle w:val="BodyText"/>
        <w:rPr/>
      </w:pPr>
      <w:r>
        <w:rPr>
          <w:b/>
          <w:bCs/>
        </w:rPr>
        <w:t>Inner Presence:</w:t>
      </w:r>
    </w:p>
    <w:p>
      <w:pPr>
        <w:pStyle w:val="BodyText"/>
        <w:rPr/>
      </w:pPr>
      <w:r>
        <w:rPr>
          <w:b/>
          <w:bCs/>
        </w:rPr>
        <w:t>The Vignette: Equilibrium</w:t>
      </w:r>
    </w:p>
    <w:p>
      <w:pPr>
        <w:pStyle w:val="BodyText"/>
        <w:rPr/>
      </w:pPr>
      <w:r>
        <w:rPr/>
        <w:t>Something in Amara sits lightly to the world. She engages fully and holds nothing too tightly—able to let go, to see through the glitter, to rest in a quiet spiritual depth beneath the striving. Her detachment is not coldness but freedom; she plays the game wholeheartedly and is not devastated when a piece is lost, because she was never merely the game.</w:t>
      </w:r>
    </w:p>
    <w:p>
      <w:pPr>
        <w:pStyle w:val="BodyText"/>
        <w:rPr/>
      </w:pPr>
      <w:r>
        <w:rPr/>
        <w:t>The soul is in contact with its own deepest nature. The layers of identification—with body, mind, emotion, role—are transparent. There is a lived sense of what the Śāstras describe as “the witness”—the consciousness that observes experience without being identical to it. Ketu at its highest is Mokṣa itself: liberation from the cycle of becoming.</w:t>
      </w:r>
    </w:p>
    <w:p>
      <w:pPr>
        <w:pStyle w:val="BodyText"/>
        <w:rPr/>
      </w:pPr>
      <w:r>
        <w:rPr>
          <w:b/>
          <w:bCs/>
        </w:rPr>
        <w:t>Excess: Ketu as Dissociation</w:t>
      </w:r>
    </w:p>
    <w:p>
      <w:pPr>
        <w:pStyle w:val="BodyText"/>
        <w:rPr/>
      </w:pPr>
      <w:r>
        <w:rPr>
          <w:b/>
          <w:bCs/>
        </w:rPr>
        <w:t>Somatic Base:</w:t>
      </w:r>
    </w:p>
    <w:p>
      <w:pPr>
        <w:pStyle w:val="BodyText"/>
        <w:rPr/>
      </w:pPr>
      <w:r>
        <w:rPr/>
        <w:t>The body feels unreal—as though one is observing it from outside. Dissociation manifests physically as numbness, clumsiness, or a strange disconnect between intention and movement. There may be mysterious symptoms—pains without physical cause, sensitivities without explanation—that reflect Ketu’s fundamental nature as a headless body groping in the dark.</w:t>
      </w:r>
    </w:p>
    <w:p>
      <w:pPr>
        <w:pStyle w:val="BodyText"/>
        <w:rPr/>
      </w:pPr>
      <w:r>
        <w:rPr>
          <w:b/>
          <w:bCs/>
        </w:rPr>
        <w:t>Emotional Current:</w:t>
      </w:r>
    </w:p>
    <w:p>
      <w:pPr>
        <w:pStyle w:val="BodyText"/>
        <w:rPr/>
      </w:pPr>
      <w:r>
        <w:rPr/>
        <w:t>Detachment becomes indifference. The individual cannot engage emotionally with life—not because they have transcended emotion, but because they have disengaged from it prematurely. Relationships wither from neglect. There is a ghostly quality—present in body but absent in spirit. The person seems to be always somewhere else.</w:t>
      </w:r>
    </w:p>
    <w:p>
      <w:pPr>
        <w:pStyle w:val="BodyText"/>
        <w:rPr/>
      </w:pPr>
      <w:r>
        <w:rPr>
          <w:b/>
          <w:bCs/>
        </w:rPr>
        <w:t>Cognitive Map:</w:t>
      </w:r>
    </w:p>
    <w:p>
      <w:pPr>
        <w:pStyle w:val="BodyText"/>
        <w:rPr/>
      </w:pPr>
      <w:r>
        <w:rPr/>
        <w:t>Thinking becomes nebulous and unfocused. Mysticism replaces clear reasoning. The individual may claim profound spiritual insight while being unable to function in daily life—unable to pay bills, maintain a schedule, or complete ordinary tasks. The internal narrative: “The material world doesn’t matter. I am beyond all this.” But “beyond” is really “in retreat from.”</w:t>
      </w:r>
    </w:p>
    <w:p>
      <w:pPr>
        <w:pStyle w:val="BodyText"/>
        <w:rPr/>
      </w:pPr>
      <w:r>
        <w:rPr>
          <w:b/>
          <w:bCs/>
        </w:rPr>
        <w:t>Inner Presence:</w:t>
      </w:r>
    </w:p>
    <w:p>
      <w:pPr>
        <w:pStyle w:val="BodyText"/>
        <w:rPr/>
      </w:pPr>
      <w:r>
        <w:rPr>
          <w:b/>
          <w:bCs/>
        </w:rPr>
        <w:t>The Vignette: Excess</w:t>
      </w:r>
    </w:p>
    <w:p>
      <w:pPr>
        <w:pStyle w:val="BodyText"/>
        <w:rPr/>
      </w:pPr>
      <w:r>
        <w:rPr/>
        <w:t>Karl has detached from everything, including his own life. Nothing matters, nothing is worth engaging, the whole world is ‘illusion’—and behind the spiritual language is a man dissociated, avoidant, floating free of the responsibilities and relationships he has quietly abandoned. The gift of letting go has become an escape from being here at all.</w:t>
      </w:r>
    </w:p>
    <w:p>
      <w:pPr>
        <w:pStyle w:val="BodyText"/>
        <w:rPr/>
      </w:pPr>
      <w:r>
        <w:rPr/>
        <w:t>The soul uses spirituality as an escape from incarnation rather than as a path through it. Ketu’s gift of non-attachment has been perverted into avoidance. The lesson is that Mokṣa is not achieved by refusing to engage with life, but by engaging so fully and so consciously that attachment naturally dissolves.</w:t>
      </w:r>
    </w:p>
    <w:p>
      <w:pPr>
        <w:pStyle w:val="BodyText"/>
        <w:rPr/>
      </w:pPr>
      <w:r>
        <w:rPr>
          <w:b/>
          <w:bCs/>
        </w:rPr>
        <w:t>Deficiency: Ketu Suppressed</w:t>
      </w:r>
    </w:p>
    <w:p>
      <w:pPr>
        <w:pStyle w:val="BodyText"/>
        <w:rPr/>
      </w:pPr>
      <w:r>
        <w:rPr>
          <w:b/>
          <w:bCs/>
        </w:rPr>
        <w:t>Somatic Base:</w:t>
      </w:r>
    </w:p>
    <w:p>
      <w:pPr>
        <w:pStyle w:val="BodyText"/>
        <w:rPr/>
      </w:pPr>
      <w:r>
        <w:rPr/>
        <w:t>The body is entirely identified with worldly pursuit—health is maintained for productivity, appearance is curated for social advantage, and physical discipline serves ambition rather than awareness. There is no capacity for stillness; meditation is impossible not because the mind is restless but because the body demands constant stimulation.</w:t>
      </w:r>
    </w:p>
    <w:p>
      <w:pPr>
        <w:pStyle w:val="BodyText"/>
        <w:rPr/>
      </w:pPr>
      <w:r>
        <w:rPr>
          <w:b/>
          <w:bCs/>
        </w:rPr>
        <w:t>Emotional Current:</w:t>
      </w:r>
    </w:p>
    <w:p>
      <w:pPr>
        <w:pStyle w:val="BodyText"/>
        <w:rPr/>
      </w:pPr>
      <w:r>
        <w:rPr/>
        <w:t>There is no access to the contemplative dimension of emotional life. Every feeling is channelled into action. Grief is “processed” through work. Loneliness is “solved” through socializing. The deeper currents—the existential longing for meaning, the intuition of something beyond the visible—are walled off entirely.</w:t>
      </w:r>
    </w:p>
    <w:p>
      <w:pPr>
        <w:pStyle w:val="BodyText"/>
        <w:rPr/>
      </w:pPr>
      <w:r>
        <w:rPr>
          <w:b/>
          <w:bCs/>
        </w:rPr>
        <w:t>Cognitive Map:</w:t>
      </w:r>
    </w:p>
    <w:p>
      <w:pPr>
        <w:pStyle w:val="BodyText"/>
        <w:rPr/>
      </w:pPr>
      <w:r>
        <w:rPr/>
        <w:t>Thinking is entirely materialistic and empirical. The invisible dimension of experience is denied or mocked. Spirituality is dismissed as superstition. The internal narrative: “Only what I can see and measure is real.” This is not philosophical empiricism but an existential flinch—a refusal to confront the mystery at the heart of being.</w:t>
      </w:r>
    </w:p>
    <w:p>
      <w:pPr>
        <w:pStyle w:val="BodyText"/>
        <w:rPr/>
      </w:pPr>
      <w:r>
        <w:rPr>
          <w:b/>
          <w:bCs/>
        </w:rPr>
        <w:t>Inner Presence:</w:t>
      </w:r>
    </w:p>
    <w:p>
      <w:pPr>
        <w:pStyle w:val="BodyText"/>
        <w:rPr/>
      </w:pPr>
      <w:r>
        <w:rPr>
          <w:b/>
          <w:bCs/>
        </w:rPr>
        <w:t>The Vignette: Deficiency</w:t>
      </w:r>
    </w:p>
    <w:p>
      <w:pPr>
        <w:pStyle w:val="BodyText"/>
        <w:rPr/>
      </w:pPr>
      <w:r>
        <w:rPr/>
        <w:t>Dan cannot release his grip on anything. The lost object, the old grievance, the outcome that did not go his way—he clutches each long past all use, unable to let go, with no spiritual dimension to relativize the loss. Purely material and thoroughly attached, he suffers every ending as a catastrophe, because for him this world is quite simply all there is.</w:t>
      </w:r>
    </w:p>
    <w:p>
      <w:pPr>
        <w:pStyle w:val="BodyText"/>
        <w:rPr/>
      </w:pPr>
      <w:r>
        <w:rPr/>
        <w:t>The soul is fully identified with its worldly roles—professional, familial, social—and has forgotten that it is, at its core, something that cannot be defined by any role. The lesson is the first encounter with genuine emptiness: the moment when all external identifiers fail and the question “Who am I really?” can no longer be evaded.</w:t>
      </w:r>
    </w:p>
    <w:p>
      <w:pPr>
        <w:pStyle w:val="BodyText"/>
        <w:rPr/>
      </w:pPr>
      <w:r>
        <w:rPr>
          <w:b/>
          <w:bCs/>
        </w:rPr>
        <w:t>Vignette: The Career Pivot at Forty-Five</w:t>
      </w:r>
    </w:p>
    <w:p>
      <w:pPr>
        <w:pStyle w:val="BodyText"/>
        <w:rPr/>
      </w:pPr>
      <w:r>
        <w:rPr>
          <w:b/>
          <w:bCs/>
        </w:rPr>
        <w:t>Scenario A: The Binding Path (Low Epistemic Integrity)</w:t>
      </w:r>
    </w:p>
    <w:p>
      <w:pPr>
        <w:pStyle w:val="BodyText"/>
        <w:rPr/>
      </w:pPr>
      <w:r>
        <w:rPr>
          <w:b/>
          <w:bCs/>
        </w:rPr>
        <w:t xml:space="preserve">Context: </w:t>
      </w:r>
      <w:r>
        <w:rPr/>
        <w:t>Sunita, 45, is a successful corporate lawyer who has entered her Ketu Daśā. For the first time in her career, her work feels hollow. She wins a major case and feels nothing.</w:t>
      </w:r>
    </w:p>
    <w:p>
      <w:pPr>
        <w:pStyle w:val="BodyText"/>
        <w:rPr/>
      </w:pPr>
      <w:r>
        <w:rPr>
          <w:b/>
          <w:bCs/>
        </w:rPr>
        <w:t xml:space="preserve">Internal Landscape: </w:t>
      </w:r>
      <w:r>
        <w:rPr/>
        <w:t xml:space="preserve">Sunita is bewildered. </w:t>
      </w:r>
      <w:r>
        <w:rPr>
          <w:i/>
          <w:iCs/>
        </w:rPr>
        <w:t xml:space="preserve">“This is what I worked twenty years for. Why do I feel empty?” </w:t>
      </w:r>
      <w:r>
        <w:rPr/>
        <w:t xml:space="preserve">Rather than recognizing the Ketu Daśā as an invitation to explore what lies beyond professional identity, she panics. She mislabels the detachment as depression and the hollowness as burnout. She decides what she needs is </w:t>
      </w:r>
      <w:r>
        <w:rPr>
          <w:i/>
          <w:iCs/>
        </w:rPr>
        <w:t xml:space="preserve">more </w:t>
      </w:r>
      <w:r>
        <w:rPr/>
        <w:t>—a bigger case, a higher-profile client, a book deal.</w:t>
      </w:r>
    </w:p>
    <w:p>
      <w:pPr>
        <w:pStyle w:val="BodyText"/>
        <w:rPr/>
      </w:pPr>
      <w:r>
        <w:rPr>
          <w:b/>
          <w:bCs/>
        </w:rPr>
        <w:t xml:space="preserve">Conduct: </w:t>
      </w:r>
      <w:r>
        <w:rPr/>
        <w:t>Sunita doubles down on work. She takes on pro bono cases not out of service but out of a desperate need to feel the old surge of purpose. She starts a podcast about legal strategy, hoping public visibility will fill the void. The emptiness deepens.</w:t>
      </w:r>
    </w:p>
    <w:p>
      <w:pPr>
        <w:pStyle w:val="BodyText"/>
        <w:rPr/>
      </w:pPr>
      <w:r>
        <w:rPr>
          <w:b/>
          <w:bCs/>
        </w:rPr>
        <w:t xml:space="preserve">Outcome: </w:t>
      </w:r>
      <w:r>
        <w:rPr/>
        <w:t>The Saṃskāra of identity-through-achievement hardens even as Ketu systematically undermines its foundations. The Vāsanā for professional validation becomes more frantic as its returns diminish. Sunita is running faster on a treadmill that is slowing down.</w:t>
      </w:r>
    </w:p>
    <w:p>
      <w:pPr>
        <w:pStyle w:val="BodyText"/>
        <w:rPr/>
      </w:pPr>
      <w:r>
        <w:rPr>
          <w:b/>
          <w:bCs/>
        </w:rPr>
        <w:t>Scenario B: The Liberating Path (High Epistemic Integrity)</w:t>
      </w:r>
    </w:p>
    <w:p>
      <w:pPr>
        <w:pStyle w:val="BodyText"/>
        <w:rPr/>
      </w:pPr>
      <w:r>
        <w:rPr>
          <w:b/>
          <w:bCs/>
        </w:rPr>
        <w:t xml:space="preserve">Internal Landscape: </w:t>
      </w:r>
      <w:r>
        <w:rPr/>
        <w:t xml:space="preserve">Sunita notices the emptiness and, instead of fleeing, sits down inside it. </w:t>
      </w:r>
      <w:r>
        <w:rPr>
          <w:i/>
          <w:iCs/>
        </w:rPr>
        <w:t>“This isn’t depression. This is Ketu. This is the soul saying: you’ve completed this lesson. The things that gave you identity—the titles, the wins, the recognition—are being gently removed not as punishment, but as preparation. Something else is trying to emerge.”</w:t>
      </w:r>
    </w:p>
    <w:p>
      <w:pPr>
        <w:pStyle w:val="BodyText"/>
        <w:rPr/>
      </w:pPr>
      <w:r>
        <w:rPr>
          <w:b/>
          <w:bCs/>
        </w:rPr>
        <w:t xml:space="preserve">Conduct: </w:t>
      </w:r>
      <w:r>
        <w:rPr/>
        <w:t>Sunita does not quit her job impulsively. But she begins to create space. She takes a three-month sabbatical. She visits an ashram—not to “find herself” in a consumerist sense, but to sit in the silence that Ketu demands. She begins a daily practice of Viśpassanā meditation—the practice most aligned with Ketu’s energy, which involves observing the arising and passing of all phenomena without attachment. She donates anonymously to causes she cares about, releasing the need for recognition (a Ketu practice).</w:t>
      </w:r>
    </w:p>
    <w:p>
      <w:pPr>
        <w:pStyle w:val="BodyText"/>
        <w:rPr/>
      </w:pPr>
      <w:r>
        <w:rPr>
          <w:b/>
          <w:bCs/>
        </w:rPr>
        <w:t xml:space="preserve">Outcome: </w:t>
      </w:r>
      <w:r>
        <w:rPr/>
        <w:t>The Saṃskāra of identity-through-achievement is met with conscious dissolution. The Eṣaṇā for recognition loosens. Sunita does not become a “spiritual person” in the performative sense; she becomes someone for whom the question “Who am I?” is no longer terrifying but generative. When she returns to law, she practises differently—with less ego and more service. The title remains; the attachment to it dissolves.</w:t>
      </w:r>
    </w:p>
    <w:p>
      <w:pPr>
        <w:pStyle w:val="BodyText"/>
        <w:rPr/>
      </w:pPr>
      <w:bookmarkStart w:id="36" w:name="chapter-5-the-chāyā-grahas-rāhu-and-ketu"/>
      <w:bookmarkStart w:id="37" w:name="X63a342945570fa72533f4380c2a58162ae993e8"/>
      <w:r>
        <w:rPr/>
        <w:t>✦ ✦ ✦</w:t>
      </w:r>
      <w:bookmarkEnd w:id="36"/>
      <w:bookmarkEnd w:id="37"/>
    </w:p>
    <w:p>
      <w:pPr>
        <w:pStyle w:val="Heading1"/>
        <w:rPr/>
      </w:pPr>
      <w:bookmarkStart w:id="38" w:name="X9b5fef82f7650cc487c89484e680fa8422c72c6"/>
      <w:r>
        <w:rPr/>
        <w:t>Chapter 6: The Planetary Orchestra — Integration and the Architecture of a Life</w:t>
      </w:r>
    </w:p>
    <w:p>
      <w:pPr>
        <w:pStyle w:val="FirstParagraph"/>
        <w:rPr/>
      </w:pPr>
      <w:r>
        <w:rPr/>
        <w:t>No Graha operates in isolation. The birth chart is an ensemble in which each planet’s voice is modified by its relationships with every other planet, the sign it occupies, the house it tenants, and the aspects it receives. To read a chart is to hear a symphony—or, in difficult configurations, a cacophony. The art of Jyotiṣ Śāstra lies in discerning which instruments are playing too loudly and which have been silenced, which sections of the orchestra are in harmony and which are in discord.</w:t>
      </w:r>
    </w:p>
    <w:p>
      <w:pPr>
        <w:pStyle w:val="Heading2"/>
        <w:rPr/>
      </w:pPr>
      <w:bookmarkStart w:id="39" w:name="planetary-friendships-and-enmities"/>
      <w:r>
        <w:rPr/>
        <w:t>6.1 Planetary Friendships and Enmities</w:t>
      </w:r>
    </w:p>
    <w:p>
      <w:pPr>
        <w:pStyle w:val="FirstParagraph"/>
        <w:rPr/>
      </w:pPr>
      <w:r>
        <w:rPr/>
        <w:t>The classical tradition assigns natural friendships and enmities between the Grahas. The Sun and Moon, for instance, are mutual friends; the Sun and Saturn are natural enemies. When friendly planets occupy the same house or aspect each other, their combined effect is generally harmonious. When enemies share space, their conflicting energies create inner friction that manifests as psychological and somatic tension.</w:t>
      </w:r>
    </w:p>
    <w:p>
      <w:pPr>
        <w:pStyle w:val="BodyText"/>
        <w:rPr/>
      </w:pPr>
      <w:bookmarkStart w:id="40" w:name="planetary-friendships-and-enmities"/>
      <w:r>
        <w:rPr/>
        <w:t>These planetary relationships mirror the inner tensions of the human psyche. The Sun-Saturn enmity, for example, maps onto the perpetual tension between self-assertion (Sun) and self-limitation (Saturn)—a tension that plays out in every human life as the negotiation between ambition and humility, between the desire to shine and the demand to serve. The resolution of this tension is not the elimination of one pole but the integration of both: the ability to lead (Sun) with discipline (Saturn), to assert oneself without losing one’s humility.</w:t>
      </w:r>
      <w:bookmarkEnd w:id="40"/>
    </w:p>
    <w:p>
      <w:pPr>
        <w:pStyle w:val="Heading2"/>
        <w:rPr/>
      </w:pPr>
      <w:bookmarkStart w:id="41" w:name="the-daśā-as-curriculum-sequence"/>
      <w:r>
        <w:rPr/>
        <w:t>6.2 The Daśā as Curriculum Sequence</w:t>
      </w:r>
    </w:p>
    <w:p>
      <w:pPr>
        <w:pStyle w:val="FirstParagraph"/>
        <w:rPr/>
      </w:pPr>
      <w:r>
        <w:rPr/>
        <w:t>The Vimśottari Daśā system reveals the soul’s curriculum in sequence. Each planetary period brings a different set of lessons to the foreground. A child who enters a Jupiter Daśā at age five receives sixteen years of expansive, wisdom-oriented education—the perfect context for formal schooling and the absorption of cultural values. The same child, entering Saturn Daśā at twenty-one, transitions into a period of disciplined responsibility—entering the workforce, accepting adult obligations, and encountering the first serious limitations of adult life.</w:t>
      </w:r>
    </w:p>
    <w:p>
      <w:pPr>
        <w:pStyle w:val="BodyText"/>
        <w:rPr/>
      </w:pPr>
      <w:bookmarkStart w:id="42" w:name="the-daśā-as-curriculum-sequence"/>
      <w:r>
        <w:rPr/>
        <w:t>The phenomenological insight is that the same individual can feel like a fundamentally different person across different Daśā periods—and in a sense, they are. The Daśā system provides a framework for understanding these shifts without pathologizing them. The melancholy of a Saturn period is not clinical depression; it is the appropriate emotional register of a soul engaged in the curriculum of limitation. The obsessive energy of a Rāhu period is not mania; it is the evolutionary drive pushing consciousness into unfamiliar territory.</w:t>
      </w:r>
      <w:bookmarkEnd w:id="42"/>
    </w:p>
    <w:p>
      <w:pPr>
        <w:pStyle w:val="Heading2"/>
        <w:rPr/>
      </w:pPr>
      <w:bookmarkStart w:id="43" w:name="Xd64c6a492c9217729725041aafef32a8220d5d7"/>
      <w:r>
        <w:rPr/>
        <w:t>6.3 The Remedial Tradition: Technology of Epistemic Integrity</w:t>
      </w:r>
    </w:p>
    <w:p>
      <w:pPr>
        <w:pStyle w:val="FirstParagraph"/>
        <w:rPr/>
      </w:pPr>
      <w:r>
        <w:rPr/>
        <w:t>Jyotiṣ Śāstra’s remedial measures—mantras, gemstones, charity, fasting, ritual, and conscious alignment with planetary energies—are best understood not as magical interventions but as technologies for sharpening epistemic integrity. Each remedy works by attuning the practitioner’s awareness to a specific planetary frequency:</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Graha</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Remedy</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Phenomenological Effect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Sūrya (Sun)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Sūrya Namaskāra, Ruby, Āditya Hṛdayam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Strengthens core identity; clarifies purpose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Chandra (Moon)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Left-nostril breathing, Pearl, Monday fasting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Stabilizes emotional fluctuation; restores receptivity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Maṅgala (Mars)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Physical exercise, Red Coral, Tuesday charity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Channels aggression into disciplined action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Budha (Mercury)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Journaling, Emerald, Svādhyāya (self-study)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Sharpens intellect; calms nervous over-stimulation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Guru (Jupiter)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Teaching, Yellow Sapphire, Thursday Dāna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Rekindles meaning; opens the channel to wisdom</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Sāni (Saturn)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 to elders, Blue Sapphire, Saturday fasting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Builds endurance; transmutes fear into gravitas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Rāhu</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Meditation on illusion, Hessonite, feeding birds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Reduces obsession; reveals the constructed nature of desire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Ketu</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Viśpassanā, Cat’s Eye, anonymous charity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Integrates detachment; prevents dissociation from life</w:t>
            </w:r>
          </w:p>
        </w:tc>
      </w:tr>
    </w:tbl>
    <w:p>
      <w:pPr>
        <w:pStyle w:val="BodyText"/>
        <w:rPr/>
      </w:pPr>
      <w:r>
        <w:rPr/>
        <w:t>The critical insight is that remedies work only to the extent that they are accompanied by self-awareness. A gemstone worn unconsciously is ornament; a gemstone worn with the intention of attunement becomes a tool. A mantra recited mechanically is noise; a mantra recited with present attention becomes medicine. The remedy does not change the planet’s position—it changes the practitioner’s capacity to receive the planet’s teaching.</w:t>
      </w:r>
    </w:p>
    <w:p>
      <w:pPr>
        <w:pStyle w:val="BodyText"/>
        <w:rPr/>
      </w:pPr>
      <w:bookmarkStart w:id="44" w:name="X9b5fef82f7650cc487c89484e680fa8422c72c6"/>
      <w:bookmarkStart w:id="45" w:name="Xd64c6a492c9217729725041aafef32a8220d5d7"/>
      <w:r>
        <w:rPr/>
        <w:t>✦ ✦ ✦</w:t>
      </w:r>
      <w:bookmarkEnd w:id="44"/>
      <w:bookmarkEnd w:id="45"/>
    </w:p>
    <w:p>
      <w:pPr>
        <w:pStyle w:val="Heading1"/>
        <w:rPr/>
      </w:pPr>
      <w:bookmarkStart w:id="46" w:name="X03f1fcb66970fe9bb6d3a03e143b1d13d67e3a3"/>
      <w:r>
        <w:rPr/>
        <w:t>Chapter 7: The Navagraha Summary — Comprehensive Reference</w:t>
      </w:r>
    </w:p>
    <w:p>
      <w:pPr>
        <w:pStyle w:val="Heading2"/>
        <w:rPr/>
      </w:pPr>
      <w:r>
        <w:rPr/>
        <w:t>7.1 Planetary Influence Across Experiential Layers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Graha</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Somatic Base</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Emotional Current</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Cognitive Map</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Inner Presence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Sūrya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Vitality, heart, spine, digestive fire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Self-worth, authority, generosity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Purposeful thinking, leadership vision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Connection to Ātman and Svadharma</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Chandra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Fluids, stomach, reproductive rhythm</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Emotional tides, nurturing, empathy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Intuitive knowing, memory, receptivity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Belonging, cosmic mothering</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Maṅgala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Blood, muscles, immune response, adrenals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Courage, anger, competitive drive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Decisive action-planning, strategic mind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Dharmic warfare, righteous agency</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Budha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Nervous system, hands, skin, breath</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Curiosity, playfulness, verbal ease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Analysis, versatility, pattern recognition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Discriminative wisdom (Viveka)</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Śukra</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Kidneys, skin, reproductive organs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Love, desire, aesthetic sensitivity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Beauty-awareness, harmony-seeking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Divine beauty (Sundaram), Bhakti</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Guru</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Liver, fat metabolism, growth</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Hope, generosity, moral emotion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Panoramic thinking, meaning-making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Inner guru, Dharmic faith</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Śani</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Bones, teeth, joints, ageing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Gravitas, endurance, melancholy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Patient planning, realistic assessment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Karma Yoga, disciplined service</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Rāhu</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Nervous sensitivity, adaptive physiology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Obsessive desire, fascination, anxiety</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Innovative thinking, boundary-breaking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Evolutionary hunger, shadow work</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Ketu</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Lightness, intuitive body-sense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Serene detachment, witnessing</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Non-verbal insight, mystical cognition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Mokṣa, dissolution of identity</w:t>
            </w:r>
            <w:bookmarkStart w:id="47" w:name="X569e7e6229cd81f37efc261723189cdf95b39a0"/>
            <w:bookmarkEnd w:id="47"/>
          </w:p>
        </w:tc>
      </w:tr>
    </w:tbl>
    <w:p>
      <w:pPr>
        <w:pStyle w:val="Heading2"/>
        <w:rPr/>
      </w:pPr>
      <w:r>
        <w:rPr/>
        <w:t>7.2 Three-State Summary: Equilibrium, Excess, Deficiency</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Graha</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Equilibrium Signature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Excess Distortion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Deficiency Pattern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Sūrya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Steady self-worth; clear purpose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Arrogance; autocratic control; inflammation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Invisibility; imposter syndrome; low vitality</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Chandra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Emotional fluency; healthy boundaries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Enmeshment; mood flooding; codependency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Emotional numbness; dryness; inability to receive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Maṅgala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Clean assertion; physical vigour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Chronic anger; recklessness; inflammation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Passivity; suppressed rage; weak boundaries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Budha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Sharp intellect; fluid communication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Anxiety; overthinking; scattered nervous energy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Slow cognition; poor communication; mental fog</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Śukra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Sensory richness; loving relationships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Addiction; possessiveness; hedonism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Joylessness; relational emptiness; aesthetic poverty</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Guru</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Wisdom; generosity; meaningful engagement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Grandiosity; spiritual materialism; excess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Cynicism; meaninglessness; broken faith</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Śani</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Discipline; endurance; mature service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Rigidity; fear; emotional deadness; martyrdom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Irresponsibility; immaturity; broken commitments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Rāhu</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Healthy ambition; innovative adaptation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Obsession; delusion; compulsive consumption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Fear of novelty; cognitive closure; stagnation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Ketu</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Wise detachment; spiritual clarity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Dissociation; escapism; functional impairment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Total worldly identification; spiritual denial</w:t>
            </w:r>
          </w:p>
        </w:tc>
      </w:tr>
    </w:tbl>
    <w:p>
      <w:pPr>
        <w:pStyle w:val="Heading2"/>
        <w:rPr/>
      </w:pPr>
      <w:r>
        <w:rPr/>
        <w:t>7.3 Daśā Period Reference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Graha</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Daśā Duration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Primary Life Theme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Kośa Correspondence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Sūrya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 years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Identity, authority, purpose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Annamaya + Ānandamaya</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Chandra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 years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Emotion, mind, nurturing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Prāṇamaya + Manomaya</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Maṅgala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 years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Action, conflict, vitality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Annamaya</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Budha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17 years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Intellect, communication, commerce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Manomaya + Vijñānamaya</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Guru</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16 years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Wisdom, expansion, Dharma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Vijñānamaya</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Śukra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20 years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Love, beauty, desire, harmony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Prāṇamaya + Manomaya</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Śani</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19 years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Discipline, limitation, karmic debt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Kośas (comprehensive)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Rāhu</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18 years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Obsession, innovation, shadow</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Manomaya (distorted)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Ketu</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 years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Detachment, liberation, release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Ānandamaya</w:t>
            </w:r>
          </w:p>
        </w:tc>
      </w:tr>
    </w:tbl>
    <w:p>
      <w:pPr>
        <w:pStyle w:val="BodyText"/>
        <w:rPr/>
      </w:pPr>
      <w:bookmarkStart w:id="48" w:name="X03f1fcb66970fe9bb6d3a03e143b1d13d67e3a3"/>
      <w:r>
        <w:rPr/>
        <w:t>✦ ✦ ✦</w:t>
      </w:r>
      <w:bookmarkEnd w:id="48"/>
    </w:p>
    <w:p>
      <w:pPr>
        <w:pStyle w:val="Heading1"/>
        <w:rPr/>
      </w:pPr>
      <w:bookmarkStart w:id="49" w:name="chapter-8-sanskrit-glossary"/>
      <w:r>
        <w:rPr/>
        <w:t>Chapter 8: Sanskrit Glossary</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Sanskrit Term</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Transliteration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Meaning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ज्योतिष</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Jyotiṣ</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science of light; Vedic astrology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ग्रह</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Graha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That which seizes; a planetary influence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नवग्रह</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Navagraha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nine planetary forces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सूर्य</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Sūrya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Sun; principle of selfhood and vitality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चन्द्र</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Chandra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Moon; principle of mind and emotion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मङ्गल</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Maṅgala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Mars; principle of action and martial energy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बुध</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Budha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Mercury; principle of intellect and communication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 xml:space="preserve">गुरु </w:t>
            </w:r>
            <w:r>
              <w:rPr>
                <w:rFonts w:eastAsia="Cambria" w:cs=""/>
                <w:kern w:val="0"/>
                <w:sz w:val="24"/>
                <w:szCs w:val="24"/>
                <w:lang w:val="en-US" w:eastAsia="en-US" w:bidi="ar-SA"/>
              </w:rPr>
              <w:t xml:space="preserve">/ </w:t>
            </w:r>
            <w:r>
              <w:rPr>
                <w:rFonts w:ascii="Cambria" w:hAnsi="Cambria" w:eastAsia="Cambria"/>
                <w:kern w:val="0"/>
                <w:sz w:val="24"/>
                <w:sz w:val="24"/>
                <w:szCs w:val="24"/>
                <w:lang w:val="en-US" w:eastAsia="en-US" w:bidi="ar-SA"/>
              </w:rPr>
              <w:t>बृहस्पति</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Guru / Bṛhaspati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Jupiter; principle of wisdom and expansion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शुक्र</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Shukra / Śukra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Venus; principle of beauty, desire, and harmony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शनि</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Śani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Saturn; principle of discipline, time, and karma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राहु</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Rāhu</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North lunar node; worldly obsession and evolutionary hunger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केतु</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Ketu</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South lunar node; detachment and spiritual liberation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जन्म कुण्डली</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Janma Kuṇḍalī</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Birth chart; the natal horoscope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भाव</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Bhāva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House in the birth chart; domain of life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दशा</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Daśā</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Planetary period; timing system of Jyotiṣ Śāstra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विंशोत्तरी दशा</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Vimśottari Daśā</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120-year planetary period system</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गोचर</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Gochara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Transit; movement of planets through signs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साढे साती</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Sāḍe Sāti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Saturn’s 7.5-year transit around natal Moon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दान</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Dāna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Charitable giving; a Jyotiṣ remedy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मन्त्र</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Mantra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Sacred syllable or phrase; a vibrational remedy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रत्न</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Ratna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Gemstone; used for planetary attunement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अग्नि</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Agni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Digestive fire; inner fire principle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संस्कार</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Saṃskāra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Latent impression; psychological groove from past action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वासना</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Vāsanā</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Deep-seated tendency; cluster of Saṃskāras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एषणा</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Eṣaṇā</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Deep craving or fundamental longing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आगामि कर्म</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Āgami Karma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karma being created through present action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स्वधर्म</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Svadharma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One’s own law of right action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मोक्ष</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Mokṣa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Liberation; freedom from the cycle of becoming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विपस्सना</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Viśpassanā</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Insight meditation; observation of arising and passing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eastAsia="Cambria"/>
                <w:kern w:val="0"/>
                <w:sz w:val="24"/>
                <w:sz w:val="24"/>
                <w:szCs w:val="24"/>
                <w:lang w:val="en-US" w:eastAsia="en-US" w:bidi="ar-SA"/>
              </w:rPr>
              <w:t>माया</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Māyā</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Cosmic illusion; the constructed nature of experience</w:t>
            </w:r>
          </w:p>
        </w:tc>
      </w:tr>
    </w:tbl>
    <w:p>
      <w:pPr>
        <w:pStyle w:val="BodyText"/>
        <w:rPr/>
      </w:pPr>
      <w:bookmarkStart w:id="50" w:name="chapter-8-sanskrit-glossary"/>
      <w:r>
        <w:rPr/>
        <w:t>✦ ✦ ✦</w:t>
      </w:r>
      <w:bookmarkEnd w:id="50"/>
    </w:p>
    <w:p>
      <w:pPr>
        <w:pStyle w:val="Heading1"/>
        <w:rPr/>
      </w:pPr>
      <w:bookmarkStart w:id="51" w:name="closing-reflection-the-chart-as-mirror"/>
      <w:r>
        <w:rPr/>
        <w:t>Closing Reflection: The Chart as Mirror</w:t>
      </w:r>
    </w:p>
    <w:p>
      <w:pPr>
        <w:pStyle w:val="FirstParagraph"/>
        <w:rPr/>
      </w:pPr>
      <w:r>
        <w:rPr>
          <w:i/>
          <w:iCs/>
        </w:rPr>
        <w:t>“</w:t>
      </w:r>
      <w:r>
        <w:rPr>
          <w:b/>
          <w:bCs/>
          <w:i/>
          <w:iCs/>
        </w:rPr>
        <w:t>Na hi kaścit kṣaṇam api jātu tiṣṭhaty akarmakṛt</w:t>
      </w:r>
      <w:r>
        <w:rPr>
          <w:i/>
          <w:iCs/>
        </w:rPr>
        <w:t>”</w:t>
      </w:r>
    </w:p>
    <w:p>
      <w:pPr>
        <w:pStyle w:val="BodyText"/>
        <w:rPr/>
      </w:pPr>
      <w:r>
        <w:rPr/>
        <w:t>(No one can remain without action even for a moment.)</w:t>
      </w:r>
    </w:p>
    <w:p>
      <w:pPr>
        <w:pStyle w:val="BodyText"/>
        <w:rPr/>
      </w:pPr>
      <w:r>
        <w:rPr/>
        <w:t xml:space="preserve">— </w:t>
      </w:r>
      <w:r>
        <w:rPr/>
        <w:t>Bhagavad Gītā 3.5</w:t>
      </w:r>
    </w:p>
    <w:p>
      <w:pPr>
        <w:pStyle w:val="BodyText"/>
        <w:rPr/>
      </w:pPr>
      <w:r>
        <w:rPr/>
        <w:t>The birth chart does not tell you who you are. It tells you what energies are available to you, what karmic curriculum you have enrolled in, and what instruments the cosmos has placed in your hands. The question is never “What do my planets say?” but “How am I responding to what my planets present?”</w:t>
      </w:r>
    </w:p>
    <w:p>
      <w:pPr>
        <w:pStyle w:val="BodyText"/>
        <w:rPr/>
      </w:pPr>
      <w:r>
        <w:rPr/>
        <w:t>Every Graha in every house in every sign is an invitation to a specific quality of awareness. Sūrya asks: Do you know your own light? Chandra asks: Can you feel without drowning? Maṅgala asks: Will you fight for what matters? Budha asks: Can you think clearly without losing your heart? Śukra asks: Can you love without consuming? Guru asks: Do you serve wisdom or collect it? Śani asks: Will you endure? Rāhu asks: What are you truly hungry for? Ketu asks: What are you ready to release?</w:t>
      </w:r>
    </w:p>
    <w:p>
      <w:pPr>
        <w:pStyle w:val="BodyText"/>
        <w:rPr/>
      </w:pPr>
      <w:r>
        <w:rPr/>
        <w:t>The answer to each question, at every moment, is the difference between a life that is lived and a life that is merely endured. Epistemic integrity—the willingness to see oneself clearly, to name the influence without being enslaved by it, to meet the karmic curriculum with honesty rather than avoidance—remains the master variable. The planets provide the terrain. The soul provides the walker. The walk itself is the practice.</w:t>
      </w:r>
    </w:p>
    <w:p>
      <w:pPr>
        <w:pStyle w:val="BodyText"/>
        <w:rPr/>
      </w:pPr>
      <w:r>
        <w:rPr/>
        <w:t>ॐ</w:t>
      </w:r>
    </w:p>
    <w:p>
      <w:pPr>
        <w:pStyle w:val="BodyText"/>
        <w:spacing w:before="180" w:after="180"/>
        <w:rPr/>
      </w:pPr>
      <w:bookmarkStart w:id="52" w:name="closing-reflection-the-chart-as-mirror"/>
      <w:r>
        <w:rPr/>
        <w:t>Page</w:t>
      </w:r>
      <w:bookmarkEnd w:id="5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2026-07-14T15:53:55Z</dcterms:created>
  <dc:creator/>
  <dc:description/>
  <dc:language>en-US</dc:language>
  <cp:lastModifiedBy/>
  <dcterms:modified xsi:type="dcterms:W3CDTF">2026-07-14T15:53:55Z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