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456"/>
        <w:gridCol w:w="2952"/>
      </w:tblGrid>
      <w:tr w:rsidR="00720688" w:rsidRPr="00720688" w:rsidTr="00C06045">
        <w:trPr>
          <w:tblHeader/>
        </w:trPr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b/>
                <w:bCs/>
                <w:color w:val="000000"/>
                <w:sz w:val="16"/>
                <w:szCs w:val="22"/>
              </w:rPr>
            </w:pPr>
            <w:bookmarkStart w:id="0" w:name="_GoBack"/>
            <w:bookmarkEnd w:id="0"/>
            <w:r w:rsidRPr="00720688">
              <w:rPr>
                <w:rFonts w:ascii="Calibri" w:hAnsi="Calibri"/>
                <w:b/>
                <w:bCs/>
                <w:color w:val="000000"/>
                <w:sz w:val="16"/>
                <w:szCs w:val="22"/>
              </w:rPr>
              <w:t>Variable name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b/>
                <w:bCs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b/>
                <w:bCs/>
                <w:color w:val="000000"/>
                <w:sz w:val="16"/>
                <w:szCs w:val="22"/>
              </w:rPr>
              <w:t>Description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b/>
                <w:bCs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b/>
                <w:bCs/>
                <w:color w:val="000000"/>
                <w:sz w:val="16"/>
                <w:szCs w:val="22"/>
              </w:rPr>
              <w:t>Summary performed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Activity being performed (WALKING,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WALKING_UPSTAIRS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,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WALKING_DOWNSTAIRS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, SITTING, STANDING, LAYING)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NA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 ID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NA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tGravityAcc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tGravityAcc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tGravityAcc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tGravityAcc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tGravityAcc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tGravityAcc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tGravityAcc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tGravityAcc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tGravityAcc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tGravityAcc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tGravityAcc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tGravityAcc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tGravityAccMag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tGravityAccMag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tGravityAccMag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tGravityAccMag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tBodyAccJerkMag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tBodyAccJerkMag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tBodyAccJerkMag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tBodyAccJerkMag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tBodyGyroJerkMag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tBodyGyroJerkMag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tBodyGyroJerkMag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tBodyGyroJerkMag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fBodyAccJerk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-X"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-Y"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</w:t>
            </w:r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fBodyGyro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-Z"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lastRenderedPageBreak/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fBodyAccMag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fBodyBodyAccJerkMag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fBodyBodyAccJerkMag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fBodyBodyAccJerkMag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fBodyBodyAccJerkMag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fBodyBodyGyroMag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fBodyBodyGyroMag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fBodyBodyGyroMag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fBodyBodyGyroMag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fBodyBodyGyroJerkMag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Average of "Mean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fBodyBodyGyroJerkMag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  <w:tr w:rsidR="00720688" w:rsidRPr="00720688" w:rsidTr="00720688">
        <w:tc>
          <w:tcPr>
            <w:tcW w:w="2448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fBodyBodyGyroJerkMag</w:t>
            </w:r>
            <w:proofErr w:type="spellEnd"/>
          </w:p>
        </w:tc>
        <w:tc>
          <w:tcPr>
            <w:tcW w:w="3456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Average of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Std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dev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 xml:space="preserve"> of 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fBodyBodyGyroJerkMag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  <w:tc>
          <w:tcPr>
            <w:tcW w:w="2952" w:type="dxa"/>
            <w:vAlign w:val="bottom"/>
          </w:tcPr>
          <w:p w:rsidR="00720688" w:rsidRPr="00720688" w:rsidRDefault="00720688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Mean by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Activity_name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 &amp; "</w:t>
            </w:r>
            <w:proofErr w:type="spellStart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subject_id</w:t>
            </w:r>
            <w:proofErr w:type="spellEnd"/>
            <w:r w:rsidRPr="00720688">
              <w:rPr>
                <w:rFonts w:ascii="Calibri" w:hAnsi="Calibri"/>
                <w:color w:val="000000"/>
                <w:sz w:val="16"/>
                <w:szCs w:val="22"/>
              </w:rPr>
              <w:t>"</w:t>
            </w:r>
          </w:p>
        </w:tc>
      </w:tr>
    </w:tbl>
    <w:p w:rsidR="00395409" w:rsidRPr="00720688" w:rsidRDefault="00395409">
      <w:pPr>
        <w:rPr>
          <w:sz w:val="18"/>
        </w:rPr>
      </w:pPr>
    </w:p>
    <w:sectPr w:rsidR="00395409" w:rsidRPr="007206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F93" w:rsidRDefault="00F50F93" w:rsidP="00720688">
      <w:r>
        <w:separator/>
      </w:r>
    </w:p>
  </w:endnote>
  <w:endnote w:type="continuationSeparator" w:id="0">
    <w:p w:rsidR="00F50F93" w:rsidRDefault="00F50F93" w:rsidP="00720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688" w:rsidRDefault="007206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688" w:rsidRDefault="007206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688" w:rsidRDefault="00720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F93" w:rsidRDefault="00F50F93" w:rsidP="00720688">
      <w:r>
        <w:separator/>
      </w:r>
    </w:p>
  </w:footnote>
  <w:footnote w:type="continuationSeparator" w:id="0">
    <w:p w:rsidR="00F50F93" w:rsidRDefault="00F50F93" w:rsidP="007206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688" w:rsidRDefault="007206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688" w:rsidRDefault="007206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688" w:rsidRDefault="00720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88"/>
    <w:rsid w:val="00395409"/>
    <w:rsid w:val="00720688"/>
    <w:rsid w:val="00C06045"/>
    <w:rsid w:val="00F5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20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20688"/>
    <w:rPr>
      <w:sz w:val="24"/>
      <w:szCs w:val="24"/>
    </w:rPr>
  </w:style>
  <w:style w:type="paragraph" w:styleId="Footer">
    <w:name w:val="footer"/>
    <w:basedOn w:val="Normal"/>
    <w:link w:val="FooterChar"/>
    <w:rsid w:val="00720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20688"/>
    <w:rPr>
      <w:sz w:val="24"/>
      <w:szCs w:val="24"/>
    </w:rPr>
  </w:style>
  <w:style w:type="table" w:styleId="TableGrid">
    <w:name w:val="Table Grid"/>
    <w:basedOn w:val="TableNormal"/>
    <w:rsid w:val="00720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20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20688"/>
    <w:rPr>
      <w:sz w:val="24"/>
      <w:szCs w:val="24"/>
    </w:rPr>
  </w:style>
  <w:style w:type="paragraph" w:styleId="Footer">
    <w:name w:val="footer"/>
    <w:basedOn w:val="Normal"/>
    <w:link w:val="FooterChar"/>
    <w:rsid w:val="00720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20688"/>
    <w:rPr>
      <w:sz w:val="24"/>
      <w:szCs w:val="24"/>
    </w:rPr>
  </w:style>
  <w:style w:type="table" w:styleId="TableGrid">
    <w:name w:val="Table Grid"/>
    <w:basedOn w:val="TableNormal"/>
    <w:rsid w:val="00720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 Sharma</dc:creator>
  <cp:lastModifiedBy>Diwakar Sharma</cp:lastModifiedBy>
  <cp:revision>2</cp:revision>
  <dcterms:created xsi:type="dcterms:W3CDTF">2015-01-23T14:39:00Z</dcterms:created>
  <dcterms:modified xsi:type="dcterms:W3CDTF">2015-01-23T14:43:00Z</dcterms:modified>
</cp:coreProperties>
</file>