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proofErr w:type="spellStart"/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</w:t>
      </w:r>
      <w:proofErr w:type="spellEnd"/>
      <w:r w:rsidR="00F75AB3">
        <w:rPr>
          <w:rFonts w:ascii="Arial"/>
          <w:b/>
          <w:sz w:val="40"/>
          <w:szCs w:val="40"/>
        </w:rPr>
        <w:t xml:space="preserve"> Singh </w:t>
      </w:r>
      <w:proofErr w:type="spellStart"/>
      <w:r w:rsidR="00F75AB3">
        <w:rPr>
          <w:rFonts w:ascii="Arial"/>
          <w:b/>
          <w:sz w:val="40"/>
          <w:szCs w:val="40"/>
        </w:rPr>
        <w:t>Chauhan</w:t>
      </w:r>
      <w:proofErr w:type="spellEnd"/>
    </w:p>
    <w:p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</w:t>
      </w:r>
      <w:proofErr w:type="gramEnd"/>
      <w:r w:rsidR="00C171DD">
        <w:rPr>
          <w:rFonts w:ascii="Arial" w:hAnsi="Arial" w:cs="Arial"/>
          <w:sz w:val="20"/>
        </w:rPr>
        <w:t xml:space="preserve"> 7</w:t>
      </w:r>
      <w:r w:rsidR="00C171DD" w:rsidRPr="001C5902">
        <w:rPr>
          <w:rFonts w:ascii="Arial" w:hAnsi="Arial" w:cs="Arial"/>
          <w:sz w:val="20"/>
        </w:rPr>
        <w:t>579095768</w:t>
      </w:r>
    </w:p>
    <w:p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proofErr w:type="gramStart"/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diwansinghchauhan91@gmail.com</w:t>
      </w:r>
    </w:p>
    <w:p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proofErr w:type="gramStart"/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proofErr w:type="spellStart"/>
        <w:proofErr w:type="gramStart"/>
        <w:r w:rsidRPr="00C171DD">
          <w:rPr>
            <w:rStyle w:val="Hyperlink"/>
            <w:rFonts w:ascii="Arial" w:hAnsi="Arial" w:cs="Arial"/>
          </w:rPr>
          <w:t>GitHub</w:t>
        </w:r>
        <w:proofErr w:type="spellEnd"/>
      </w:hyperlink>
      <w:r w:rsidR="00F75AB3" w:rsidRPr="00F75AB3">
        <w:rPr>
          <w:rFonts w:ascii="Arial" w:hAnsi="Arial" w:cs="Arial"/>
        </w:rPr>
        <w:t xml:space="preserve"> :-</w:t>
      </w:r>
      <w:proofErr w:type="gramEnd"/>
      <w:r w:rsidR="00F75AB3" w:rsidRPr="00F75AB3">
        <w:rPr>
          <w:rFonts w:ascii="Arial" w:hAnsi="Arial" w:cs="Arial"/>
        </w:rPr>
        <w:t xml:space="preserve">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proofErr w:type="gramStart"/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Pr="00DB5542">
        <w:rPr>
          <w:rFonts w:ascii="Arial" w:hAnsi="Arial" w:cs="Arial"/>
        </w:rPr>
        <w:t>diwansinghchauhan.github.io/portfolio/</w:t>
      </w:r>
    </w:p>
    <w:p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:rsidR="00640264" w:rsidRDefault="00C579AB">
      <w:pPr>
        <w:pStyle w:val="BodyText"/>
        <w:spacing w:before="1"/>
        <w:rPr>
          <w:rFonts w:ascii="Arial"/>
          <w:b/>
          <w:sz w:val="11"/>
        </w:rPr>
      </w:pPr>
      <w:r w:rsidRPr="00C579AB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41.65pt;z-index:-15727104;mso-wrap-distance-left:0;mso-wrap-distance-right:0;mso-position-horizontal-relative:page" filled="f" strokeweight="1.92pt">
            <v:textbox style="mso-next-textbox:#_x0000_s1068" inset="0,0,0,0">
              <w:txbxContent>
                <w:p w:rsidR="00640264" w:rsidRPr="0023543C" w:rsidRDefault="0023543C" w:rsidP="0023543C"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 xml:space="preserve">Seeking a position as a Data Scientist where I can utilize my analytical skills and knowledge of statistical methods to extract insights from data, contributing to informed decision-making. </w:t>
                  </w:r>
                  <w:proofErr w:type="gramStart"/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>Committed to applying machine learning algorithms and data visualization techniques to solve real-world problems effectively.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C579AB">
        <w:rPr>
          <w:u w:val="single"/>
        </w:rPr>
        <w:pict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27F1" w:rsidRDefault="001927F1" w:rsidP="001927F1">
      <w:pPr>
        <w:tabs>
          <w:tab w:val="left" w:pos="419"/>
        </w:tabs>
        <w:rPr>
          <w:sz w:val="20"/>
        </w:rPr>
      </w:pPr>
    </w:p>
    <w:p w:rsidR="001927F1" w:rsidRDefault="001927F1" w:rsidP="00CF0CC1">
      <w:pPr>
        <w:pStyle w:val="BodyText"/>
        <w:rPr>
          <w:sz w:val="6"/>
        </w:rPr>
      </w:pPr>
      <w:r>
        <w:rPr>
          <w:rFonts w:ascii="Arial"/>
          <w:b/>
          <w:i/>
          <w:sz w:val="22"/>
          <w:szCs w:val="22"/>
        </w:rPr>
        <w:t xml:space="preserve">    </w:t>
      </w:r>
      <w:r w:rsidR="00C579AB" w:rsidRPr="00C579AB">
        <w:pict>
          <v:group id="_x0000_s1110" style="width:545.5pt;height:14.2pt;mso-position-horizontal-relative:char;mso-position-vertical-relative:line" coordsize="10910,284">
            <v:rect id="_x0000_s1111" style="position:absolute;top:9;width:10910;height:274" fillcolor="#e6e6e6" stroked="f"/>
            <v:rect id="_x0000_s1112" style="position:absolute;width:10910;height:10" fillcolor="black" stroked="f"/>
            <v:shape id="_x0000_s1113" type="#_x0000_t202" style="position:absolute;top:9;width:10910;height:274" filled="f" stroked="f">
              <v:textbox style="mso-next-textbox:#_x0000_s1113" inset="0,0,0,0">
                <w:txbxContent>
                  <w:p w:rsidR="001927F1" w:rsidRDefault="001927F1" w:rsidP="001927F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:rsidR="001927F1" w:rsidRPr="00C0052E" w:rsidRDefault="001927F1" w:rsidP="001927F1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 xml:space="preserve">, </w:t>
      </w:r>
      <w:proofErr w:type="spellStart"/>
      <w:r w:rsidRPr="001C5902">
        <w:rPr>
          <w:rFonts w:ascii="Arial" w:hAnsi="Arial" w:cs="Arial"/>
        </w:rPr>
        <w:t>Pune</w:t>
      </w:r>
      <w:proofErr w:type="spellEnd"/>
      <w:r w:rsidRPr="001C5902">
        <w:rPr>
          <w:rFonts w:ascii="Arial" w:hAnsi="Arial" w:cs="Arial"/>
        </w:rPr>
        <w:t xml:space="preserve"> 2023-Present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:rsidR="001927F1" w:rsidRPr="001C5902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</w:rPr>
        <w:t>with</w:t>
      </w:r>
      <w:r w:rsidR="00E64C23"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  <w:proofErr w:type="gramEnd"/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187"/>
      </w:pPr>
      <w:proofErr w:type="spellStart"/>
      <w:r w:rsidRPr="001C5902">
        <w:t>B.Tech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:rsidR="001927F1" w:rsidRPr="00C0052E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 w:rsidR="00604EB1">
        <w:rPr>
          <w:rFonts w:ascii="Arial" w:hAnsi="Arial" w:cs="Arial"/>
        </w:rPr>
        <w:t xml:space="preserve">, </w:t>
      </w:r>
      <w:r w:rsidR="00E64C23">
        <w:rPr>
          <w:rFonts w:ascii="Arial" w:hAnsi="Arial" w:cs="Arial"/>
        </w:rPr>
        <w:t xml:space="preserve">Secured </w:t>
      </w:r>
      <w:r w:rsidR="00E64C23" w:rsidRPr="001C5902">
        <w:rPr>
          <w:rFonts w:ascii="Arial" w:hAnsi="Arial" w:cs="Arial"/>
          <w:spacing w:val="6"/>
        </w:rPr>
        <w:t>73.74</w:t>
      </w:r>
      <w:r w:rsidR="00604EB1">
        <w:rPr>
          <w:rFonts w:ascii="Arial" w:hAnsi="Arial" w:cs="Arial"/>
        </w:rPr>
        <w:t>% marks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Pr="00C0052E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Default="001927F1" w:rsidP="001927F1">
      <w:pPr>
        <w:pStyle w:val="BodyText"/>
        <w:spacing w:before="6"/>
        <w:ind w:firstLine="644"/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  <w:r>
        <w:tab/>
      </w:r>
    </w:p>
    <w:p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:rsidR="001927F1" w:rsidRPr="001927F1" w:rsidRDefault="00C579AB" w:rsidP="001927F1">
      <w:pPr>
        <w:pStyle w:val="BodyText"/>
        <w:spacing w:line="283" w:lineRule="auto"/>
        <w:ind w:left="644"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22" style="position:absolute;left:0;text-align:left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</w:t>
      </w:r>
      <w:proofErr w:type="spellStart"/>
      <w:r w:rsidRPr="001927F1">
        <w:rPr>
          <w:rFonts w:ascii="Arial" w:hAnsi="Arial" w:cs="Arial"/>
        </w:rPr>
        <w:t>Scikit</w:t>
      </w:r>
      <w:proofErr w:type="spellEnd"/>
      <w:r w:rsidRPr="001927F1">
        <w:rPr>
          <w:rFonts w:ascii="Arial" w:hAnsi="Arial" w:cs="Arial"/>
        </w:rPr>
        <w:t xml:space="preserve">-Learn, </w:t>
      </w:r>
      <w:proofErr w:type="spellStart"/>
      <w:r w:rsidRPr="001927F1">
        <w:rPr>
          <w:rFonts w:ascii="Arial" w:hAnsi="Arial" w:cs="Arial"/>
        </w:rPr>
        <w:t>Matplotlib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Seaborn</w:t>
      </w:r>
      <w:proofErr w:type="spellEnd"/>
      <w:r w:rsidRPr="001927F1">
        <w:rPr>
          <w:rFonts w:ascii="Arial" w:hAnsi="Arial" w:cs="Arial"/>
        </w:rPr>
        <w:t xml:space="preserve">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 xml:space="preserve">, Tableau, Natural Language Processing, </w:t>
      </w:r>
      <w:proofErr w:type="spellStart"/>
      <w:r w:rsidRPr="001927F1">
        <w:rPr>
          <w:rFonts w:ascii="Arial" w:hAnsi="Arial" w:cs="Arial"/>
        </w:rPr>
        <w:t>MySQL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MongoDB</w:t>
      </w:r>
      <w:proofErr w:type="spellEnd"/>
      <w:r w:rsidR="00731321" w:rsidRPr="001927F1">
        <w:rPr>
          <w:rFonts w:ascii="Arial" w:hAnsi="Arial" w:cs="Arial"/>
        </w:rPr>
        <w:t xml:space="preserve">, SQL, </w:t>
      </w:r>
      <w:proofErr w:type="spellStart"/>
      <w:r w:rsidR="00731321" w:rsidRPr="001927F1">
        <w:rPr>
          <w:rFonts w:ascii="Arial" w:hAnsi="Arial" w:cs="Arial"/>
        </w:rPr>
        <w:t>NoSQL</w:t>
      </w:r>
      <w:proofErr w:type="spellEnd"/>
      <w:r w:rsidR="00731321" w:rsidRPr="001927F1">
        <w:rPr>
          <w:rFonts w:ascii="Arial" w:hAnsi="Arial" w:cs="Arial"/>
        </w:rPr>
        <w:t>, AI, ML, Analytics, Computer Vision, Deep Learning</w:t>
      </w:r>
      <w:r w:rsidR="001F2DD5">
        <w:rPr>
          <w:rFonts w:ascii="Arial" w:hAnsi="Arial" w:cs="Arial"/>
        </w:rPr>
        <w:t xml:space="preserve">, Text Analytics </w:t>
      </w:r>
    </w:p>
    <w:p w:rsidR="00EB51FD" w:rsidRPr="00EB51FD" w:rsidRDefault="00EB51FD" w:rsidP="00EB51FD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</w:t>
      </w:r>
      <w:proofErr w:type="spellStart"/>
      <w:r>
        <w:rPr>
          <w:b w:val="0"/>
        </w:rPr>
        <w:t>tasker</w:t>
      </w:r>
      <w:proofErr w:type="spellEnd"/>
      <w:r>
        <w:rPr>
          <w:b w:val="0"/>
        </w:rPr>
        <w:t>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:rsidR="00640264" w:rsidRPr="006A6A89" w:rsidRDefault="00C579AB" w:rsidP="00594252">
      <w:pPr>
        <w:pStyle w:val="BodyText"/>
        <w:spacing w:before="8"/>
        <w:rPr>
          <w:sz w:val="10"/>
        </w:rPr>
      </w:pPr>
      <w:r w:rsidRPr="00C579AB">
        <w:pict>
          <v:group id="_x0000_s1034" style="position:absolute;margin-left:33.4pt;margin-top:16.15pt;width:545.5pt;height:14.2pt;z-index:-15722496;mso-wrap-distance-left:0;mso-wrap-distance-right:0;mso-position-horizontal-relative:page" coordorigin="668,323" coordsize="10910,284">
            <v:rect id="_x0000_s1037" style="position:absolute;left:667;top:332;width:10910;height:275" fillcolor="#e6e6e6" stroked="f"/>
            <v:rect id="_x0000_s1036" style="position:absolute;left:667;top:323;width:10910;height:10" fillcolor="black" stroked="f"/>
            <v:shape id="_x0000_s1035" type="#_x0000_t202" style="position:absolute;left:667;top:332;width:10910;height:274" filled="f" stroked="f">
              <v:textbox style="mso-next-textbox:#_x0000_s1035" inset="0,0,0,0">
                <w:txbxContent>
                  <w:p w:rsidR="00640264" w:rsidRDefault="005228E0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542" w:rsidRDefault="00DB5542" w:rsidP="00DB5542">
      <w:pPr>
        <w:pStyle w:val="ListParagraph"/>
        <w:tabs>
          <w:tab w:val="left" w:pos="419"/>
        </w:tabs>
        <w:ind w:left="467" w:firstLine="0"/>
        <w:rPr>
          <w:rFonts w:ascii="Arial" w:hAnsi="Arial" w:cs="Arial"/>
          <w:sz w:val="20"/>
        </w:rPr>
      </w:pPr>
    </w:p>
    <w:p w:rsidR="00594252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Python Core Programming</w:t>
      </w:r>
      <w:r w:rsidR="003E52AD">
        <w:rPr>
          <w:rFonts w:ascii="Arial" w:hAnsi="Arial" w:cs="Arial"/>
          <w:sz w:val="20"/>
        </w:rPr>
        <w:t xml:space="preserve"> Course (05/2023 - 07/2023)</w:t>
      </w:r>
      <w:r w:rsidR="006C1C38" w:rsidRPr="001C5902">
        <w:rPr>
          <w:rFonts w:ascii="Arial" w:hAnsi="Arial" w:cs="Arial"/>
          <w:sz w:val="20"/>
        </w:rPr>
        <w:t xml:space="preserve"> </w:t>
      </w:r>
      <w:hyperlink r:id="rId11" w:history="1">
        <w:r w:rsidR="003E52AD" w:rsidRPr="007A3C83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Expert in Machine Learning &amp; Data An</w:t>
      </w:r>
      <w:r w:rsidR="003E52AD"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 w:rsidR="003E52AD">
        <w:rPr>
          <w:rFonts w:ascii="Arial" w:hAnsi="Arial" w:cs="Arial"/>
          <w:sz w:val="20"/>
        </w:rPr>
        <w:t xml:space="preserve"> </w:t>
      </w:r>
      <w:hyperlink r:id="rId12" w:history="1">
        <w:r w:rsidR="003E52AD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1C5902" w:rsidRDefault="00594252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228E0" w:rsidRPr="001C5902">
        <w:rPr>
          <w:rFonts w:ascii="Arial" w:hAnsi="Arial" w:cs="Arial"/>
          <w:sz w:val="20"/>
        </w:rPr>
        <w:t>Certified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Core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tools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by</w:t>
      </w:r>
      <w:r w:rsidR="005228E0" w:rsidRPr="001C5902">
        <w:rPr>
          <w:rFonts w:ascii="Arial" w:hAnsi="Arial" w:cs="Arial"/>
          <w:spacing w:val="-2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Hub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3E52AD">
        <w:rPr>
          <w:rFonts w:ascii="Arial" w:hAnsi="Arial" w:cs="Arial"/>
          <w:sz w:val="20"/>
        </w:rPr>
        <w:t>India (05/2020)</w:t>
      </w:r>
    </w:p>
    <w:p w:rsidR="003B3CCB" w:rsidRPr="001C5902" w:rsidRDefault="00594252" w:rsidP="003B3CCB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11118" w:rsidRPr="001C5902">
        <w:rPr>
          <w:rFonts w:ascii="Arial" w:hAnsi="Arial" w:cs="Arial"/>
          <w:sz w:val="20"/>
        </w:rPr>
        <w:t xml:space="preserve">Professional in Product Design </w:t>
      </w:r>
      <w:r w:rsidR="00E22D49" w:rsidRPr="001C5902">
        <w:rPr>
          <w:rFonts w:ascii="Arial" w:hAnsi="Arial" w:cs="Arial"/>
          <w:sz w:val="20"/>
        </w:rPr>
        <w:t xml:space="preserve">in </w:t>
      </w:r>
      <w:r w:rsidR="00CD0F8B" w:rsidRPr="001C5902">
        <w:rPr>
          <w:rFonts w:ascii="Arial" w:hAnsi="Arial" w:cs="Arial"/>
          <w:sz w:val="20"/>
        </w:rPr>
        <w:t xml:space="preserve">Auto Cad &amp; </w:t>
      </w:r>
      <w:r w:rsidR="00E22D49" w:rsidRPr="001C5902">
        <w:rPr>
          <w:rFonts w:ascii="Arial" w:hAnsi="Arial" w:cs="Arial"/>
          <w:sz w:val="20"/>
        </w:rPr>
        <w:t>Solid</w:t>
      </w:r>
      <w:r w:rsidR="00511118" w:rsidRPr="001C5902">
        <w:rPr>
          <w:rFonts w:ascii="Arial" w:hAnsi="Arial" w:cs="Arial"/>
          <w:sz w:val="20"/>
        </w:rPr>
        <w:t xml:space="preserve"> Woks</w:t>
      </w:r>
      <w:r w:rsidR="003B3CCB" w:rsidRPr="001C5902">
        <w:rPr>
          <w:rFonts w:ascii="Arial" w:hAnsi="Arial" w:cs="Arial"/>
          <w:sz w:val="20"/>
        </w:rPr>
        <w:t>.</w:t>
      </w:r>
    </w:p>
    <w:p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:rsidR="00CF0CC1" w:rsidRDefault="00C579AB" w:rsidP="00CF0CC1">
      <w:pPr>
        <w:pStyle w:val="BodyText"/>
        <w:spacing w:before="6"/>
        <w:ind w:left="236"/>
      </w:pPr>
      <w:r>
        <w:pict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36E" w:rsidRDefault="00E0636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4C27E5" w:rsidRPr="001C5902" w:rsidRDefault="004C27E5" w:rsidP="004C27E5">
      <w:pPr>
        <w:pStyle w:val="Heading2"/>
        <w:numPr>
          <w:ilvl w:val="0"/>
          <w:numId w:val="27"/>
        </w:numPr>
      </w:pPr>
      <w:r>
        <w:t xml:space="preserve">Book Recommender System </w:t>
      </w:r>
      <w:hyperlink r:id="rId13" w:history="1">
        <w:r w:rsidRPr="004C27E5">
          <w:rPr>
            <w:rStyle w:val="Hyperlink"/>
          </w:rPr>
          <w:t>Li</w:t>
        </w:r>
        <w:r w:rsidRPr="004C27E5">
          <w:rPr>
            <w:rStyle w:val="Hyperlink"/>
          </w:rPr>
          <w:t>n</w:t>
        </w:r>
        <w:r w:rsidRPr="004C27E5">
          <w:rPr>
            <w:rStyle w:val="Hyperlink"/>
          </w:rPr>
          <w:t>k</w:t>
        </w:r>
      </w:hyperlink>
    </w:p>
    <w:p w:rsidR="004C27E5" w:rsidRPr="00E52434" w:rsidRDefault="004C27E5" w:rsidP="004C27E5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4C27E5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:rsidR="004C27E5" w:rsidRPr="00E52434" w:rsidRDefault="004C27E5" w:rsidP="004C27E5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4C27E5">
        <w:rPr>
          <w:rFonts w:ascii="Arial" w:hAnsi="Arial" w:cs="Arial"/>
        </w:rPr>
        <w:t>It uses collaborative filtering and popularity-based filtering techniques to provide personalized movie recommendations</w:t>
      </w:r>
      <w:proofErr w:type="gramStart"/>
      <w:r w:rsidRPr="004C27E5">
        <w:rPr>
          <w:rFonts w:ascii="Arial" w:hAnsi="Arial" w:cs="Arial"/>
        </w:rPr>
        <w:t>.</w:t>
      </w:r>
      <w:r w:rsidRPr="00E52434">
        <w:rPr>
          <w:rFonts w:ascii="Arial" w:hAnsi="Arial" w:cs="Arial"/>
        </w:rPr>
        <w:t>.</w:t>
      </w:r>
      <w:proofErr w:type="gramEnd"/>
    </w:p>
    <w:p w:rsidR="004C27E5" w:rsidRPr="00E52434" w:rsidRDefault="004C27E5" w:rsidP="004C27E5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4C27E5">
        <w:rPr>
          <w:rFonts w:ascii="Arial" w:hAnsi="Arial" w:cs="Arial"/>
        </w:rPr>
        <w:t>The system is deployed on Render, making it easily accessible via a web interface.</w:t>
      </w:r>
    </w:p>
    <w:p w:rsidR="004C27E5" w:rsidRPr="00E52434" w:rsidRDefault="004C27E5" w:rsidP="004C27E5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4C27E5">
        <w:rPr>
          <w:rFonts w:ascii="Arial" w:hAnsi="Arial" w:cs="Arial"/>
        </w:rPr>
        <w:t>Users can explore and discover movies based on their preferences and past ratings</w:t>
      </w:r>
      <w:proofErr w:type="gramStart"/>
      <w:r w:rsidRPr="004C27E5">
        <w:rPr>
          <w:rFonts w:ascii="Arial" w:hAnsi="Arial" w:cs="Arial"/>
        </w:rPr>
        <w:t>.</w:t>
      </w:r>
      <w:r w:rsidRPr="00E52434">
        <w:rPr>
          <w:rFonts w:ascii="Arial" w:hAnsi="Arial" w:cs="Arial"/>
        </w:rPr>
        <w:t>.</w:t>
      </w:r>
      <w:proofErr w:type="gramEnd"/>
    </w:p>
    <w:p w:rsidR="004C27E5" w:rsidRDefault="004C27E5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F23A3" w:rsidRPr="001C5902" w:rsidRDefault="00F160F0" w:rsidP="00E0636E">
      <w:pPr>
        <w:pStyle w:val="Heading2"/>
        <w:numPr>
          <w:ilvl w:val="0"/>
          <w:numId w:val="27"/>
        </w:numPr>
      </w:pPr>
      <w:r>
        <w:lastRenderedPageBreak/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:rsidR="00A11B37" w:rsidRDefault="00E828C4" w:rsidP="00A11B3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:rsidR="00CF0CC1" w:rsidRDefault="00C579AB" w:rsidP="00CF0CC1">
      <w:pPr>
        <w:pStyle w:val="BodyText"/>
        <w:ind w:left="1080"/>
        <w:rPr>
          <w:rFonts w:ascii="Arial" w:hAnsi="Arial" w:cs="Arial"/>
        </w:rPr>
      </w:pPr>
      <w:r w:rsidRPr="00C579AB">
        <w:rPr>
          <w:noProof/>
          <w:sz w:val="16"/>
        </w:rPr>
        <w:pict>
          <v:group id="_x0000_s1130" style="position:absolute;left:0;text-align:left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spacing w:before="7"/>
        <w:rPr>
          <w:sz w:val="10"/>
        </w:rPr>
      </w:pPr>
    </w:p>
    <w:p w:rsidR="00CF0CC1" w:rsidRPr="00C0052E" w:rsidRDefault="00CF0CC1" w:rsidP="00CF0CC1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Balaji</w:t>
      </w:r>
      <w:proofErr w:type="spellEnd"/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:rsidR="00CF0CC1" w:rsidRDefault="00C579AB" w:rsidP="00CF0CC1">
      <w:pPr>
        <w:pStyle w:val="BodyText"/>
        <w:spacing w:before="1"/>
        <w:rPr>
          <w:rFonts w:ascii="Arial"/>
          <w:b/>
          <w:sz w:val="17"/>
        </w:rPr>
      </w:pPr>
      <w:r w:rsidRPr="00C579AB">
        <w:pict>
          <v:group id="_x0000_s1126" style="position:absolute;margin-left:29.5pt;margin-top:11.8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ind w:left="236"/>
        <w:rPr>
          <w:b/>
          <w:bCs/>
        </w:rPr>
      </w:pP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 xml:space="preserve">: Skilled in utilizing advanced testing and inspection techniques, including statistical process control (SPC), </w:t>
      </w:r>
      <w:proofErr w:type="spellStart"/>
      <w:r w:rsidRPr="001C5902">
        <w:rPr>
          <w:rFonts w:ascii="Arial" w:hAnsi="Arial" w:cs="Arial"/>
        </w:rPr>
        <w:t>metallography</w:t>
      </w:r>
      <w:proofErr w:type="spellEnd"/>
      <w:r w:rsidRPr="001C5902">
        <w:rPr>
          <w:rFonts w:ascii="Arial" w:hAnsi="Arial" w:cs="Arial"/>
        </w:rPr>
        <w:t>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:rsidR="00CF0CC1" w:rsidRPr="001C5902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:rsidR="00A11B37" w:rsidRDefault="00A11B37" w:rsidP="00A11B37">
      <w:pPr>
        <w:pStyle w:val="BodyText"/>
        <w:spacing w:before="10"/>
        <w:rPr>
          <w:sz w:val="6"/>
        </w:rPr>
      </w:pPr>
    </w:p>
    <w:p w:rsidR="00C71901" w:rsidRDefault="00C579AB" w:rsidP="00C71901">
      <w:pPr>
        <w:pStyle w:val="BodyText"/>
        <w:spacing w:before="9"/>
        <w:rPr>
          <w:sz w:val="16"/>
        </w:rPr>
      </w:pPr>
      <w:r w:rsidRPr="00C579AB">
        <w:pict>
          <v:group id="_x0000_s1100" style="position:absolute;margin-left:33.4pt;margin-top:11.6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1901" w:rsidRPr="001C5902" w:rsidRDefault="00C71901" w:rsidP="00C71901">
      <w:pPr>
        <w:pStyle w:val="BodyText"/>
        <w:spacing w:before="1"/>
        <w:rPr>
          <w:rFonts w:ascii="Arial" w:hAnsi="Arial" w:cs="Arial"/>
        </w:rPr>
      </w:pP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Linguistic</w:t>
      </w:r>
      <w:r w:rsidRPr="00E0636E">
        <w:rPr>
          <w:rFonts w:ascii="Arial" w:hAnsi="Arial" w:cs="Arial"/>
          <w:b/>
          <w:spacing w:val="-6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Abilities:</w:t>
      </w:r>
      <w:r w:rsidRPr="00E0636E">
        <w:rPr>
          <w:rFonts w:ascii="Arial" w:hAnsi="Arial" w:cs="Arial"/>
          <w:b/>
          <w:sz w:val="20"/>
        </w:rPr>
        <w:tab/>
      </w:r>
      <w:r w:rsidRPr="00E0636E">
        <w:rPr>
          <w:rFonts w:ascii="Arial" w:hAnsi="Arial" w:cs="Arial"/>
          <w:sz w:val="20"/>
        </w:rPr>
        <w:t>English,</w:t>
      </w:r>
      <w:r w:rsidRPr="00E0636E">
        <w:rPr>
          <w:rFonts w:ascii="Arial" w:hAnsi="Arial" w:cs="Arial"/>
          <w:spacing w:val="-1"/>
          <w:sz w:val="20"/>
        </w:rPr>
        <w:t xml:space="preserve"> </w:t>
      </w:r>
      <w:r w:rsidRPr="00E0636E">
        <w:rPr>
          <w:rFonts w:ascii="Arial" w:hAnsi="Arial" w:cs="Arial"/>
          <w:sz w:val="20"/>
        </w:rPr>
        <w:t>Hindi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Udham</w:t>
      </w:r>
      <w:proofErr w:type="spellEnd"/>
      <w:r w:rsidR="000366FE" w:rsidRPr="00E0636E">
        <w:rPr>
          <w:rFonts w:ascii="Arial" w:hAnsi="Arial" w:cs="Arial"/>
          <w:sz w:val="20"/>
          <w:szCs w:val="20"/>
        </w:rPr>
        <w:t xml:space="preserve"> Singh Nagar,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Uttarakhand</w:t>
      </w:r>
      <w:proofErr w:type="spellEnd"/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2"/>
  </w:num>
  <w:num w:numId="6">
    <w:abstractNumId w:val="25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28"/>
  </w:num>
  <w:num w:numId="17">
    <w:abstractNumId w:val="20"/>
  </w:num>
  <w:num w:numId="18">
    <w:abstractNumId w:val="7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27"/>
  </w:num>
  <w:num w:numId="24">
    <w:abstractNumId w:val="16"/>
  </w:num>
  <w:num w:numId="25">
    <w:abstractNumId w:val="29"/>
  </w:num>
  <w:num w:numId="26">
    <w:abstractNumId w:val="24"/>
  </w:num>
  <w:num w:numId="27">
    <w:abstractNumId w:val="10"/>
  </w:num>
  <w:num w:numId="28">
    <w:abstractNumId w:val="17"/>
  </w:num>
  <w:num w:numId="29">
    <w:abstractNumId w:val="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0264"/>
    <w:rsid w:val="00007EB7"/>
    <w:rsid w:val="00020689"/>
    <w:rsid w:val="000366FE"/>
    <w:rsid w:val="00043158"/>
    <w:rsid w:val="000875AE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2DD5"/>
    <w:rsid w:val="001F3130"/>
    <w:rsid w:val="001F6F2B"/>
    <w:rsid w:val="0022067A"/>
    <w:rsid w:val="00222247"/>
    <w:rsid w:val="002346C6"/>
    <w:rsid w:val="0023543C"/>
    <w:rsid w:val="002520AA"/>
    <w:rsid w:val="002543A8"/>
    <w:rsid w:val="00257535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442DA4"/>
    <w:rsid w:val="00453C8C"/>
    <w:rsid w:val="00462AA8"/>
    <w:rsid w:val="00482EED"/>
    <w:rsid w:val="004B1D0F"/>
    <w:rsid w:val="004B1F0F"/>
    <w:rsid w:val="004C27E5"/>
    <w:rsid w:val="00502173"/>
    <w:rsid w:val="00511118"/>
    <w:rsid w:val="005228E0"/>
    <w:rsid w:val="00523CEF"/>
    <w:rsid w:val="00532BDF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E4761"/>
    <w:rsid w:val="006F3373"/>
    <w:rsid w:val="00710B61"/>
    <w:rsid w:val="00731321"/>
    <w:rsid w:val="00762E6E"/>
    <w:rsid w:val="007A3C83"/>
    <w:rsid w:val="007D71A0"/>
    <w:rsid w:val="00820AB1"/>
    <w:rsid w:val="00825594"/>
    <w:rsid w:val="00867421"/>
    <w:rsid w:val="00877414"/>
    <w:rsid w:val="008902DE"/>
    <w:rsid w:val="008960C6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F23A3"/>
    <w:rsid w:val="00A0001D"/>
    <w:rsid w:val="00A11B37"/>
    <w:rsid w:val="00A269A2"/>
    <w:rsid w:val="00A31AE5"/>
    <w:rsid w:val="00A43C92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31981"/>
    <w:rsid w:val="00B74E4A"/>
    <w:rsid w:val="00BA16C3"/>
    <w:rsid w:val="00BE7B92"/>
    <w:rsid w:val="00BF232E"/>
    <w:rsid w:val="00BF544F"/>
    <w:rsid w:val="00C0052E"/>
    <w:rsid w:val="00C1238C"/>
    <w:rsid w:val="00C171DD"/>
    <w:rsid w:val="00C24880"/>
    <w:rsid w:val="00C56406"/>
    <w:rsid w:val="00C579AB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160F0"/>
    <w:rsid w:val="00F5224C"/>
    <w:rsid w:val="00F56787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02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digistackedu.com/certificate/DSE1230059-Diwan-Singh.pdf%20%20%20%20%20%20%20%20%20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gistackedu.com/certificate/DSE1230043-Diwan-Sing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36853-CCB1-4C41-8E20-B39177C0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Master of Technology in Data Science (pursuing)</vt:lpstr>
      <vt:lpstr>    M.Tech. (Metallurgical and Materials Engineering)</vt:lpstr>
      <vt:lpstr>    B.Tech. (Mechanical Engineering)</vt:lpstr>
      <vt:lpstr>    XII (Science)</vt:lpstr>
      <vt:lpstr>    X (Science)</vt:lpstr>
      <vt:lpstr>    Soft Skills: Collaborator, Planner, Problem Solver, Analytical, Multi-tasker, Fl</vt:lpstr>
      <vt:lpstr>    </vt:lpstr>
      <vt:lpstr>    Laptop Price Predictor Project</vt:lpstr>
      <vt:lpstr>Hand Gesture-Based Controls for Virtual Object Interaction</vt:lpstr>
      <vt:lpstr>    An API based NLP application created using Tkinter and OOP LINK</vt:lpstr>
      <vt:lpstr>    Created Story on 120 Years of Olympic History on Tableau LINK</vt:lpstr>
      <vt:lpstr>Aug’17 to July’23 in Balaji Aluminium Extrusions Pvt. Ltd as Quality Assurance E</vt:lpstr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diwansinghchauhan91@gmail.com</cp:lastModifiedBy>
  <cp:revision>26</cp:revision>
  <cp:lastPrinted>2021-04-14T14:25:00Z</cp:lastPrinted>
  <dcterms:created xsi:type="dcterms:W3CDTF">2024-04-16T21:53:00Z</dcterms:created>
  <dcterms:modified xsi:type="dcterms:W3CDTF">2024-06-09T23:05:00Z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