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proofErr w:type="spellStart"/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</w:t>
      </w:r>
      <w:proofErr w:type="spellEnd"/>
      <w:r w:rsidR="00F75AB3">
        <w:rPr>
          <w:rFonts w:ascii="Arial"/>
          <w:b/>
          <w:sz w:val="40"/>
          <w:szCs w:val="40"/>
        </w:rPr>
        <w:t xml:space="preserve"> Singh </w:t>
      </w:r>
      <w:proofErr w:type="spellStart"/>
      <w:r w:rsidR="00F75AB3">
        <w:rPr>
          <w:rFonts w:ascii="Arial"/>
          <w:b/>
          <w:sz w:val="40"/>
          <w:szCs w:val="40"/>
        </w:rPr>
        <w:t>Chauhan</w:t>
      </w:r>
      <w:proofErr w:type="spellEnd"/>
    </w:p>
    <w:p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</w:t>
      </w:r>
      <w:proofErr w:type="gramEnd"/>
      <w:r w:rsidR="00C171DD">
        <w:rPr>
          <w:rFonts w:ascii="Arial" w:hAnsi="Arial" w:cs="Arial"/>
          <w:sz w:val="20"/>
        </w:rPr>
        <w:t xml:space="preserve"> 7</w:t>
      </w:r>
      <w:r w:rsidR="00C171DD" w:rsidRPr="001C5902">
        <w:rPr>
          <w:rFonts w:ascii="Arial" w:hAnsi="Arial" w:cs="Arial"/>
          <w:sz w:val="20"/>
        </w:rPr>
        <w:t>579095768</w:t>
      </w:r>
    </w:p>
    <w:p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proofErr w:type="gramStart"/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diwansinghchauhan91@gmail.com</w:t>
      </w:r>
    </w:p>
    <w:p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proofErr w:type="gramStart"/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proofErr w:type="spellStart"/>
        <w:proofErr w:type="gramStart"/>
        <w:r w:rsidRPr="00C171DD">
          <w:rPr>
            <w:rStyle w:val="Hyperlink"/>
            <w:rFonts w:ascii="Arial" w:hAnsi="Arial" w:cs="Arial"/>
          </w:rPr>
          <w:t>GitHub</w:t>
        </w:r>
        <w:proofErr w:type="spellEnd"/>
      </w:hyperlink>
      <w:r w:rsidR="00F75AB3" w:rsidRPr="00F75AB3">
        <w:rPr>
          <w:rFonts w:ascii="Arial" w:hAnsi="Arial" w:cs="Arial"/>
        </w:rPr>
        <w:t xml:space="preserve"> :-</w:t>
      </w:r>
      <w:proofErr w:type="gramEnd"/>
      <w:r w:rsidR="00F75AB3" w:rsidRPr="00F75AB3">
        <w:rPr>
          <w:rFonts w:ascii="Arial" w:hAnsi="Arial" w:cs="Arial"/>
        </w:rPr>
        <w:t xml:space="preserve">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proofErr w:type="gramStart"/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</w:t>
      </w:r>
      <w:r w:rsidRPr="00DB5542">
        <w:rPr>
          <w:rFonts w:ascii="Arial" w:hAnsi="Arial" w:cs="Arial"/>
        </w:rPr>
        <w:t>diwansinghchauhan.github.io/portfolio/</w:t>
      </w:r>
    </w:p>
    <w:p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:rsidR="00640264" w:rsidRDefault="008D5F5F">
      <w:pPr>
        <w:pStyle w:val="BodyText"/>
        <w:spacing w:before="1"/>
        <w:rPr>
          <w:rFonts w:ascii="Arial"/>
          <w:b/>
          <w:sz w:val="11"/>
        </w:rPr>
      </w:pPr>
      <w:r w:rsidRPr="008D5F5F">
        <w:rPr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41.65pt;z-index:-15727104;mso-wrap-distance-left:0;mso-wrap-distance-right:0;mso-position-horizontal-relative:page" filled="f" strokeweight="1.92pt">
            <v:textbox style="mso-next-textbox:#_x0000_s1068" inset="0,0,0,0">
              <w:txbxContent>
                <w:p w:rsidR="00640264" w:rsidRPr="0023543C" w:rsidRDefault="0023543C" w:rsidP="0023543C"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 xml:space="preserve">Seeking a position as a Data Scientist where I can utilize my analytical skills and knowledge of statistical methods to extract insights from data, contributing to informed decision-making. </w:t>
                  </w:r>
                  <w:proofErr w:type="gramStart"/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>Committed to applying machine learning algorithms and data visualization techniques to solve real-world problems effectively.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8D5F5F">
        <w:rPr>
          <w:u w:val="single"/>
        </w:rPr>
        <w:pict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27F1" w:rsidRDefault="001927F1" w:rsidP="001927F1">
      <w:pPr>
        <w:tabs>
          <w:tab w:val="left" w:pos="419"/>
        </w:tabs>
        <w:rPr>
          <w:sz w:val="20"/>
        </w:rPr>
      </w:pPr>
    </w:p>
    <w:p w:rsidR="001927F1" w:rsidRDefault="001927F1" w:rsidP="00CF0CC1">
      <w:pPr>
        <w:pStyle w:val="BodyText"/>
        <w:rPr>
          <w:sz w:val="6"/>
        </w:rPr>
      </w:pPr>
      <w:r>
        <w:rPr>
          <w:rFonts w:ascii="Arial"/>
          <w:b/>
          <w:i/>
          <w:sz w:val="22"/>
          <w:szCs w:val="22"/>
        </w:rPr>
        <w:t xml:space="preserve">    </w:t>
      </w:r>
      <w:r w:rsidR="008D5F5F" w:rsidRPr="008D5F5F">
        <w:pict>
          <v:group id="_x0000_s1110" style="width:545.5pt;height:14.2pt;mso-position-horizontal-relative:char;mso-position-vertical-relative:line" coordsize="10910,284">
            <v:rect id="_x0000_s1111" style="position:absolute;top:9;width:10910;height:274" fillcolor="#e6e6e6" stroked="f"/>
            <v:rect id="_x0000_s1112" style="position:absolute;width:10910;height:10" fillcolor="black" stroked="f"/>
            <v:shape id="_x0000_s1113" type="#_x0000_t202" style="position:absolute;top:9;width:10910;height:274" filled="f" stroked="f">
              <v:textbox style="mso-next-textbox:#_x0000_s1113" inset="0,0,0,0">
                <w:txbxContent>
                  <w:p w:rsidR="001927F1" w:rsidRDefault="001927F1" w:rsidP="001927F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:rsidR="001927F1" w:rsidRPr="00C0052E" w:rsidRDefault="001927F1" w:rsidP="001927F1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 xml:space="preserve">, </w:t>
      </w:r>
      <w:proofErr w:type="spellStart"/>
      <w:r w:rsidRPr="001C5902">
        <w:rPr>
          <w:rFonts w:ascii="Arial" w:hAnsi="Arial" w:cs="Arial"/>
        </w:rPr>
        <w:t>Pune</w:t>
      </w:r>
      <w:proofErr w:type="spellEnd"/>
      <w:r w:rsidRPr="001C5902">
        <w:rPr>
          <w:rFonts w:ascii="Arial" w:hAnsi="Arial" w:cs="Arial"/>
        </w:rPr>
        <w:t xml:space="preserve"> 2023-Present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:rsidR="001927F1" w:rsidRPr="001C5902" w:rsidRDefault="001927F1" w:rsidP="001927F1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="00E64C23" w:rsidRPr="001C5902">
        <w:rPr>
          <w:rFonts w:ascii="Arial" w:hAnsi="Arial" w:cs="Arial"/>
        </w:rPr>
        <w:t>with</w:t>
      </w:r>
      <w:r w:rsidR="00E64C23" w:rsidRPr="001C5902">
        <w:rPr>
          <w:rFonts w:ascii="Arial" w:hAnsi="Arial" w:cs="Arial"/>
          <w:spacing w:val="-1"/>
        </w:rPr>
        <w:t xml:space="preserve"> </w:t>
      </w:r>
      <w:r w:rsidR="00E64C23"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  <w:proofErr w:type="gramEnd"/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187"/>
      </w:pPr>
      <w:proofErr w:type="spellStart"/>
      <w:r w:rsidRPr="001C5902">
        <w:t>B.Tech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:rsidR="001927F1" w:rsidRPr="00C0052E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 w:rsidR="00604EB1">
        <w:rPr>
          <w:rFonts w:ascii="Arial" w:hAnsi="Arial" w:cs="Arial"/>
        </w:rPr>
        <w:t xml:space="preserve">, </w:t>
      </w:r>
      <w:r w:rsidR="00E64C23">
        <w:rPr>
          <w:rFonts w:ascii="Arial" w:hAnsi="Arial" w:cs="Arial"/>
        </w:rPr>
        <w:t xml:space="preserve">Secured </w:t>
      </w:r>
      <w:r w:rsidR="00E64C23" w:rsidRPr="001C5902">
        <w:rPr>
          <w:rFonts w:ascii="Arial" w:hAnsi="Arial" w:cs="Arial"/>
          <w:spacing w:val="6"/>
        </w:rPr>
        <w:t>73.74</w:t>
      </w:r>
      <w:r w:rsidR="00604EB1">
        <w:rPr>
          <w:rFonts w:ascii="Arial" w:hAnsi="Arial" w:cs="Arial"/>
        </w:rPr>
        <w:t>% marks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1927F1" w:rsidRPr="00C0052E" w:rsidRDefault="001927F1" w:rsidP="001927F1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1927F1" w:rsidRDefault="001927F1" w:rsidP="001927F1">
      <w:pPr>
        <w:pStyle w:val="BodyText"/>
        <w:spacing w:before="6"/>
        <w:ind w:firstLine="644"/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  <w:r>
        <w:tab/>
      </w:r>
    </w:p>
    <w:p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:rsidR="001927F1" w:rsidRPr="001927F1" w:rsidRDefault="008D5F5F" w:rsidP="001927F1">
      <w:pPr>
        <w:pStyle w:val="BodyText"/>
        <w:spacing w:line="283" w:lineRule="auto"/>
        <w:ind w:left="644"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122" style="position:absolute;left:0;text-align:left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</w:t>
      </w:r>
      <w:proofErr w:type="spellStart"/>
      <w:r w:rsidRPr="001927F1">
        <w:rPr>
          <w:rFonts w:ascii="Arial" w:hAnsi="Arial" w:cs="Arial"/>
        </w:rPr>
        <w:t>Scikit</w:t>
      </w:r>
      <w:proofErr w:type="spellEnd"/>
      <w:r w:rsidRPr="001927F1">
        <w:rPr>
          <w:rFonts w:ascii="Arial" w:hAnsi="Arial" w:cs="Arial"/>
        </w:rPr>
        <w:t xml:space="preserve">-Learn, </w:t>
      </w:r>
      <w:proofErr w:type="spellStart"/>
      <w:r w:rsidRPr="001927F1">
        <w:rPr>
          <w:rFonts w:ascii="Arial" w:hAnsi="Arial" w:cs="Arial"/>
        </w:rPr>
        <w:t>Matplotlib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Seaborn</w:t>
      </w:r>
      <w:proofErr w:type="spellEnd"/>
      <w:r w:rsidRPr="001927F1">
        <w:rPr>
          <w:rFonts w:ascii="Arial" w:hAnsi="Arial" w:cs="Arial"/>
        </w:rPr>
        <w:t xml:space="preserve">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 xml:space="preserve">, Tableau, Natural Language Processing, </w:t>
      </w:r>
      <w:proofErr w:type="spellStart"/>
      <w:r w:rsidRPr="001927F1">
        <w:rPr>
          <w:rFonts w:ascii="Arial" w:hAnsi="Arial" w:cs="Arial"/>
        </w:rPr>
        <w:t>MySQL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MongoDB</w:t>
      </w:r>
      <w:proofErr w:type="spellEnd"/>
      <w:r w:rsidR="00731321" w:rsidRPr="001927F1">
        <w:rPr>
          <w:rFonts w:ascii="Arial" w:hAnsi="Arial" w:cs="Arial"/>
        </w:rPr>
        <w:t xml:space="preserve">, SQL, </w:t>
      </w:r>
      <w:proofErr w:type="spellStart"/>
      <w:r w:rsidR="00731321" w:rsidRPr="001927F1">
        <w:rPr>
          <w:rFonts w:ascii="Arial" w:hAnsi="Arial" w:cs="Arial"/>
        </w:rPr>
        <w:t>NoSQL</w:t>
      </w:r>
      <w:proofErr w:type="spellEnd"/>
      <w:r w:rsidR="00731321" w:rsidRPr="001927F1">
        <w:rPr>
          <w:rFonts w:ascii="Arial" w:hAnsi="Arial" w:cs="Arial"/>
        </w:rPr>
        <w:t>, AI, ML, Analytics, Computer Vision, Deep Learning</w:t>
      </w:r>
    </w:p>
    <w:p w:rsidR="00EB51FD" w:rsidRPr="00EB51FD" w:rsidRDefault="00EB51FD" w:rsidP="00EB51FD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</w:t>
      </w:r>
      <w:proofErr w:type="spellStart"/>
      <w:r>
        <w:rPr>
          <w:b w:val="0"/>
        </w:rPr>
        <w:t>tasker</w:t>
      </w:r>
      <w:proofErr w:type="spellEnd"/>
      <w:r>
        <w:rPr>
          <w:b w:val="0"/>
        </w:rPr>
        <w:t>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:rsidR="00640264" w:rsidRPr="006A6A89" w:rsidRDefault="008D5F5F" w:rsidP="00594252">
      <w:pPr>
        <w:pStyle w:val="BodyText"/>
        <w:spacing w:before="8"/>
        <w:rPr>
          <w:sz w:val="10"/>
        </w:rPr>
      </w:pPr>
      <w:r w:rsidRPr="008D5F5F">
        <w:pict>
          <v:group id="_x0000_s1034" style="position:absolute;margin-left:33.4pt;margin-top:16.15pt;width:545.5pt;height:14.2pt;z-index:-15722496;mso-wrap-distance-left:0;mso-wrap-distance-right:0;mso-position-horizontal-relative:page" coordorigin="668,323" coordsize="10910,284">
            <v:rect id="_x0000_s1037" style="position:absolute;left:667;top:332;width:10910;height:275" fillcolor="#e6e6e6" stroked="f"/>
            <v:rect id="_x0000_s1036" style="position:absolute;left:667;top:323;width:10910;height:10" fillcolor="black" stroked="f"/>
            <v:shape id="_x0000_s1035" type="#_x0000_t202" style="position:absolute;left:667;top:332;width:10910;height:274" filled="f" stroked="f">
              <v:textbox style="mso-next-textbox:#_x0000_s1035" inset="0,0,0,0">
                <w:txbxContent>
                  <w:p w:rsidR="00640264" w:rsidRDefault="005228E0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542" w:rsidRDefault="00DB5542" w:rsidP="00DB5542">
      <w:pPr>
        <w:pStyle w:val="ListParagraph"/>
        <w:tabs>
          <w:tab w:val="left" w:pos="419"/>
        </w:tabs>
        <w:ind w:left="467" w:firstLine="0"/>
        <w:rPr>
          <w:rFonts w:ascii="Arial" w:hAnsi="Arial" w:cs="Arial"/>
          <w:sz w:val="20"/>
        </w:rPr>
      </w:pPr>
    </w:p>
    <w:p w:rsidR="00594252" w:rsidRPr="003E52AD" w:rsidRDefault="00594252" w:rsidP="003E52AD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6C1C38" w:rsidRPr="001C5902">
        <w:rPr>
          <w:rFonts w:ascii="Arial" w:hAnsi="Arial" w:cs="Arial"/>
          <w:sz w:val="20"/>
        </w:rPr>
        <w:t>Python Core Programming</w:t>
      </w:r>
      <w:r w:rsidR="003E52AD">
        <w:rPr>
          <w:rFonts w:ascii="Arial" w:hAnsi="Arial" w:cs="Arial"/>
          <w:sz w:val="20"/>
        </w:rPr>
        <w:t xml:space="preserve"> Course (05/2023 - 07/2023)</w:t>
      </w:r>
      <w:r w:rsidR="006C1C38" w:rsidRPr="001C5902">
        <w:rPr>
          <w:rFonts w:ascii="Arial" w:hAnsi="Arial" w:cs="Arial"/>
          <w:sz w:val="20"/>
        </w:rPr>
        <w:t xml:space="preserve"> </w:t>
      </w:r>
      <w:hyperlink r:id="rId11" w:history="1">
        <w:r w:rsidR="003E52AD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640264" w:rsidRPr="003E52AD" w:rsidRDefault="00594252" w:rsidP="003E52AD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6C1C38" w:rsidRPr="001C5902">
        <w:rPr>
          <w:rFonts w:ascii="Arial" w:hAnsi="Arial" w:cs="Arial"/>
          <w:sz w:val="20"/>
        </w:rPr>
        <w:t>Expert in Machine Learning &amp; Data An</w:t>
      </w:r>
      <w:r w:rsidR="003E52AD"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 w:rsidR="003E52AD">
        <w:rPr>
          <w:rFonts w:ascii="Arial" w:hAnsi="Arial" w:cs="Arial"/>
          <w:sz w:val="20"/>
        </w:rPr>
        <w:t xml:space="preserve"> </w:t>
      </w:r>
      <w:hyperlink r:id="rId12" w:history="1">
        <w:r w:rsidR="003E52AD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640264" w:rsidRPr="001C5902" w:rsidRDefault="00594252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5228E0" w:rsidRPr="001C5902">
        <w:rPr>
          <w:rFonts w:ascii="Arial" w:hAnsi="Arial" w:cs="Arial"/>
          <w:sz w:val="20"/>
        </w:rPr>
        <w:t>Certified</w:t>
      </w:r>
      <w:r w:rsidR="005228E0" w:rsidRPr="001C5902">
        <w:rPr>
          <w:rFonts w:ascii="Arial" w:hAnsi="Arial" w:cs="Arial"/>
          <w:spacing w:val="-4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Quality</w:t>
      </w:r>
      <w:r w:rsidR="005228E0" w:rsidRPr="001C5902">
        <w:rPr>
          <w:rFonts w:ascii="Arial" w:hAnsi="Arial" w:cs="Arial"/>
          <w:spacing w:val="1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Core</w:t>
      </w:r>
      <w:r w:rsidR="005228E0" w:rsidRPr="001C5902">
        <w:rPr>
          <w:rFonts w:ascii="Arial" w:hAnsi="Arial" w:cs="Arial"/>
          <w:spacing w:val="-4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tools</w:t>
      </w:r>
      <w:r w:rsidR="005228E0" w:rsidRPr="001C5902">
        <w:rPr>
          <w:rFonts w:ascii="Arial" w:hAnsi="Arial" w:cs="Arial"/>
          <w:spacing w:val="-3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by</w:t>
      </w:r>
      <w:r w:rsidR="005228E0" w:rsidRPr="001C5902">
        <w:rPr>
          <w:rFonts w:ascii="Arial" w:hAnsi="Arial" w:cs="Arial"/>
          <w:spacing w:val="-2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Quality</w:t>
      </w:r>
      <w:r w:rsidR="005228E0" w:rsidRPr="001C5902">
        <w:rPr>
          <w:rFonts w:ascii="Arial" w:hAnsi="Arial" w:cs="Arial"/>
          <w:spacing w:val="-3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Hub</w:t>
      </w:r>
      <w:r w:rsidR="005228E0" w:rsidRPr="001C5902">
        <w:rPr>
          <w:rFonts w:ascii="Arial" w:hAnsi="Arial" w:cs="Arial"/>
          <w:spacing w:val="1"/>
          <w:sz w:val="20"/>
        </w:rPr>
        <w:t xml:space="preserve"> </w:t>
      </w:r>
      <w:r w:rsidR="003E52AD">
        <w:rPr>
          <w:rFonts w:ascii="Arial" w:hAnsi="Arial" w:cs="Arial"/>
          <w:sz w:val="20"/>
        </w:rPr>
        <w:t>India (05/2020)</w:t>
      </w:r>
    </w:p>
    <w:p w:rsidR="003B3CCB" w:rsidRPr="001C5902" w:rsidRDefault="00594252" w:rsidP="003B3CCB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511118" w:rsidRPr="001C5902">
        <w:rPr>
          <w:rFonts w:ascii="Arial" w:hAnsi="Arial" w:cs="Arial"/>
          <w:sz w:val="20"/>
        </w:rPr>
        <w:t xml:space="preserve">Professional in Product Design </w:t>
      </w:r>
      <w:r w:rsidR="00E22D49" w:rsidRPr="001C5902">
        <w:rPr>
          <w:rFonts w:ascii="Arial" w:hAnsi="Arial" w:cs="Arial"/>
          <w:sz w:val="20"/>
        </w:rPr>
        <w:t xml:space="preserve">in </w:t>
      </w:r>
      <w:r w:rsidR="00CD0F8B" w:rsidRPr="001C5902">
        <w:rPr>
          <w:rFonts w:ascii="Arial" w:hAnsi="Arial" w:cs="Arial"/>
          <w:sz w:val="20"/>
        </w:rPr>
        <w:t xml:space="preserve">Auto Cad &amp; </w:t>
      </w:r>
      <w:r w:rsidR="00E22D49" w:rsidRPr="001C5902">
        <w:rPr>
          <w:rFonts w:ascii="Arial" w:hAnsi="Arial" w:cs="Arial"/>
          <w:sz w:val="20"/>
        </w:rPr>
        <w:t>Solid</w:t>
      </w:r>
      <w:r w:rsidR="00511118" w:rsidRPr="001C5902">
        <w:rPr>
          <w:rFonts w:ascii="Arial" w:hAnsi="Arial" w:cs="Arial"/>
          <w:sz w:val="20"/>
        </w:rPr>
        <w:t xml:space="preserve"> Woks</w:t>
      </w:r>
      <w:r w:rsidR="003B3CCB" w:rsidRPr="001C5902">
        <w:rPr>
          <w:rFonts w:ascii="Arial" w:hAnsi="Arial" w:cs="Arial"/>
          <w:sz w:val="20"/>
        </w:rPr>
        <w:t>.</w:t>
      </w:r>
    </w:p>
    <w:p w:rsidR="00C71901" w:rsidRDefault="00C71901" w:rsidP="003B3CCB">
      <w:pPr>
        <w:tabs>
          <w:tab w:val="left" w:pos="419"/>
        </w:tabs>
        <w:ind w:left="235"/>
        <w:rPr>
          <w:sz w:val="20"/>
        </w:rPr>
      </w:pPr>
    </w:p>
    <w:p w:rsidR="00CF0CC1" w:rsidRDefault="008D5F5F" w:rsidP="00CF0CC1">
      <w:pPr>
        <w:pStyle w:val="BodyText"/>
        <w:spacing w:before="6"/>
        <w:ind w:left="236"/>
      </w:pPr>
      <w:r>
        <w:pict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636E" w:rsidRDefault="00E0636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3" w:history="1">
        <w:r w:rsidR="00D7748E" w:rsidRPr="00D7748E">
          <w:rPr>
            <w:rStyle w:val="Hyperlink"/>
          </w:rPr>
          <w:t>Link</w:t>
        </w:r>
      </w:hyperlink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:rsidR="00C71901" w:rsidRPr="001C5902" w:rsidRDefault="00D7748E" w:rsidP="00E0636E">
      <w:pPr>
        <w:pStyle w:val="Heading2"/>
        <w:numPr>
          <w:ilvl w:val="0"/>
          <w:numId w:val="29"/>
        </w:numPr>
        <w:spacing w:before="96"/>
      </w:pPr>
      <w:r>
        <w:t xml:space="preserve">Hand Gesture-Based Controls for Virtual Object Interaction </w:t>
      </w:r>
      <w:hyperlink r:id="rId14" w:history="1">
        <w:r w:rsidRPr="00D7748E">
          <w:rPr>
            <w:rStyle w:val="Hyperlink"/>
          </w:rPr>
          <w:t>Li</w:t>
        </w:r>
        <w:r w:rsidRPr="00D7748E">
          <w:rPr>
            <w:rStyle w:val="Hyperlink"/>
          </w:rPr>
          <w:t>n</w:t>
        </w:r>
        <w:r w:rsidRPr="00D7748E">
          <w:rPr>
            <w:rStyle w:val="Hyperlink"/>
          </w:rPr>
          <w:t>k</w:t>
        </w:r>
      </w:hyperlink>
    </w:p>
    <w:p w:rsidR="00E828C4" w:rsidRPr="00E52434" w:rsidRDefault="00D7748E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7748E">
        <w:rPr>
          <w:rFonts w:ascii="Arial" w:hAnsi="Arial" w:cs="Arial"/>
        </w:rPr>
        <w:t xml:space="preserve">Real-time hand tracking using </w:t>
      </w:r>
      <w:proofErr w:type="spellStart"/>
      <w:r w:rsidRPr="00D7748E">
        <w:rPr>
          <w:rFonts w:ascii="Arial" w:hAnsi="Arial" w:cs="Arial"/>
        </w:rPr>
        <w:t>OpenCV</w:t>
      </w:r>
      <w:proofErr w:type="spellEnd"/>
      <w:r w:rsidRPr="00D7748E">
        <w:rPr>
          <w:rFonts w:ascii="Arial" w:hAnsi="Arial" w:cs="Arial"/>
        </w:rPr>
        <w:t xml:space="preserve"> and </w:t>
      </w:r>
      <w:proofErr w:type="spellStart"/>
      <w:r w:rsidRPr="00D7748E">
        <w:rPr>
          <w:rFonts w:ascii="Arial" w:hAnsi="Arial" w:cs="Arial"/>
        </w:rPr>
        <w:t>CVZone</w:t>
      </w:r>
      <w:proofErr w:type="spellEnd"/>
      <w:r w:rsidR="00E828C4" w:rsidRPr="00E52434">
        <w:rPr>
          <w:rFonts w:ascii="Arial" w:hAnsi="Arial" w:cs="Arial"/>
        </w:rPr>
        <w:t>.</w:t>
      </w:r>
    </w:p>
    <w:p w:rsidR="00E828C4" w:rsidRPr="00E52434" w:rsidRDefault="00D7748E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7748E">
        <w:rPr>
          <w:rFonts w:ascii="Arial" w:hAnsi="Arial" w:cs="Arial"/>
        </w:rPr>
        <w:lastRenderedPageBreak/>
        <w:t>Integration of hand tracking data into Unity 3D environment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D7748E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7748E">
        <w:rPr>
          <w:rFonts w:ascii="Arial" w:hAnsi="Arial" w:cs="Arial"/>
        </w:rPr>
        <w:t>Implementation of hand gesture-based controls for interacting with virtual objects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D7748E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7748E">
        <w:rPr>
          <w:rFonts w:ascii="Arial" w:hAnsi="Arial" w:cs="Arial"/>
        </w:rPr>
        <w:t>Utilization of Visual Studio Code for writing C# code for seamless integration</w:t>
      </w:r>
      <w:r w:rsidR="00E828C4" w:rsidRPr="00E52434">
        <w:rPr>
          <w:rFonts w:ascii="Arial" w:hAnsi="Arial" w:cs="Arial"/>
        </w:rPr>
        <w:t>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:rsidR="00A11B37" w:rsidRDefault="00E828C4" w:rsidP="00A11B37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:rsidR="00CF0CC1" w:rsidRDefault="008D5F5F" w:rsidP="00CF0CC1">
      <w:pPr>
        <w:pStyle w:val="BodyText"/>
        <w:ind w:left="1080"/>
        <w:rPr>
          <w:rFonts w:ascii="Arial" w:hAnsi="Arial" w:cs="Arial"/>
        </w:rPr>
      </w:pPr>
      <w:r w:rsidRPr="008D5F5F">
        <w:rPr>
          <w:noProof/>
          <w:sz w:val="16"/>
        </w:rPr>
        <w:pict>
          <v:group id="_x0000_s1130" style="position:absolute;left:0;text-align:left;margin-left:29.5pt;margin-top:17.5pt;width:553.2pt;height:13.25pt;z-index:-15710720;mso-wrap-distance-left:0;mso-wrap-distance-right:0;mso-position-horizontal-relative:page" coordorigin="590,228" coordsize="11064,265">
            <v:rect id="_x0000_s1131" style="position:absolute;left:667;top:237;width:10910;height:255" fillcolor="#e6e6e6" stroked="f"/>
            <v:rect id="_x0000_s1132" style="position:absolute;left:667;top:228;width:10910;height:10" fillcolor="black" stroked="f"/>
            <v:shape id="_x0000_s1133" type="#_x0000_t202" style="position:absolute;left:590;top:237;width:11064;height:255" filled="f" stroked="f">
              <v:textbox inset="0,0,0,0">
                <w:txbxContent>
                  <w:p w:rsidR="00CF0CC1" w:rsidRDefault="00CF0CC1" w:rsidP="00CF0CC1">
                    <w:pPr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Work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spacing w:before="7"/>
        <w:rPr>
          <w:sz w:val="10"/>
        </w:rPr>
      </w:pPr>
    </w:p>
    <w:p w:rsidR="00CF0CC1" w:rsidRPr="00C0052E" w:rsidRDefault="00CF0CC1" w:rsidP="00CF0CC1">
      <w:pPr>
        <w:pStyle w:val="Heading1"/>
        <w:numPr>
          <w:ilvl w:val="0"/>
          <w:numId w:val="11"/>
        </w:numPr>
        <w:spacing w:before="94"/>
        <w:rPr>
          <w:spacing w:val="1"/>
          <w:sz w:val="20"/>
          <w:szCs w:val="20"/>
        </w:rPr>
      </w:pPr>
      <w:r w:rsidRPr="00C0052E">
        <w:rPr>
          <w:sz w:val="20"/>
          <w:szCs w:val="20"/>
        </w:rPr>
        <w:t>Aug’1</w:t>
      </w:r>
      <w:r w:rsidR="002F320D">
        <w:rPr>
          <w:sz w:val="20"/>
          <w:szCs w:val="20"/>
        </w:rPr>
        <w:t>7</w:t>
      </w:r>
      <w:r w:rsidRPr="00C0052E">
        <w:rPr>
          <w:spacing w:val="1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to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July’23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in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Balaji</w:t>
      </w:r>
      <w:proofErr w:type="spellEnd"/>
      <w:r w:rsidRPr="00C0052E">
        <w:rPr>
          <w:spacing w:val="-4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Aluminium</w:t>
      </w:r>
      <w:proofErr w:type="spellEnd"/>
      <w:r w:rsidRPr="00C0052E">
        <w:rPr>
          <w:spacing w:val="-2"/>
          <w:sz w:val="20"/>
          <w:szCs w:val="20"/>
        </w:rPr>
        <w:t xml:space="preserve"> </w:t>
      </w:r>
      <w:r w:rsidRPr="00C0052E">
        <w:rPr>
          <w:sz w:val="20"/>
          <w:szCs w:val="20"/>
        </w:rPr>
        <w:t>Extrusions</w:t>
      </w:r>
      <w:r w:rsidRPr="00C0052E">
        <w:rPr>
          <w:spacing w:val="-4"/>
          <w:sz w:val="20"/>
          <w:szCs w:val="20"/>
        </w:rPr>
        <w:t xml:space="preserve"> </w:t>
      </w:r>
      <w:r w:rsidRPr="00C0052E">
        <w:rPr>
          <w:sz w:val="20"/>
          <w:szCs w:val="20"/>
        </w:rPr>
        <w:t>Pvt</w:t>
      </w:r>
      <w:r w:rsidRPr="00C0052E">
        <w:rPr>
          <w:rFonts w:ascii="Arial MT" w:hAnsi="Arial MT"/>
          <w:b w:val="0"/>
          <w:sz w:val="20"/>
          <w:szCs w:val="20"/>
        </w:rPr>
        <w:t>.</w:t>
      </w:r>
      <w:r w:rsidRPr="00C0052E">
        <w:rPr>
          <w:rFonts w:ascii="Arial MT" w:hAnsi="Arial MT"/>
          <w:b w:val="0"/>
          <w:spacing w:val="1"/>
          <w:sz w:val="20"/>
          <w:szCs w:val="20"/>
        </w:rPr>
        <w:t xml:space="preserve"> </w:t>
      </w:r>
      <w:r w:rsidRPr="00C0052E">
        <w:rPr>
          <w:sz w:val="20"/>
          <w:szCs w:val="20"/>
        </w:rPr>
        <w:t>Ltd</w:t>
      </w:r>
      <w:r w:rsidRPr="00C0052E">
        <w:rPr>
          <w:spacing w:val="-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 xml:space="preserve">as </w:t>
      </w:r>
      <w:r w:rsidRPr="00C0052E">
        <w:rPr>
          <w:sz w:val="20"/>
          <w:szCs w:val="20"/>
        </w:rPr>
        <w:t>Quality Assurance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Engineer</w:t>
      </w:r>
    </w:p>
    <w:p w:rsidR="00CF0CC1" w:rsidRDefault="008D5F5F" w:rsidP="00CF0CC1">
      <w:pPr>
        <w:pStyle w:val="BodyText"/>
        <w:spacing w:before="1"/>
        <w:rPr>
          <w:rFonts w:ascii="Arial"/>
          <w:b/>
          <w:sz w:val="17"/>
        </w:rPr>
      </w:pPr>
      <w:r w:rsidRPr="008D5F5F">
        <w:pict>
          <v:group id="_x0000_s1126" style="position:absolute;margin-left:29.5pt;margin-top:11.8pt;width:553.2pt;height:14.2pt;z-index:-15711744;mso-wrap-distance-left:0;mso-wrap-distance-right:0;mso-position-horizontal-relative:page" coordorigin="590,236" coordsize="11064,284">
            <v:rect id="_x0000_s1127" style="position:absolute;left:667;top:246;width:10910;height:274" fillcolor="#e6e6e6" stroked="f"/>
            <v:rect id="_x0000_s1128" style="position:absolute;left:667;top:236;width:10910;height:10" fillcolor="black" stroked="f"/>
            <v:shape id="_x0000_s1129" type="#_x0000_t202" style="position:absolute;left:590;top:246;width:11064;height:274" filled="f" stroked="f">
              <v:textbox style="mso-next-textbox:#_x0000_s1129" inset="0,0,0,0">
                <w:txbxContent>
                  <w:p w:rsidR="00CF0CC1" w:rsidRDefault="00CF0CC1" w:rsidP="00CF0CC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Accountabilities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ind w:left="236"/>
        <w:rPr>
          <w:b/>
          <w:bCs/>
        </w:rPr>
      </w:pP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Quality Management Expertise</w:t>
      </w:r>
      <w:r w:rsidRPr="001C5902">
        <w:rPr>
          <w:rFonts w:ascii="Arial" w:hAnsi="Arial" w:cs="Arial"/>
        </w:rPr>
        <w:t>: Proficient in maintaining quality documents, conducting internal audits, and implementing improvement methodologies like Kaizen and problem-solving techniques to enhance product quality.</w:t>
      </w: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Technical Proficiency</w:t>
      </w:r>
      <w:r w:rsidRPr="001C5902">
        <w:rPr>
          <w:rFonts w:ascii="Arial" w:hAnsi="Arial" w:cs="Arial"/>
        </w:rPr>
        <w:t xml:space="preserve">: Skilled in utilizing advanced testing and inspection techniques, including statistical process control (SPC), </w:t>
      </w:r>
      <w:proofErr w:type="spellStart"/>
      <w:r w:rsidRPr="001C5902">
        <w:rPr>
          <w:rFonts w:ascii="Arial" w:hAnsi="Arial" w:cs="Arial"/>
        </w:rPr>
        <w:t>metallography</w:t>
      </w:r>
      <w:proofErr w:type="spellEnd"/>
      <w:r w:rsidRPr="001C5902">
        <w:rPr>
          <w:rFonts w:ascii="Arial" w:hAnsi="Arial" w:cs="Arial"/>
        </w:rPr>
        <w:t>, and CAD software (</w:t>
      </w:r>
      <w:r w:rsidR="00E64C23" w:rsidRPr="001C5902">
        <w:rPr>
          <w:rFonts w:ascii="Arial" w:hAnsi="Arial" w:cs="Arial"/>
        </w:rPr>
        <w:t>Solid Works</w:t>
      </w:r>
      <w:r w:rsidRPr="001C5902">
        <w:rPr>
          <w:rFonts w:ascii="Arial" w:hAnsi="Arial" w:cs="Arial"/>
        </w:rPr>
        <w:t>), ensuring compliance with design specifications and technical standards.</w:t>
      </w:r>
    </w:p>
    <w:p w:rsidR="00CF0CC1" w:rsidRPr="001C5902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Problem Resolution and Continuous Improvement</w:t>
      </w:r>
      <w:r w:rsidRPr="001C5902">
        <w:rPr>
          <w:rFonts w:ascii="Arial" w:hAnsi="Arial" w:cs="Arial"/>
        </w:rPr>
        <w:t>: Experienced in root cause analysis, CAPA implementation, and utilizing QC tools to address customer complaints, reduce rejection rates, and drive continuous improvement initiatives throughout the production process.</w:t>
      </w:r>
    </w:p>
    <w:p w:rsidR="00A11B37" w:rsidRDefault="00A11B37" w:rsidP="00A11B37">
      <w:pPr>
        <w:pStyle w:val="BodyText"/>
        <w:spacing w:before="10"/>
        <w:rPr>
          <w:sz w:val="6"/>
        </w:rPr>
      </w:pPr>
    </w:p>
    <w:p w:rsidR="00C71901" w:rsidRDefault="008D5F5F" w:rsidP="00C71901">
      <w:pPr>
        <w:pStyle w:val="BodyText"/>
        <w:spacing w:before="9"/>
        <w:rPr>
          <w:sz w:val="16"/>
        </w:rPr>
      </w:pPr>
      <w:r w:rsidRPr="008D5F5F">
        <w:pict>
          <v:group id="_x0000_s1100" style="position:absolute;margin-left:33.4pt;margin-top:11.6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71901" w:rsidRPr="001C5902" w:rsidRDefault="00C71901" w:rsidP="00C71901">
      <w:pPr>
        <w:pStyle w:val="BodyText"/>
        <w:spacing w:before="1"/>
        <w:rPr>
          <w:rFonts w:ascii="Arial" w:hAnsi="Arial" w:cs="Arial"/>
        </w:rPr>
      </w:pP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Linguistic</w:t>
      </w:r>
      <w:r w:rsidRPr="00E0636E">
        <w:rPr>
          <w:rFonts w:ascii="Arial" w:hAnsi="Arial" w:cs="Arial"/>
          <w:b/>
          <w:spacing w:val="-6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Abilities:</w:t>
      </w:r>
      <w:r w:rsidRPr="00E0636E">
        <w:rPr>
          <w:rFonts w:ascii="Arial" w:hAnsi="Arial" w:cs="Arial"/>
          <w:b/>
          <w:sz w:val="20"/>
        </w:rPr>
        <w:tab/>
      </w:r>
      <w:r w:rsidRPr="00E0636E">
        <w:rPr>
          <w:rFonts w:ascii="Arial" w:hAnsi="Arial" w:cs="Arial"/>
          <w:sz w:val="20"/>
        </w:rPr>
        <w:t>English,</w:t>
      </w:r>
      <w:r w:rsidRPr="00E0636E">
        <w:rPr>
          <w:rFonts w:ascii="Arial" w:hAnsi="Arial" w:cs="Arial"/>
          <w:spacing w:val="-1"/>
          <w:sz w:val="20"/>
        </w:rPr>
        <w:t xml:space="preserve"> </w:t>
      </w:r>
      <w:r w:rsidRPr="00E0636E">
        <w:rPr>
          <w:rFonts w:ascii="Arial" w:hAnsi="Arial" w:cs="Arial"/>
          <w:sz w:val="20"/>
        </w:rPr>
        <w:t>Hindi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Udham</w:t>
      </w:r>
      <w:proofErr w:type="spellEnd"/>
      <w:r w:rsidR="000366FE" w:rsidRPr="00E0636E">
        <w:rPr>
          <w:rFonts w:ascii="Arial" w:hAnsi="Arial" w:cs="Arial"/>
          <w:sz w:val="20"/>
          <w:szCs w:val="20"/>
        </w:rPr>
        <w:t xml:space="preserve"> Singh Nagar,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Uttarakhand</w:t>
      </w:r>
      <w:proofErr w:type="spellEnd"/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22"/>
  </w:num>
  <w:num w:numId="6">
    <w:abstractNumId w:val="25"/>
  </w:num>
  <w:num w:numId="7">
    <w:abstractNumId w:val="4"/>
  </w:num>
  <w:num w:numId="8">
    <w:abstractNumId w:val="8"/>
  </w:num>
  <w:num w:numId="9">
    <w:abstractNumId w:val="12"/>
  </w:num>
  <w:num w:numId="10">
    <w:abstractNumId w:val="14"/>
  </w:num>
  <w:num w:numId="11">
    <w:abstractNumId w:val="26"/>
  </w:num>
  <w:num w:numId="12">
    <w:abstractNumId w:val="15"/>
  </w:num>
  <w:num w:numId="13">
    <w:abstractNumId w:val="11"/>
  </w:num>
  <w:num w:numId="14">
    <w:abstractNumId w:val="23"/>
  </w:num>
  <w:num w:numId="15">
    <w:abstractNumId w:val="3"/>
  </w:num>
  <w:num w:numId="16">
    <w:abstractNumId w:val="28"/>
  </w:num>
  <w:num w:numId="17">
    <w:abstractNumId w:val="20"/>
  </w:num>
  <w:num w:numId="18">
    <w:abstractNumId w:val="7"/>
  </w:num>
  <w:num w:numId="19">
    <w:abstractNumId w:val="19"/>
  </w:num>
  <w:num w:numId="20">
    <w:abstractNumId w:val="5"/>
  </w:num>
  <w:num w:numId="21">
    <w:abstractNumId w:val="21"/>
  </w:num>
  <w:num w:numId="22">
    <w:abstractNumId w:val="9"/>
  </w:num>
  <w:num w:numId="23">
    <w:abstractNumId w:val="27"/>
  </w:num>
  <w:num w:numId="24">
    <w:abstractNumId w:val="16"/>
  </w:num>
  <w:num w:numId="25">
    <w:abstractNumId w:val="29"/>
  </w:num>
  <w:num w:numId="26">
    <w:abstractNumId w:val="24"/>
  </w:num>
  <w:num w:numId="27">
    <w:abstractNumId w:val="10"/>
  </w:num>
  <w:num w:numId="28">
    <w:abstractNumId w:val="17"/>
  </w:num>
  <w:num w:numId="29">
    <w:abstractNumId w:val="6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40264"/>
    <w:rsid w:val="00007EB7"/>
    <w:rsid w:val="00020689"/>
    <w:rsid w:val="000366FE"/>
    <w:rsid w:val="00043158"/>
    <w:rsid w:val="000875AE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442DA4"/>
    <w:rsid w:val="00453C8C"/>
    <w:rsid w:val="00462AA8"/>
    <w:rsid w:val="00482EED"/>
    <w:rsid w:val="004B1D0F"/>
    <w:rsid w:val="004B1F0F"/>
    <w:rsid w:val="00502173"/>
    <w:rsid w:val="00511118"/>
    <w:rsid w:val="005228E0"/>
    <w:rsid w:val="00532BDF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E4761"/>
    <w:rsid w:val="006F3373"/>
    <w:rsid w:val="00710B61"/>
    <w:rsid w:val="00731321"/>
    <w:rsid w:val="00762E6E"/>
    <w:rsid w:val="007D71A0"/>
    <w:rsid w:val="00820AB1"/>
    <w:rsid w:val="00825594"/>
    <w:rsid w:val="00867421"/>
    <w:rsid w:val="008902DE"/>
    <w:rsid w:val="008960C6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F23A3"/>
    <w:rsid w:val="00A0001D"/>
    <w:rsid w:val="00A11B37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31981"/>
    <w:rsid w:val="00B74E4A"/>
    <w:rsid w:val="00BA16C3"/>
    <w:rsid w:val="00BE7B92"/>
    <w:rsid w:val="00BF232E"/>
    <w:rsid w:val="00BF544F"/>
    <w:rsid w:val="00C0052E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160F0"/>
    <w:rsid w:val="00F5224C"/>
    <w:rsid w:val="00F56787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026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Laptop-Price-Predictor-Using-Linear-Regress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digistackedu.com/certificate/DSE1230059-Diwan-Singh.pdf%20%20%20%20%20%20%20%20%20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gistackedu.com/certificate/DSE1230043-%20Diwan-Singh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Hand-Gesture-Based-Controls-for-Virtual-Object-Inte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Master of Technology in Data Science (pursuing)</vt:lpstr>
      <vt:lpstr>    M.Tech. (Metallurgical and Materials Engineering)</vt:lpstr>
      <vt:lpstr>    B.Tech. (Mechanical Engineering)</vt:lpstr>
      <vt:lpstr>    XII (Science)</vt:lpstr>
      <vt:lpstr>    X (Science)</vt:lpstr>
      <vt:lpstr>    Soft Skills: Collaborator, Planner, Problem Solver, Analytical, Multi-tasker, Fl</vt:lpstr>
      <vt:lpstr>    </vt:lpstr>
      <vt:lpstr>    Laptop Price Predictor Project</vt:lpstr>
      <vt:lpstr>Hand Gesture-Based Controls for Virtual Object Interaction</vt:lpstr>
      <vt:lpstr>    An API based NLP application created using Tkinter and OOP LINK</vt:lpstr>
      <vt:lpstr>    Created Story on 120 Years of Olympic History on Tableau LINK</vt:lpstr>
      <vt:lpstr>Aug’17 to July’23 in Balaji Aluminium Extrusions Pvt. Ltd as Quality Assurance E</vt:lpstr>
    </vt:vector>
  </TitlesOfParts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diwansinghchauhan91@gmail.com</cp:lastModifiedBy>
  <cp:revision>23</cp:revision>
  <cp:lastPrinted>2021-04-14T14:25:00Z</cp:lastPrinted>
  <dcterms:created xsi:type="dcterms:W3CDTF">2024-04-16T21:53:00Z</dcterms:created>
  <dcterms:modified xsi:type="dcterms:W3CDTF">2024-04-27T10:19:00Z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