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D14E" w14:textId="6152AE7D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  <w:r>
        <w:rPr>
          <w:rFonts w:ascii="AdobeArabic" w:hAnsi="AdobeArabic"/>
          <w:sz w:val="32"/>
          <w:szCs w:val="32"/>
        </w:rPr>
        <w:t>A PDF document</w:t>
      </w:r>
      <w:r>
        <w:rPr>
          <w:rFonts w:ascii="AdobeArabic" w:hAnsi="AdobeArabic"/>
          <w:sz w:val="32"/>
          <w:szCs w:val="32"/>
        </w:rPr>
        <w:t xml:space="preserve"> contains:</w:t>
      </w:r>
      <w:r>
        <w:rPr>
          <w:rFonts w:ascii="AdobeArabic" w:hAnsi="AdobeArabic"/>
          <w:sz w:val="32"/>
          <w:szCs w:val="32"/>
        </w:rPr>
        <w:br/>
      </w:r>
    </w:p>
    <w:p w14:paraId="6C469B8E" w14:textId="77777777" w:rsidR="008C03AA" w:rsidRDefault="008C03AA" w:rsidP="008C03AA">
      <w:pPr>
        <w:pStyle w:val="NormalWeb"/>
      </w:pPr>
      <w:r>
        <w:rPr>
          <w:rFonts w:ascii="AdobeArabic" w:hAnsi="AdobeArabic"/>
          <w:sz w:val="32"/>
          <w:szCs w:val="32"/>
        </w:rPr>
        <w:t>a. Link to the Tableau Dashboard</w:t>
      </w:r>
    </w:p>
    <w:p w14:paraId="3BFCED58" w14:textId="2A6AB350" w:rsidR="008C03AA" w:rsidRDefault="008C03AA" w:rsidP="008C03AA">
      <w:pPr>
        <w:pStyle w:val="NormalWeb"/>
      </w:pPr>
      <w:hyperlink r:id="rId5" w:history="1">
        <w:r w:rsidRPr="00DF5653">
          <w:rPr>
            <w:rStyle w:val="Hyperlink"/>
          </w:rPr>
          <w:t>https://public.tableau.com/app/profile/dibas.paudel/viz/EDAofrestaurantsexistingintheSydneyarea/EDA</w:t>
        </w:r>
      </w:hyperlink>
    </w:p>
    <w:p w14:paraId="0EB6B239" w14:textId="5A6DDF8C" w:rsidR="008C03AA" w:rsidRDefault="008C03AA" w:rsidP="008C03AA">
      <w:pPr>
        <w:pStyle w:val="NormalWeb"/>
      </w:pPr>
    </w:p>
    <w:p w14:paraId="0E03C197" w14:textId="0F022318" w:rsidR="008C03AA" w:rsidRDefault="008C03AA" w:rsidP="008C03AA">
      <w:pPr>
        <w:pStyle w:val="NormalWeb"/>
      </w:pPr>
      <w:r>
        <w:rPr>
          <w:rFonts w:ascii="AdobeArabic" w:hAnsi="AdobeArabic"/>
          <w:sz w:val="32"/>
          <w:szCs w:val="32"/>
        </w:rPr>
        <w:t xml:space="preserve">b. </w:t>
      </w:r>
      <w:r>
        <w:rPr>
          <w:rFonts w:ascii="AdobeArabic" w:hAnsi="AdobeArabic"/>
          <w:sz w:val="32"/>
          <w:szCs w:val="32"/>
        </w:rPr>
        <w:t xml:space="preserve">Results of the (regression and classification) trained models on the test data. </w:t>
      </w:r>
    </w:p>
    <w:p w14:paraId="41268689" w14:textId="6008FF26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  <w:r>
        <w:rPr>
          <w:rFonts w:ascii="AdobeArabic" w:hAnsi="AdobeArabic"/>
          <w:sz w:val="32"/>
          <w:szCs w:val="32"/>
        </w:rPr>
        <w:t xml:space="preserve">These results need to be listed into two tables: one for the regression and another for the classification. </w:t>
      </w:r>
    </w:p>
    <w:p w14:paraId="54312DD2" w14:textId="7DB7A308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</w:p>
    <w:p w14:paraId="08F670A2" w14:textId="714B9ABD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</w:p>
    <w:p w14:paraId="736C08B5" w14:textId="0920D1B3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  <w:r>
        <w:rPr>
          <w:rFonts w:ascii="AdobeArabic" w:hAnsi="AdobeArabic"/>
          <w:sz w:val="32"/>
          <w:szCs w:val="32"/>
        </w:rPr>
        <w:t>c.</w:t>
      </w:r>
      <w:r>
        <w:rPr>
          <w:rFonts w:ascii="AdobeArabic" w:hAnsi="AdobeArabic"/>
          <w:sz w:val="32"/>
          <w:szCs w:val="32"/>
        </w:rPr>
        <w:t xml:space="preserve"> Git hub Commands used:</w:t>
      </w:r>
    </w:p>
    <w:p w14:paraId="4B1980B1" w14:textId="2C6AD6C6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</w:p>
    <w:p w14:paraId="19BE46EB" w14:textId="77777777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</w:p>
    <w:p w14:paraId="487839A1" w14:textId="77777777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  <w:r>
        <w:rPr>
          <w:rFonts w:ascii="AdobeArabic" w:hAnsi="AdobeArabic"/>
          <w:sz w:val="32"/>
          <w:szCs w:val="32"/>
        </w:rPr>
        <w:t>d. Commands used to create and bush the Docker image to the Docker Hub.</w:t>
      </w:r>
    </w:p>
    <w:p w14:paraId="1EB7A78C" w14:textId="54120E8E" w:rsidR="00A61455" w:rsidRPr="00115FF0" w:rsidRDefault="002B4E5D" w:rsidP="00A61455">
      <w:pPr>
        <w:pStyle w:val="NormalWeb"/>
        <w:ind w:firstLine="720"/>
        <w:rPr>
          <w:rFonts w:ascii="AdobeArabic" w:hAnsi="AdobeArabic"/>
          <w:sz w:val="30"/>
          <w:szCs w:val="28"/>
        </w:rPr>
      </w:pPr>
      <w:r w:rsidRPr="00115FF0">
        <w:rPr>
          <w:rFonts w:ascii="AdobeArabic" w:hAnsi="AdobeArabic"/>
          <w:sz w:val="30"/>
          <w:szCs w:val="28"/>
        </w:rPr>
        <w:t>docker build -t diwasp1/predictivemodelling:0.0.1</w:t>
      </w:r>
    </w:p>
    <w:p w14:paraId="32FA8C23" w14:textId="613B727E" w:rsidR="001C3654" w:rsidRPr="00115FF0" w:rsidRDefault="001C3654" w:rsidP="00A61455">
      <w:pPr>
        <w:pStyle w:val="NormalWeb"/>
        <w:ind w:firstLine="720"/>
        <w:rPr>
          <w:rFonts w:ascii="AdobeArabic" w:hAnsi="AdobeArabic"/>
          <w:sz w:val="30"/>
          <w:szCs w:val="28"/>
        </w:rPr>
      </w:pPr>
      <w:r w:rsidRPr="00115FF0">
        <w:rPr>
          <w:rFonts w:ascii="AdobeArabic" w:hAnsi="AdobeArabic"/>
          <w:sz w:val="30"/>
          <w:szCs w:val="28"/>
        </w:rPr>
        <w:t xml:space="preserve">docker </w:t>
      </w:r>
      <w:r w:rsidR="001D0427" w:rsidRPr="00115FF0">
        <w:rPr>
          <w:rFonts w:ascii="AdobeArabic" w:hAnsi="AdobeArabic"/>
          <w:sz w:val="30"/>
          <w:szCs w:val="28"/>
        </w:rPr>
        <w:t xml:space="preserve">push </w:t>
      </w:r>
      <w:r w:rsidR="001D0427" w:rsidRPr="00115FF0">
        <w:rPr>
          <w:rFonts w:ascii="AdobeArabic" w:hAnsi="AdobeArabic"/>
          <w:sz w:val="30"/>
          <w:szCs w:val="28"/>
        </w:rPr>
        <w:t>diwasp1/predictivemodelling:0.0.1</w:t>
      </w:r>
    </w:p>
    <w:p w14:paraId="76043587" w14:textId="408CDA0D" w:rsidR="001D0427" w:rsidRPr="00115FF0" w:rsidRDefault="001D0427" w:rsidP="00A61455">
      <w:pPr>
        <w:pStyle w:val="NormalWeb"/>
        <w:ind w:firstLine="720"/>
        <w:rPr>
          <w:rFonts w:ascii="AdobeArabic" w:hAnsi="AdobeArabic"/>
          <w:sz w:val="30"/>
          <w:szCs w:val="28"/>
        </w:rPr>
      </w:pPr>
      <w:r w:rsidRPr="00115FF0">
        <w:rPr>
          <w:rFonts w:ascii="AdobeArabic" w:hAnsi="AdobeArabic"/>
          <w:sz w:val="30"/>
          <w:szCs w:val="28"/>
        </w:rPr>
        <w:t xml:space="preserve">docker run -p </w:t>
      </w:r>
      <w:proofErr w:type="gramStart"/>
      <w:r w:rsidRPr="00115FF0">
        <w:rPr>
          <w:rFonts w:ascii="AdobeArabic" w:hAnsi="AdobeArabic"/>
          <w:sz w:val="30"/>
          <w:szCs w:val="28"/>
        </w:rPr>
        <w:t xml:space="preserve">8888:8888  </w:t>
      </w:r>
      <w:r w:rsidRPr="00115FF0">
        <w:rPr>
          <w:rFonts w:ascii="AdobeArabic" w:hAnsi="AdobeArabic"/>
          <w:sz w:val="30"/>
          <w:szCs w:val="28"/>
        </w:rPr>
        <w:t>diwasp</w:t>
      </w:r>
      <w:proofErr w:type="gramEnd"/>
      <w:r w:rsidRPr="00115FF0">
        <w:rPr>
          <w:rFonts w:ascii="AdobeArabic" w:hAnsi="AdobeArabic"/>
          <w:sz w:val="30"/>
          <w:szCs w:val="28"/>
        </w:rPr>
        <w:t>1/predictivemodelling:0.0.1</w:t>
      </w:r>
    </w:p>
    <w:p w14:paraId="2648C23B" w14:textId="77777777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</w:p>
    <w:p w14:paraId="18C4CDAB" w14:textId="77777777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  <w:r>
        <w:rPr>
          <w:rFonts w:ascii="AdobeArabic" w:hAnsi="AdobeArabic"/>
          <w:sz w:val="32"/>
          <w:szCs w:val="32"/>
        </w:rPr>
        <w:t>e. Link of the source code to Git hub.</w:t>
      </w:r>
    </w:p>
    <w:p w14:paraId="587F43EB" w14:textId="33B368CF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</w:p>
    <w:p w14:paraId="04C892F6" w14:textId="77777777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</w:p>
    <w:p w14:paraId="71168CB4" w14:textId="77777777" w:rsidR="008C03AA" w:rsidRDefault="008C03AA" w:rsidP="008C03AA">
      <w:pPr>
        <w:pStyle w:val="NormalWeb"/>
        <w:rPr>
          <w:rFonts w:ascii="AdobeArabic" w:hAnsi="AdobeArabic"/>
          <w:sz w:val="32"/>
          <w:szCs w:val="32"/>
        </w:rPr>
      </w:pPr>
      <w:r>
        <w:rPr>
          <w:rFonts w:ascii="AdobeArabic" w:hAnsi="AdobeArabic"/>
          <w:sz w:val="32"/>
          <w:szCs w:val="32"/>
        </w:rPr>
        <w:lastRenderedPageBreak/>
        <w:t>f. Link of the Docker Image</w:t>
      </w:r>
    </w:p>
    <w:p w14:paraId="1879CE43" w14:textId="5EB32022" w:rsidR="008C03AA" w:rsidRDefault="005F16F9" w:rsidP="008C03AA">
      <w:pPr>
        <w:pStyle w:val="NormalWeb"/>
        <w:rPr>
          <w:rFonts w:ascii="AdobeArabic" w:hAnsi="AdobeArabic"/>
          <w:sz w:val="32"/>
          <w:szCs w:val="32"/>
        </w:rPr>
      </w:pPr>
      <w:hyperlink r:id="rId6" w:history="1">
        <w:r w:rsidRPr="00DF5653">
          <w:rPr>
            <w:rStyle w:val="Hyperlink"/>
            <w:rFonts w:ascii="AdobeArabic" w:hAnsi="AdobeArabic"/>
            <w:sz w:val="32"/>
            <w:szCs w:val="32"/>
          </w:rPr>
          <w:t>https://hub.docker.com/repository/docker/diwasp1/predictivemodelling/general</w:t>
        </w:r>
      </w:hyperlink>
      <w:r>
        <w:rPr>
          <w:rFonts w:ascii="AdobeArabic" w:hAnsi="AdobeArabic"/>
          <w:sz w:val="32"/>
          <w:szCs w:val="32"/>
        </w:rPr>
        <w:t xml:space="preserve"> </w:t>
      </w:r>
      <w:r w:rsidR="008C03AA">
        <w:rPr>
          <w:rFonts w:ascii="AdobeArabic" w:hAnsi="AdobeArabic"/>
          <w:sz w:val="32"/>
          <w:szCs w:val="32"/>
        </w:rPr>
        <w:br/>
      </w:r>
    </w:p>
    <w:p w14:paraId="11F41A96" w14:textId="00495621" w:rsidR="008C03AA" w:rsidRDefault="008C03AA" w:rsidP="008C03AA">
      <w:pPr>
        <w:pStyle w:val="NormalWeb"/>
      </w:pPr>
      <w:r>
        <w:rPr>
          <w:rFonts w:ascii="AdobeArabic" w:hAnsi="AdobeArabic"/>
          <w:sz w:val="32"/>
          <w:szCs w:val="32"/>
        </w:rPr>
        <w:t xml:space="preserve"> </w:t>
      </w:r>
    </w:p>
    <w:p w14:paraId="7C7C4515" w14:textId="77777777" w:rsidR="008C03AA" w:rsidRDefault="008C03AA" w:rsidP="008C03AA">
      <w:pPr>
        <w:pStyle w:val="NormalWeb"/>
      </w:pPr>
    </w:p>
    <w:p w14:paraId="4425F5BF" w14:textId="77777777" w:rsidR="008C03AA" w:rsidRDefault="008C03AA" w:rsidP="008C03AA">
      <w:pPr>
        <w:pStyle w:val="NormalWeb"/>
      </w:pPr>
    </w:p>
    <w:p w14:paraId="0FBDAE56" w14:textId="77777777" w:rsidR="00EB3294" w:rsidRDefault="00EB3294"/>
    <w:sectPr w:rsidR="00EB3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Arabic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F12B8"/>
    <w:multiLevelType w:val="multilevel"/>
    <w:tmpl w:val="9A2407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846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AA"/>
    <w:rsid w:val="00115FF0"/>
    <w:rsid w:val="001C3654"/>
    <w:rsid w:val="001D0427"/>
    <w:rsid w:val="002B4E5D"/>
    <w:rsid w:val="005F16F9"/>
    <w:rsid w:val="00665528"/>
    <w:rsid w:val="008C03AA"/>
    <w:rsid w:val="00A61455"/>
    <w:rsid w:val="00AD693E"/>
    <w:rsid w:val="00BA42AB"/>
    <w:rsid w:val="00CA5B8B"/>
    <w:rsid w:val="00EB3294"/>
    <w:rsid w:val="00F1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C6EDE"/>
  <w15:chartTrackingRefBased/>
  <w15:docId w15:val="{2D3F9FB2-676A-5746-9D32-5CB371C8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3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8C0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3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epository/docker/diwasp1/predictivemodelling/general" TargetMode="External"/><Relationship Id="rId5" Type="http://schemas.openxmlformats.org/officeDocument/2006/relationships/hyperlink" Target="https://public.tableau.com/app/profile/dibas.paudel/viz/EDAofrestaurantsexistingintheSydneyarea/E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Dibas.Paudel</dc:creator>
  <cp:keywords/>
  <dc:description/>
  <cp:lastModifiedBy>Dibas.Paudel</cp:lastModifiedBy>
  <cp:revision>10</cp:revision>
  <dcterms:created xsi:type="dcterms:W3CDTF">2023-09-30T01:50:00Z</dcterms:created>
  <dcterms:modified xsi:type="dcterms:W3CDTF">2023-09-30T06:10:00Z</dcterms:modified>
</cp:coreProperties>
</file>