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E3EE4" w14:textId="2EDF0602" w:rsidR="00B014B1" w:rsidRPr="00EE1AA9" w:rsidRDefault="00C53D06" w:rsidP="00EE1AA9">
      <w:pPr>
        <w:jc w:val="center"/>
        <w:rPr>
          <w:rFonts w:cstheme="minorHAnsi"/>
          <w:b/>
          <w:bCs/>
          <w:sz w:val="60"/>
          <w:szCs w:val="60"/>
        </w:rPr>
      </w:pPr>
      <w:r w:rsidRPr="00C53D06">
        <w:rPr>
          <w:rFonts w:cstheme="minorHAnsi"/>
          <w:b/>
          <w:bCs/>
          <w:sz w:val="60"/>
          <w:szCs w:val="60"/>
        </w:rPr>
        <w:t>Technical Specifications Document for Weather App</w:t>
      </w:r>
    </w:p>
    <w:p w14:paraId="3F3624CF" w14:textId="1B2EE794" w:rsidR="00B014B1" w:rsidRDefault="00B014B1">
      <w:pPr>
        <w:rPr>
          <w:rFonts w:cstheme="minorHAnsi"/>
        </w:rPr>
      </w:pPr>
    </w:p>
    <w:p w14:paraId="7176E318" w14:textId="77777777" w:rsidR="00B014B1" w:rsidRPr="00C53D06" w:rsidRDefault="00B014B1">
      <w:pPr>
        <w:rPr>
          <w:rFonts w:cstheme="minorHAnsi"/>
        </w:rPr>
      </w:pPr>
    </w:p>
    <w:p w14:paraId="0E76D63C" w14:textId="77777777" w:rsidR="00C53D06" w:rsidRPr="00497AD7" w:rsidRDefault="00C53D06" w:rsidP="00C53D06">
      <w:pPr>
        <w:pStyle w:val="ATGDocumentTitle"/>
        <w:jc w:val="left"/>
        <w:rPr>
          <w:rFonts w:asciiTheme="minorHAnsi" w:hAnsiTheme="minorHAnsi" w:cstheme="minorHAnsi"/>
          <w:noProof/>
          <w:sz w:val="24"/>
          <w:szCs w:val="24"/>
          <w:lang w:val="en-IN" w:eastAsia="en-IN"/>
        </w:rPr>
      </w:pPr>
      <w:r w:rsidRPr="00497AD7">
        <w:rPr>
          <w:rFonts w:asciiTheme="minorHAnsi" w:hAnsiTheme="minorHAnsi" w:cstheme="minorHAnsi"/>
          <w:noProof/>
          <w:sz w:val="24"/>
          <w:szCs w:val="24"/>
          <w:lang w:val="en-IN" w:eastAsia="en-IN"/>
        </w:rPr>
        <w:t>Revision History</w:t>
      </w:r>
    </w:p>
    <w:tbl>
      <w:tblPr>
        <w:tblW w:w="104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2" w:type="dxa"/>
          <w:right w:w="72" w:type="dxa"/>
        </w:tblCellMar>
        <w:tblLook w:val="04A0" w:firstRow="1" w:lastRow="0" w:firstColumn="1" w:lastColumn="0" w:noHBand="0" w:noVBand="1"/>
      </w:tblPr>
      <w:tblGrid>
        <w:gridCol w:w="2832"/>
        <w:gridCol w:w="4395"/>
        <w:gridCol w:w="3260"/>
      </w:tblGrid>
      <w:tr w:rsidR="00C53D06" w:rsidRPr="00497AD7" w14:paraId="32D8678C" w14:textId="77777777" w:rsidTr="00497AD7">
        <w:trPr>
          <w:cantSplit/>
          <w:tblHeader/>
        </w:trPr>
        <w:tc>
          <w:tcPr>
            <w:tcW w:w="2832" w:type="dxa"/>
            <w:tcBorders>
              <w:top w:val="single" w:sz="2" w:space="0" w:color="000000"/>
              <w:left w:val="single" w:sz="2" w:space="0" w:color="000000"/>
              <w:bottom w:val="single" w:sz="2" w:space="0" w:color="000000"/>
              <w:right w:val="single" w:sz="2" w:space="0" w:color="000000"/>
            </w:tcBorders>
            <w:shd w:val="clear" w:color="auto" w:fill="E6E6E6"/>
            <w:vAlign w:val="center"/>
            <w:hideMark/>
          </w:tcPr>
          <w:p w14:paraId="000575CC" w14:textId="77777777" w:rsidR="00C53D06" w:rsidRPr="00497AD7" w:rsidRDefault="00C53D06">
            <w:pPr>
              <w:pStyle w:val="TableHeading"/>
              <w:rPr>
                <w:rFonts w:asciiTheme="minorHAnsi" w:hAnsiTheme="minorHAnsi" w:cstheme="minorHAnsi"/>
                <w:color w:val="auto"/>
                <w:sz w:val="24"/>
                <w:szCs w:val="24"/>
              </w:rPr>
            </w:pPr>
            <w:r w:rsidRPr="00497AD7">
              <w:rPr>
                <w:rFonts w:asciiTheme="minorHAnsi" w:hAnsiTheme="minorHAnsi" w:cstheme="minorHAnsi"/>
                <w:color w:val="auto"/>
                <w:sz w:val="24"/>
                <w:szCs w:val="24"/>
              </w:rPr>
              <w:t>Approver Role</w:t>
            </w:r>
          </w:p>
        </w:tc>
        <w:tc>
          <w:tcPr>
            <w:tcW w:w="4395" w:type="dxa"/>
            <w:tcBorders>
              <w:top w:val="single" w:sz="2" w:space="0" w:color="000000"/>
              <w:left w:val="single" w:sz="2" w:space="0" w:color="000000"/>
              <w:bottom w:val="single" w:sz="2" w:space="0" w:color="000000"/>
              <w:right w:val="single" w:sz="2" w:space="0" w:color="000000"/>
            </w:tcBorders>
            <w:shd w:val="clear" w:color="auto" w:fill="E6E6E6"/>
            <w:vAlign w:val="center"/>
            <w:hideMark/>
          </w:tcPr>
          <w:p w14:paraId="6C84B6D9" w14:textId="77777777" w:rsidR="00C53D06" w:rsidRPr="00497AD7" w:rsidRDefault="00C53D06">
            <w:pPr>
              <w:pStyle w:val="TableHeading"/>
              <w:rPr>
                <w:rFonts w:asciiTheme="minorHAnsi" w:hAnsiTheme="minorHAnsi" w:cstheme="minorHAnsi"/>
                <w:color w:val="auto"/>
                <w:sz w:val="24"/>
                <w:szCs w:val="24"/>
              </w:rPr>
            </w:pPr>
            <w:r w:rsidRPr="00497AD7">
              <w:rPr>
                <w:rFonts w:asciiTheme="minorHAnsi" w:hAnsiTheme="minorHAnsi" w:cstheme="minorHAnsi"/>
                <w:color w:val="auto"/>
                <w:sz w:val="24"/>
                <w:szCs w:val="24"/>
              </w:rPr>
              <w:t>Name</w:t>
            </w:r>
          </w:p>
        </w:tc>
        <w:tc>
          <w:tcPr>
            <w:tcW w:w="3260" w:type="dxa"/>
            <w:tcBorders>
              <w:top w:val="single" w:sz="2" w:space="0" w:color="000000"/>
              <w:left w:val="single" w:sz="2" w:space="0" w:color="000000"/>
              <w:bottom w:val="single" w:sz="2" w:space="0" w:color="000000"/>
              <w:right w:val="single" w:sz="2" w:space="0" w:color="000000"/>
            </w:tcBorders>
            <w:shd w:val="clear" w:color="auto" w:fill="E6E6E6"/>
            <w:hideMark/>
          </w:tcPr>
          <w:p w14:paraId="3A679553" w14:textId="77777777" w:rsidR="00C53D06" w:rsidRPr="00497AD7" w:rsidRDefault="00C53D06">
            <w:pPr>
              <w:pStyle w:val="TableHeading"/>
              <w:rPr>
                <w:rFonts w:asciiTheme="minorHAnsi" w:hAnsiTheme="minorHAnsi" w:cstheme="minorHAnsi"/>
                <w:color w:val="auto"/>
                <w:sz w:val="24"/>
                <w:szCs w:val="24"/>
              </w:rPr>
            </w:pPr>
            <w:r w:rsidRPr="00497AD7">
              <w:rPr>
                <w:rFonts w:asciiTheme="minorHAnsi" w:hAnsiTheme="minorHAnsi" w:cstheme="minorHAnsi"/>
                <w:color w:val="auto"/>
                <w:sz w:val="24"/>
                <w:szCs w:val="24"/>
              </w:rPr>
              <w:t xml:space="preserve">Signature </w:t>
            </w:r>
          </w:p>
        </w:tc>
      </w:tr>
      <w:tr w:rsidR="00C53D06" w:rsidRPr="00497AD7" w14:paraId="66F98D0C" w14:textId="77777777" w:rsidTr="00497AD7">
        <w:trPr>
          <w:cantSplit/>
        </w:trPr>
        <w:tc>
          <w:tcPr>
            <w:tcW w:w="2832" w:type="dxa"/>
            <w:tcBorders>
              <w:top w:val="single" w:sz="2" w:space="0" w:color="000000"/>
              <w:left w:val="single" w:sz="2" w:space="0" w:color="000000"/>
              <w:bottom w:val="single" w:sz="2" w:space="0" w:color="000000"/>
              <w:right w:val="single" w:sz="2" w:space="0" w:color="000000"/>
            </w:tcBorders>
            <w:hideMark/>
          </w:tcPr>
          <w:p w14:paraId="330929E5" w14:textId="586EABC1" w:rsidR="00C53D06" w:rsidRPr="00497AD7" w:rsidRDefault="00C53D06">
            <w:pPr>
              <w:pStyle w:val="TableText"/>
              <w:rPr>
                <w:rFonts w:asciiTheme="minorHAnsi" w:hAnsiTheme="minorHAnsi" w:cstheme="minorHAnsi"/>
                <w:sz w:val="24"/>
                <w:szCs w:val="24"/>
              </w:rPr>
            </w:pPr>
            <w:r w:rsidRPr="00497AD7">
              <w:rPr>
                <w:rFonts w:asciiTheme="minorHAnsi" w:hAnsiTheme="minorHAnsi" w:cstheme="minorHAnsi"/>
                <w:sz w:val="24"/>
                <w:szCs w:val="24"/>
              </w:rPr>
              <w:t xml:space="preserve">Integration Developer </w:t>
            </w:r>
          </w:p>
        </w:tc>
        <w:tc>
          <w:tcPr>
            <w:tcW w:w="4395" w:type="dxa"/>
            <w:tcBorders>
              <w:top w:val="single" w:sz="2" w:space="0" w:color="000000"/>
              <w:left w:val="single" w:sz="2" w:space="0" w:color="000000"/>
              <w:bottom w:val="single" w:sz="2" w:space="0" w:color="000000"/>
              <w:right w:val="single" w:sz="2" w:space="0" w:color="000000"/>
            </w:tcBorders>
          </w:tcPr>
          <w:p w14:paraId="01990D56" w14:textId="1808C9A5" w:rsidR="00C53D06" w:rsidRPr="00497AD7" w:rsidRDefault="00C53D06">
            <w:pPr>
              <w:pStyle w:val="TableText"/>
              <w:rPr>
                <w:rFonts w:asciiTheme="minorHAnsi" w:hAnsiTheme="minorHAnsi" w:cstheme="minorHAnsi"/>
                <w:sz w:val="24"/>
                <w:szCs w:val="24"/>
              </w:rPr>
            </w:pPr>
            <w:r w:rsidRPr="00497AD7">
              <w:rPr>
                <w:rFonts w:asciiTheme="minorHAnsi" w:hAnsiTheme="minorHAnsi" w:cstheme="minorHAnsi"/>
                <w:sz w:val="24"/>
                <w:szCs w:val="24"/>
              </w:rPr>
              <w:t>Diway Sanu</w:t>
            </w:r>
          </w:p>
          <w:p w14:paraId="67A1593B" w14:textId="6B9742F7" w:rsidR="00C53D06" w:rsidRPr="00497AD7" w:rsidRDefault="006B5947">
            <w:pPr>
              <w:pStyle w:val="TableText"/>
              <w:rPr>
                <w:rFonts w:asciiTheme="minorHAnsi" w:hAnsiTheme="minorHAnsi" w:cstheme="minorHAnsi"/>
                <w:sz w:val="24"/>
                <w:szCs w:val="24"/>
              </w:rPr>
            </w:pPr>
            <w:hyperlink r:id="rId6" w:history="1">
              <w:r w:rsidR="00C53D06" w:rsidRPr="00497AD7">
                <w:rPr>
                  <w:rStyle w:val="Hyperlink"/>
                  <w:rFonts w:asciiTheme="minorHAnsi" w:hAnsiTheme="minorHAnsi" w:cstheme="minorHAnsi"/>
                  <w:sz w:val="24"/>
                  <w:szCs w:val="24"/>
                </w:rPr>
                <w:t>diwaygrover0019@gmail.com</w:t>
              </w:r>
            </w:hyperlink>
          </w:p>
          <w:p w14:paraId="4881D3B1" w14:textId="2309D746" w:rsidR="00C53D06" w:rsidRPr="00497AD7" w:rsidRDefault="006B5947">
            <w:pPr>
              <w:pStyle w:val="TableText"/>
              <w:rPr>
                <w:rFonts w:asciiTheme="minorHAnsi" w:hAnsiTheme="minorHAnsi" w:cstheme="minorHAnsi"/>
                <w:sz w:val="24"/>
                <w:szCs w:val="24"/>
              </w:rPr>
            </w:pPr>
            <w:hyperlink r:id="rId7" w:history="1">
              <w:r w:rsidR="00C53D06" w:rsidRPr="00497AD7">
                <w:rPr>
                  <w:rStyle w:val="Hyperlink"/>
                  <w:rFonts w:asciiTheme="minorHAnsi" w:hAnsiTheme="minorHAnsi" w:cstheme="minorHAnsi"/>
                  <w:sz w:val="24"/>
                  <w:szCs w:val="24"/>
                </w:rPr>
                <w:t>https://github.com/diwaygrover0019</w:t>
              </w:r>
            </w:hyperlink>
            <w:r w:rsidR="00C53D06" w:rsidRPr="00497AD7">
              <w:rPr>
                <w:rFonts w:asciiTheme="minorHAnsi" w:hAnsiTheme="minorHAnsi" w:cstheme="minorHAnsi"/>
                <w:sz w:val="24"/>
                <w:szCs w:val="24"/>
              </w:rPr>
              <w:t xml:space="preserve"> </w:t>
            </w:r>
          </w:p>
          <w:p w14:paraId="128D8FED" w14:textId="6F7A385D" w:rsidR="00C53D06" w:rsidRPr="00497AD7" w:rsidRDefault="00C53D06" w:rsidP="00C53D06">
            <w:pPr>
              <w:pStyle w:val="ATGDocumentTitle"/>
              <w:spacing w:before="0" w:after="0" w:line="240" w:lineRule="auto"/>
              <w:ind w:left="-134"/>
              <w:jc w:val="left"/>
              <w:rPr>
                <w:rFonts w:asciiTheme="minorHAnsi" w:hAnsiTheme="minorHAnsi" w:cstheme="minorHAnsi"/>
                <w:b w:val="0"/>
                <w:bCs w:val="0"/>
                <w:sz w:val="24"/>
                <w:szCs w:val="24"/>
              </w:rPr>
            </w:pPr>
          </w:p>
        </w:tc>
        <w:tc>
          <w:tcPr>
            <w:tcW w:w="3260" w:type="dxa"/>
            <w:tcBorders>
              <w:top w:val="single" w:sz="2" w:space="0" w:color="000000"/>
              <w:left w:val="single" w:sz="2" w:space="0" w:color="000000"/>
              <w:bottom w:val="single" w:sz="2" w:space="0" w:color="000000"/>
              <w:right w:val="single" w:sz="2" w:space="0" w:color="000000"/>
            </w:tcBorders>
            <w:hideMark/>
          </w:tcPr>
          <w:p w14:paraId="5BD72028" w14:textId="77777777" w:rsidR="00C53D06" w:rsidRPr="00497AD7" w:rsidRDefault="00C53D06">
            <w:pPr>
              <w:pStyle w:val="TableText"/>
              <w:rPr>
                <w:rFonts w:asciiTheme="minorHAnsi" w:hAnsiTheme="minorHAnsi" w:cstheme="minorHAnsi"/>
                <w:sz w:val="24"/>
                <w:szCs w:val="24"/>
              </w:rPr>
            </w:pPr>
            <w:r w:rsidRPr="00497AD7">
              <w:rPr>
                <w:rFonts w:asciiTheme="minorHAnsi" w:hAnsiTheme="minorHAnsi" w:cstheme="minorHAnsi"/>
                <w:sz w:val="24"/>
                <w:szCs w:val="24"/>
              </w:rPr>
              <w:t>Version 1.0</w:t>
            </w:r>
          </w:p>
        </w:tc>
      </w:tr>
    </w:tbl>
    <w:p w14:paraId="3146209B" w14:textId="26E05A93" w:rsidR="000079F0" w:rsidRDefault="000079F0"/>
    <w:p w14:paraId="07FF765C" w14:textId="6E6C650C" w:rsidR="00EE1AA9" w:rsidRDefault="00EE1AA9"/>
    <w:p w14:paraId="4F6D79B4" w14:textId="77777777" w:rsidR="00EE1AA9" w:rsidRDefault="00EE1AA9"/>
    <w:sdt>
      <w:sdtPr>
        <w:rPr>
          <w:rFonts w:asciiTheme="minorHAnsi" w:eastAsiaTheme="minorHAnsi" w:hAnsiTheme="minorHAnsi" w:cstheme="minorBidi"/>
          <w:color w:val="auto"/>
          <w:sz w:val="22"/>
          <w:szCs w:val="22"/>
          <w:lang w:val="en-AU"/>
        </w:rPr>
        <w:id w:val="1718623798"/>
        <w:docPartObj>
          <w:docPartGallery w:val="Table of Contents"/>
          <w:docPartUnique/>
        </w:docPartObj>
      </w:sdtPr>
      <w:sdtEndPr>
        <w:rPr>
          <w:b/>
          <w:bCs/>
          <w:noProof/>
        </w:rPr>
      </w:sdtEndPr>
      <w:sdtContent>
        <w:p w14:paraId="72B30624" w14:textId="77777777" w:rsidR="00B014B1" w:rsidRPr="007159BE" w:rsidRDefault="00B014B1">
          <w:pPr>
            <w:pStyle w:val="TOCHeading"/>
            <w:rPr>
              <w:b/>
              <w:bCs/>
            </w:rPr>
          </w:pPr>
          <w:r w:rsidRPr="007159BE">
            <w:rPr>
              <w:b/>
              <w:bCs/>
            </w:rPr>
            <w:t>Contents</w:t>
          </w:r>
        </w:p>
        <w:p w14:paraId="3D2F0119" w14:textId="6D4337BA" w:rsidR="00E94B01" w:rsidRDefault="00B014B1">
          <w:pPr>
            <w:pStyle w:val="TOC1"/>
            <w:rPr>
              <w:rFonts w:eastAsiaTheme="minorEastAsia"/>
              <w:b w:val="0"/>
              <w:bCs w:val="0"/>
              <w:color w:val="auto"/>
              <w:lang w:eastAsia="en-AU"/>
            </w:rPr>
          </w:pPr>
          <w:r>
            <w:fldChar w:fldCharType="begin"/>
          </w:r>
          <w:r>
            <w:instrText xml:space="preserve"> TOC \o "1-3" \h \z \u </w:instrText>
          </w:r>
          <w:r>
            <w:fldChar w:fldCharType="separate"/>
          </w:r>
          <w:hyperlink w:anchor="_Toc35370719" w:history="1">
            <w:r w:rsidR="00E94B01" w:rsidRPr="008720B9">
              <w:rPr>
                <w:rStyle w:val="Hyperlink"/>
              </w:rPr>
              <w:t>Introduction</w:t>
            </w:r>
            <w:r w:rsidR="00E94B01">
              <w:rPr>
                <w:webHidden/>
              </w:rPr>
              <w:tab/>
            </w:r>
            <w:r w:rsidR="00E94B01">
              <w:rPr>
                <w:webHidden/>
              </w:rPr>
              <w:fldChar w:fldCharType="begin"/>
            </w:r>
            <w:r w:rsidR="00E94B01">
              <w:rPr>
                <w:webHidden/>
              </w:rPr>
              <w:instrText xml:space="preserve"> PAGEREF _Toc35370719 \h </w:instrText>
            </w:r>
            <w:r w:rsidR="00E94B01">
              <w:rPr>
                <w:webHidden/>
              </w:rPr>
            </w:r>
            <w:r w:rsidR="00E94B01">
              <w:rPr>
                <w:webHidden/>
              </w:rPr>
              <w:fldChar w:fldCharType="separate"/>
            </w:r>
            <w:r w:rsidR="006B5947">
              <w:rPr>
                <w:webHidden/>
              </w:rPr>
              <w:t>2</w:t>
            </w:r>
            <w:r w:rsidR="00E94B01">
              <w:rPr>
                <w:webHidden/>
              </w:rPr>
              <w:fldChar w:fldCharType="end"/>
            </w:r>
          </w:hyperlink>
        </w:p>
        <w:p w14:paraId="4F49F339" w14:textId="5B90353A" w:rsidR="00E94B01" w:rsidRDefault="006B5947">
          <w:pPr>
            <w:pStyle w:val="TOC1"/>
            <w:rPr>
              <w:rFonts w:eastAsiaTheme="minorEastAsia"/>
              <w:b w:val="0"/>
              <w:bCs w:val="0"/>
              <w:color w:val="auto"/>
              <w:lang w:eastAsia="en-AU"/>
            </w:rPr>
          </w:pPr>
          <w:hyperlink w:anchor="_Toc35370720" w:history="1">
            <w:r w:rsidR="00E94B01" w:rsidRPr="008720B9">
              <w:rPr>
                <w:rStyle w:val="Hyperlink"/>
              </w:rPr>
              <w:t>Assumptions</w:t>
            </w:r>
            <w:r w:rsidR="00E94B01">
              <w:rPr>
                <w:webHidden/>
              </w:rPr>
              <w:tab/>
            </w:r>
            <w:r w:rsidR="00E94B01">
              <w:rPr>
                <w:webHidden/>
              </w:rPr>
              <w:fldChar w:fldCharType="begin"/>
            </w:r>
            <w:r w:rsidR="00E94B01">
              <w:rPr>
                <w:webHidden/>
              </w:rPr>
              <w:instrText xml:space="preserve"> PAGEREF _Toc35370720 \h </w:instrText>
            </w:r>
            <w:r w:rsidR="00E94B01">
              <w:rPr>
                <w:webHidden/>
              </w:rPr>
            </w:r>
            <w:r w:rsidR="00E94B01">
              <w:rPr>
                <w:webHidden/>
              </w:rPr>
              <w:fldChar w:fldCharType="separate"/>
            </w:r>
            <w:r>
              <w:rPr>
                <w:webHidden/>
              </w:rPr>
              <w:t>2</w:t>
            </w:r>
            <w:r w:rsidR="00E94B01">
              <w:rPr>
                <w:webHidden/>
              </w:rPr>
              <w:fldChar w:fldCharType="end"/>
            </w:r>
          </w:hyperlink>
        </w:p>
        <w:p w14:paraId="6304B50F" w14:textId="0E1B15D1" w:rsidR="00E94B01" w:rsidRDefault="006B5947">
          <w:pPr>
            <w:pStyle w:val="TOC1"/>
            <w:rPr>
              <w:rFonts w:eastAsiaTheme="minorEastAsia"/>
              <w:b w:val="0"/>
              <w:bCs w:val="0"/>
              <w:color w:val="auto"/>
              <w:lang w:eastAsia="en-AU"/>
            </w:rPr>
          </w:pPr>
          <w:hyperlink w:anchor="_Toc35370721" w:history="1">
            <w:r w:rsidR="00E94B01" w:rsidRPr="008720B9">
              <w:rPr>
                <w:rStyle w:val="Hyperlink"/>
              </w:rPr>
              <w:t>Environment Details</w:t>
            </w:r>
            <w:r w:rsidR="00E94B01">
              <w:rPr>
                <w:webHidden/>
              </w:rPr>
              <w:tab/>
            </w:r>
            <w:r w:rsidR="00E94B01">
              <w:rPr>
                <w:webHidden/>
              </w:rPr>
              <w:fldChar w:fldCharType="begin"/>
            </w:r>
            <w:r w:rsidR="00E94B01">
              <w:rPr>
                <w:webHidden/>
              </w:rPr>
              <w:instrText xml:space="preserve"> PAGEREF _Toc35370721 \h </w:instrText>
            </w:r>
            <w:r w:rsidR="00E94B01">
              <w:rPr>
                <w:webHidden/>
              </w:rPr>
            </w:r>
            <w:r w:rsidR="00E94B01">
              <w:rPr>
                <w:webHidden/>
              </w:rPr>
              <w:fldChar w:fldCharType="separate"/>
            </w:r>
            <w:r>
              <w:rPr>
                <w:webHidden/>
              </w:rPr>
              <w:t>2</w:t>
            </w:r>
            <w:r w:rsidR="00E94B01">
              <w:rPr>
                <w:webHidden/>
              </w:rPr>
              <w:fldChar w:fldCharType="end"/>
            </w:r>
          </w:hyperlink>
        </w:p>
        <w:p w14:paraId="46A2FB1B" w14:textId="3EAB19F4" w:rsidR="00E94B01" w:rsidRDefault="006B5947">
          <w:pPr>
            <w:pStyle w:val="TOC1"/>
            <w:rPr>
              <w:rFonts w:eastAsiaTheme="minorEastAsia"/>
              <w:b w:val="0"/>
              <w:bCs w:val="0"/>
              <w:color w:val="auto"/>
              <w:lang w:eastAsia="en-AU"/>
            </w:rPr>
          </w:pPr>
          <w:hyperlink w:anchor="_Toc35370722" w:history="1">
            <w:r w:rsidR="00E94B01" w:rsidRPr="008720B9">
              <w:rPr>
                <w:rStyle w:val="Hyperlink"/>
              </w:rPr>
              <w:t>Prerequisites</w:t>
            </w:r>
            <w:r w:rsidR="00E94B01">
              <w:rPr>
                <w:webHidden/>
              </w:rPr>
              <w:tab/>
            </w:r>
            <w:r w:rsidR="00E94B01">
              <w:rPr>
                <w:webHidden/>
              </w:rPr>
              <w:fldChar w:fldCharType="begin"/>
            </w:r>
            <w:r w:rsidR="00E94B01">
              <w:rPr>
                <w:webHidden/>
              </w:rPr>
              <w:instrText xml:space="preserve"> PAGEREF _Toc35370722 \h </w:instrText>
            </w:r>
            <w:r w:rsidR="00E94B01">
              <w:rPr>
                <w:webHidden/>
              </w:rPr>
            </w:r>
            <w:r w:rsidR="00E94B01">
              <w:rPr>
                <w:webHidden/>
              </w:rPr>
              <w:fldChar w:fldCharType="separate"/>
            </w:r>
            <w:r>
              <w:rPr>
                <w:webHidden/>
              </w:rPr>
              <w:t>2</w:t>
            </w:r>
            <w:r w:rsidR="00E94B01">
              <w:rPr>
                <w:webHidden/>
              </w:rPr>
              <w:fldChar w:fldCharType="end"/>
            </w:r>
          </w:hyperlink>
        </w:p>
        <w:p w14:paraId="758821E8" w14:textId="7EABA293" w:rsidR="00E94B01" w:rsidRDefault="006B5947">
          <w:pPr>
            <w:pStyle w:val="TOC1"/>
            <w:rPr>
              <w:rFonts w:eastAsiaTheme="minorEastAsia"/>
              <w:b w:val="0"/>
              <w:bCs w:val="0"/>
              <w:color w:val="auto"/>
              <w:lang w:eastAsia="en-AU"/>
            </w:rPr>
          </w:pPr>
          <w:hyperlink w:anchor="_Toc35370723" w:history="1">
            <w:r w:rsidR="00E94B01" w:rsidRPr="008720B9">
              <w:rPr>
                <w:rStyle w:val="Hyperlink"/>
              </w:rPr>
              <w:t>REST API Endpoints</w:t>
            </w:r>
            <w:r w:rsidR="00E94B01">
              <w:rPr>
                <w:webHidden/>
              </w:rPr>
              <w:tab/>
            </w:r>
            <w:r w:rsidR="00E94B01">
              <w:rPr>
                <w:webHidden/>
              </w:rPr>
              <w:fldChar w:fldCharType="begin"/>
            </w:r>
            <w:r w:rsidR="00E94B01">
              <w:rPr>
                <w:webHidden/>
              </w:rPr>
              <w:instrText xml:space="preserve"> PAGEREF _Toc35370723 \h </w:instrText>
            </w:r>
            <w:r w:rsidR="00E94B01">
              <w:rPr>
                <w:webHidden/>
              </w:rPr>
            </w:r>
            <w:r w:rsidR="00E94B01">
              <w:rPr>
                <w:webHidden/>
              </w:rPr>
              <w:fldChar w:fldCharType="separate"/>
            </w:r>
            <w:r>
              <w:rPr>
                <w:webHidden/>
              </w:rPr>
              <w:t>2</w:t>
            </w:r>
            <w:r w:rsidR="00E94B01">
              <w:rPr>
                <w:webHidden/>
              </w:rPr>
              <w:fldChar w:fldCharType="end"/>
            </w:r>
          </w:hyperlink>
        </w:p>
        <w:p w14:paraId="0289BF17" w14:textId="353DB24C" w:rsidR="00E94B01" w:rsidRDefault="006B5947">
          <w:pPr>
            <w:pStyle w:val="TOC2"/>
            <w:tabs>
              <w:tab w:val="right" w:leader="dot" w:pos="10456"/>
            </w:tabs>
            <w:rPr>
              <w:rFonts w:eastAsiaTheme="minorEastAsia"/>
              <w:noProof/>
              <w:lang w:eastAsia="en-AU"/>
            </w:rPr>
          </w:pPr>
          <w:hyperlink w:anchor="_Toc35370724" w:history="1">
            <w:r w:rsidR="00E94B01" w:rsidRPr="008720B9">
              <w:rPr>
                <w:rStyle w:val="Hyperlink"/>
                <w:b/>
                <w:bCs/>
                <w:noProof/>
              </w:rPr>
              <w:t>GET /api/getCities</w:t>
            </w:r>
            <w:r w:rsidR="00E94B01">
              <w:rPr>
                <w:noProof/>
                <w:webHidden/>
              </w:rPr>
              <w:tab/>
            </w:r>
            <w:r w:rsidR="00E94B01">
              <w:rPr>
                <w:noProof/>
                <w:webHidden/>
              </w:rPr>
              <w:fldChar w:fldCharType="begin"/>
            </w:r>
            <w:r w:rsidR="00E94B01">
              <w:rPr>
                <w:noProof/>
                <w:webHidden/>
              </w:rPr>
              <w:instrText xml:space="preserve"> PAGEREF _Toc35370724 \h </w:instrText>
            </w:r>
            <w:r w:rsidR="00E94B01">
              <w:rPr>
                <w:noProof/>
                <w:webHidden/>
              </w:rPr>
            </w:r>
            <w:r w:rsidR="00E94B01">
              <w:rPr>
                <w:noProof/>
                <w:webHidden/>
              </w:rPr>
              <w:fldChar w:fldCharType="separate"/>
            </w:r>
            <w:r>
              <w:rPr>
                <w:noProof/>
                <w:webHidden/>
              </w:rPr>
              <w:t>2</w:t>
            </w:r>
            <w:r w:rsidR="00E94B01">
              <w:rPr>
                <w:noProof/>
                <w:webHidden/>
              </w:rPr>
              <w:fldChar w:fldCharType="end"/>
            </w:r>
          </w:hyperlink>
        </w:p>
        <w:p w14:paraId="797487EE" w14:textId="2F994935" w:rsidR="00E94B01" w:rsidRDefault="006B5947">
          <w:pPr>
            <w:pStyle w:val="TOC2"/>
            <w:tabs>
              <w:tab w:val="right" w:leader="dot" w:pos="10456"/>
            </w:tabs>
            <w:rPr>
              <w:rFonts w:eastAsiaTheme="minorEastAsia"/>
              <w:noProof/>
              <w:lang w:eastAsia="en-AU"/>
            </w:rPr>
          </w:pPr>
          <w:hyperlink w:anchor="_Toc35370725" w:history="1">
            <w:r w:rsidR="00E94B01" w:rsidRPr="008720B9">
              <w:rPr>
                <w:rStyle w:val="Hyperlink"/>
                <w:b/>
                <w:bCs/>
                <w:noProof/>
              </w:rPr>
              <w:t>GET /api/getWeather</w:t>
            </w:r>
            <w:r w:rsidR="00E94B01">
              <w:rPr>
                <w:noProof/>
                <w:webHidden/>
              </w:rPr>
              <w:tab/>
            </w:r>
            <w:r w:rsidR="00E94B01">
              <w:rPr>
                <w:noProof/>
                <w:webHidden/>
              </w:rPr>
              <w:fldChar w:fldCharType="begin"/>
            </w:r>
            <w:r w:rsidR="00E94B01">
              <w:rPr>
                <w:noProof/>
                <w:webHidden/>
              </w:rPr>
              <w:instrText xml:space="preserve"> PAGEREF _Toc35370725 \h </w:instrText>
            </w:r>
            <w:r w:rsidR="00E94B01">
              <w:rPr>
                <w:noProof/>
                <w:webHidden/>
              </w:rPr>
            </w:r>
            <w:r w:rsidR="00E94B01">
              <w:rPr>
                <w:noProof/>
                <w:webHidden/>
              </w:rPr>
              <w:fldChar w:fldCharType="separate"/>
            </w:r>
            <w:r>
              <w:rPr>
                <w:noProof/>
                <w:webHidden/>
              </w:rPr>
              <w:t>3</w:t>
            </w:r>
            <w:r w:rsidR="00E94B01">
              <w:rPr>
                <w:noProof/>
                <w:webHidden/>
              </w:rPr>
              <w:fldChar w:fldCharType="end"/>
            </w:r>
          </w:hyperlink>
        </w:p>
        <w:p w14:paraId="068FA69C" w14:textId="060B7C68" w:rsidR="00E94B01" w:rsidRDefault="006B5947">
          <w:pPr>
            <w:pStyle w:val="TOC1"/>
            <w:rPr>
              <w:rFonts w:eastAsiaTheme="minorEastAsia"/>
              <w:b w:val="0"/>
              <w:bCs w:val="0"/>
              <w:color w:val="auto"/>
              <w:lang w:eastAsia="en-AU"/>
            </w:rPr>
          </w:pPr>
          <w:hyperlink w:anchor="_Toc35370726" w:history="1">
            <w:r w:rsidR="00E94B01" w:rsidRPr="008720B9">
              <w:rPr>
                <w:rStyle w:val="Hyperlink"/>
              </w:rPr>
              <w:t>Error Handling</w:t>
            </w:r>
            <w:r w:rsidR="00E94B01">
              <w:rPr>
                <w:webHidden/>
              </w:rPr>
              <w:tab/>
            </w:r>
            <w:r w:rsidR="00E94B01">
              <w:rPr>
                <w:webHidden/>
              </w:rPr>
              <w:fldChar w:fldCharType="begin"/>
            </w:r>
            <w:r w:rsidR="00E94B01">
              <w:rPr>
                <w:webHidden/>
              </w:rPr>
              <w:instrText xml:space="preserve"> PAGEREF _Toc35370726 \h </w:instrText>
            </w:r>
            <w:r w:rsidR="00E94B01">
              <w:rPr>
                <w:webHidden/>
              </w:rPr>
            </w:r>
            <w:r w:rsidR="00E94B01">
              <w:rPr>
                <w:webHidden/>
              </w:rPr>
              <w:fldChar w:fldCharType="separate"/>
            </w:r>
            <w:r>
              <w:rPr>
                <w:webHidden/>
              </w:rPr>
              <w:t>4</w:t>
            </w:r>
            <w:r w:rsidR="00E94B01">
              <w:rPr>
                <w:webHidden/>
              </w:rPr>
              <w:fldChar w:fldCharType="end"/>
            </w:r>
          </w:hyperlink>
        </w:p>
        <w:p w14:paraId="4FF75D80" w14:textId="662526BD" w:rsidR="00E94B01" w:rsidRDefault="006B5947">
          <w:pPr>
            <w:pStyle w:val="TOC1"/>
            <w:rPr>
              <w:rFonts w:eastAsiaTheme="minorEastAsia"/>
              <w:b w:val="0"/>
              <w:bCs w:val="0"/>
              <w:color w:val="auto"/>
              <w:lang w:eastAsia="en-AU"/>
            </w:rPr>
          </w:pPr>
          <w:hyperlink w:anchor="_Toc35370727" w:history="1">
            <w:r w:rsidR="00E94B01" w:rsidRPr="008720B9">
              <w:rPr>
                <w:rStyle w:val="Hyperlink"/>
              </w:rPr>
              <w:t>API Architectural Flow and Capabilities</w:t>
            </w:r>
            <w:r w:rsidR="00E94B01">
              <w:rPr>
                <w:webHidden/>
              </w:rPr>
              <w:tab/>
            </w:r>
            <w:r w:rsidR="00E94B01">
              <w:rPr>
                <w:webHidden/>
              </w:rPr>
              <w:fldChar w:fldCharType="begin"/>
            </w:r>
            <w:r w:rsidR="00E94B01">
              <w:rPr>
                <w:webHidden/>
              </w:rPr>
              <w:instrText xml:space="preserve"> PAGEREF _Toc35370727 \h </w:instrText>
            </w:r>
            <w:r w:rsidR="00E94B01">
              <w:rPr>
                <w:webHidden/>
              </w:rPr>
            </w:r>
            <w:r w:rsidR="00E94B01">
              <w:rPr>
                <w:webHidden/>
              </w:rPr>
              <w:fldChar w:fldCharType="separate"/>
            </w:r>
            <w:r>
              <w:rPr>
                <w:webHidden/>
              </w:rPr>
              <w:t>4</w:t>
            </w:r>
            <w:r w:rsidR="00E94B01">
              <w:rPr>
                <w:webHidden/>
              </w:rPr>
              <w:fldChar w:fldCharType="end"/>
            </w:r>
          </w:hyperlink>
        </w:p>
        <w:p w14:paraId="5FCAE57E" w14:textId="144B15D6" w:rsidR="00E94B01" w:rsidRDefault="006B5947">
          <w:pPr>
            <w:pStyle w:val="TOC2"/>
            <w:tabs>
              <w:tab w:val="right" w:leader="dot" w:pos="10456"/>
            </w:tabs>
            <w:rPr>
              <w:rFonts w:eastAsiaTheme="minorEastAsia"/>
              <w:noProof/>
              <w:lang w:eastAsia="en-AU"/>
            </w:rPr>
          </w:pPr>
          <w:hyperlink w:anchor="_Toc35370728" w:history="1">
            <w:r w:rsidR="00E94B01" w:rsidRPr="008720B9">
              <w:rPr>
                <w:rStyle w:val="Hyperlink"/>
                <w:b/>
                <w:bCs/>
                <w:noProof/>
              </w:rPr>
              <w:t>Architecture flow</w:t>
            </w:r>
            <w:r w:rsidR="00E94B01">
              <w:rPr>
                <w:noProof/>
                <w:webHidden/>
              </w:rPr>
              <w:tab/>
            </w:r>
            <w:r w:rsidR="00E94B01">
              <w:rPr>
                <w:noProof/>
                <w:webHidden/>
              </w:rPr>
              <w:fldChar w:fldCharType="begin"/>
            </w:r>
            <w:r w:rsidR="00E94B01">
              <w:rPr>
                <w:noProof/>
                <w:webHidden/>
              </w:rPr>
              <w:instrText xml:space="preserve"> PAGEREF _Toc35370728 \h </w:instrText>
            </w:r>
            <w:r w:rsidR="00E94B01">
              <w:rPr>
                <w:noProof/>
                <w:webHidden/>
              </w:rPr>
            </w:r>
            <w:r w:rsidR="00E94B01">
              <w:rPr>
                <w:noProof/>
                <w:webHidden/>
              </w:rPr>
              <w:fldChar w:fldCharType="separate"/>
            </w:r>
            <w:r>
              <w:rPr>
                <w:noProof/>
                <w:webHidden/>
              </w:rPr>
              <w:t>4</w:t>
            </w:r>
            <w:r w:rsidR="00E94B01">
              <w:rPr>
                <w:noProof/>
                <w:webHidden/>
              </w:rPr>
              <w:fldChar w:fldCharType="end"/>
            </w:r>
          </w:hyperlink>
        </w:p>
        <w:p w14:paraId="05D3057E" w14:textId="28A67D09" w:rsidR="00E94B01" w:rsidRDefault="006B5947">
          <w:pPr>
            <w:pStyle w:val="TOC2"/>
            <w:tabs>
              <w:tab w:val="right" w:leader="dot" w:pos="10456"/>
            </w:tabs>
            <w:rPr>
              <w:rFonts w:eastAsiaTheme="minorEastAsia"/>
              <w:noProof/>
              <w:lang w:eastAsia="en-AU"/>
            </w:rPr>
          </w:pPr>
          <w:hyperlink w:anchor="_Toc35370729" w:history="1">
            <w:r w:rsidR="00E94B01" w:rsidRPr="008720B9">
              <w:rPr>
                <w:rStyle w:val="Hyperlink"/>
                <w:b/>
                <w:bCs/>
                <w:noProof/>
              </w:rPr>
              <w:t>Project Capabilities</w:t>
            </w:r>
            <w:r w:rsidR="00E94B01">
              <w:rPr>
                <w:noProof/>
                <w:webHidden/>
              </w:rPr>
              <w:tab/>
            </w:r>
            <w:r w:rsidR="00E94B01">
              <w:rPr>
                <w:noProof/>
                <w:webHidden/>
              </w:rPr>
              <w:fldChar w:fldCharType="begin"/>
            </w:r>
            <w:r w:rsidR="00E94B01">
              <w:rPr>
                <w:noProof/>
                <w:webHidden/>
              </w:rPr>
              <w:instrText xml:space="preserve"> PAGEREF _Toc35370729 \h </w:instrText>
            </w:r>
            <w:r w:rsidR="00E94B01">
              <w:rPr>
                <w:noProof/>
                <w:webHidden/>
              </w:rPr>
            </w:r>
            <w:r w:rsidR="00E94B01">
              <w:rPr>
                <w:noProof/>
                <w:webHidden/>
              </w:rPr>
              <w:fldChar w:fldCharType="separate"/>
            </w:r>
            <w:r>
              <w:rPr>
                <w:noProof/>
                <w:webHidden/>
              </w:rPr>
              <w:t>5</w:t>
            </w:r>
            <w:r w:rsidR="00E94B01">
              <w:rPr>
                <w:noProof/>
                <w:webHidden/>
              </w:rPr>
              <w:fldChar w:fldCharType="end"/>
            </w:r>
          </w:hyperlink>
        </w:p>
        <w:p w14:paraId="0B8669C6" w14:textId="1E20E5A5" w:rsidR="00E94B01" w:rsidRDefault="006B5947">
          <w:pPr>
            <w:pStyle w:val="TOC3"/>
            <w:tabs>
              <w:tab w:val="right" w:leader="dot" w:pos="10456"/>
            </w:tabs>
            <w:rPr>
              <w:rFonts w:eastAsiaTheme="minorEastAsia"/>
              <w:noProof/>
              <w:lang w:eastAsia="en-AU"/>
            </w:rPr>
          </w:pPr>
          <w:hyperlink w:anchor="_Toc35370730" w:history="1">
            <w:r w:rsidR="00E94B01" w:rsidRPr="008720B9">
              <w:rPr>
                <w:rStyle w:val="Hyperlink"/>
                <w:b/>
                <w:bCs/>
                <w:noProof/>
              </w:rPr>
              <w:t>Jacoco</w:t>
            </w:r>
            <w:r w:rsidR="00E94B01">
              <w:rPr>
                <w:noProof/>
                <w:webHidden/>
              </w:rPr>
              <w:tab/>
            </w:r>
            <w:r w:rsidR="00E94B01">
              <w:rPr>
                <w:noProof/>
                <w:webHidden/>
              </w:rPr>
              <w:fldChar w:fldCharType="begin"/>
            </w:r>
            <w:r w:rsidR="00E94B01">
              <w:rPr>
                <w:noProof/>
                <w:webHidden/>
              </w:rPr>
              <w:instrText xml:space="preserve"> PAGEREF _Toc35370730 \h </w:instrText>
            </w:r>
            <w:r w:rsidR="00E94B01">
              <w:rPr>
                <w:noProof/>
                <w:webHidden/>
              </w:rPr>
            </w:r>
            <w:r w:rsidR="00E94B01">
              <w:rPr>
                <w:noProof/>
                <w:webHidden/>
              </w:rPr>
              <w:fldChar w:fldCharType="separate"/>
            </w:r>
            <w:r>
              <w:rPr>
                <w:noProof/>
                <w:webHidden/>
              </w:rPr>
              <w:t>5</w:t>
            </w:r>
            <w:r w:rsidR="00E94B01">
              <w:rPr>
                <w:noProof/>
                <w:webHidden/>
              </w:rPr>
              <w:fldChar w:fldCharType="end"/>
            </w:r>
          </w:hyperlink>
        </w:p>
        <w:p w14:paraId="3E9490D8" w14:textId="55AAD3CC" w:rsidR="00E94B01" w:rsidRDefault="006B5947">
          <w:pPr>
            <w:pStyle w:val="TOC3"/>
            <w:tabs>
              <w:tab w:val="right" w:leader="dot" w:pos="10456"/>
            </w:tabs>
            <w:rPr>
              <w:rFonts w:eastAsiaTheme="minorEastAsia"/>
              <w:noProof/>
              <w:lang w:eastAsia="en-AU"/>
            </w:rPr>
          </w:pPr>
          <w:hyperlink w:anchor="_Toc35370731" w:history="1">
            <w:r w:rsidR="00E94B01" w:rsidRPr="008720B9">
              <w:rPr>
                <w:rStyle w:val="Hyperlink"/>
                <w:b/>
                <w:bCs/>
                <w:noProof/>
              </w:rPr>
              <w:t>CompletableFuture</w:t>
            </w:r>
            <w:r w:rsidR="00E94B01">
              <w:rPr>
                <w:noProof/>
                <w:webHidden/>
              </w:rPr>
              <w:tab/>
            </w:r>
            <w:r w:rsidR="00E94B01">
              <w:rPr>
                <w:noProof/>
                <w:webHidden/>
              </w:rPr>
              <w:fldChar w:fldCharType="begin"/>
            </w:r>
            <w:r w:rsidR="00E94B01">
              <w:rPr>
                <w:noProof/>
                <w:webHidden/>
              </w:rPr>
              <w:instrText xml:space="preserve"> PAGEREF _Toc35370731 \h </w:instrText>
            </w:r>
            <w:r w:rsidR="00E94B01">
              <w:rPr>
                <w:noProof/>
                <w:webHidden/>
              </w:rPr>
            </w:r>
            <w:r w:rsidR="00E94B01">
              <w:rPr>
                <w:noProof/>
                <w:webHidden/>
              </w:rPr>
              <w:fldChar w:fldCharType="separate"/>
            </w:r>
            <w:r>
              <w:rPr>
                <w:noProof/>
                <w:webHidden/>
              </w:rPr>
              <w:t>5</w:t>
            </w:r>
            <w:r w:rsidR="00E94B01">
              <w:rPr>
                <w:noProof/>
                <w:webHidden/>
              </w:rPr>
              <w:fldChar w:fldCharType="end"/>
            </w:r>
          </w:hyperlink>
        </w:p>
        <w:p w14:paraId="648585FC" w14:textId="38B751D9" w:rsidR="00E94B01" w:rsidRDefault="006B5947">
          <w:pPr>
            <w:pStyle w:val="TOC3"/>
            <w:tabs>
              <w:tab w:val="right" w:leader="dot" w:pos="10456"/>
            </w:tabs>
            <w:rPr>
              <w:rFonts w:eastAsiaTheme="minorEastAsia"/>
              <w:noProof/>
              <w:lang w:eastAsia="en-AU"/>
            </w:rPr>
          </w:pPr>
          <w:hyperlink w:anchor="_Toc35370732" w:history="1">
            <w:r w:rsidR="00E94B01" w:rsidRPr="008720B9">
              <w:rPr>
                <w:rStyle w:val="Hyperlink"/>
                <w:b/>
                <w:bCs/>
                <w:noProof/>
              </w:rPr>
              <w:t>Reactive programming</w:t>
            </w:r>
            <w:r w:rsidR="00E94B01">
              <w:rPr>
                <w:noProof/>
                <w:webHidden/>
              </w:rPr>
              <w:tab/>
            </w:r>
            <w:r w:rsidR="00E94B01">
              <w:rPr>
                <w:noProof/>
                <w:webHidden/>
              </w:rPr>
              <w:fldChar w:fldCharType="begin"/>
            </w:r>
            <w:r w:rsidR="00E94B01">
              <w:rPr>
                <w:noProof/>
                <w:webHidden/>
              </w:rPr>
              <w:instrText xml:space="preserve"> PAGEREF _Toc35370732 \h </w:instrText>
            </w:r>
            <w:r w:rsidR="00E94B01">
              <w:rPr>
                <w:noProof/>
                <w:webHidden/>
              </w:rPr>
            </w:r>
            <w:r w:rsidR="00E94B01">
              <w:rPr>
                <w:noProof/>
                <w:webHidden/>
              </w:rPr>
              <w:fldChar w:fldCharType="separate"/>
            </w:r>
            <w:r>
              <w:rPr>
                <w:noProof/>
                <w:webHidden/>
              </w:rPr>
              <w:t>5</w:t>
            </w:r>
            <w:r w:rsidR="00E94B01">
              <w:rPr>
                <w:noProof/>
                <w:webHidden/>
              </w:rPr>
              <w:fldChar w:fldCharType="end"/>
            </w:r>
          </w:hyperlink>
        </w:p>
        <w:p w14:paraId="7171F461" w14:textId="03939FB2" w:rsidR="00E94B01" w:rsidRDefault="006B5947">
          <w:pPr>
            <w:pStyle w:val="TOC1"/>
            <w:rPr>
              <w:rFonts w:eastAsiaTheme="minorEastAsia"/>
              <w:b w:val="0"/>
              <w:bCs w:val="0"/>
              <w:color w:val="auto"/>
              <w:lang w:eastAsia="en-AU"/>
            </w:rPr>
          </w:pPr>
          <w:hyperlink w:anchor="_Toc35370733" w:history="1">
            <w:r w:rsidR="00E94B01" w:rsidRPr="008720B9">
              <w:rPr>
                <w:rStyle w:val="Hyperlink"/>
              </w:rPr>
              <w:t>Unit Test Case</w:t>
            </w:r>
            <w:r w:rsidR="00E94B01">
              <w:rPr>
                <w:webHidden/>
              </w:rPr>
              <w:tab/>
            </w:r>
            <w:r w:rsidR="00E94B01">
              <w:rPr>
                <w:webHidden/>
              </w:rPr>
              <w:fldChar w:fldCharType="begin"/>
            </w:r>
            <w:r w:rsidR="00E94B01">
              <w:rPr>
                <w:webHidden/>
              </w:rPr>
              <w:instrText xml:space="preserve"> PAGEREF _Toc35370733 \h </w:instrText>
            </w:r>
            <w:r w:rsidR="00E94B01">
              <w:rPr>
                <w:webHidden/>
              </w:rPr>
            </w:r>
            <w:r w:rsidR="00E94B01">
              <w:rPr>
                <w:webHidden/>
              </w:rPr>
              <w:fldChar w:fldCharType="separate"/>
            </w:r>
            <w:r>
              <w:rPr>
                <w:webHidden/>
              </w:rPr>
              <w:t>5</w:t>
            </w:r>
            <w:r w:rsidR="00E94B01">
              <w:rPr>
                <w:webHidden/>
              </w:rPr>
              <w:fldChar w:fldCharType="end"/>
            </w:r>
          </w:hyperlink>
        </w:p>
        <w:p w14:paraId="3BB9134B" w14:textId="3D5DE894" w:rsidR="00E94B01" w:rsidRDefault="006B5947">
          <w:pPr>
            <w:pStyle w:val="TOC1"/>
            <w:rPr>
              <w:rFonts w:eastAsiaTheme="minorEastAsia"/>
              <w:b w:val="0"/>
              <w:bCs w:val="0"/>
              <w:color w:val="auto"/>
              <w:lang w:eastAsia="en-AU"/>
            </w:rPr>
          </w:pPr>
          <w:hyperlink w:anchor="_Toc35370734" w:history="1">
            <w:r w:rsidR="00E94B01" w:rsidRPr="008720B9">
              <w:rPr>
                <w:rStyle w:val="Hyperlink"/>
              </w:rPr>
              <w:t>Enhancement</w:t>
            </w:r>
            <w:r w:rsidR="00E94B01">
              <w:rPr>
                <w:webHidden/>
              </w:rPr>
              <w:tab/>
            </w:r>
            <w:r w:rsidR="00E94B01">
              <w:rPr>
                <w:webHidden/>
              </w:rPr>
              <w:fldChar w:fldCharType="begin"/>
            </w:r>
            <w:r w:rsidR="00E94B01">
              <w:rPr>
                <w:webHidden/>
              </w:rPr>
              <w:instrText xml:space="preserve"> PAGEREF _Toc35370734 \h </w:instrText>
            </w:r>
            <w:r w:rsidR="00E94B01">
              <w:rPr>
                <w:webHidden/>
              </w:rPr>
            </w:r>
            <w:r w:rsidR="00E94B01">
              <w:rPr>
                <w:webHidden/>
              </w:rPr>
              <w:fldChar w:fldCharType="separate"/>
            </w:r>
            <w:r>
              <w:rPr>
                <w:webHidden/>
              </w:rPr>
              <w:t>5</w:t>
            </w:r>
            <w:r w:rsidR="00E94B01">
              <w:rPr>
                <w:webHidden/>
              </w:rPr>
              <w:fldChar w:fldCharType="end"/>
            </w:r>
          </w:hyperlink>
        </w:p>
        <w:p w14:paraId="4625E702" w14:textId="4324936A" w:rsidR="00E94B01" w:rsidRDefault="006B5947">
          <w:pPr>
            <w:pStyle w:val="TOC1"/>
            <w:rPr>
              <w:rFonts w:eastAsiaTheme="minorEastAsia"/>
              <w:b w:val="0"/>
              <w:bCs w:val="0"/>
              <w:color w:val="auto"/>
              <w:lang w:eastAsia="en-AU"/>
            </w:rPr>
          </w:pPr>
          <w:hyperlink w:anchor="_Toc35370735" w:history="1">
            <w:r w:rsidR="00E94B01" w:rsidRPr="008720B9">
              <w:rPr>
                <w:rStyle w:val="Hyperlink"/>
              </w:rPr>
              <w:t>Challenges</w:t>
            </w:r>
            <w:r w:rsidR="00E94B01">
              <w:rPr>
                <w:webHidden/>
              </w:rPr>
              <w:tab/>
            </w:r>
            <w:r w:rsidR="00E94B01">
              <w:rPr>
                <w:webHidden/>
              </w:rPr>
              <w:fldChar w:fldCharType="begin"/>
            </w:r>
            <w:r w:rsidR="00E94B01">
              <w:rPr>
                <w:webHidden/>
              </w:rPr>
              <w:instrText xml:space="preserve"> PAGEREF _Toc35370735 \h </w:instrText>
            </w:r>
            <w:r w:rsidR="00E94B01">
              <w:rPr>
                <w:webHidden/>
              </w:rPr>
            </w:r>
            <w:r w:rsidR="00E94B01">
              <w:rPr>
                <w:webHidden/>
              </w:rPr>
              <w:fldChar w:fldCharType="separate"/>
            </w:r>
            <w:r>
              <w:rPr>
                <w:webHidden/>
              </w:rPr>
              <w:t>6</w:t>
            </w:r>
            <w:r w:rsidR="00E94B01">
              <w:rPr>
                <w:webHidden/>
              </w:rPr>
              <w:fldChar w:fldCharType="end"/>
            </w:r>
          </w:hyperlink>
        </w:p>
        <w:p w14:paraId="371C0B7F" w14:textId="1D776198" w:rsidR="00E94B01" w:rsidRDefault="006B5947">
          <w:pPr>
            <w:pStyle w:val="TOC1"/>
            <w:rPr>
              <w:rFonts w:eastAsiaTheme="minorEastAsia"/>
              <w:b w:val="0"/>
              <w:bCs w:val="0"/>
              <w:color w:val="auto"/>
              <w:lang w:eastAsia="en-AU"/>
            </w:rPr>
          </w:pPr>
          <w:hyperlink w:anchor="_Toc35370736" w:history="1">
            <w:r w:rsidR="00E94B01" w:rsidRPr="008720B9">
              <w:rPr>
                <w:rStyle w:val="Hyperlink"/>
              </w:rPr>
              <w:t>References</w:t>
            </w:r>
            <w:r w:rsidR="00E94B01">
              <w:rPr>
                <w:webHidden/>
              </w:rPr>
              <w:tab/>
            </w:r>
            <w:r w:rsidR="00E94B01">
              <w:rPr>
                <w:webHidden/>
              </w:rPr>
              <w:fldChar w:fldCharType="begin"/>
            </w:r>
            <w:r w:rsidR="00E94B01">
              <w:rPr>
                <w:webHidden/>
              </w:rPr>
              <w:instrText xml:space="preserve"> PAGEREF _Toc35370736 \h </w:instrText>
            </w:r>
            <w:r w:rsidR="00E94B01">
              <w:rPr>
                <w:webHidden/>
              </w:rPr>
            </w:r>
            <w:r w:rsidR="00E94B01">
              <w:rPr>
                <w:webHidden/>
              </w:rPr>
              <w:fldChar w:fldCharType="separate"/>
            </w:r>
            <w:r>
              <w:rPr>
                <w:webHidden/>
              </w:rPr>
              <w:t>6</w:t>
            </w:r>
            <w:r w:rsidR="00E94B01">
              <w:rPr>
                <w:webHidden/>
              </w:rPr>
              <w:fldChar w:fldCharType="end"/>
            </w:r>
          </w:hyperlink>
        </w:p>
        <w:p w14:paraId="2BA06F49" w14:textId="49F1E3D3" w:rsidR="001B0529" w:rsidRDefault="00B014B1" w:rsidP="001B0529">
          <w:r>
            <w:rPr>
              <w:b/>
              <w:bCs/>
              <w:noProof/>
            </w:rPr>
            <w:fldChar w:fldCharType="end"/>
          </w:r>
        </w:p>
      </w:sdtContent>
    </w:sdt>
    <w:p w14:paraId="7B49994F" w14:textId="77777777" w:rsidR="001B0529" w:rsidRDefault="001B0529" w:rsidP="001B0529">
      <w:pPr>
        <w:pStyle w:val="ListParagraph"/>
        <w:ind w:left="0"/>
        <w:rPr>
          <w:b/>
          <w:bCs/>
          <w:color w:val="2F5496" w:themeColor="accent1" w:themeShade="BF"/>
          <w:sz w:val="40"/>
          <w:szCs w:val="40"/>
        </w:rPr>
      </w:pPr>
    </w:p>
    <w:p w14:paraId="15E1BAFF" w14:textId="0072866D" w:rsidR="001B0529" w:rsidRPr="00FB552D" w:rsidRDefault="001B0529" w:rsidP="006B7FB1">
      <w:pPr>
        <w:pStyle w:val="Heading1"/>
        <w:rPr>
          <w:b/>
          <w:bCs/>
          <w:color w:val="C45911" w:themeColor="accent2" w:themeShade="BF"/>
        </w:rPr>
      </w:pPr>
      <w:bookmarkStart w:id="0" w:name="_Toc35336020"/>
      <w:bookmarkStart w:id="1" w:name="_Toc35370719"/>
      <w:r w:rsidRPr="00FB552D">
        <w:rPr>
          <w:b/>
          <w:bCs/>
          <w:color w:val="C45911" w:themeColor="accent2" w:themeShade="BF"/>
        </w:rPr>
        <w:lastRenderedPageBreak/>
        <w:t>I</w:t>
      </w:r>
      <w:r w:rsidR="0055192C" w:rsidRPr="00FB552D">
        <w:rPr>
          <w:b/>
          <w:bCs/>
          <w:color w:val="C45911" w:themeColor="accent2" w:themeShade="BF"/>
        </w:rPr>
        <w:t>ntroduction</w:t>
      </w:r>
      <w:bookmarkEnd w:id="0"/>
      <w:bookmarkEnd w:id="1"/>
    </w:p>
    <w:p w14:paraId="21F0E6C4" w14:textId="42BA6E9A" w:rsidR="00686610" w:rsidRDefault="001B0529" w:rsidP="00686610">
      <w:pPr>
        <w:pStyle w:val="Default"/>
      </w:pPr>
      <w:r w:rsidRPr="009A20FD">
        <w:t xml:space="preserve">Weather App </w:t>
      </w:r>
      <w:r w:rsidR="00686610" w:rsidRPr="009A20FD">
        <w:t>exposes two REST endpoints, fetching data from downstream SOAP webservice (</w:t>
      </w:r>
      <w:hyperlink r:id="rId8" w:history="1">
        <w:r w:rsidR="00686610" w:rsidRPr="009A20FD">
          <w:rPr>
            <w:rStyle w:val="Hyperlink"/>
            <w:rFonts w:asciiTheme="minorHAnsi" w:hAnsiTheme="minorHAnsi" w:cstheme="minorBidi"/>
            <w:sz w:val="24"/>
          </w:rPr>
          <w:t>http://www.webservicex.com/globalweather.asmx?WSDL</w:t>
        </w:r>
      </w:hyperlink>
      <w:r w:rsidR="00686610" w:rsidRPr="009A20FD">
        <w:t>). Weather A</w:t>
      </w:r>
      <w:r w:rsidR="00810F62" w:rsidRPr="009A20FD">
        <w:t>pp</w:t>
      </w:r>
      <w:r w:rsidR="00686610" w:rsidRPr="009A20FD">
        <w:t xml:space="preserve"> is developed using Spring Boot, along with Web Flux.</w:t>
      </w:r>
    </w:p>
    <w:p w14:paraId="2261F663" w14:textId="77777777" w:rsidR="003C3C28" w:rsidRDefault="003C3C28" w:rsidP="00686610">
      <w:pPr>
        <w:pStyle w:val="Default"/>
      </w:pPr>
    </w:p>
    <w:p w14:paraId="7E54B2BD" w14:textId="02DAFACE" w:rsidR="00686610" w:rsidRPr="00FB552D" w:rsidRDefault="00686610" w:rsidP="006B7FB1">
      <w:pPr>
        <w:pStyle w:val="Heading1"/>
        <w:rPr>
          <w:b/>
          <w:bCs/>
          <w:color w:val="C45911" w:themeColor="accent2" w:themeShade="BF"/>
        </w:rPr>
      </w:pPr>
      <w:bookmarkStart w:id="2" w:name="_Toc35336021"/>
      <w:bookmarkStart w:id="3" w:name="_Toc35370720"/>
      <w:r w:rsidRPr="00FB552D">
        <w:rPr>
          <w:b/>
          <w:bCs/>
          <w:color w:val="C45911" w:themeColor="accent2" w:themeShade="BF"/>
        </w:rPr>
        <w:t>A</w:t>
      </w:r>
      <w:r w:rsidR="0055192C" w:rsidRPr="00FB552D">
        <w:rPr>
          <w:b/>
          <w:bCs/>
          <w:color w:val="C45911" w:themeColor="accent2" w:themeShade="BF"/>
        </w:rPr>
        <w:t>ssumptions</w:t>
      </w:r>
      <w:bookmarkEnd w:id="2"/>
      <w:bookmarkEnd w:id="3"/>
    </w:p>
    <w:p w14:paraId="24B5D8D5" w14:textId="1DE18B11" w:rsidR="00686610" w:rsidRPr="009A20FD" w:rsidRDefault="00686610" w:rsidP="00686610">
      <w:pPr>
        <w:pStyle w:val="Default"/>
        <w:numPr>
          <w:ilvl w:val="0"/>
          <w:numId w:val="9"/>
        </w:numPr>
      </w:pPr>
      <w:r w:rsidRPr="009A20FD">
        <w:t xml:space="preserve">Provided downstream service URL </w:t>
      </w:r>
      <w:hyperlink r:id="rId9" w:history="1">
        <w:r w:rsidRPr="009A20FD">
          <w:rPr>
            <w:rStyle w:val="Hyperlink"/>
            <w:rFonts w:asciiTheme="minorHAnsi" w:hAnsiTheme="minorHAnsi" w:cstheme="minorBidi"/>
            <w:sz w:val="24"/>
          </w:rPr>
          <w:t>http://www.webservicex.com/globalweather.asmx?WSDL</w:t>
        </w:r>
      </w:hyperlink>
      <w:r w:rsidRPr="009A20FD">
        <w:t xml:space="preserve"> is not available. Instead we are using the NodeJS/Docker version of webservice.</w:t>
      </w:r>
    </w:p>
    <w:p w14:paraId="748D4C4F" w14:textId="1F5A4234" w:rsidR="00016D33" w:rsidRPr="009A20FD" w:rsidRDefault="00957D11" w:rsidP="00686610">
      <w:pPr>
        <w:pStyle w:val="Default"/>
        <w:numPr>
          <w:ilvl w:val="0"/>
          <w:numId w:val="9"/>
        </w:numPr>
      </w:pPr>
      <w:r>
        <w:t>E</w:t>
      </w:r>
      <w:r w:rsidR="00016D33" w:rsidRPr="009A20FD">
        <w:t>xtracted the provided zip, and ran the NodeJS service in my local machine.</w:t>
      </w:r>
    </w:p>
    <w:p w14:paraId="5A905946" w14:textId="02D12BD4" w:rsidR="000079F0" w:rsidRPr="009A20FD" w:rsidRDefault="00016D33" w:rsidP="00686610">
      <w:pPr>
        <w:pStyle w:val="Default"/>
        <w:numPr>
          <w:ilvl w:val="0"/>
          <w:numId w:val="9"/>
        </w:numPr>
        <w:rPr>
          <w:b/>
          <w:bCs/>
        </w:rPr>
      </w:pPr>
      <w:r w:rsidRPr="009A20FD">
        <w:t xml:space="preserve">Provided NodeJS service response are not </w:t>
      </w:r>
      <w:r w:rsidR="00A45EBD">
        <w:t>standard</w:t>
      </w:r>
      <w:r w:rsidRPr="009A20FD">
        <w:t xml:space="preserve"> </w:t>
      </w:r>
      <w:r w:rsidR="00A45EBD">
        <w:t>SOAP based response</w:t>
      </w:r>
      <w:r w:rsidRPr="009A20FD">
        <w:t xml:space="preserve">, so downstream data </w:t>
      </w:r>
      <w:r w:rsidR="000079F0" w:rsidRPr="009A20FD">
        <w:t>should</w:t>
      </w:r>
      <w:r w:rsidRPr="009A20FD">
        <w:t xml:space="preserve"> always </w:t>
      </w:r>
      <w:r w:rsidR="000079F0" w:rsidRPr="009A20FD">
        <w:t xml:space="preserve">be per the mocks i.e. </w:t>
      </w:r>
    </w:p>
    <w:p w14:paraId="70A0CAF0" w14:textId="6EBDA8AB" w:rsidR="00016D33" w:rsidRPr="009A20FD" w:rsidRDefault="000079F0" w:rsidP="000079F0">
      <w:pPr>
        <w:pStyle w:val="Default"/>
        <w:numPr>
          <w:ilvl w:val="1"/>
          <w:numId w:val="9"/>
        </w:numPr>
        <w:rPr>
          <w:b/>
          <w:bCs/>
        </w:rPr>
      </w:pPr>
      <w:r w:rsidRPr="009A20FD">
        <w:t xml:space="preserve">getCities response is </w:t>
      </w:r>
      <w:r w:rsidR="00016D33" w:rsidRPr="009A20FD">
        <w:t xml:space="preserve">encapsulated content with </w:t>
      </w:r>
      <w:r w:rsidR="00016D33" w:rsidRPr="009A20FD">
        <w:rPr>
          <w:b/>
          <w:bCs/>
        </w:rPr>
        <w:t>&lt;![</w:t>
      </w:r>
      <w:bookmarkStart w:id="4" w:name="_Hlk35274131"/>
      <w:r w:rsidR="00016D33" w:rsidRPr="009A20FD">
        <w:rPr>
          <w:b/>
          <w:bCs/>
        </w:rPr>
        <w:t>CDATA</w:t>
      </w:r>
      <w:bookmarkEnd w:id="4"/>
      <w:r w:rsidR="00016D33" w:rsidRPr="009A20FD">
        <w:rPr>
          <w:b/>
          <w:bCs/>
        </w:rPr>
        <w:t>[</w:t>
      </w:r>
      <w:r w:rsidR="00016D33" w:rsidRPr="009A20FD">
        <w:t>content</w:t>
      </w:r>
      <w:r w:rsidR="00016D33" w:rsidRPr="009A20FD">
        <w:rPr>
          <w:b/>
          <w:bCs/>
        </w:rPr>
        <w:t>]]&gt;</w:t>
      </w:r>
    </w:p>
    <w:p w14:paraId="7CFCAAF1" w14:textId="3331FCEB" w:rsidR="000079F0" w:rsidRPr="009A20FD" w:rsidRDefault="000079F0" w:rsidP="000079F0">
      <w:pPr>
        <w:pStyle w:val="Default"/>
        <w:numPr>
          <w:ilvl w:val="1"/>
          <w:numId w:val="9"/>
        </w:numPr>
        <w:rPr>
          <w:b/>
          <w:bCs/>
        </w:rPr>
      </w:pPr>
      <w:r w:rsidRPr="009A20FD">
        <w:t xml:space="preserve">getWeather response is encapsulated content with </w:t>
      </w:r>
      <w:r w:rsidRPr="009A20FD">
        <w:rPr>
          <w:b/>
          <w:bCs/>
        </w:rPr>
        <w:t>&lt;![CDATA[&lt;![CDATA[</w:t>
      </w:r>
      <w:r w:rsidRPr="009A20FD">
        <w:t>content</w:t>
      </w:r>
      <w:r w:rsidRPr="009A20FD">
        <w:rPr>
          <w:b/>
          <w:bCs/>
        </w:rPr>
        <w:t>]]&gt;]]&gt;</w:t>
      </w:r>
    </w:p>
    <w:p w14:paraId="43382BBD" w14:textId="14654FFC" w:rsidR="00016D33" w:rsidRPr="009A20FD" w:rsidRDefault="000079F0" w:rsidP="00686610">
      <w:pPr>
        <w:pStyle w:val="Default"/>
        <w:numPr>
          <w:ilvl w:val="0"/>
          <w:numId w:val="9"/>
        </w:numPr>
      </w:pPr>
      <w:r w:rsidRPr="009A20FD">
        <w:t>If content is not as per the mock, then exception will be raised and relevant message will be shown.</w:t>
      </w:r>
    </w:p>
    <w:p w14:paraId="03F6AC3B" w14:textId="13A623D1" w:rsidR="001B0529" w:rsidRDefault="00497AD7" w:rsidP="00D3779E">
      <w:pPr>
        <w:pStyle w:val="Default"/>
        <w:numPr>
          <w:ilvl w:val="0"/>
          <w:numId w:val="9"/>
        </w:numPr>
      </w:pPr>
      <w:r w:rsidRPr="009A20FD">
        <w:t xml:space="preserve">The code should be </w:t>
      </w:r>
      <w:r w:rsidR="00BE3C49" w:rsidRPr="009A20FD">
        <w:t>deployed</w:t>
      </w:r>
      <w:r w:rsidR="000079F0" w:rsidRPr="009A20FD">
        <w:t xml:space="preserve"> using JDK</w:t>
      </w:r>
      <w:r w:rsidR="00BE3C49" w:rsidRPr="009A20FD">
        <w:t xml:space="preserve"> </w:t>
      </w:r>
      <w:r w:rsidR="000079F0" w:rsidRPr="009A20FD">
        <w:t>8</w:t>
      </w:r>
      <w:r w:rsidRPr="009A20FD">
        <w:t xml:space="preserve"> or </w:t>
      </w:r>
      <w:r w:rsidR="000079F0" w:rsidRPr="009A20FD">
        <w:t>JDK</w:t>
      </w:r>
      <w:r w:rsidR="00BE3C49" w:rsidRPr="009A20FD">
        <w:t xml:space="preserve"> </w:t>
      </w:r>
      <w:r w:rsidR="000079F0" w:rsidRPr="009A20FD">
        <w:t>11</w:t>
      </w:r>
      <w:r w:rsidRPr="009A20FD">
        <w:t>.</w:t>
      </w:r>
    </w:p>
    <w:p w14:paraId="67B8B761" w14:textId="1A474CB3" w:rsidR="00957D11" w:rsidRPr="009A20FD" w:rsidRDefault="00957D11" w:rsidP="00D3779E">
      <w:pPr>
        <w:pStyle w:val="Default"/>
        <w:numPr>
          <w:ilvl w:val="0"/>
          <w:numId w:val="9"/>
        </w:numPr>
      </w:pPr>
      <w:r>
        <w:t xml:space="preserve">Apache CXF plugin has been </w:t>
      </w:r>
      <w:r w:rsidR="003C3C28">
        <w:t>used;</w:t>
      </w:r>
      <w:r w:rsidR="004773F1">
        <w:t xml:space="preserve"> alternate could have been Jaxb2 plugin.</w:t>
      </w:r>
    </w:p>
    <w:p w14:paraId="67DCB620" w14:textId="77777777" w:rsidR="003C3C28" w:rsidRDefault="003C3C28" w:rsidP="00497AD7">
      <w:pPr>
        <w:pStyle w:val="Default"/>
      </w:pPr>
    </w:p>
    <w:p w14:paraId="711EBE08" w14:textId="52716940" w:rsidR="00497AD7" w:rsidRPr="00FB552D" w:rsidRDefault="007C72AC" w:rsidP="006B7FB1">
      <w:pPr>
        <w:pStyle w:val="Heading1"/>
        <w:rPr>
          <w:b/>
          <w:bCs/>
          <w:color w:val="C45911" w:themeColor="accent2" w:themeShade="BF"/>
        </w:rPr>
      </w:pPr>
      <w:bookmarkStart w:id="5" w:name="_Toc35370721"/>
      <w:r w:rsidRPr="00FB552D">
        <w:rPr>
          <w:b/>
          <w:bCs/>
          <w:color w:val="C45911" w:themeColor="accent2" w:themeShade="BF"/>
        </w:rPr>
        <w:t>Environment</w:t>
      </w:r>
      <w:r w:rsidR="00497AD7" w:rsidRPr="00FB552D">
        <w:rPr>
          <w:b/>
          <w:bCs/>
          <w:color w:val="C45911" w:themeColor="accent2" w:themeShade="BF"/>
        </w:rPr>
        <w:t xml:space="preserve"> D</w:t>
      </w:r>
      <w:r w:rsidRPr="00FB552D">
        <w:rPr>
          <w:b/>
          <w:bCs/>
          <w:color w:val="C45911" w:themeColor="accent2" w:themeShade="BF"/>
        </w:rPr>
        <w:t>etails</w:t>
      </w:r>
      <w:bookmarkEnd w:id="5"/>
    </w:p>
    <w:p w14:paraId="04C916E9" w14:textId="1F60E8C2" w:rsidR="00497AD7" w:rsidRDefault="00497AD7" w:rsidP="00497AD7">
      <w:pPr>
        <w:pStyle w:val="ListParagraph"/>
        <w:numPr>
          <w:ilvl w:val="0"/>
          <w:numId w:val="11"/>
        </w:numPr>
        <w:rPr>
          <w:rFonts w:ascii="Calibri" w:hAnsi="Calibri" w:cs="Calibri"/>
          <w:color w:val="000000"/>
          <w:sz w:val="24"/>
          <w:szCs w:val="24"/>
        </w:rPr>
      </w:pPr>
      <w:r w:rsidRPr="00497AD7">
        <w:rPr>
          <w:rFonts w:ascii="Calibri" w:hAnsi="Calibri" w:cs="Calibri"/>
          <w:color w:val="000000"/>
          <w:sz w:val="24"/>
          <w:szCs w:val="24"/>
        </w:rPr>
        <w:t>spring-boot-starter-parent</w:t>
      </w:r>
      <w:r w:rsidRPr="00497AD7">
        <w:rPr>
          <w:rFonts w:ascii="Calibri" w:hAnsi="Calibri" w:cs="Calibri"/>
          <w:color w:val="000000"/>
          <w:sz w:val="24"/>
          <w:szCs w:val="24"/>
        </w:rPr>
        <w:tab/>
      </w:r>
      <w:r>
        <w:rPr>
          <w:rFonts w:ascii="Calibri" w:hAnsi="Calibri" w:cs="Calibri"/>
          <w:color w:val="000000"/>
          <w:sz w:val="24"/>
          <w:szCs w:val="24"/>
        </w:rPr>
        <w:tab/>
        <w:t>:</w:t>
      </w:r>
      <w:r>
        <w:rPr>
          <w:rFonts w:ascii="Calibri" w:hAnsi="Calibri" w:cs="Calibri"/>
          <w:color w:val="000000"/>
          <w:sz w:val="24"/>
          <w:szCs w:val="24"/>
        </w:rPr>
        <w:tab/>
      </w:r>
      <w:r w:rsidRPr="00497AD7">
        <w:rPr>
          <w:rFonts w:ascii="Calibri" w:hAnsi="Calibri" w:cs="Calibri"/>
          <w:color w:val="000000"/>
          <w:sz w:val="24"/>
          <w:szCs w:val="24"/>
        </w:rPr>
        <w:t>2.2.5.RELEASE</w:t>
      </w:r>
      <w:r>
        <w:rPr>
          <w:rFonts w:ascii="Calibri" w:hAnsi="Calibri" w:cs="Calibri"/>
          <w:color w:val="000000"/>
          <w:sz w:val="24"/>
          <w:szCs w:val="24"/>
        </w:rPr>
        <w:t xml:space="preserve"> </w:t>
      </w:r>
    </w:p>
    <w:p w14:paraId="5A30DB7B" w14:textId="0C197A94" w:rsidR="00497AD7" w:rsidRDefault="00497AD7" w:rsidP="00497AD7">
      <w:pPr>
        <w:pStyle w:val="ListParagraph"/>
        <w:numPr>
          <w:ilvl w:val="0"/>
          <w:numId w:val="11"/>
        </w:numPr>
        <w:rPr>
          <w:rFonts w:ascii="Calibri" w:hAnsi="Calibri" w:cs="Calibri"/>
          <w:color w:val="000000"/>
          <w:sz w:val="24"/>
          <w:szCs w:val="24"/>
        </w:rPr>
      </w:pPr>
      <w:r>
        <w:rPr>
          <w:rFonts w:ascii="Calibri" w:hAnsi="Calibri" w:cs="Calibri"/>
          <w:color w:val="000000"/>
          <w:sz w:val="24"/>
          <w:szCs w:val="24"/>
        </w:rPr>
        <w:t>JDK</w:t>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t>:</w:t>
      </w:r>
      <w:r>
        <w:rPr>
          <w:rFonts w:ascii="Calibri" w:hAnsi="Calibri" w:cs="Calibri"/>
          <w:color w:val="000000"/>
          <w:sz w:val="24"/>
          <w:szCs w:val="24"/>
        </w:rPr>
        <w:tab/>
        <w:t>8/11</w:t>
      </w:r>
    </w:p>
    <w:p w14:paraId="6CC4EE36" w14:textId="77777777" w:rsidR="004C0552" w:rsidRDefault="00497AD7" w:rsidP="004C0552">
      <w:pPr>
        <w:pStyle w:val="ListParagraph"/>
        <w:numPr>
          <w:ilvl w:val="0"/>
          <w:numId w:val="11"/>
        </w:numPr>
        <w:rPr>
          <w:rFonts w:ascii="Calibri" w:hAnsi="Calibri" w:cs="Calibri"/>
          <w:color w:val="000000"/>
          <w:sz w:val="24"/>
          <w:szCs w:val="24"/>
        </w:rPr>
      </w:pPr>
      <w:r>
        <w:rPr>
          <w:rFonts w:ascii="Calibri" w:hAnsi="Calibri" w:cs="Calibri"/>
          <w:color w:val="000000"/>
          <w:sz w:val="24"/>
          <w:szCs w:val="24"/>
        </w:rPr>
        <w:t>Swagger</w:t>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t>:</w:t>
      </w:r>
      <w:r>
        <w:rPr>
          <w:rFonts w:ascii="Calibri" w:hAnsi="Calibri" w:cs="Calibri"/>
          <w:color w:val="000000"/>
          <w:sz w:val="24"/>
          <w:szCs w:val="24"/>
        </w:rPr>
        <w:tab/>
      </w:r>
      <w:r w:rsidRPr="00497AD7">
        <w:rPr>
          <w:rFonts w:ascii="Calibri" w:hAnsi="Calibri" w:cs="Calibri"/>
          <w:color w:val="000000"/>
          <w:sz w:val="24"/>
          <w:szCs w:val="24"/>
        </w:rPr>
        <w:t>2.0</w:t>
      </w:r>
    </w:p>
    <w:p w14:paraId="0C8BF9E5" w14:textId="31075787" w:rsidR="004C0552" w:rsidRDefault="004C0552" w:rsidP="004C0552">
      <w:pPr>
        <w:pStyle w:val="ListParagraph"/>
        <w:numPr>
          <w:ilvl w:val="0"/>
          <w:numId w:val="11"/>
        </w:numPr>
        <w:rPr>
          <w:rFonts w:ascii="Calibri" w:hAnsi="Calibri" w:cs="Calibri"/>
          <w:color w:val="000000"/>
          <w:sz w:val="24"/>
          <w:szCs w:val="24"/>
        </w:rPr>
      </w:pPr>
      <w:r w:rsidRPr="004C0552">
        <w:rPr>
          <w:rFonts w:ascii="Calibri" w:hAnsi="Calibri" w:cs="Calibri"/>
          <w:color w:val="000000"/>
          <w:sz w:val="24"/>
          <w:szCs w:val="24"/>
        </w:rPr>
        <w:t xml:space="preserve">Apache </w:t>
      </w:r>
      <w:r>
        <w:rPr>
          <w:rFonts w:ascii="Calibri" w:hAnsi="Calibri" w:cs="Calibri"/>
          <w:color w:val="000000"/>
          <w:sz w:val="24"/>
          <w:szCs w:val="24"/>
        </w:rPr>
        <w:t>CXF plugin</w:t>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t>:</w:t>
      </w:r>
      <w:r>
        <w:rPr>
          <w:rFonts w:ascii="Calibri" w:hAnsi="Calibri" w:cs="Calibri"/>
          <w:color w:val="000000"/>
          <w:sz w:val="24"/>
          <w:szCs w:val="24"/>
        </w:rPr>
        <w:tab/>
        <w:t>3.3.5</w:t>
      </w:r>
    </w:p>
    <w:p w14:paraId="01B5B5CE" w14:textId="4FE6083D" w:rsidR="004C0552" w:rsidRDefault="00922E6B" w:rsidP="004C0552">
      <w:pPr>
        <w:pStyle w:val="ListParagraph"/>
        <w:numPr>
          <w:ilvl w:val="0"/>
          <w:numId w:val="11"/>
        </w:numPr>
        <w:rPr>
          <w:rFonts w:ascii="Calibri" w:hAnsi="Calibri" w:cs="Calibri"/>
          <w:color w:val="000000"/>
          <w:sz w:val="24"/>
          <w:szCs w:val="24"/>
        </w:rPr>
      </w:pPr>
      <w:r>
        <w:rPr>
          <w:rFonts w:ascii="Calibri" w:hAnsi="Calibri" w:cs="Calibri"/>
          <w:color w:val="000000"/>
          <w:sz w:val="24"/>
          <w:szCs w:val="24"/>
        </w:rPr>
        <w:t>Jacoco</w:t>
      </w:r>
      <w:r w:rsidR="004C0552">
        <w:rPr>
          <w:rFonts w:ascii="Calibri" w:hAnsi="Calibri" w:cs="Calibri"/>
          <w:color w:val="000000"/>
          <w:sz w:val="24"/>
          <w:szCs w:val="24"/>
        </w:rPr>
        <w:tab/>
      </w:r>
      <w:r w:rsidR="004C0552">
        <w:rPr>
          <w:rFonts w:ascii="Calibri" w:hAnsi="Calibri" w:cs="Calibri"/>
          <w:color w:val="000000"/>
          <w:sz w:val="24"/>
          <w:szCs w:val="24"/>
        </w:rPr>
        <w:tab/>
      </w:r>
      <w:r w:rsidR="004C0552">
        <w:rPr>
          <w:rFonts w:ascii="Calibri" w:hAnsi="Calibri" w:cs="Calibri"/>
          <w:color w:val="000000"/>
          <w:sz w:val="24"/>
          <w:szCs w:val="24"/>
        </w:rPr>
        <w:tab/>
      </w:r>
      <w:r w:rsidR="004C0552">
        <w:rPr>
          <w:rFonts w:ascii="Calibri" w:hAnsi="Calibri" w:cs="Calibri"/>
          <w:color w:val="000000"/>
          <w:sz w:val="24"/>
          <w:szCs w:val="24"/>
        </w:rPr>
        <w:tab/>
      </w:r>
      <w:r>
        <w:rPr>
          <w:rFonts w:ascii="Calibri" w:hAnsi="Calibri" w:cs="Calibri"/>
          <w:color w:val="000000"/>
          <w:sz w:val="24"/>
          <w:szCs w:val="24"/>
        </w:rPr>
        <w:tab/>
      </w:r>
      <w:r w:rsidR="004C0552">
        <w:rPr>
          <w:rFonts w:ascii="Calibri" w:hAnsi="Calibri" w:cs="Calibri"/>
          <w:color w:val="000000"/>
          <w:sz w:val="24"/>
          <w:szCs w:val="24"/>
        </w:rPr>
        <w:t>:</w:t>
      </w:r>
      <w:r w:rsidR="004C0552">
        <w:rPr>
          <w:rFonts w:ascii="Calibri" w:hAnsi="Calibri" w:cs="Calibri"/>
          <w:color w:val="000000"/>
          <w:sz w:val="24"/>
          <w:szCs w:val="24"/>
        </w:rPr>
        <w:tab/>
      </w:r>
      <w:r w:rsidR="003C3C28">
        <w:rPr>
          <w:rFonts w:ascii="Calibri" w:hAnsi="Calibri" w:cs="Calibri"/>
          <w:color w:val="000000"/>
          <w:sz w:val="24"/>
          <w:szCs w:val="24"/>
        </w:rPr>
        <w:t>0</w:t>
      </w:r>
      <w:r w:rsidR="004C0552">
        <w:rPr>
          <w:rFonts w:ascii="Calibri" w:hAnsi="Calibri" w:cs="Calibri"/>
          <w:color w:val="000000"/>
          <w:sz w:val="24"/>
          <w:szCs w:val="24"/>
        </w:rPr>
        <w:t>.</w:t>
      </w:r>
      <w:r w:rsidR="003C3C28">
        <w:rPr>
          <w:rFonts w:ascii="Calibri" w:hAnsi="Calibri" w:cs="Calibri"/>
          <w:color w:val="000000"/>
          <w:sz w:val="24"/>
          <w:szCs w:val="24"/>
        </w:rPr>
        <w:t>8</w:t>
      </w:r>
      <w:r w:rsidR="004C0552">
        <w:rPr>
          <w:rFonts w:ascii="Calibri" w:hAnsi="Calibri" w:cs="Calibri"/>
          <w:color w:val="000000"/>
          <w:sz w:val="24"/>
          <w:szCs w:val="24"/>
        </w:rPr>
        <w:t>.</w:t>
      </w:r>
      <w:r w:rsidR="003C3C28">
        <w:rPr>
          <w:rFonts w:ascii="Calibri" w:hAnsi="Calibri" w:cs="Calibri"/>
          <w:color w:val="000000"/>
          <w:sz w:val="24"/>
          <w:szCs w:val="24"/>
        </w:rPr>
        <w:t>1</w:t>
      </w:r>
    </w:p>
    <w:p w14:paraId="1B0AD849" w14:textId="77777777" w:rsidR="00B014B1" w:rsidRDefault="00B014B1" w:rsidP="004C0552">
      <w:pPr>
        <w:rPr>
          <w:rFonts w:ascii="Calibri" w:hAnsi="Calibri" w:cs="Calibri"/>
          <w:color w:val="000000"/>
          <w:sz w:val="24"/>
          <w:szCs w:val="24"/>
        </w:rPr>
      </w:pPr>
    </w:p>
    <w:p w14:paraId="1DE9449D" w14:textId="276D58C9" w:rsidR="004C0552" w:rsidRPr="00FB552D" w:rsidRDefault="007C72AC" w:rsidP="006B7FB1">
      <w:pPr>
        <w:pStyle w:val="Heading1"/>
        <w:rPr>
          <w:b/>
          <w:bCs/>
          <w:color w:val="C45911" w:themeColor="accent2" w:themeShade="BF"/>
        </w:rPr>
      </w:pPr>
      <w:bookmarkStart w:id="6" w:name="_Toc35370722"/>
      <w:r w:rsidRPr="00FB552D">
        <w:rPr>
          <w:b/>
          <w:bCs/>
          <w:color w:val="C45911" w:themeColor="accent2" w:themeShade="BF"/>
        </w:rPr>
        <w:t>Prerequisites</w:t>
      </w:r>
      <w:bookmarkEnd w:id="6"/>
    </w:p>
    <w:p w14:paraId="495C2054" w14:textId="361368B7" w:rsidR="004C0552" w:rsidRDefault="004C0552" w:rsidP="004C0552">
      <w:pPr>
        <w:pStyle w:val="ListParagraph"/>
        <w:numPr>
          <w:ilvl w:val="0"/>
          <w:numId w:val="13"/>
        </w:numPr>
        <w:rPr>
          <w:rFonts w:ascii="Calibri" w:hAnsi="Calibri" w:cs="Calibri"/>
          <w:color w:val="000000"/>
          <w:sz w:val="24"/>
          <w:szCs w:val="24"/>
        </w:rPr>
      </w:pPr>
      <w:r w:rsidRPr="004C0552">
        <w:rPr>
          <w:rFonts w:ascii="Calibri" w:hAnsi="Calibri" w:cs="Calibri"/>
          <w:color w:val="000000"/>
          <w:sz w:val="24"/>
          <w:szCs w:val="24"/>
        </w:rPr>
        <w:t>As external SOAP webservice is not available, NodeJS service</w:t>
      </w:r>
      <w:r>
        <w:rPr>
          <w:rFonts w:ascii="Calibri" w:hAnsi="Calibri" w:cs="Calibri"/>
          <w:color w:val="000000"/>
          <w:sz w:val="24"/>
          <w:szCs w:val="24"/>
        </w:rPr>
        <w:t xml:space="preserve"> </w:t>
      </w:r>
      <w:r w:rsidR="00FD0782">
        <w:rPr>
          <w:rFonts w:ascii="Calibri" w:hAnsi="Calibri" w:cs="Calibri"/>
          <w:color w:val="000000"/>
          <w:sz w:val="24"/>
          <w:szCs w:val="24"/>
        </w:rPr>
        <w:t xml:space="preserve">has been deployed </w:t>
      </w:r>
      <w:r w:rsidR="00D3779E">
        <w:rPr>
          <w:rFonts w:ascii="Calibri" w:hAnsi="Calibri" w:cs="Calibri"/>
          <w:color w:val="000000"/>
          <w:sz w:val="24"/>
          <w:szCs w:val="24"/>
        </w:rPr>
        <w:t>on local machine</w:t>
      </w:r>
      <w:r>
        <w:rPr>
          <w:rFonts w:ascii="Calibri" w:hAnsi="Calibri" w:cs="Calibri"/>
          <w:color w:val="000000"/>
          <w:sz w:val="24"/>
          <w:szCs w:val="24"/>
        </w:rPr>
        <w:t xml:space="preserve"> (</w:t>
      </w:r>
      <w:hyperlink r:id="rId10" w:history="1">
        <w:r w:rsidRPr="008C184A">
          <w:rPr>
            <w:rStyle w:val="Hyperlink"/>
            <w:rFonts w:ascii="Calibri" w:hAnsi="Calibri" w:cs="Calibri"/>
            <w:sz w:val="24"/>
            <w:szCs w:val="24"/>
          </w:rPr>
          <w:t>http://localhost:8080/GlobalWeather</w:t>
        </w:r>
      </w:hyperlink>
      <w:r>
        <w:rPr>
          <w:rFonts w:ascii="Calibri" w:hAnsi="Calibri" w:cs="Calibri"/>
          <w:color w:val="000000"/>
          <w:sz w:val="24"/>
          <w:szCs w:val="24"/>
        </w:rPr>
        <w:t>), below are the steps:</w:t>
      </w:r>
    </w:p>
    <w:p w14:paraId="657AFBB4" w14:textId="3308AD0D" w:rsidR="004C0552" w:rsidRDefault="004C0552" w:rsidP="004C0552">
      <w:pPr>
        <w:pStyle w:val="ListParagraph"/>
        <w:numPr>
          <w:ilvl w:val="1"/>
          <w:numId w:val="14"/>
        </w:numPr>
        <w:rPr>
          <w:rFonts w:ascii="Calibri" w:hAnsi="Calibri" w:cs="Calibri"/>
          <w:color w:val="000000"/>
          <w:sz w:val="24"/>
          <w:szCs w:val="24"/>
        </w:rPr>
      </w:pPr>
      <w:r>
        <w:rPr>
          <w:rFonts w:ascii="Calibri" w:hAnsi="Calibri" w:cs="Calibri"/>
          <w:color w:val="000000"/>
          <w:sz w:val="24"/>
          <w:szCs w:val="24"/>
        </w:rPr>
        <w:t>Extract the zip</w:t>
      </w:r>
    </w:p>
    <w:p w14:paraId="6EE39BE5" w14:textId="72FF3B34" w:rsidR="004C0552" w:rsidRDefault="004C0552" w:rsidP="004C0552">
      <w:pPr>
        <w:pStyle w:val="ListParagraph"/>
        <w:numPr>
          <w:ilvl w:val="1"/>
          <w:numId w:val="14"/>
        </w:numPr>
        <w:rPr>
          <w:rFonts w:ascii="Calibri" w:hAnsi="Calibri" w:cs="Calibri"/>
          <w:color w:val="000000"/>
          <w:sz w:val="24"/>
          <w:szCs w:val="24"/>
        </w:rPr>
      </w:pPr>
      <w:r>
        <w:rPr>
          <w:rFonts w:ascii="Calibri" w:hAnsi="Calibri" w:cs="Calibri"/>
          <w:color w:val="000000"/>
          <w:sz w:val="24"/>
          <w:szCs w:val="24"/>
        </w:rPr>
        <w:t>Run npm install</w:t>
      </w:r>
    </w:p>
    <w:p w14:paraId="4AF5C85A" w14:textId="2283180F" w:rsidR="002B0F53" w:rsidRDefault="004C0552" w:rsidP="002B0F53">
      <w:pPr>
        <w:pStyle w:val="ListParagraph"/>
        <w:numPr>
          <w:ilvl w:val="1"/>
          <w:numId w:val="14"/>
        </w:numPr>
        <w:rPr>
          <w:rFonts w:ascii="Calibri" w:hAnsi="Calibri" w:cs="Calibri"/>
          <w:color w:val="000000"/>
          <w:sz w:val="24"/>
          <w:szCs w:val="24"/>
        </w:rPr>
      </w:pPr>
      <w:r>
        <w:rPr>
          <w:rFonts w:ascii="Calibri" w:hAnsi="Calibri" w:cs="Calibri"/>
          <w:color w:val="000000"/>
          <w:sz w:val="24"/>
          <w:szCs w:val="24"/>
        </w:rPr>
        <w:t>Run npm start</w:t>
      </w:r>
    </w:p>
    <w:p w14:paraId="1A3ECE25" w14:textId="47A3D8C9" w:rsidR="00922E6B" w:rsidRPr="00BE3C49" w:rsidRDefault="00922E6B" w:rsidP="00922E6B">
      <w:pPr>
        <w:pStyle w:val="ListParagraph"/>
        <w:numPr>
          <w:ilvl w:val="0"/>
          <w:numId w:val="14"/>
        </w:numPr>
        <w:rPr>
          <w:rFonts w:ascii="Calibri" w:hAnsi="Calibri" w:cs="Calibri"/>
          <w:color w:val="000000"/>
          <w:sz w:val="24"/>
          <w:szCs w:val="24"/>
        </w:rPr>
      </w:pPr>
      <w:r>
        <w:rPr>
          <w:rFonts w:ascii="Calibri" w:hAnsi="Calibri" w:cs="Calibri"/>
          <w:color w:val="000000"/>
          <w:sz w:val="24"/>
          <w:szCs w:val="24"/>
        </w:rPr>
        <w:t xml:space="preserve">If you want to use </w:t>
      </w:r>
      <w:r w:rsidR="00581AFD">
        <w:rPr>
          <w:rFonts w:ascii="Calibri" w:hAnsi="Calibri" w:cs="Calibri"/>
          <w:color w:val="000000"/>
          <w:sz w:val="24"/>
          <w:szCs w:val="24"/>
        </w:rPr>
        <w:t>different properties for different environments</w:t>
      </w:r>
      <w:r w:rsidR="003C3C28">
        <w:rPr>
          <w:rFonts w:ascii="Calibri" w:hAnsi="Calibri" w:cs="Calibri"/>
          <w:color w:val="000000"/>
          <w:sz w:val="24"/>
          <w:szCs w:val="24"/>
        </w:rPr>
        <w:t>,</w:t>
      </w:r>
      <w:r w:rsidR="00581AFD">
        <w:rPr>
          <w:rFonts w:ascii="Calibri" w:hAnsi="Calibri" w:cs="Calibri"/>
          <w:color w:val="000000"/>
          <w:sz w:val="24"/>
          <w:szCs w:val="24"/>
        </w:rPr>
        <w:t xml:space="preserve"> e.g.</w:t>
      </w:r>
      <w:r w:rsidR="003C3C28">
        <w:rPr>
          <w:rFonts w:ascii="Calibri" w:hAnsi="Calibri" w:cs="Calibri"/>
          <w:color w:val="000000"/>
          <w:sz w:val="24"/>
          <w:szCs w:val="24"/>
        </w:rPr>
        <w:t xml:space="preserve"> </w:t>
      </w:r>
      <w:r w:rsidR="00581AFD">
        <w:rPr>
          <w:rFonts w:ascii="Calibri" w:hAnsi="Calibri" w:cs="Calibri"/>
          <w:color w:val="000000"/>
          <w:sz w:val="24"/>
          <w:szCs w:val="24"/>
        </w:rPr>
        <w:t xml:space="preserve">for prod one can set </w:t>
      </w:r>
      <w:r w:rsidR="003C3C28" w:rsidRPr="003C3C28">
        <w:rPr>
          <w:rFonts w:ascii="Consolas" w:hAnsi="Consolas"/>
          <w:color w:val="6A737D"/>
          <w:shd w:val="clear" w:color="auto" w:fill="FFFFFF"/>
        </w:rPr>
        <w:t>spring.profiles.active</w:t>
      </w:r>
      <w:r w:rsidR="003C3C28" w:rsidRPr="003C3C28">
        <w:rPr>
          <w:rFonts w:ascii="Consolas" w:hAnsi="Consolas"/>
          <w:color w:val="6A737D"/>
          <w:sz w:val="20"/>
          <w:szCs w:val="20"/>
          <w:shd w:val="clear" w:color="auto" w:fill="FFFFFF"/>
        </w:rPr>
        <w:t xml:space="preserve">=prod </w:t>
      </w:r>
      <w:r w:rsidR="003C3C28" w:rsidRPr="003C3C28">
        <w:rPr>
          <w:rFonts w:ascii="Calibri" w:hAnsi="Calibri" w:cs="Calibri"/>
          <w:color w:val="000000"/>
          <w:sz w:val="24"/>
          <w:szCs w:val="24"/>
        </w:rPr>
        <w:t>in application.properties file.</w:t>
      </w:r>
    </w:p>
    <w:p w14:paraId="40D97A39" w14:textId="77777777" w:rsidR="009A20FD" w:rsidRPr="002B0F53" w:rsidRDefault="009A20FD" w:rsidP="002B0F53">
      <w:pPr>
        <w:rPr>
          <w:rFonts w:ascii="Calibri" w:hAnsi="Calibri" w:cs="Calibri"/>
          <w:color w:val="000000"/>
          <w:sz w:val="24"/>
          <w:szCs w:val="24"/>
        </w:rPr>
      </w:pPr>
    </w:p>
    <w:p w14:paraId="1BD835D5" w14:textId="29B4DFCA" w:rsidR="00497AD7" w:rsidRPr="00FB552D" w:rsidRDefault="002B0F53" w:rsidP="006B7FB1">
      <w:pPr>
        <w:pStyle w:val="Heading1"/>
        <w:rPr>
          <w:b/>
          <w:bCs/>
          <w:color w:val="C45911" w:themeColor="accent2" w:themeShade="BF"/>
        </w:rPr>
      </w:pPr>
      <w:bookmarkStart w:id="7" w:name="_Toc35370723"/>
      <w:r w:rsidRPr="00FB552D">
        <w:rPr>
          <w:b/>
          <w:bCs/>
          <w:color w:val="C45911" w:themeColor="accent2" w:themeShade="BF"/>
        </w:rPr>
        <w:t>REST API E</w:t>
      </w:r>
      <w:r w:rsidR="0055192C" w:rsidRPr="00FB552D">
        <w:rPr>
          <w:b/>
          <w:bCs/>
          <w:color w:val="C45911" w:themeColor="accent2" w:themeShade="BF"/>
        </w:rPr>
        <w:t>ndpoints</w:t>
      </w:r>
      <w:bookmarkEnd w:id="7"/>
    </w:p>
    <w:p w14:paraId="2D5CEACF" w14:textId="518B97CD" w:rsidR="002B0F53" w:rsidRPr="007165F9" w:rsidRDefault="002B0F53" w:rsidP="002B0F53">
      <w:pPr>
        <w:rPr>
          <w:rFonts w:ascii="Calibri" w:hAnsi="Calibri" w:cs="Calibri"/>
          <w:color w:val="000000"/>
          <w:sz w:val="24"/>
          <w:szCs w:val="24"/>
        </w:rPr>
      </w:pPr>
      <w:r w:rsidRPr="007165F9">
        <w:rPr>
          <w:rFonts w:ascii="Calibri" w:hAnsi="Calibri" w:cs="Calibri"/>
          <w:color w:val="000000"/>
          <w:sz w:val="24"/>
          <w:szCs w:val="24"/>
        </w:rPr>
        <w:t>Weather App exposes below two REST endpoints:</w:t>
      </w:r>
    </w:p>
    <w:p w14:paraId="1DE6FDBA" w14:textId="6F401414" w:rsidR="002B0F53" w:rsidRPr="00B014B1" w:rsidRDefault="002B0F53" w:rsidP="006B7FB1">
      <w:pPr>
        <w:pStyle w:val="Heading2"/>
        <w:rPr>
          <w:b/>
          <w:bCs/>
          <w:color w:val="auto"/>
        </w:rPr>
      </w:pPr>
      <w:bookmarkStart w:id="8" w:name="_Toc35370724"/>
      <w:r w:rsidRPr="00B014B1">
        <w:rPr>
          <w:b/>
          <w:bCs/>
          <w:color w:val="auto"/>
        </w:rPr>
        <w:t>GET /api/getCities</w:t>
      </w:r>
      <w:bookmarkEnd w:id="8"/>
    </w:p>
    <w:p w14:paraId="63BCB804" w14:textId="69E102F5" w:rsidR="006A5ED4" w:rsidRPr="00B014B1" w:rsidRDefault="002B0F53" w:rsidP="00B014B1">
      <w:pPr>
        <w:ind w:left="720"/>
        <w:rPr>
          <w:rFonts w:cstheme="minorHAnsi"/>
          <w:color w:val="000000"/>
          <w:sz w:val="24"/>
          <w:szCs w:val="24"/>
        </w:rPr>
      </w:pPr>
      <w:r w:rsidRPr="007165F9">
        <w:rPr>
          <w:rFonts w:cstheme="minorHAnsi"/>
          <w:i/>
          <w:iCs/>
          <w:color w:val="000000"/>
          <w:sz w:val="24"/>
          <w:szCs w:val="24"/>
        </w:rPr>
        <w:t>Description:</w:t>
      </w:r>
      <w:r w:rsidRPr="007165F9">
        <w:rPr>
          <w:rFonts w:cstheme="minorHAnsi"/>
          <w:color w:val="000000"/>
          <w:sz w:val="24"/>
          <w:szCs w:val="24"/>
        </w:rPr>
        <w:t xml:space="preserve"> Get all the cities for the </w:t>
      </w:r>
      <w:r w:rsidR="00B30EFA" w:rsidRPr="007165F9">
        <w:rPr>
          <w:rFonts w:cstheme="minorHAnsi"/>
          <w:color w:val="000000"/>
          <w:sz w:val="24"/>
          <w:szCs w:val="24"/>
        </w:rPr>
        <w:t>provided</w:t>
      </w:r>
      <w:r w:rsidRPr="007165F9">
        <w:rPr>
          <w:rFonts w:cstheme="minorHAnsi"/>
          <w:color w:val="000000"/>
          <w:sz w:val="24"/>
          <w:szCs w:val="24"/>
        </w:rPr>
        <w:t xml:space="preserve"> country name in query parameters. If the query parameter is not passed, API will give 400 (Bad Request) error.</w:t>
      </w:r>
    </w:p>
    <w:p w14:paraId="6645FC49" w14:textId="5CDB4A42" w:rsidR="002B0F53" w:rsidRPr="007165F9" w:rsidRDefault="00B133AA" w:rsidP="002B0F53">
      <w:pPr>
        <w:ind w:left="720"/>
        <w:rPr>
          <w:rFonts w:cstheme="minorHAnsi"/>
          <w:color w:val="000000"/>
          <w:sz w:val="24"/>
          <w:szCs w:val="24"/>
        </w:rPr>
      </w:pPr>
      <w:r w:rsidRPr="007165F9">
        <w:rPr>
          <w:rFonts w:cstheme="minorHAnsi"/>
          <w:i/>
          <w:iCs/>
          <w:color w:val="000000"/>
          <w:sz w:val="24"/>
          <w:szCs w:val="24"/>
          <w:u w:val="single"/>
        </w:rPr>
        <w:t>Query Parameter</w:t>
      </w:r>
      <w:r w:rsidRPr="007165F9">
        <w:rPr>
          <w:rFonts w:cstheme="minorHAnsi"/>
          <w:i/>
          <w:iCs/>
          <w:color w:val="000000"/>
          <w:sz w:val="24"/>
          <w:szCs w:val="24"/>
        </w:rPr>
        <w:t xml:space="preserve">: </w:t>
      </w:r>
    </w:p>
    <w:tbl>
      <w:tblPr>
        <w:tblStyle w:val="TableGrid"/>
        <w:tblW w:w="9765" w:type="dxa"/>
        <w:tblInd w:w="720" w:type="dxa"/>
        <w:tblLook w:val="04A0" w:firstRow="1" w:lastRow="0" w:firstColumn="1" w:lastColumn="0" w:noHBand="0" w:noVBand="1"/>
      </w:tblPr>
      <w:tblGrid>
        <w:gridCol w:w="1401"/>
        <w:gridCol w:w="981"/>
        <w:gridCol w:w="1103"/>
        <w:gridCol w:w="6280"/>
      </w:tblGrid>
      <w:tr w:rsidR="00B133AA" w:rsidRPr="007165F9" w14:paraId="01063805" w14:textId="77777777" w:rsidTr="00B133AA">
        <w:tc>
          <w:tcPr>
            <w:tcW w:w="1402"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63BA1A31" w14:textId="77777777" w:rsidR="00B133AA" w:rsidRPr="007165F9" w:rsidRDefault="00B133AA">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Parameter</w:t>
            </w:r>
          </w:p>
        </w:tc>
        <w:tc>
          <w:tcPr>
            <w:tcW w:w="983"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758BBF10" w14:textId="77777777" w:rsidR="00B133AA" w:rsidRPr="007165F9" w:rsidRDefault="00B133AA">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Type</w:t>
            </w:r>
          </w:p>
        </w:tc>
        <w:tc>
          <w:tcPr>
            <w:tcW w:w="1062"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D2DACEC" w14:textId="7717664B" w:rsidR="00B133AA" w:rsidRPr="007165F9" w:rsidRDefault="00B133AA">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Required</w:t>
            </w:r>
          </w:p>
        </w:tc>
        <w:tc>
          <w:tcPr>
            <w:tcW w:w="6318"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2C4F80A0" w14:textId="77777777" w:rsidR="00B133AA" w:rsidRPr="007165F9" w:rsidRDefault="00B133AA">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Example and URI</w:t>
            </w:r>
          </w:p>
        </w:tc>
      </w:tr>
      <w:tr w:rsidR="00B133AA" w:rsidRPr="007165F9" w14:paraId="005CE0EE" w14:textId="77777777" w:rsidTr="00B133AA">
        <w:tc>
          <w:tcPr>
            <w:tcW w:w="1402" w:type="dxa"/>
            <w:tcBorders>
              <w:top w:val="single" w:sz="4" w:space="0" w:color="000000"/>
              <w:left w:val="single" w:sz="4" w:space="0" w:color="000000"/>
              <w:bottom w:val="single" w:sz="4" w:space="0" w:color="000000"/>
              <w:right w:val="single" w:sz="4" w:space="0" w:color="000000"/>
            </w:tcBorders>
            <w:hideMark/>
          </w:tcPr>
          <w:p w14:paraId="669FCCA4" w14:textId="5B344DAA" w:rsidR="00B133AA" w:rsidRPr="007165F9" w:rsidRDefault="00B133AA">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country</w:t>
            </w:r>
          </w:p>
        </w:tc>
        <w:tc>
          <w:tcPr>
            <w:tcW w:w="983" w:type="dxa"/>
            <w:tcBorders>
              <w:top w:val="single" w:sz="4" w:space="0" w:color="000000"/>
              <w:left w:val="single" w:sz="4" w:space="0" w:color="000000"/>
              <w:bottom w:val="single" w:sz="4" w:space="0" w:color="000000"/>
              <w:right w:val="single" w:sz="4" w:space="0" w:color="000000"/>
            </w:tcBorders>
            <w:hideMark/>
          </w:tcPr>
          <w:p w14:paraId="1B7A8B98" w14:textId="77777777" w:rsidR="00B133AA" w:rsidRPr="007165F9" w:rsidRDefault="00B133AA">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String</w:t>
            </w:r>
          </w:p>
        </w:tc>
        <w:tc>
          <w:tcPr>
            <w:tcW w:w="1062" w:type="dxa"/>
            <w:tcBorders>
              <w:top w:val="single" w:sz="4" w:space="0" w:color="000000"/>
              <w:left w:val="single" w:sz="4" w:space="0" w:color="000000"/>
              <w:bottom w:val="single" w:sz="4" w:space="0" w:color="000000"/>
              <w:right w:val="single" w:sz="4" w:space="0" w:color="000000"/>
            </w:tcBorders>
            <w:hideMark/>
          </w:tcPr>
          <w:p w14:paraId="474A0742" w14:textId="77777777" w:rsidR="00B133AA" w:rsidRPr="007165F9" w:rsidRDefault="00B133AA">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Yes</w:t>
            </w:r>
          </w:p>
        </w:tc>
        <w:tc>
          <w:tcPr>
            <w:tcW w:w="6318" w:type="dxa"/>
            <w:tcBorders>
              <w:top w:val="single" w:sz="4" w:space="0" w:color="000000"/>
              <w:left w:val="single" w:sz="4" w:space="0" w:color="000000"/>
              <w:bottom w:val="single" w:sz="4" w:space="0" w:color="000000"/>
              <w:right w:val="single" w:sz="4" w:space="0" w:color="000000"/>
            </w:tcBorders>
            <w:hideMark/>
          </w:tcPr>
          <w:p w14:paraId="29D8E1D8" w14:textId="37A23E2D" w:rsidR="00B133AA" w:rsidRPr="007165F9" w:rsidRDefault="00B133AA">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country=Australia</w:t>
            </w:r>
          </w:p>
        </w:tc>
      </w:tr>
    </w:tbl>
    <w:p w14:paraId="1E44C420" w14:textId="77777777" w:rsidR="00922E6B" w:rsidRPr="00B014B1" w:rsidRDefault="00922E6B" w:rsidP="002B0F53">
      <w:pPr>
        <w:ind w:left="720"/>
        <w:rPr>
          <w:rFonts w:ascii="Calibri" w:hAnsi="Calibri" w:cs="Calibri"/>
          <w:color w:val="000000"/>
          <w:sz w:val="24"/>
          <w:szCs w:val="24"/>
        </w:rPr>
      </w:pPr>
    </w:p>
    <w:p w14:paraId="6835EAE8" w14:textId="0F612E95" w:rsidR="005B508C" w:rsidRPr="007165F9" w:rsidRDefault="005B508C" w:rsidP="002B0F53">
      <w:pPr>
        <w:ind w:left="720"/>
        <w:rPr>
          <w:rFonts w:ascii="Calibri" w:hAnsi="Calibri" w:cs="Calibri"/>
          <w:color w:val="000000"/>
          <w:sz w:val="24"/>
          <w:szCs w:val="24"/>
        </w:rPr>
      </w:pPr>
      <w:r w:rsidRPr="007165F9">
        <w:rPr>
          <w:rFonts w:ascii="Calibri" w:hAnsi="Calibri" w:cs="Calibri"/>
          <w:i/>
          <w:iCs/>
          <w:color w:val="000000"/>
          <w:sz w:val="24"/>
          <w:szCs w:val="24"/>
        </w:rPr>
        <w:lastRenderedPageBreak/>
        <w:t>Example URI</w:t>
      </w:r>
      <w:r w:rsidRPr="007165F9">
        <w:rPr>
          <w:rFonts w:ascii="Calibri" w:hAnsi="Calibri" w:cs="Calibri"/>
          <w:color w:val="000000"/>
          <w:sz w:val="24"/>
          <w:szCs w:val="24"/>
        </w:rPr>
        <w:t xml:space="preserve">: </w:t>
      </w:r>
      <w:hyperlink r:id="rId11" w:history="1">
        <w:r w:rsidRPr="007165F9">
          <w:rPr>
            <w:rStyle w:val="Hyperlink"/>
            <w:rFonts w:asciiTheme="minorHAnsi" w:hAnsiTheme="minorHAnsi" w:cstheme="minorHAnsi"/>
            <w:sz w:val="24"/>
            <w:szCs w:val="24"/>
            <w:shd w:val="clear" w:color="auto" w:fill="FFFFFF"/>
          </w:rPr>
          <w:t>http://localhost:8081/api/getCities?country=Australia</w:t>
        </w:r>
      </w:hyperlink>
      <w:r w:rsidRPr="007165F9">
        <w:rPr>
          <w:rFonts w:cstheme="minorHAnsi"/>
          <w:color w:val="505050"/>
          <w:sz w:val="24"/>
          <w:szCs w:val="24"/>
          <w:shd w:val="clear" w:color="auto" w:fill="FFFFFF"/>
        </w:rPr>
        <w:t xml:space="preserve"> </w:t>
      </w:r>
    </w:p>
    <w:p w14:paraId="13924CBD" w14:textId="77777777" w:rsidR="00B133AA" w:rsidRPr="007165F9" w:rsidRDefault="00B133AA" w:rsidP="00B133AA">
      <w:pPr>
        <w:ind w:left="720"/>
        <w:rPr>
          <w:rFonts w:ascii="Calibri" w:hAnsi="Calibri" w:cs="Calibri"/>
          <w:i/>
          <w:iCs/>
          <w:color w:val="000000"/>
          <w:sz w:val="24"/>
          <w:szCs w:val="24"/>
        </w:rPr>
      </w:pPr>
      <w:r w:rsidRPr="007165F9">
        <w:rPr>
          <w:rFonts w:ascii="Calibri" w:hAnsi="Calibri" w:cs="Calibri"/>
          <w:i/>
          <w:iCs/>
          <w:color w:val="000000"/>
          <w:sz w:val="24"/>
          <w:szCs w:val="24"/>
        </w:rPr>
        <w:t>Response Headers:</w:t>
      </w:r>
    </w:p>
    <w:p w14:paraId="411F26EC" w14:textId="1A392D6B" w:rsidR="002B0F53" w:rsidRPr="007165F9" w:rsidRDefault="00B133AA" w:rsidP="005B508C">
      <w:pPr>
        <w:ind w:left="720" w:firstLine="720"/>
        <w:rPr>
          <w:rFonts w:ascii="Calibri" w:hAnsi="Calibri" w:cs="Calibri"/>
          <w:b/>
          <w:bCs/>
          <w:color w:val="000000"/>
          <w:sz w:val="24"/>
          <w:szCs w:val="24"/>
        </w:rPr>
      </w:pPr>
      <w:r w:rsidRPr="007165F9">
        <w:rPr>
          <w:rFonts w:ascii="Calibri" w:hAnsi="Calibri" w:cs="Calibri"/>
          <w:color w:val="000000"/>
          <w:sz w:val="24"/>
          <w:szCs w:val="24"/>
        </w:rPr>
        <w:t>Content-Type:</w:t>
      </w:r>
      <w:r w:rsidR="005B508C" w:rsidRPr="007165F9">
        <w:rPr>
          <w:rFonts w:ascii="Calibri" w:hAnsi="Calibri" w:cs="Calibri"/>
          <w:color w:val="000000"/>
          <w:sz w:val="24"/>
          <w:szCs w:val="24"/>
        </w:rPr>
        <w:tab/>
      </w:r>
      <w:r w:rsidRPr="007165F9">
        <w:rPr>
          <w:rFonts w:ascii="Calibri" w:hAnsi="Calibri" w:cs="Calibri"/>
          <w:b/>
          <w:bCs/>
          <w:color w:val="000000"/>
          <w:sz w:val="24"/>
          <w:szCs w:val="24"/>
        </w:rPr>
        <w:t>application/json</w:t>
      </w:r>
    </w:p>
    <w:p w14:paraId="0A900F9E" w14:textId="7190ED39" w:rsidR="00B133AA" w:rsidRPr="007165F9" w:rsidRDefault="00B133AA" w:rsidP="00B133AA">
      <w:pPr>
        <w:ind w:left="720"/>
        <w:rPr>
          <w:rFonts w:ascii="Calibri" w:hAnsi="Calibri" w:cs="Calibri"/>
          <w:i/>
          <w:iCs/>
          <w:color w:val="000000"/>
          <w:sz w:val="24"/>
          <w:szCs w:val="24"/>
        </w:rPr>
      </w:pPr>
      <w:r w:rsidRPr="007165F9">
        <w:rPr>
          <w:rFonts w:ascii="Calibri" w:hAnsi="Calibri" w:cs="Calibri"/>
          <w:i/>
          <w:iCs/>
          <w:color w:val="000000"/>
          <w:sz w:val="24"/>
          <w:szCs w:val="24"/>
        </w:rPr>
        <w:t>Response Body:</w:t>
      </w:r>
    </w:p>
    <w:p w14:paraId="5FE9A242" w14:textId="03457A42" w:rsidR="00B133AA" w:rsidRPr="007165F9" w:rsidRDefault="00B133AA" w:rsidP="005B508C">
      <w:pPr>
        <w:ind w:left="720" w:firstLine="720"/>
        <w:rPr>
          <w:rFonts w:ascii="Calibri" w:hAnsi="Calibri" w:cs="Calibri"/>
          <w:color w:val="000000"/>
          <w:sz w:val="24"/>
          <w:szCs w:val="24"/>
        </w:rPr>
      </w:pPr>
      <w:r w:rsidRPr="007165F9">
        <w:rPr>
          <w:rFonts w:ascii="Calibri" w:hAnsi="Calibri" w:cs="Calibri"/>
          <w:color w:val="000000"/>
          <w:sz w:val="24"/>
          <w:szCs w:val="24"/>
        </w:rPr>
        <w:t>Schema:</w:t>
      </w:r>
      <w:r w:rsidR="00B30EFA" w:rsidRPr="007165F9">
        <w:rPr>
          <w:rFonts w:ascii="Calibri" w:hAnsi="Calibri" w:cs="Calibri"/>
          <w:color w:val="000000"/>
          <w:sz w:val="24"/>
          <w:szCs w:val="24"/>
        </w:rPr>
        <w:t xml:space="preserve"> </w:t>
      </w:r>
    </w:p>
    <w:p w14:paraId="1B6FF0CC" w14:textId="3F2CDDFC" w:rsidR="005B508C" w:rsidRDefault="005B508C" w:rsidP="005B508C">
      <w:pPr>
        <w:ind w:left="720" w:firstLine="720"/>
        <w:rPr>
          <w:rFonts w:ascii="Times New Roman" w:hAnsi="Times New Roman" w:cs="Times New Roman"/>
          <w:color w:val="000000"/>
        </w:rPr>
      </w:pPr>
      <w:r>
        <w:rPr>
          <w:rFonts w:ascii="Calibri" w:hAnsi="Calibri" w:cs="Calibri"/>
          <w:color w:val="000000"/>
        </w:rPr>
        <w:tab/>
      </w:r>
      <w:r w:rsidRPr="005B508C">
        <w:rPr>
          <w:rFonts w:ascii="Calibri" w:hAnsi="Calibri" w:cs="Calibri"/>
          <w:noProof/>
          <w:color w:val="000000"/>
        </w:rPr>
        <w:drawing>
          <wp:inline distT="0" distB="0" distL="0" distR="0" wp14:anchorId="374CD84D" wp14:editId="1A12CDF4">
            <wp:extent cx="2293819" cy="1371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3819" cy="1371719"/>
                    </a:xfrm>
                    <a:prstGeom prst="rect">
                      <a:avLst/>
                    </a:prstGeom>
                  </pic:spPr>
                </pic:pic>
              </a:graphicData>
            </a:graphic>
          </wp:inline>
        </w:drawing>
      </w:r>
    </w:p>
    <w:p w14:paraId="2DD37F14" w14:textId="77777777" w:rsidR="00BE3C49" w:rsidRDefault="00BE3C49" w:rsidP="00BE3C49">
      <w:pPr>
        <w:rPr>
          <w:rFonts w:ascii="Times New Roman" w:hAnsi="Times New Roman" w:cs="Times New Roman"/>
          <w:color w:val="000000"/>
        </w:rPr>
      </w:pPr>
    </w:p>
    <w:p w14:paraId="712D6398" w14:textId="0F9C91E7" w:rsidR="00B30EFA" w:rsidRPr="00FB552D" w:rsidRDefault="00B30EFA" w:rsidP="006B7FB1">
      <w:pPr>
        <w:pStyle w:val="Heading2"/>
        <w:rPr>
          <w:b/>
          <w:bCs/>
          <w:color w:val="auto"/>
        </w:rPr>
      </w:pPr>
      <w:bookmarkStart w:id="9" w:name="_Toc35370725"/>
      <w:r w:rsidRPr="00FB552D">
        <w:rPr>
          <w:b/>
          <w:bCs/>
          <w:color w:val="auto"/>
        </w:rPr>
        <w:t>GET /api/getWeather</w:t>
      </w:r>
      <w:bookmarkEnd w:id="9"/>
    </w:p>
    <w:p w14:paraId="7552B80D" w14:textId="5573BD2F" w:rsidR="00B30EFA" w:rsidRPr="007165F9" w:rsidRDefault="00B30EFA" w:rsidP="00B30EFA">
      <w:pPr>
        <w:ind w:left="720"/>
        <w:rPr>
          <w:rFonts w:cstheme="minorHAnsi"/>
          <w:color w:val="000000"/>
          <w:sz w:val="24"/>
          <w:szCs w:val="24"/>
        </w:rPr>
      </w:pPr>
      <w:r w:rsidRPr="007165F9">
        <w:rPr>
          <w:rFonts w:cstheme="minorHAnsi"/>
          <w:i/>
          <w:iCs/>
          <w:color w:val="000000"/>
          <w:sz w:val="24"/>
          <w:szCs w:val="24"/>
        </w:rPr>
        <w:t>Description:</w:t>
      </w:r>
      <w:r w:rsidRPr="007165F9">
        <w:rPr>
          <w:rFonts w:cstheme="minorHAnsi"/>
          <w:color w:val="000000"/>
          <w:sz w:val="24"/>
          <w:szCs w:val="24"/>
        </w:rPr>
        <w:t xml:space="preserve"> Get the weather data for the provided city name and country name in query parameters. If the query parameter is not passed, API will give 400 (Bad Request) error.</w:t>
      </w:r>
    </w:p>
    <w:p w14:paraId="016BB20E" w14:textId="77777777" w:rsidR="00B30EFA" w:rsidRPr="007165F9" w:rsidRDefault="00B30EFA" w:rsidP="00B30EFA">
      <w:pPr>
        <w:ind w:left="720"/>
        <w:rPr>
          <w:rFonts w:cstheme="minorHAnsi"/>
          <w:color w:val="000000"/>
          <w:sz w:val="24"/>
          <w:szCs w:val="24"/>
        </w:rPr>
      </w:pPr>
      <w:r w:rsidRPr="007165F9">
        <w:rPr>
          <w:rFonts w:cstheme="minorHAnsi"/>
          <w:i/>
          <w:iCs/>
          <w:color w:val="000000"/>
          <w:sz w:val="24"/>
          <w:szCs w:val="24"/>
        </w:rPr>
        <w:t xml:space="preserve">Query Parameter: </w:t>
      </w:r>
    </w:p>
    <w:tbl>
      <w:tblPr>
        <w:tblStyle w:val="TableGrid"/>
        <w:tblW w:w="9765" w:type="dxa"/>
        <w:tblInd w:w="720" w:type="dxa"/>
        <w:tblLook w:val="04A0" w:firstRow="1" w:lastRow="0" w:firstColumn="1" w:lastColumn="0" w:noHBand="0" w:noVBand="1"/>
      </w:tblPr>
      <w:tblGrid>
        <w:gridCol w:w="1401"/>
        <w:gridCol w:w="981"/>
        <w:gridCol w:w="1103"/>
        <w:gridCol w:w="6280"/>
      </w:tblGrid>
      <w:tr w:rsidR="00B30EFA" w:rsidRPr="007165F9" w14:paraId="327D6F10" w14:textId="77777777" w:rsidTr="005E2552">
        <w:tc>
          <w:tcPr>
            <w:tcW w:w="1402"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1B9A62C8" w14:textId="77777777" w:rsidR="00B30EFA" w:rsidRPr="007165F9" w:rsidRDefault="00B30EFA" w:rsidP="005E2552">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Parameter</w:t>
            </w:r>
          </w:p>
        </w:tc>
        <w:tc>
          <w:tcPr>
            <w:tcW w:w="983"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CCC6622" w14:textId="77777777" w:rsidR="00B30EFA" w:rsidRPr="007165F9" w:rsidRDefault="00B30EFA" w:rsidP="005E2552">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Type</w:t>
            </w:r>
          </w:p>
        </w:tc>
        <w:tc>
          <w:tcPr>
            <w:tcW w:w="1062"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1876CC4E" w14:textId="77777777" w:rsidR="00B30EFA" w:rsidRPr="007165F9" w:rsidRDefault="00B30EFA" w:rsidP="005E2552">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Required</w:t>
            </w:r>
          </w:p>
        </w:tc>
        <w:tc>
          <w:tcPr>
            <w:tcW w:w="6318"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20889308" w14:textId="77777777" w:rsidR="00B30EFA" w:rsidRPr="007165F9" w:rsidRDefault="00B30EFA" w:rsidP="005E2552">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Example and URI</w:t>
            </w:r>
          </w:p>
        </w:tc>
      </w:tr>
      <w:tr w:rsidR="00B30EFA" w:rsidRPr="007165F9" w14:paraId="586B193E" w14:textId="77777777" w:rsidTr="00B30EFA">
        <w:tc>
          <w:tcPr>
            <w:tcW w:w="1402" w:type="dxa"/>
            <w:tcBorders>
              <w:top w:val="single" w:sz="4" w:space="0" w:color="000000"/>
              <w:left w:val="single" w:sz="4" w:space="0" w:color="000000"/>
              <w:bottom w:val="single" w:sz="4" w:space="0" w:color="000000"/>
              <w:right w:val="single" w:sz="4" w:space="0" w:color="000000"/>
            </w:tcBorders>
            <w:shd w:val="clear" w:color="auto" w:fill="auto"/>
          </w:tcPr>
          <w:p w14:paraId="6C9FBAD4" w14:textId="6714DE4B" w:rsidR="00B30EFA" w:rsidRPr="007165F9" w:rsidRDefault="00B30EFA" w:rsidP="00B30EFA">
            <w:pPr>
              <w:pStyle w:val="ListParagraph"/>
              <w:spacing w:line="285" w:lineRule="atLeast"/>
              <w:ind w:left="0"/>
              <w:rPr>
                <w:rFonts w:cstheme="minorHAnsi"/>
                <w:sz w:val="24"/>
                <w:szCs w:val="24"/>
              </w:rPr>
            </w:pPr>
            <w:r w:rsidRPr="007165F9">
              <w:rPr>
                <w:rFonts w:asciiTheme="minorHAnsi" w:hAnsiTheme="minorHAnsi" w:cstheme="minorHAnsi"/>
                <w:sz w:val="24"/>
                <w:szCs w:val="24"/>
              </w:rPr>
              <w:t>city</w:t>
            </w:r>
          </w:p>
        </w:tc>
        <w:tc>
          <w:tcPr>
            <w:tcW w:w="983" w:type="dxa"/>
            <w:tcBorders>
              <w:top w:val="single" w:sz="4" w:space="0" w:color="000000"/>
              <w:left w:val="single" w:sz="4" w:space="0" w:color="000000"/>
              <w:bottom w:val="single" w:sz="4" w:space="0" w:color="000000"/>
              <w:right w:val="single" w:sz="4" w:space="0" w:color="000000"/>
            </w:tcBorders>
            <w:shd w:val="clear" w:color="auto" w:fill="auto"/>
          </w:tcPr>
          <w:p w14:paraId="46CF35E0" w14:textId="057770C7" w:rsidR="00B30EFA" w:rsidRPr="007165F9" w:rsidRDefault="00B30EFA" w:rsidP="00B30EFA">
            <w:pPr>
              <w:pStyle w:val="ListParagraph"/>
              <w:spacing w:line="285" w:lineRule="atLeast"/>
              <w:ind w:left="0"/>
              <w:rPr>
                <w:rFonts w:cstheme="minorHAnsi"/>
                <w:sz w:val="24"/>
                <w:szCs w:val="24"/>
              </w:rPr>
            </w:pPr>
            <w:r w:rsidRPr="007165F9">
              <w:rPr>
                <w:rFonts w:asciiTheme="minorHAnsi" w:hAnsiTheme="minorHAnsi" w:cstheme="minorHAnsi"/>
                <w:sz w:val="24"/>
                <w:szCs w:val="24"/>
              </w:rPr>
              <w:t>String</w:t>
            </w:r>
          </w:p>
        </w:tc>
        <w:tc>
          <w:tcPr>
            <w:tcW w:w="1062" w:type="dxa"/>
            <w:tcBorders>
              <w:top w:val="single" w:sz="4" w:space="0" w:color="000000"/>
              <w:left w:val="single" w:sz="4" w:space="0" w:color="000000"/>
              <w:bottom w:val="single" w:sz="4" w:space="0" w:color="000000"/>
              <w:right w:val="single" w:sz="4" w:space="0" w:color="000000"/>
            </w:tcBorders>
            <w:shd w:val="clear" w:color="auto" w:fill="auto"/>
          </w:tcPr>
          <w:p w14:paraId="1652AAB8" w14:textId="522E3984" w:rsidR="00B30EFA" w:rsidRPr="007165F9" w:rsidRDefault="00B30EFA" w:rsidP="00B30EFA">
            <w:pPr>
              <w:pStyle w:val="ListParagraph"/>
              <w:spacing w:line="285" w:lineRule="atLeast"/>
              <w:ind w:left="0"/>
              <w:rPr>
                <w:rFonts w:cstheme="minorHAnsi"/>
                <w:sz w:val="24"/>
                <w:szCs w:val="24"/>
              </w:rPr>
            </w:pPr>
            <w:r w:rsidRPr="007165F9">
              <w:rPr>
                <w:rFonts w:asciiTheme="minorHAnsi" w:hAnsiTheme="minorHAnsi" w:cstheme="minorHAnsi"/>
                <w:sz w:val="24"/>
                <w:szCs w:val="24"/>
              </w:rPr>
              <w:t>Yes</w:t>
            </w:r>
          </w:p>
        </w:tc>
        <w:tc>
          <w:tcPr>
            <w:tcW w:w="6318" w:type="dxa"/>
            <w:tcBorders>
              <w:top w:val="single" w:sz="4" w:space="0" w:color="000000"/>
              <w:left w:val="single" w:sz="4" w:space="0" w:color="000000"/>
              <w:bottom w:val="single" w:sz="4" w:space="0" w:color="000000"/>
              <w:right w:val="single" w:sz="4" w:space="0" w:color="000000"/>
            </w:tcBorders>
            <w:shd w:val="clear" w:color="auto" w:fill="auto"/>
          </w:tcPr>
          <w:p w14:paraId="7C6C0E3C" w14:textId="64F364DB" w:rsidR="00B30EFA" w:rsidRPr="007165F9" w:rsidRDefault="005B508C" w:rsidP="00B30EFA">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city</w:t>
            </w:r>
            <w:r w:rsidR="00B30EFA" w:rsidRPr="007165F9">
              <w:rPr>
                <w:rFonts w:asciiTheme="minorHAnsi" w:hAnsiTheme="minorHAnsi" w:cstheme="minorHAnsi"/>
                <w:sz w:val="24"/>
                <w:szCs w:val="24"/>
              </w:rPr>
              <w:t>=</w:t>
            </w:r>
            <w:r w:rsidRPr="007165F9">
              <w:rPr>
                <w:rFonts w:asciiTheme="minorHAnsi" w:hAnsiTheme="minorHAnsi" w:cstheme="minorHAnsi"/>
                <w:sz w:val="24"/>
                <w:szCs w:val="24"/>
              </w:rPr>
              <w:t>Sydney</w:t>
            </w:r>
          </w:p>
        </w:tc>
      </w:tr>
      <w:tr w:rsidR="00B30EFA" w:rsidRPr="007165F9" w14:paraId="1AA56760" w14:textId="77777777" w:rsidTr="005E2552">
        <w:tc>
          <w:tcPr>
            <w:tcW w:w="1402" w:type="dxa"/>
            <w:tcBorders>
              <w:top w:val="single" w:sz="4" w:space="0" w:color="000000"/>
              <w:left w:val="single" w:sz="4" w:space="0" w:color="000000"/>
              <w:bottom w:val="single" w:sz="4" w:space="0" w:color="000000"/>
              <w:right w:val="single" w:sz="4" w:space="0" w:color="000000"/>
            </w:tcBorders>
            <w:hideMark/>
          </w:tcPr>
          <w:p w14:paraId="111A9025" w14:textId="77777777" w:rsidR="00B30EFA" w:rsidRPr="007165F9" w:rsidRDefault="00B30EFA" w:rsidP="005E2552">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country</w:t>
            </w:r>
          </w:p>
        </w:tc>
        <w:tc>
          <w:tcPr>
            <w:tcW w:w="983" w:type="dxa"/>
            <w:tcBorders>
              <w:top w:val="single" w:sz="4" w:space="0" w:color="000000"/>
              <w:left w:val="single" w:sz="4" w:space="0" w:color="000000"/>
              <w:bottom w:val="single" w:sz="4" w:space="0" w:color="000000"/>
              <w:right w:val="single" w:sz="4" w:space="0" w:color="000000"/>
            </w:tcBorders>
            <w:hideMark/>
          </w:tcPr>
          <w:p w14:paraId="431896AC" w14:textId="77777777" w:rsidR="00B30EFA" w:rsidRPr="007165F9" w:rsidRDefault="00B30EFA" w:rsidP="005E2552">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String</w:t>
            </w:r>
          </w:p>
        </w:tc>
        <w:tc>
          <w:tcPr>
            <w:tcW w:w="1062" w:type="dxa"/>
            <w:tcBorders>
              <w:top w:val="single" w:sz="4" w:space="0" w:color="000000"/>
              <w:left w:val="single" w:sz="4" w:space="0" w:color="000000"/>
              <w:bottom w:val="single" w:sz="4" w:space="0" w:color="000000"/>
              <w:right w:val="single" w:sz="4" w:space="0" w:color="000000"/>
            </w:tcBorders>
            <w:hideMark/>
          </w:tcPr>
          <w:p w14:paraId="215921A9" w14:textId="77777777" w:rsidR="00B30EFA" w:rsidRPr="007165F9" w:rsidRDefault="00B30EFA" w:rsidP="005E2552">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Yes</w:t>
            </w:r>
          </w:p>
        </w:tc>
        <w:tc>
          <w:tcPr>
            <w:tcW w:w="6318" w:type="dxa"/>
            <w:tcBorders>
              <w:top w:val="single" w:sz="4" w:space="0" w:color="000000"/>
              <w:left w:val="single" w:sz="4" w:space="0" w:color="000000"/>
              <w:bottom w:val="single" w:sz="4" w:space="0" w:color="000000"/>
              <w:right w:val="single" w:sz="4" w:space="0" w:color="000000"/>
            </w:tcBorders>
            <w:hideMark/>
          </w:tcPr>
          <w:p w14:paraId="3A599B3E" w14:textId="52FFB258" w:rsidR="00B30EFA" w:rsidRPr="007165F9" w:rsidRDefault="00B30EFA" w:rsidP="005E2552">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country=Australia</w:t>
            </w:r>
          </w:p>
        </w:tc>
      </w:tr>
    </w:tbl>
    <w:p w14:paraId="567B9D26" w14:textId="77777777" w:rsidR="00B30EFA" w:rsidRPr="00B30EFA" w:rsidRDefault="00B30EFA" w:rsidP="00B30EFA">
      <w:pPr>
        <w:ind w:left="720"/>
        <w:rPr>
          <w:rFonts w:ascii="Calibri" w:hAnsi="Calibri" w:cs="Calibri"/>
          <w:color w:val="000000"/>
        </w:rPr>
      </w:pPr>
    </w:p>
    <w:p w14:paraId="48FD6EB2" w14:textId="3A28E7FD" w:rsidR="005B508C" w:rsidRPr="007165F9" w:rsidRDefault="005B508C" w:rsidP="005B508C">
      <w:pPr>
        <w:ind w:left="720"/>
        <w:rPr>
          <w:rFonts w:ascii="Calibri" w:hAnsi="Calibri" w:cs="Calibri"/>
          <w:color w:val="000000"/>
          <w:sz w:val="24"/>
          <w:szCs w:val="24"/>
        </w:rPr>
      </w:pPr>
      <w:r w:rsidRPr="007165F9">
        <w:rPr>
          <w:rFonts w:ascii="Calibri" w:hAnsi="Calibri" w:cs="Calibri"/>
          <w:i/>
          <w:iCs/>
          <w:color w:val="000000"/>
          <w:sz w:val="24"/>
          <w:szCs w:val="24"/>
        </w:rPr>
        <w:t>Example URI</w:t>
      </w:r>
      <w:r w:rsidRPr="007165F9">
        <w:rPr>
          <w:rFonts w:ascii="Calibri" w:hAnsi="Calibri" w:cs="Calibri"/>
          <w:color w:val="000000"/>
          <w:sz w:val="24"/>
          <w:szCs w:val="24"/>
        </w:rPr>
        <w:t xml:space="preserve">: </w:t>
      </w:r>
      <w:hyperlink r:id="rId13" w:history="1">
        <w:r w:rsidR="00BE3C49" w:rsidRPr="007165F9">
          <w:rPr>
            <w:rStyle w:val="Hyperlink"/>
            <w:rFonts w:ascii="Calibri" w:hAnsi="Calibri" w:cs="Calibri"/>
            <w:sz w:val="24"/>
            <w:szCs w:val="24"/>
          </w:rPr>
          <w:t>http://localhost:8081/api/getWeather?city=Sydney&amp;country=Australia</w:t>
        </w:r>
      </w:hyperlink>
      <w:r w:rsidR="00BE3C49" w:rsidRPr="007165F9">
        <w:rPr>
          <w:rFonts w:ascii="Calibri" w:hAnsi="Calibri" w:cs="Calibri"/>
          <w:color w:val="000000"/>
          <w:sz w:val="24"/>
          <w:szCs w:val="24"/>
        </w:rPr>
        <w:t xml:space="preserve"> </w:t>
      </w:r>
    </w:p>
    <w:p w14:paraId="3D8C71A4" w14:textId="77777777" w:rsidR="005B508C" w:rsidRPr="007165F9" w:rsidRDefault="005B508C" w:rsidP="005B508C">
      <w:pPr>
        <w:ind w:left="720"/>
        <w:rPr>
          <w:rFonts w:ascii="Calibri" w:hAnsi="Calibri" w:cs="Calibri"/>
          <w:i/>
          <w:iCs/>
          <w:color w:val="000000"/>
          <w:sz w:val="24"/>
          <w:szCs w:val="24"/>
        </w:rPr>
      </w:pPr>
      <w:r w:rsidRPr="007165F9">
        <w:rPr>
          <w:rFonts w:ascii="Calibri" w:hAnsi="Calibri" w:cs="Calibri"/>
          <w:i/>
          <w:iCs/>
          <w:color w:val="000000"/>
          <w:sz w:val="24"/>
          <w:szCs w:val="24"/>
        </w:rPr>
        <w:t>Response Headers:</w:t>
      </w:r>
    </w:p>
    <w:p w14:paraId="2AAC6B8D" w14:textId="150FB2B2" w:rsidR="00BE3C49" w:rsidRPr="007165F9" w:rsidRDefault="005B508C" w:rsidP="00BE3C49">
      <w:pPr>
        <w:ind w:left="720" w:firstLine="720"/>
        <w:rPr>
          <w:rFonts w:ascii="Calibri" w:hAnsi="Calibri" w:cs="Calibri"/>
          <w:b/>
          <w:bCs/>
          <w:color w:val="000000"/>
          <w:sz w:val="24"/>
          <w:szCs w:val="24"/>
        </w:rPr>
      </w:pPr>
      <w:r w:rsidRPr="007165F9">
        <w:rPr>
          <w:rFonts w:ascii="Calibri" w:hAnsi="Calibri" w:cs="Calibri"/>
          <w:color w:val="000000"/>
          <w:sz w:val="24"/>
          <w:szCs w:val="24"/>
        </w:rPr>
        <w:t>Content-Type:</w:t>
      </w:r>
      <w:r w:rsidRPr="007165F9">
        <w:rPr>
          <w:rFonts w:ascii="Calibri" w:hAnsi="Calibri" w:cs="Calibri"/>
          <w:color w:val="000000"/>
          <w:sz w:val="24"/>
          <w:szCs w:val="24"/>
        </w:rPr>
        <w:tab/>
      </w:r>
      <w:r w:rsidRPr="007165F9">
        <w:rPr>
          <w:rFonts w:ascii="Calibri" w:hAnsi="Calibri" w:cs="Calibri"/>
          <w:b/>
          <w:bCs/>
          <w:color w:val="000000"/>
          <w:sz w:val="24"/>
          <w:szCs w:val="24"/>
        </w:rPr>
        <w:t>application/json</w:t>
      </w:r>
    </w:p>
    <w:p w14:paraId="60385347" w14:textId="1E016BEF" w:rsidR="00BE3C49" w:rsidRPr="007165F9" w:rsidRDefault="00BE3C49" w:rsidP="00BE3C49">
      <w:pPr>
        <w:ind w:left="720"/>
        <w:rPr>
          <w:rFonts w:ascii="Calibri" w:hAnsi="Calibri" w:cs="Calibri"/>
          <w:i/>
          <w:iCs/>
          <w:color w:val="000000"/>
          <w:sz w:val="24"/>
          <w:szCs w:val="24"/>
        </w:rPr>
      </w:pPr>
      <w:r w:rsidRPr="007165F9">
        <w:rPr>
          <w:rFonts w:ascii="Calibri" w:hAnsi="Calibri" w:cs="Calibri"/>
          <w:i/>
          <w:iCs/>
          <w:color w:val="000000"/>
          <w:sz w:val="24"/>
          <w:szCs w:val="24"/>
        </w:rPr>
        <w:t>Response Body:</w:t>
      </w:r>
    </w:p>
    <w:p w14:paraId="6BDFC500" w14:textId="77777777" w:rsidR="00BE3C49" w:rsidRPr="007165F9" w:rsidRDefault="00BE3C49" w:rsidP="00BE3C49">
      <w:pPr>
        <w:ind w:left="720" w:firstLine="720"/>
        <w:rPr>
          <w:rFonts w:ascii="Calibri" w:hAnsi="Calibri" w:cs="Calibri"/>
          <w:color w:val="000000"/>
          <w:sz w:val="24"/>
          <w:szCs w:val="24"/>
        </w:rPr>
      </w:pPr>
      <w:r w:rsidRPr="007165F9">
        <w:rPr>
          <w:rFonts w:ascii="Calibri" w:hAnsi="Calibri" w:cs="Calibri"/>
          <w:color w:val="000000"/>
          <w:sz w:val="24"/>
          <w:szCs w:val="24"/>
        </w:rPr>
        <w:t xml:space="preserve">Schema: </w:t>
      </w:r>
    </w:p>
    <w:p w14:paraId="0B1D2EAF" w14:textId="59EC5CD3" w:rsidR="007165F9" w:rsidRDefault="00BE3C49" w:rsidP="006A5ED4">
      <w:pPr>
        <w:ind w:left="720" w:firstLine="720"/>
        <w:rPr>
          <w:rFonts w:ascii="Calibri" w:hAnsi="Calibri" w:cs="Calibri"/>
          <w:color w:val="000000"/>
        </w:rPr>
      </w:pPr>
      <w:r>
        <w:rPr>
          <w:rFonts w:ascii="Calibri" w:hAnsi="Calibri" w:cs="Calibri"/>
          <w:color w:val="000000"/>
        </w:rPr>
        <w:tab/>
      </w:r>
      <w:r w:rsidRPr="00BE3C49">
        <w:rPr>
          <w:rFonts w:ascii="Calibri" w:hAnsi="Calibri" w:cs="Calibri"/>
          <w:noProof/>
          <w:color w:val="000000"/>
        </w:rPr>
        <w:drawing>
          <wp:inline distT="0" distB="0" distL="0" distR="0" wp14:anchorId="00C304FE" wp14:editId="54A344C9">
            <wp:extent cx="2827265" cy="18442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7265" cy="1844200"/>
                    </a:xfrm>
                    <a:prstGeom prst="rect">
                      <a:avLst/>
                    </a:prstGeom>
                  </pic:spPr>
                </pic:pic>
              </a:graphicData>
            </a:graphic>
          </wp:inline>
        </w:drawing>
      </w:r>
    </w:p>
    <w:p w14:paraId="032340D5" w14:textId="326249A9" w:rsidR="003E15C6" w:rsidRDefault="003C3C28" w:rsidP="00BE3C49">
      <w:pPr>
        <w:rPr>
          <w:rFonts w:ascii="Calibri" w:hAnsi="Calibri" w:cs="Calibri"/>
          <w:color w:val="000000"/>
          <w:sz w:val="24"/>
          <w:szCs w:val="24"/>
        </w:rPr>
      </w:pPr>
      <w:r w:rsidRPr="003C3C28">
        <w:rPr>
          <w:rFonts w:ascii="Calibri" w:hAnsi="Calibri" w:cs="Calibri"/>
          <w:color w:val="000000"/>
          <w:sz w:val="24"/>
          <w:szCs w:val="24"/>
        </w:rPr>
        <w:t xml:space="preserve">The </w:t>
      </w:r>
      <w:r w:rsidR="002346F8" w:rsidRPr="006A5ED4">
        <w:rPr>
          <w:rFonts w:ascii="Calibri" w:hAnsi="Calibri" w:cs="Calibri"/>
          <w:b/>
          <w:bCs/>
          <w:color w:val="000000"/>
          <w:sz w:val="24"/>
          <w:szCs w:val="24"/>
        </w:rPr>
        <w:t>Swagger</w:t>
      </w:r>
      <w:r w:rsidR="002346F8" w:rsidRPr="003C3C28">
        <w:rPr>
          <w:rFonts w:ascii="Calibri" w:hAnsi="Calibri" w:cs="Calibri"/>
          <w:color w:val="000000"/>
          <w:sz w:val="24"/>
          <w:szCs w:val="24"/>
        </w:rPr>
        <w:t xml:space="preserve"> is attached </w:t>
      </w:r>
      <w:r>
        <w:rPr>
          <w:rFonts w:ascii="Calibri" w:hAnsi="Calibri" w:cs="Calibri"/>
          <w:color w:val="000000"/>
          <w:sz w:val="24"/>
          <w:szCs w:val="24"/>
        </w:rPr>
        <w:t>below</w:t>
      </w:r>
      <w:r w:rsidR="002346F8" w:rsidRPr="003C3C28">
        <w:rPr>
          <w:rFonts w:ascii="Calibri" w:hAnsi="Calibri" w:cs="Calibri"/>
          <w:color w:val="000000"/>
          <w:sz w:val="24"/>
          <w:szCs w:val="24"/>
        </w:rPr>
        <w:t xml:space="preserve"> for the above endpoints</w:t>
      </w:r>
      <w:r w:rsidR="00A73A0B">
        <w:rPr>
          <w:rFonts w:ascii="Calibri" w:hAnsi="Calibri" w:cs="Calibri"/>
          <w:color w:val="000000"/>
          <w:sz w:val="24"/>
          <w:szCs w:val="24"/>
        </w:rPr>
        <w:t xml:space="preserve"> (if unable to open directly, please drag and drop)</w:t>
      </w:r>
      <w:r>
        <w:rPr>
          <w:rFonts w:ascii="Calibri" w:hAnsi="Calibri" w:cs="Calibri"/>
          <w:color w:val="000000"/>
          <w:sz w:val="24"/>
          <w:szCs w:val="24"/>
        </w:rPr>
        <w:t>:</w:t>
      </w:r>
    </w:p>
    <w:p w14:paraId="5680D97C" w14:textId="69998A01" w:rsidR="004A5C10" w:rsidRDefault="000F4113" w:rsidP="00BE3C49">
      <w:r>
        <w:object w:dxaOrig="1520" w:dyaOrig="987" w14:anchorId="40612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pt;height:49.2pt" o:ole="">
            <v:imagedata r:id="rId15" o:title=""/>
          </v:shape>
          <o:OLEObject Type="Embed" ProgID="Package" ShapeID="_x0000_i1027" DrawAspect="Icon" ObjectID="_1645988067" r:id="rId16"/>
        </w:object>
      </w:r>
      <w:bookmarkStart w:id="10" w:name="_GoBack"/>
      <w:bookmarkEnd w:id="10"/>
    </w:p>
    <w:p w14:paraId="336E35C7" w14:textId="2FC7B2A5" w:rsidR="00B133AA" w:rsidRPr="00FB552D" w:rsidRDefault="00BE3C49" w:rsidP="00B014B1">
      <w:pPr>
        <w:pStyle w:val="Heading1"/>
        <w:rPr>
          <w:b/>
          <w:bCs/>
          <w:color w:val="C45911" w:themeColor="accent2" w:themeShade="BF"/>
        </w:rPr>
      </w:pPr>
      <w:bookmarkStart w:id="11" w:name="_Toc35370726"/>
      <w:r w:rsidRPr="00FB552D">
        <w:rPr>
          <w:b/>
          <w:bCs/>
          <w:color w:val="C45911" w:themeColor="accent2" w:themeShade="BF"/>
        </w:rPr>
        <w:lastRenderedPageBreak/>
        <w:t>Error Handling</w:t>
      </w:r>
      <w:bookmarkEnd w:id="11"/>
    </w:p>
    <w:p w14:paraId="1B1D41E8" w14:textId="70E4EA15" w:rsidR="006A01E7" w:rsidRPr="007165F9" w:rsidRDefault="006A01E7" w:rsidP="003E15C6">
      <w:pPr>
        <w:rPr>
          <w:rFonts w:ascii="Calibri" w:hAnsi="Calibri" w:cs="Calibri"/>
          <w:color w:val="000000"/>
          <w:sz w:val="24"/>
          <w:szCs w:val="24"/>
        </w:rPr>
      </w:pPr>
      <w:r w:rsidRPr="007165F9">
        <w:rPr>
          <w:rFonts w:ascii="Calibri" w:hAnsi="Calibri" w:cs="Calibri"/>
          <w:color w:val="000000"/>
          <w:sz w:val="24"/>
          <w:szCs w:val="24"/>
        </w:rPr>
        <w:t xml:space="preserve">Weather App handles </w:t>
      </w:r>
      <w:r w:rsidR="003E15C6" w:rsidRPr="007165F9">
        <w:rPr>
          <w:rFonts w:ascii="Calibri" w:hAnsi="Calibri" w:cs="Calibri"/>
          <w:color w:val="000000"/>
          <w:sz w:val="24"/>
          <w:szCs w:val="24"/>
        </w:rPr>
        <w:t>all major Exceptions including</w:t>
      </w:r>
      <w:r w:rsidRPr="007165F9">
        <w:rPr>
          <w:rFonts w:ascii="Calibri" w:hAnsi="Calibri" w:cs="Calibri"/>
          <w:color w:val="000000"/>
          <w:sz w:val="24"/>
          <w:szCs w:val="24"/>
        </w:rPr>
        <w:t xml:space="preserve"> Runtime Exception</w:t>
      </w:r>
      <w:r w:rsidR="003E15C6" w:rsidRPr="007165F9">
        <w:rPr>
          <w:rFonts w:ascii="Calibri" w:hAnsi="Calibri" w:cs="Calibri"/>
          <w:color w:val="000000"/>
          <w:sz w:val="24"/>
          <w:szCs w:val="24"/>
        </w:rPr>
        <w:t xml:space="preserve">’s. We have a customized </w:t>
      </w:r>
      <w:r w:rsidR="003E15C6" w:rsidRPr="007165F9">
        <w:rPr>
          <w:rFonts w:ascii="Calibri" w:hAnsi="Calibri" w:cs="Calibri"/>
          <w:b/>
          <w:bCs/>
          <w:color w:val="000000"/>
          <w:sz w:val="24"/>
          <w:szCs w:val="24"/>
        </w:rPr>
        <w:t>ErrorResponse</w:t>
      </w:r>
      <w:r w:rsidR="003E15C6" w:rsidRPr="007165F9">
        <w:rPr>
          <w:rFonts w:ascii="Calibri" w:hAnsi="Calibri" w:cs="Calibri"/>
          <w:color w:val="000000"/>
          <w:sz w:val="24"/>
          <w:szCs w:val="24"/>
        </w:rPr>
        <w:t xml:space="preserve"> object </w:t>
      </w:r>
      <w:r w:rsidR="007C72AC" w:rsidRPr="007165F9">
        <w:rPr>
          <w:rFonts w:ascii="Calibri" w:hAnsi="Calibri" w:cs="Calibri"/>
          <w:color w:val="000000"/>
          <w:sz w:val="24"/>
          <w:szCs w:val="24"/>
        </w:rPr>
        <w:t xml:space="preserve">which we </w:t>
      </w:r>
      <w:r w:rsidR="003E15C6" w:rsidRPr="007165F9">
        <w:rPr>
          <w:rFonts w:ascii="Calibri" w:hAnsi="Calibri" w:cs="Calibri"/>
          <w:color w:val="000000"/>
          <w:sz w:val="24"/>
          <w:szCs w:val="24"/>
        </w:rPr>
        <w:t>return to the consumer</w:t>
      </w:r>
      <w:r w:rsidR="007C72AC" w:rsidRPr="007165F9">
        <w:rPr>
          <w:rFonts w:ascii="Calibri" w:hAnsi="Calibri" w:cs="Calibri"/>
          <w:color w:val="000000"/>
          <w:sz w:val="24"/>
          <w:szCs w:val="24"/>
        </w:rPr>
        <w:t>s</w:t>
      </w:r>
      <w:r w:rsidR="003E15C6" w:rsidRPr="007165F9">
        <w:rPr>
          <w:rFonts w:ascii="Calibri" w:hAnsi="Calibri" w:cs="Calibri"/>
          <w:color w:val="000000"/>
          <w:sz w:val="24"/>
          <w:szCs w:val="24"/>
        </w:rPr>
        <w:t xml:space="preserve"> of </w:t>
      </w:r>
      <w:r w:rsidR="007C72AC" w:rsidRPr="007165F9">
        <w:rPr>
          <w:rFonts w:ascii="Calibri" w:hAnsi="Calibri" w:cs="Calibri"/>
          <w:color w:val="000000"/>
          <w:sz w:val="24"/>
          <w:szCs w:val="24"/>
        </w:rPr>
        <w:t>the</w:t>
      </w:r>
      <w:r w:rsidR="003E15C6" w:rsidRPr="007165F9">
        <w:rPr>
          <w:rFonts w:ascii="Calibri" w:hAnsi="Calibri" w:cs="Calibri"/>
          <w:color w:val="000000"/>
          <w:sz w:val="24"/>
          <w:szCs w:val="24"/>
        </w:rPr>
        <w:t xml:space="preserve"> APIs.</w:t>
      </w:r>
    </w:p>
    <w:p w14:paraId="6961E4B9" w14:textId="77777777" w:rsidR="003E15C6" w:rsidRPr="007165F9" w:rsidRDefault="003E15C6" w:rsidP="003E15C6">
      <w:pPr>
        <w:rPr>
          <w:rFonts w:ascii="Calibri" w:hAnsi="Calibri" w:cs="Calibri"/>
          <w:i/>
          <w:iCs/>
          <w:color w:val="000000"/>
          <w:sz w:val="24"/>
          <w:szCs w:val="24"/>
        </w:rPr>
      </w:pPr>
      <w:r w:rsidRPr="007165F9">
        <w:rPr>
          <w:rFonts w:ascii="Calibri" w:hAnsi="Calibri" w:cs="Calibri"/>
          <w:i/>
          <w:iCs/>
          <w:color w:val="000000"/>
          <w:sz w:val="24"/>
          <w:szCs w:val="24"/>
        </w:rPr>
        <w:t>Error Response Body:</w:t>
      </w:r>
    </w:p>
    <w:p w14:paraId="440F4BFE" w14:textId="49061171" w:rsidR="003E15C6" w:rsidRPr="007165F9" w:rsidRDefault="003E15C6" w:rsidP="003E15C6">
      <w:pPr>
        <w:ind w:firstLine="720"/>
        <w:rPr>
          <w:rFonts w:ascii="Calibri" w:hAnsi="Calibri" w:cs="Calibri"/>
          <w:color w:val="000000"/>
          <w:sz w:val="24"/>
          <w:szCs w:val="24"/>
        </w:rPr>
      </w:pPr>
      <w:r w:rsidRPr="007165F9">
        <w:rPr>
          <w:rFonts w:ascii="Calibri" w:hAnsi="Calibri" w:cs="Calibri"/>
          <w:color w:val="000000"/>
          <w:sz w:val="24"/>
          <w:szCs w:val="24"/>
        </w:rPr>
        <w:t xml:space="preserve">Schema: </w:t>
      </w:r>
    </w:p>
    <w:p w14:paraId="4BFAC6FD" w14:textId="7C69DC3E" w:rsidR="003E15C6" w:rsidRPr="007165F9" w:rsidRDefault="003E15C6" w:rsidP="003E15C6">
      <w:pPr>
        <w:ind w:firstLine="720"/>
        <w:rPr>
          <w:rFonts w:ascii="Calibri" w:hAnsi="Calibri" w:cs="Calibri"/>
          <w:color w:val="000000"/>
          <w:sz w:val="24"/>
          <w:szCs w:val="24"/>
        </w:rPr>
      </w:pPr>
      <w:r w:rsidRPr="007165F9">
        <w:rPr>
          <w:rFonts w:ascii="Calibri" w:hAnsi="Calibri" w:cs="Calibri"/>
          <w:color w:val="000000"/>
          <w:sz w:val="24"/>
          <w:szCs w:val="24"/>
        </w:rPr>
        <w:tab/>
      </w:r>
      <w:r w:rsidRPr="007165F9">
        <w:rPr>
          <w:rFonts w:ascii="Calibri" w:hAnsi="Calibri" w:cs="Calibri"/>
          <w:noProof/>
          <w:color w:val="000000"/>
          <w:sz w:val="24"/>
          <w:szCs w:val="24"/>
        </w:rPr>
        <w:drawing>
          <wp:inline distT="0" distB="0" distL="0" distR="0" wp14:anchorId="33DBA549" wp14:editId="0C60B345">
            <wp:extent cx="1790855" cy="746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0855" cy="746825"/>
                    </a:xfrm>
                    <a:prstGeom prst="rect">
                      <a:avLst/>
                    </a:prstGeom>
                  </pic:spPr>
                </pic:pic>
              </a:graphicData>
            </a:graphic>
          </wp:inline>
        </w:drawing>
      </w:r>
    </w:p>
    <w:p w14:paraId="043330E3" w14:textId="05D867DC" w:rsidR="003E15C6" w:rsidRPr="007165F9" w:rsidRDefault="003E15C6" w:rsidP="003E15C6">
      <w:pPr>
        <w:rPr>
          <w:rFonts w:ascii="Calibri" w:hAnsi="Calibri" w:cs="Calibri"/>
          <w:color w:val="000000"/>
          <w:sz w:val="24"/>
          <w:szCs w:val="24"/>
        </w:rPr>
      </w:pPr>
      <w:r w:rsidRPr="007165F9">
        <w:rPr>
          <w:rFonts w:ascii="Calibri" w:hAnsi="Calibri" w:cs="Calibri"/>
          <w:color w:val="000000"/>
          <w:sz w:val="24"/>
          <w:szCs w:val="24"/>
        </w:rPr>
        <w:t xml:space="preserve">Implementation </w:t>
      </w:r>
      <w:r w:rsidR="007165F9">
        <w:rPr>
          <w:rFonts w:ascii="Calibri" w:hAnsi="Calibri" w:cs="Calibri"/>
          <w:color w:val="000000"/>
          <w:sz w:val="24"/>
          <w:szCs w:val="24"/>
        </w:rPr>
        <w:t>f</w:t>
      </w:r>
      <w:r w:rsidRPr="007165F9">
        <w:rPr>
          <w:rFonts w:ascii="Calibri" w:hAnsi="Calibri" w:cs="Calibri"/>
          <w:color w:val="000000"/>
          <w:sz w:val="24"/>
          <w:szCs w:val="24"/>
        </w:rPr>
        <w:t>low handles below error:</w:t>
      </w:r>
    </w:p>
    <w:p w14:paraId="3B11BAAE" w14:textId="0C82331D" w:rsidR="007C72AC" w:rsidRPr="007165F9" w:rsidRDefault="003E15C6" w:rsidP="007C72AC">
      <w:pPr>
        <w:pStyle w:val="ListParagraph"/>
        <w:numPr>
          <w:ilvl w:val="0"/>
          <w:numId w:val="13"/>
        </w:numPr>
        <w:rPr>
          <w:rFonts w:ascii="Calibri" w:hAnsi="Calibri" w:cs="Calibri"/>
          <w:b/>
          <w:bCs/>
          <w:color w:val="000000"/>
          <w:sz w:val="24"/>
          <w:szCs w:val="24"/>
        </w:rPr>
      </w:pPr>
      <w:r w:rsidRPr="007165F9">
        <w:rPr>
          <w:rFonts w:ascii="Calibri" w:hAnsi="Calibri" w:cs="Calibri"/>
          <w:b/>
          <w:bCs/>
          <w:color w:val="000000"/>
          <w:sz w:val="24"/>
          <w:szCs w:val="24"/>
        </w:rPr>
        <w:t>/api/getCities</w:t>
      </w:r>
      <w:r w:rsidR="007C72AC" w:rsidRPr="007165F9">
        <w:rPr>
          <w:rFonts w:ascii="Calibri" w:hAnsi="Calibri" w:cs="Calibri"/>
          <w:b/>
          <w:bCs/>
          <w:color w:val="000000"/>
          <w:sz w:val="24"/>
          <w:szCs w:val="24"/>
        </w:rPr>
        <w:t xml:space="preserve"> </w:t>
      </w:r>
      <w:r w:rsidR="007C72AC" w:rsidRPr="007165F9">
        <w:rPr>
          <w:rFonts w:ascii="Calibri" w:hAnsi="Calibri" w:cs="Calibri"/>
          <w:color w:val="000000"/>
          <w:sz w:val="24"/>
          <w:szCs w:val="24"/>
        </w:rPr>
        <w:t>and</w:t>
      </w:r>
      <w:r w:rsidR="007C72AC" w:rsidRPr="007165F9">
        <w:rPr>
          <w:rFonts w:ascii="Calibri" w:hAnsi="Calibri" w:cs="Calibri"/>
          <w:b/>
          <w:bCs/>
          <w:color w:val="000000"/>
          <w:sz w:val="24"/>
          <w:szCs w:val="24"/>
        </w:rPr>
        <w:t xml:space="preserve"> </w:t>
      </w:r>
      <w:r w:rsidR="007C72AC" w:rsidRPr="007165F9">
        <w:rPr>
          <w:rFonts w:ascii="Calibri" w:hAnsi="Calibri" w:cs="Calibri"/>
          <w:b/>
          <w:bCs/>
          <w:i/>
          <w:iCs/>
          <w:color w:val="000000"/>
          <w:sz w:val="24"/>
          <w:szCs w:val="24"/>
        </w:rPr>
        <w:t>/api/getWeather</w:t>
      </w:r>
    </w:p>
    <w:p w14:paraId="373F8913" w14:textId="650CB2EB" w:rsidR="007C72AC" w:rsidRPr="007165F9" w:rsidRDefault="007C72AC" w:rsidP="007C72AC">
      <w:pPr>
        <w:pStyle w:val="ListParagraph"/>
        <w:numPr>
          <w:ilvl w:val="1"/>
          <w:numId w:val="13"/>
        </w:numPr>
        <w:rPr>
          <w:rFonts w:ascii="Calibri" w:hAnsi="Calibri" w:cs="Calibri"/>
          <w:b/>
          <w:bCs/>
          <w:color w:val="000000"/>
          <w:sz w:val="24"/>
          <w:szCs w:val="24"/>
        </w:rPr>
      </w:pPr>
      <w:r w:rsidRPr="007165F9">
        <w:rPr>
          <w:rFonts w:ascii="Calibri" w:hAnsi="Calibri" w:cs="Calibri"/>
          <w:color w:val="000000"/>
          <w:sz w:val="24"/>
          <w:szCs w:val="24"/>
        </w:rPr>
        <w:t>400 (Bad request)</w:t>
      </w:r>
      <w:r w:rsidRPr="007165F9">
        <w:rPr>
          <w:rFonts w:ascii="Calibri" w:hAnsi="Calibri" w:cs="Calibri"/>
          <w:color w:val="000000"/>
          <w:sz w:val="24"/>
          <w:szCs w:val="24"/>
        </w:rPr>
        <w:tab/>
      </w:r>
      <w:r w:rsidRPr="007165F9">
        <w:rPr>
          <w:rFonts w:ascii="Calibri" w:hAnsi="Calibri" w:cs="Calibri"/>
          <w:color w:val="000000"/>
          <w:sz w:val="24"/>
          <w:szCs w:val="24"/>
        </w:rPr>
        <w:tab/>
        <w:t>:</w:t>
      </w:r>
      <w:r w:rsidRPr="007165F9">
        <w:rPr>
          <w:rFonts w:ascii="Calibri" w:hAnsi="Calibri" w:cs="Calibri"/>
          <w:color w:val="000000"/>
          <w:sz w:val="24"/>
          <w:szCs w:val="24"/>
        </w:rPr>
        <w:tab/>
        <w:t>“if user enters null or invalid query parameters”</w:t>
      </w:r>
    </w:p>
    <w:p w14:paraId="16FABF47" w14:textId="73204B66" w:rsidR="007C72AC" w:rsidRPr="007165F9" w:rsidRDefault="007C72AC" w:rsidP="007C72AC">
      <w:pPr>
        <w:pStyle w:val="ListParagraph"/>
        <w:numPr>
          <w:ilvl w:val="1"/>
          <w:numId w:val="13"/>
        </w:numPr>
        <w:rPr>
          <w:rFonts w:ascii="Calibri" w:hAnsi="Calibri" w:cs="Calibri"/>
          <w:b/>
          <w:bCs/>
          <w:color w:val="000000"/>
          <w:sz w:val="24"/>
          <w:szCs w:val="24"/>
        </w:rPr>
      </w:pPr>
      <w:r w:rsidRPr="007165F9">
        <w:rPr>
          <w:rFonts w:ascii="Calibri" w:hAnsi="Calibri" w:cs="Calibri"/>
          <w:color w:val="000000"/>
          <w:sz w:val="24"/>
          <w:szCs w:val="24"/>
        </w:rPr>
        <w:t>500 (Internal Server Error)</w:t>
      </w:r>
      <w:r w:rsidRPr="007165F9">
        <w:rPr>
          <w:rFonts w:ascii="Calibri" w:hAnsi="Calibri" w:cs="Calibri"/>
          <w:color w:val="000000"/>
          <w:sz w:val="24"/>
          <w:szCs w:val="24"/>
        </w:rPr>
        <w:tab/>
        <w:t>:</w:t>
      </w:r>
      <w:r w:rsidRPr="007165F9">
        <w:rPr>
          <w:rFonts w:ascii="Calibri" w:hAnsi="Calibri" w:cs="Calibri"/>
          <w:color w:val="000000"/>
          <w:sz w:val="24"/>
          <w:szCs w:val="24"/>
        </w:rPr>
        <w:tab/>
        <w:t>“if any unwanted exception occurs”</w:t>
      </w:r>
    </w:p>
    <w:p w14:paraId="38F97154" w14:textId="114031B9" w:rsidR="007C72AC" w:rsidRPr="007165F9" w:rsidRDefault="007C72AC" w:rsidP="007C72AC">
      <w:pPr>
        <w:pStyle w:val="ListParagraph"/>
        <w:numPr>
          <w:ilvl w:val="2"/>
          <w:numId w:val="13"/>
        </w:numPr>
        <w:rPr>
          <w:rFonts w:ascii="Calibri" w:hAnsi="Calibri" w:cs="Calibri"/>
          <w:b/>
          <w:bCs/>
          <w:color w:val="000000"/>
          <w:sz w:val="24"/>
          <w:szCs w:val="24"/>
        </w:rPr>
      </w:pPr>
      <w:r w:rsidRPr="007165F9">
        <w:rPr>
          <w:rFonts w:ascii="Calibri" w:hAnsi="Calibri" w:cs="Calibri"/>
          <w:color w:val="000000"/>
          <w:sz w:val="24"/>
          <w:szCs w:val="24"/>
        </w:rPr>
        <w:t>This includes</w:t>
      </w:r>
      <w:r w:rsidR="00573406">
        <w:rPr>
          <w:rFonts w:ascii="Calibri" w:hAnsi="Calibri" w:cs="Calibri"/>
          <w:color w:val="000000"/>
          <w:sz w:val="24"/>
          <w:szCs w:val="24"/>
        </w:rPr>
        <w:t xml:space="preserve"> any</w:t>
      </w:r>
      <w:r w:rsidRPr="007165F9">
        <w:rPr>
          <w:rFonts w:ascii="Calibri" w:hAnsi="Calibri" w:cs="Calibri"/>
          <w:color w:val="000000"/>
          <w:sz w:val="24"/>
          <w:szCs w:val="24"/>
        </w:rPr>
        <w:t xml:space="preserve"> downstream error handling</w:t>
      </w:r>
    </w:p>
    <w:p w14:paraId="7C88ED95" w14:textId="06DD456D" w:rsidR="007C72AC" w:rsidRPr="007165F9" w:rsidRDefault="007C72AC" w:rsidP="007C72AC">
      <w:pPr>
        <w:pStyle w:val="ListParagraph"/>
        <w:numPr>
          <w:ilvl w:val="2"/>
          <w:numId w:val="13"/>
        </w:numPr>
        <w:rPr>
          <w:rFonts w:ascii="Calibri" w:hAnsi="Calibri" w:cs="Calibri"/>
          <w:b/>
          <w:bCs/>
          <w:color w:val="000000"/>
          <w:sz w:val="24"/>
          <w:szCs w:val="24"/>
        </w:rPr>
      </w:pPr>
      <w:r w:rsidRPr="007165F9">
        <w:rPr>
          <w:rFonts w:ascii="Calibri" w:hAnsi="Calibri" w:cs="Calibri"/>
          <w:color w:val="000000"/>
          <w:sz w:val="24"/>
          <w:szCs w:val="24"/>
        </w:rPr>
        <w:t>Interrupted/Execution exception due to CompletableFuture</w:t>
      </w:r>
    </w:p>
    <w:p w14:paraId="71BD1AAC" w14:textId="762F1BD6" w:rsidR="007C72AC" w:rsidRPr="007B52DC" w:rsidRDefault="007C72AC" w:rsidP="007C72AC">
      <w:pPr>
        <w:pStyle w:val="ListParagraph"/>
        <w:numPr>
          <w:ilvl w:val="2"/>
          <w:numId w:val="13"/>
        </w:numPr>
        <w:rPr>
          <w:rFonts w:ascii="Calibri" w:hAnsi="Calibri" w:cs="Calibri"/>
          <w:b/>
          <w:bCs/>
          <w:color w:val="000000"/>
          <w:sz w:val="24"/>
          <w:szCs w:val="24"/>
        </w:rPr>
      </w:pPr>
      <w:r w:rsidRPr="007165F9">
        <w:rPr>
          <w:rFonts w:ascii="Calibri" w:hAnsi="Calibri" w:cs="Calibri"/>
          <w:color w:val="000000"/>
          <w:sz w:val="24"/>
          <w:szCs w:val="24"/>
        </w:rPr>
        <w:t>Marshalling Failure Exception</w:t>
      </w:r>
    </w:p>
    <w:p w14:paraId="084BD2F0" w14:textId="77777777" w:rsidR="007B52DC" w:rsidRPr="007B52DC" w:rsidRDefault="007B52DC" w:rsidP="007B52DC">
      <w:pPr>
        <w:rPr>
          <w:rFonts w:ascii="Calibri" w:hAnsi="Calibri" w:cs="Calibri"/>
          <w:b/>
          <w:bCs/>
          <w:color w:val="000000"/>
          <w:sz w:val="24"/>
          <w:szCs w:val="24"/>
        </w:rPr>
      </w:pPr>
    </w:p>
    <w:p w14:paraId="72E59B06" w14:textId="4CCB081E" w:rsidR="00EB3790" w:rsidRDefault="00187699" w:rsidP="00EB3790">
      <w:pPr>
        <w:pStyle w:val="Heading1"/>
        <w:rPr>
          <w:b/>
          <w:bCs/>
          <w:color w:val="C45911" w:themeColor="accent2" w:themeShade="BF"/>
        </w:rPr>
      </w:pPr>
      <w:bookmarkStart w:id="12" w:name="_Toc35370727"/>
      <w:r w:rsidRPr="00FB552D">
        <w:rPr>
          <w:b/>
          <w:bCs/>
          <w:color w:val="C45911" w:themeColor="accent2" w:themeShade="BF"/>
        </w:rPr>
        <w:t>API Architectural Flow and Capabilities</w:t>
      </w:r>
      <w:bookmarkEnd w:id="12"/>
    </w:p>
    <w:p w14:paraId="105A3CE4" w14:textId="336ED286" w:rsidR="00B7354E" w:rsidRDefault="00EB3790" w:rsidP="00EB3790">
      <w:pPr>
        <w:pStyle w:val="Heading2"/>
        <w:rPr>
          <w:b/>
          <w:bCs/>
          <w:color w:val="auto"/>
        </w:rPr>
      </w:pPr>
      <w:bookmarkStart w:id="13" w:name="_Toc35370728"/>
      <w:r>
        <w:rPr>
          <w:b/>
          <w:bCs/>
          <w:color w:val="auto"/>
        </w:rPr>
        <w:t>Architecture flow</w:t>
      </w:r>
      <w:bookmarkEnd w:id="13"/>
    </w:p>
    <w:p w14:paraId="3D8F208B" w14:textId="77777777" w:rsidR="00EB3790" w:rsidRPr="00EB3790" w:rsidRDefault="00EB3790" w:rsidP="00EB3790"/>
    <w:p w14:paraId="7790D5F0" w14:textId="2FCB4DC3" w:rsidR="00B7354E" w:rsidRPr="00B7354E" w:rsidRDefault="009913CE" w:rsidP="00B7354E">
      <w:pPr>
        <w:rPr>
          <w:sz w:val="24"/>
          <w:szCs w:val="24"/>
        </w:rPr>
      </w:pPr>
      <w:r w:rsidRPr="009913CE">
        <w:rPr>
          <w:noProof/>
          <w:sz w:val="24"/>
          <w:szCs w:val="24"/>
        </w:rPr>
        <w:drawing>
          <wp:inline distT="0" distB="0" distL="0" distR="0" wp14:anchorId="257302FD" wp14:editId="18D242F4">
            <wp:extent cx="6645910" cy="33997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399790"/>
                    </a:xfrm>
                    <a:prstGeom prst="rect">
                      <a:avLst/>
                    </a:prstGeom>
                  </pic:spPr>
                </pic:pic>
              </a:graphicData>
            </a:graphic>
          </wp:inline>
        </w:drawing>
      </w:r>
    </w:p>
    <w:p w14:paraId="2EE679D7" w14:textId="77777777" w:rsidR="00EB3790" w:rsidRDefault="00EB3790" w:rsidP="007B52DC">
      <w:pPr>
        <w:rPr>
          <w:rFonts w:ascii="Calibri" w:hAnsi="Calibri" w:cs="Calibri"/>
          <w:color w:val="000000"/>
          <w:sz w:val="24"/>
          <w:szCs w:val="24"/>
        </w:rPr>
      </w:pPr>
    </w:p>
    <w:p w14:paraId="69DF406C" w14:textId="77777777" w:rsidR="00EB3790" w:rsidRDefault="00EB3790" w:rsidP="007B52DC">
      <w:pPr>
        <w:rPr>
          <w:rFonts w:ascii="Calibri" w:hAnsi="Calibri" w:cs="Calibri"/>
          <w:color w:val="000000"/>
          <w:sz w:val="24"/>
          <w:szCs w:val="24"/>
        </w:rPr>
      </w:pPr>
    </w:p>
    <w:p w14:paraId="5B91AB46" w14:textId="77777777" w:rsidR="00EB3790" w:rsidRDefault="00EB3790" w:rsidP="007B52DC">
      <w:pPr>
        <w:rPr>
          <w:rFonts w:ascii="Calibri" w:hAnsi="Calibri" w:cs="Calibri"/>
          <w:color w:val="000000"/>
          <w:sz w:val="24"/>
          <w:szCs w:val="24"/>
        </w:rPr>
      </w:pPr>
    </w:p>
    <w:p w14:paraId="205BFD51" w14:textId="246A9545" w:rsidR="00EB3790" w:rsidRPr="00EB3790" w:rsidRDefault="00EB3790" w:rsidP="00EB3790">
      <w:pPr>
        <w:pStyle w:val="Heading2"/>
        <w:rPr>
          <w:b/>
          <w:bCs/>
          <w:color w:val="auto"/>
        </w:rPr>
      </w:pPr>
      <w:bookmarkStart w:id="14" w:name="_Toc35370729"/>
      <w:r>
        <w:rPr>
          <w:b/>
          <w:bCs/>
          <w:color w:val="auto"/>
        </w:rPr>
        <w:lastRenderedPageBreak/>
        <w:t>Project Capabilities</w:t>
      </w:r>
      <w:bookmarkEnd w:id="14"/>
    </w:p>
    <w:p w14:paraId="32397B97" w14:textId="5438C149" w:rsidR="007B52DC" w:rsidRDefault="007B52DC" w:rsidP="007B52DC">
      <w:pPr>
        <w:rPr>
          <w:rFonts w:ascii="Calibri" w:hAnsi="Calibri" w:cs="Calibri"/>
          <w:color w:val="000000"/>
          <w:sz w:val="24"/>
          <w:szCs w:val="24"/>
        </w:rPr>
      </w:pPr>
      <w:r w:rsidRPr="007B52DC">
        <w:rPr>
          <w:rFonts w:ascii="Calibri" w:hAnsi="Calibri" w:cs="Calibri"/>
          <w:color w:val="000000"/>
          <w:sz w:val="24"/>
          <w:szCs w:val="24"/>
        </w:rPr>
        <w:t>The fo</w:t>
      </w:r>
      <w:r>
        <w:rPr>
          <w:rFonts w:ascii="Calibri" w:hAnsi="Calibri" w:cs="Calibri"/>
          <w:color w:val="000000"/>
          <w:sz w:val="24"/>
          <w:szCs w:val="24"/>
        </w:rPr>
        <w:t>llowing additional features has been added to enhance application capabilities:</w:t>
      </w:r>
    </w:p>
    <w:p w14:paraId="30104971" w14:textId="672F5CA5" w:rsidR="007B52DC" w:rsidRPr="00D911A4" w:rsidRDefault="007B52DC" w:rsidP="00D911A4">
      <w:pPr>
        <w:pStyle w:val="Heading3"/>
        <w:rPr>
          <w:b/>
          <w:bCs/>
        </w:rPr>
      </w:pPr>
      <w:bookmarkStart w:id="15" w:name="_Toc35370730"/>
      <w:r w:rsidRPr="00D911A4">
        <w:rPr>
          <w:b/>
          <w:bCs/>
        </w:rPr>
        <w:t>Jacoco</w:t>
      </w:r>
      <w:bookmarkEnd w:id="15"/>
    </w:p>
    <w:p w14:paraId="270A191A" w14:textId="5F12F139" w:rsidR="00211A31" w:rsidRDefault="007B52DC" w:rsidP="00211A31">
      <w:pPr>
        <w:pStyle w:val="ListParagraph"/>
        <w:numPr>
          <w:ilvl w:val="0"/>
          <w:numId w:val="13"/>
        </w:numPr>
        <w:rPr>
          <w:rFonts w:ascii="Calibri" w:hAnsi="Calibri" w:cs="Calibri"/>
          <w:color w:val="000000"/>
          <w:sz w:val="24"/>
          <w:szCs w:val="24"/>
        </w:rPr>
      </w:pPr>
      <w:r w:rsidRPr="00211A31">
        <w:rPr>
          <w:rFonts w:ascii="Calibri" w:hAnsi="Calibri" w:cs="Calibri"/>
          <w:color w:val="000000"/>
          <w:sz w:val="24"/>
          <w:szCs w:val="24"/>
        </w:rPr>
        <w:t>Jacoco plugin has been added to check code coverage.</w:t>
      </w:r>
    </w:p>
    <w:p w14:paraId="74BD0938" w14:textId="15895F95" w:rsidR="00211A31" w:rsidRDefault="00211A31" w:rsidP="00211A31">
      <w:pPr>
        <w:pStyle w:val="ListParagraph"/>
        <w:numPr>
          <w:ilvl w:val="0"/>
          <w:numId w:val="13"/>
        </w:numPr>
        <w:rPr>
          <w:rFonts w:ascii="Calibri" w:hAnsi="Calibri" w:cs="Calibri"/>
          <w:color w:val="000000"/>
          <w:sz w:val="24"/>
          <w:szCs w:val="24"/>
        </w:rPr>
      </w:pPr>
      <w:r>
        <w:rPr>
          <w:rFonts w:ascii="Calibri" w:hAnsi="Calibri" w:cs="Calibri"/>
          <w:color w:val="000000"/>
          <w:sz w:val="24"/>
          <w:szCs w:val="24"/>
        </w:rPr>
        <w:t>To run Jacoco plugin, run the below command:</w:t>
      </w:r>
    </w:p>
    <w:p w14:paraId="42928B23" w14:textId="1DDC022A" w:rsidR="00370752" w:rsidRPr="00370752" w:rsidRDefault="00B05C98" w:rsidP="00370752">
      <w:pPr>
        <w:ind w:left="720"/>
        <w:rPr>
          <w:rFonts w:ascii="Consolas" w:hAnsi="Consolas"/>
          <w:color w:val="6A737D"/>
          <w:shd w:val="clear" w:color="auto" w:fill="FFFFFF"/>
        </w:rPr>
      </w:pPr>
      <w:r>
        <w:rPr>
          <w:rFonts w:ascii="Consolas" w:hAnsi="Consolas"/>
          <w:color w:val="6A737D"/>
          <w:shd w:val="clear" w:color="auto" w:fill="FFFFFF"/>
        </w:rPr>
        <w:t xml:space="preserve">mvn </w:t>
      </w:r>
      <w:r w:rsidR="00211A31" w:rsidRPr="00370752">
        <w:rPr>
          <w:rFonts w:ascii="Consolas" w:hAnsi="Consolas"/>
          <w:color w:val="6A737D"/>
          <w:shd w:val="clear" w:color="auto" w:fill="FFFFFF"/>
        </w:rPr>
        <w:t xml:space="preserve">clean jacoco:prepare-agent install -Dmaven.test.failure.ignore=false </w:t>
      </w:r>
    </w:p>
    <w:p w14:paraId="699D63B5" w14:textId="71D7B80C" w:rsidR="00370752" w:rsidRPr="00A045DE" w:rsidRDefault="00370752" w:rsidP="00211A31">
      <w:pPr>
        <w:pStyle w:val="ListParagraph"/>
        <w:numPr>
          <w:ilvl w:val="0"/>
          <w:numId w:val="13"/>
        </w:numPr>
        <w:rPr>
          <w:rFonts w:ascii="Calibri" w:hAnsi="Calibri" w:cs="Calibri"/>
          <w:color w:val="000000"/>
          <w:sz w:val="24"/>
          <w:szCs w:val="24"/>
        </w:rPr>
      </w:pPr>
      <w:r>
        <w:rPr>
          <w:rFonts w:ascii="Calibri" w:hAnsi="Calibri" w:cs="Calibri"/>
          <w:color w:val="000000"/>
          <w:sz w:val="24"/>
          <w:szCs w:val="24"/>
        </w:rPr>
        <w:t xml:space="preserve">The coverage report will be available at: </w:t>
      </w:r>
      <w:r w:rsidRPr="00A045DE">
        <w:rPr>
          <w:rFonts w:ascii="Consolas" w:hAnsi="Consolas"/>
          <w:color w:val="6A737D"/>
          <w:shd w:val="clear" w:color="auto" w:fill="FFFFFF"/>
        </w:rPr>
        <w:t>/target/site/jacoco/index.html</w:t>
      </w:r>
      <w:r w:rsidRPr="00A045DE">
        <w:rPr>
          <w:rFonts w:ascii="Calibri" w:hAnsi="Calibri" w:cs="Calibri"/>
          <w:color w:val="000000"/>
          <w:sz w:val="24"/>
          <w:szCs w:val="24"/>
        </w:rPr>
        <w:t xml:space="preserve"> </w:t>
      </w:r>
    </w:p>
    <w:p w14:paraId="1F0203FB" w14:textId="17BF185D" w:rsidR="007B52DC" w:rsidRDefault="007B52DC" w:rsidP="00211A31">
      <w:pPr>
        <w:pStyle w:val="ListParagraph"/>
        <w:numPr>
          <w:ilvl w:val="0"/>
          <w:numId w:val="13"/>
        </w:numPr>
        <w:rPr>
          <w:rFonts w:ascii="Calibri" w:hAnsi="Calibri" w:cs="Calibri"/>
          <w:color w:val="000000"/>
          <w:sz w:val="24"/>
          <w:szCs w:val="24"/>
        </w:rPr>
      </w:pPr>
      <w:r w:rsidRPr="00211A31">
        <w:rPr>
          <w:rFonts w:ascii="Calibri" w:hAnsi="Calibri" w:cs="Calibri"/>
          <w:color w:val="000000"/>
          <w:sz w:val="24"/>
          <w:szCs w:val="24"/>
        </w:rPr>
        <w:t>Please find below coverage report</w:t>
      </w:r>
      <w:r w:rsidR="00630D04" w:rsidRPr="00211A31">
        <w:rPr>
          <w:rFonts w:ascii="Calibri" w:hAnsi="Calibri" w:cs="Calibri"/>
          <w:color w:val="000000"/>
          <w:sz w:val="24"/>
          <w:szCs w:val="24"/>
        </w:rPr>
        <w:t xml:space="preserve"> snapshot:</w:t>
      </w:r>
    </w:p>
    <w:p w14:paraId="19167843" w14:textId="77777777" w:rsidR="00D911A4" w:rsidRPr="00211A31" w:rsidRDefault="00D911A4" w:rsidP="00D911A4">
      <w:pPr>
        <w:pStyle w:val="ListParagraph"/>
        <w:rPr>
          <w:rFonts w:ascii="Calibri" w:hAnsi="Calibri" w:cs="Calibri"/>
          <w:color w:val="000000"/>
          <w:sz w:val="24"/>
          <w:szCs w:val="24"/>
        </w:rPr>
      </w:pPr>
    </w:p>
    <w:p w14:paraId="4825345E" w14:textId="19F184C5" w:rsidR="00905BFE" w:rsidRDefault="00630D04" w:rsidP="00905BFE">
      <w:pPr>
        <w:rPr>
          <w:rFonts w:ascii="Calibri" w:hAnsi="Calibri" w:cs="Calibri"/>
          <w:color w:val="000000"/>
          <w:sz w:val="24"/>
          <w:szCs w:val="24"/>
        </w:rPr>
      </w:pPr>
      <w:r w:rsidRPr="00630D04">
        <w:rPr>
          <w:rFonts w:ascii="Calibri" w:hAnsi="Calibri" w:cs="Calibri"/>
          <w:noProof/>
          <w:color w:val="000000"/>
          <w:sz w:val="24"/>
          <w:szCs w:val="24"/>
        </w:rPr>
        <w:drawing>
          <wp:inline distT="0" distB="0" distL="0" distR="0" wp14:anchorId="3678BBBA" wp14:editId="2AA0AC0F">
            <wp:extent cx="6896100" cy="16782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96100" cy="1678231"/>
                    </a:xfrm>
                    <a:prstGeom prst="rect">
                      <a:avLst/>
                    </a:prstGeom>
                  </pic:spPr>
                </pic:pic>
              </a:graphicData>
            </a:graphic>
          </wp:inline>
        </w:drawing>
      </w:r>
    </w:p>
    <w:p w14:paraId="617F31C3" w14:textId="77777777" w:rsidR="003B7D6E" w:rsidRDefault="003B7D6E" w:rsidP="00905BFE">
      <w:pPr>
        <w:rPr>
          <w:rFonts w:ascii="Calibri" w:hAnsi="Calibri" w:cs="Calibri"/>
          <w:color w:val="000000"/>
          <w:sz w:val="24"/>
          <w:szCs w:val="24"/>
        </w:rPr>
      </w:pPr>
    </w:p>
    <w:p w14:paraId="41DE8BA7" w14:textId="2E15F687" w:rsidR="00905BFE" w:rsidRPr="00D911A4" w:rsidRDefault="00905BFE" w:rsidP="00D911A4">
      <w:pPr>
        <w:pStyle w:val="Heading3"/>
        <w:rPr>
          <w:b/>
          <w:bCs/>
        </w:rPr>
      </w:pPr>
      <w:bookmarkStart w:id="16" w:name="_Toc35370731"/>
      <w:r w:rsidRPr="00D911A4">
        <w:rPr>
          <w:b/>
          <w:bCs/>
        </w:rPr>
        <w:t>CompletableFuture</w:t>
      </w:r>
      <w:bookmarkEnd w:id="16"/>
    </w:p>
    <w:p w14:paraId="1B9F5B5B" w14:textId="78BA99FC" w:rsidR="00905BFE" w:rsidRDefault="00905BFE" w:rsidP="00905BFE">
      <w:pPr>
        <w:pStyle w:val="ListParagraph"/>
        <w:numPr>
          <w:ilvl w:val="0"/>
          <w:numId w:val="19"/>
        </w:numPr>
        <w:rPr>
          <w:rFonts w:ascii="Calibri" w:hAnsi="Calibri" w:cs="Calibri"/>
          <w:color w:val="000000"/>
          <w:sz w:val="24"/>
          <w:szCs w:val="24"/>
        </w:rPr>
      </w:pPr>
      <w:r w:rsidRPr="00905BFE">
        <w:rPr>
          <w:rFonts w:ascii="Calibri" w:hAnsi="Calibri" w:cs="Calibri"/>
          <w:color w:val="000000"/>
          <w:sz w:val="24"/>
          <w:szCs w:val="24"/>
        </w:rPr>
        <w:t>Any time-consuming task should be done asynchronously.</w:t>
      </w:r>
    </w:p>
    <w:p w14:paraId="08CFABF5" w14:textId="782A71B8" w:rsidR="00C64EDA" w:rsidRDefault="002C2E58" w:rsidP="00905BFE">
      <w:pPr>
        <w:pStyle w:val="ListParagraph"/>
        <w:numPr>
          <w:ilvl w:val="0"/>
          <w:numId w:val="19"/>
        </w:numPr>
        <w:rPr>
          <w:rFonts w:ascii="Calibri" w:hAnsi="Calibri" w:cs="Calibri"/>
          <w:color w:val="000000"/>
          <w:sz w:val="24"/>
          <w:szCs w:val="24"/>
        </w:rPr>
      </w:pPr>
      <w:r>
        <w:rPr>
          <w:rFonts w:ascii="Calibri" w:hAnsi="Calibri" w:cs="Calibri"/>
          <w:color w:val="000000"/>
          <w:sz w:val="24"/>
          <w:szCs w:val="24"/>
        </w:rPr>
        <w:t>CompletableFuture</w:t>
      </w:r>
      <w:r w:rsidR="00C64EDA">
        <w:rPr>
          <w:rFonts w:ascii="Calibri" w:hAnsi="Calibri" w:cs="Calibri"/>
          <w:color w:val="000000"/>
          <w:sz w:val="24"/>
          <w:szCs w:val="24"/>
        </w:rPr>
        <w:t xml:space="preserve"> will run the task </w:t>
      </w:r>
      <w:r w:rsidR="00C64EDA" w:rsidRPr="00905BFE">
        <w:rPr>
          <w:rFonts w:ascii="Calibri" w:hAnsi="Calibri" w:cs="Calibri"/>
          <w:color w:val="000000"/>
          <w:sz w:val="24"/>
          <w:szCs w:val="24"/>
        </w:rPr>
        <w:t>asynchronously</w:t>
      </w:r>
      <w:r w:rsidR="00C64EDA">
        <w:rPr>
          <w:rFonts w:ascii="Calibri" w:hAnsi="Calibri" w:cs="Calibri"/>
          <w:color w:val="000000"/>
          <w:sz w:val="24"/>
          <w:szCs w:val="24"/>
        </w:rPr>
        <w:t>, as we have supplied our custom executor to define the ThreadPool.</w:t>
      </w:r>
    </w:p>
    <w:p w14:paraId="0F599961" w14:textId="0107C1E5" w:rsidR="00C64EDA" w:rsidRDefault="00C64EDA" w:rsidP="00C64EDA">
      <w:pPr>
        <w:rPr>
          <w:rFonts w:ascii="Calibri" w:hAnsi="Calibri" w:cs="Calibri"/>
          <w:color w:val="000000"/>
          <w:sz w:val="24"/>
          <w:szCs w:val="24"/>
        </w:rPr>
      </w:pPr>
    </w:p>
    <w:p w14:paraId="21A61348" w14:textId="35C912F6" w:rsidR="00C64EDA" w:rsidRPr="00D911A4" w:rsidRDefault="00C64EDA" w:rsidP="00D911A4">
      <w:pPr>
        <w:pStyle w:val="Heading3"/>
        <w:rPr>
          <w:b/>
          <w:bCs/>
        </w:rPr>
      </w:pPr>
      <w:bookmarkStart w:id="17" w:name="_Toc35370732"/>
      <w:r w:rsidRPr="00D911A4">
        <w:rPr>
          <w:b/>
          <w:bCs/>
        </w:rPr>
        <w:t>Reactive programming</w:t>
      </w:r>
      <w:bookmarkEnd w:id="17"/>
    </w:p>
    <w:p w14:paraId="2156FB44" w14:textId="79202706" w:rsidR="00F25FF2" w:rsidRDefault="00F25FF2" w:rsidP="00F25FF2">
      <w:pPr>
        <w:pStyle w:val="ListParagraph"/>
        <w:numPr>
          <w:ilvl w:val="0"/>
          <w:numId w:val="20"/>
        </w:numPr>
        <w:rPr>
          <w:rFonts w:ascii="Calibri" w:hAnsi="Calibri" w:cs="Calibri"/>
          <w:color w:val="000000"/>
          <w:sz w:val="24"/>
          <w:szCs w:val="24"/>
        </w:rPr>
      </w:pPr>
      <w:r>
        <w:rPr>
          <w:rFonts w:ascii="Calibri" w:hAnsi="Calibri" w:cs="Calibri"/>
          <w:color w:val="000000"/>
          <w:sz w:val="24"/>
          <w:szCs w:val="24"/>
        </w:rPr>
        <w:t xml:space="preserve">Reactive programming requires achieving </w:t>
      </w:r>
      <w:r w:rsidR="00A96930" w:rsidRPr="00905BFE">
        <w:rPr>
          <w:rFonts w:ascii="Calibri" w:hAnsi="Calibri" w:cs="Calibri"/>
          <w:color w:val="000000"/>
          <w:sz w:val="24"/>
          <w:szCs w:val="24"/>
        </w:rPr>
        <w:t>asynchronous</w:t>
      </w:r>
      <w:r w:rsidR="00A96930">
        <w:rPr>
          <w:rFonts w:ascii="Calibri" w:hAnsi="Calibri" w:cs="Calibri"/>
          <w:color w:val="000000"/>
          <w:sz w:val="24"/>
          <w:szCs w:val="24"/>
        </w:rPr>
        <w:t>, non-blocking functionality.</w:t>
      </w:r>
    </w:p>
    <w:p w14:paraId="7DE941A7" w14:textId="2A6668DE" w:rsidR="00F25FF2" w:rsidRDefault="00F25FF2" w:rsidP="00F25FF2">
      <w:pPr>
        <w:pStyle w:val="ListParagraph"/>
        <w:numPr>
          <w:ilvl w:val="0"/>
          <w:numId w:val="20"/>
        </w:numPr>
        <w:rPr>
          <w:rFonts w:ascii="Calibri" w:hAnsi="Calibri" w:cs="Calibri"/>
          <w:color w:val="000000"/>
          <w:sz w:val="24"/>
          <w:szCs w:val="24"/>
        </w:rPr>
      </w:pPr>
      <w:r>
        <w:rPr>
          <w:rFonts w:ascii="Calibri" w:hAnsi="Calibri" w:cs="Calibri"/>
          <w:color w:val="000000"/>
          <w:sz w:val="24"/>
          <w:szCs w:val="24"/>
        </w:rPr>
        <w:t xml:space="preserve">We achieved partial reactive programming, as </w:t>
      </w:r>
      <w:r w:rsidR="00AD318A">
        <w:rPr>
          <w:rFonts w:ascii="Calibri" w:hAnsi="Calibri" w:cs="Calibri"/>
          <w:color w:val="000000"/>
          <w:sz w:val="24"/>
          <w:szCs w:val="24"/>
        </w:rPr>
        <w:t>after</w:t>
      </w:r>
      <w:r>
        <w:rPr>
          <w:rFonts w:ascii="Calibri" w:hAnsi="Calibri" w:cs="Calibri"/>
          <w:color w:val="000000"/>
          <w:sz w:val="24"/>
          <w:szCs w:val="24"/>
        </w:rPr>
        <w:t xml:space="preserve"> we have got the downstream response, we</w:t>
      </w:r>
      <w:r w:rsidR="00A96930">
        <w:rPr>
          <w:rFonts w:ascii="Calibri" w:hAnsi="Calibri" w:cs="Calibri"/>
          <w:color w:val="000000"/>
          <w:sz w:val="24"/>
          <w:szCs w:val="24"/>
        </w:rPr>
        <w:t xml:space="preserve"> </w:t>
      </w:r>
      <w:r w:rsidR="00AD318A">
        <w:rPr>
          <w:rFonts w:ascii="Calibri" w:hAnsi="Calibri" w:cs="Calibri"/>
          <w:color w:val="000000"/>
          <w:sz w:val="24"/>
          <w:szCs w:val="24"/>
        </w:rPr>
        <w:t xml:space="preserve">are </w:t>
      </w:r>
      <w:r w:rsidR="00A96930">
        <w:rPr>
          <w:rFonts w:ascii="Calibri" w:hAnsi="Calibri" w:cs="Calibri"/>
          <w:color w:val="000000"/>
          <w:sz w:val="24"/>
          <w:szCs w:val="24"/>
        </w:rPr>
        <w:t>apply</w:t>
      </w:r>
      <w:r w:rsidR="00AD318A">
        <w:rPr>
          <w:rFonts w:ascii="Calibri" w:hAnsi="Calibri" w:cs="Calibri"/>
          <w:color w:val="000000"/>
          <w:sz w:val="24"/>
          <w:szCs w:val="24"/>
        </w:rPr>
        <w:t>ing some</w:t>
      </w:r>
      <w:r w:rsidR="00A96930">
        <w:rPr>
          <w:rFonts w:ascii="Calibri" w:hAnsi="Calibri" w:cs="Calibri"/>
          <w:color w:val="000000"/>
          <w:sz w:val="24"/>
          <w:szCs w:val="24"/>
        </w:rPr>
        <w:t xml:space="preserve"> transform</w:t>
      </w:r>
      <w:r w:rsidR="00AD318A">
        <w:rPr>
          <w:rFonts w:ascii="Calibri" w:hAnsi="Calibri" w:cs="Calibri"/>
          <w:color w:val="000000"/>
          <w:sz w:val="24"/>
          <w:szCs w:val="24"/>
        </w:rPr>
        <w:t>ation</w:t>
      </w:r>
      <w:r w:rsidR="00A96930">
        <w:rPr>
          <w:rFonts w:ascii="Calibri" w:hAnsi="Calibri" w:cs="Calibri"/>
          <w:color w:val="000000"/>
          <w:sz w:val="24"/>
          <w:szCs w:val="24"/>
        </w:rPr>
        <w:t xml:space="preserve"> operations, which are kind of blocking practice.</w:t>
      </w:r>
    </w:p>
    <w:p w14:paraId="5920FEA3" w14:textId="757BCB67" w:rsidR="007B52DC" w:rsidRPr="00AD318A" w:rsidRDefault="00AD318A" w:rsidP="00554770">
      <w:pPr>
        <w:pStyle w:val="ListParagraph"/>
        <w:numPr>
          <w:ilvl w:val="0"/>
          <w:numId w:val="20"/>
        </w:numPr>
        <w:rPr>
          <w:rFonts w:ascii="Calibri" w:hAnsi="Calibri" w:cs="Calibri"/>
          <w:b/>
          <w:bCs/>
          <w:color w:val="000000"/>
          <w:sz w:val="24"/>
          <w:szCs w:val="24"/>
        </w:rPr>
      </w:pPr>
      <w:r w:rsidRPr="00AD318A">
        <w:rPr>
          <w:rFonts w:ascii="Calibri" w:hAnsi="Calibri" w:cs="Calibri"/>
          <w:color w:val="000000"/>
          <w:sz w:val="24"/>
          <w:szCs w:val="24"/>
        </w:rPr>
        <w:t xml:space="preserve">Post the </w:t>
      </w:r>
      <w:r w:rsidR="00A96930" w:rsidRPr="00AD318A">
        <w:rPr>
          <w:rFonts w:ascii="Calibri" w:hAnsi="Calibri" w:cs="Calibri"/>
          <w:color w:val="000000"/>
          <w:sz w:val="24"/>
          <w:szCs w:val="24"/>
        </w:rPr>
        <w:t xml:space="preserve">transformation, we are returning </w:t>
      </w:r>
      <w:r w:rsidRPr="00AD318A">
        <w:rPr>
          <w:rFonts w:ascii="Calibri" w:hAnsi="Calibri" w:cs="Calibri"/>
          <w:color w:val="000000"/>
          <w:sz w:val="24"/>
          <w:szCs w:val="24"/>
        </w:rPr>
        <w:t xml:space="preserve">model objects of type </w:t>
      </w:r>
      <w:r w:rsidRPr="008759E6">
        <w:rPr>
          <w:rFonts w:ascii="Calibri" w:hAnsi="Calibri" w:cs="Calibri"/>
          <w:b/>
          <w:bCs/>
          <w:color w:val="000000"/>
          <w:sz w:val="24"/>
          <w:szCs w:val="24"/>
        </w:rPr>
        <w:t>Mono</w:t>
      </w:r>
      <w:r w:rsidRPr="00AD318A">
        <w:rPr>
          <w:rFonts w:ascii="Calibri" w:hAnsi="Calibri" w:cs="Calibri"/>
          <w:color w:val="000000"/>
          <w:sz w:val="24"/>
          <w:szCs w:val="24"/>
        </w:rPr>
        <w:t xml:space="preserve"> </w:t>
      </w:r>
      <w:r>
        <w:rPr>
          <w:rFonts w:ascii="Calibri" w:hAnsi="Calibri" w:cs="Calibri"/>
          <w:color w:val="000000"/>
          <w:sz w:val="24"/>
          <w:szCs w:val="24"/>
        </w:rPr>
        <w:t>for the consumers.</w:t>
      </w:r>
    </w:p>
    <w:p w14:paraId="2937215C" w14:textId="77777777" w:rsidR="00AD318A" w:rsidRPr="00AD318A" w:rsidRDefault="00AD318A" w:rsidP="00AD318A">
      <w:pPr>
        <w:rPr>
          <w:rFonts w:ascii="Calibri" w:hAnsi="Calibri" w:cs="Calibri"/>
          <w:b/>
          <w:bCs/>
          <w:color w:val="000000"/>
          <w:sz w:val="24"/>
          <w:szCs w:val="24"/>
        </w:rPr>
      </w:pPr>
    </w:p>
    <w:p w14:paraId="28A8AACC" w14:textId="1824D1C8" w:rsidR="007165F9" w:rsidRPr="00D911A4" w:rsidRDefault="007C72AC" w:rsidP="00B014B1">
      <w:pPr>
        <w:pStyle w:val="Heading1"/>
        <w:rPr>
          <w:b/>
          <w:bCs/>
          <w:color w:val="C45911" w:themeColor="accent2" w:themeShade="BF"/>
        </w:rPr>
      </w:pPr>
      <w:bookmarkStart w:id="18" w:name="_Toc35370733"/>
      <w:r w:rsidRPr="00D911A4">
        <w:rPr>
          <w:b/>
          <w:bCs/>
          <w:color w:val="C45911" w:themeColor="accent2" w:themeShade="BF"/>
        </w:rPr>
        <w:t>U</w:t>
      </w:r>
      <w:r w:rsidR="0055192C" w:rsidRPr="00D911A4">
        <w:rPr>
          <w:b/>
          <w:bCs/>
          <w:color w:val="C45911" w:themeColor="accent2" w:themeShade="BF"/>
        </w:rPr>
        <w:t xml:space="preserve">nit </w:t>
      </w:r>
      <w:r w:rsidR="007A5554" w:rsidRPr="00D911A4">
        <w:rPr>
          <w:b/>
          <w:bCs/>
          <w:color w:val="C45911" w:themeColor="accent2" w:themeShade="BF"/>
        </w:rPr>
        <w:t>T</w:t>
      </w:r>
      <w:r w:rsidR="0055192C" w:rsidRPr="00D911A4">
        <w:rPr>
          <w:b/>
          <w:bCs/>
          <w:color w:val="C45911" w:themeColor="accent2" w:themeShade="BF"/>
        </w:rPr>
        <w:t xml:space="preserve">est </w:t>
      </w:r>
      <w:r w:rsidR="007A5554" w:rsidRPr="00D911A4">
        <w:rPr>
          <w:b/>
          <w:bCs/>
          <w:color w:val="C45911" w:themeColor="accent2" w:themeShade="BF"/>
        </w:rPr>
        <w:t>C</w:t>
      </w:r>
      <w:r w:rsidR="0055192C" w:rsidRPr="00D911A4">
        <w:rPr>
          <w:b/>
          <w:bCs/>
          <w:color w:val="C45911" w:themeColor="accent2" w:themeShade="BF"/>
        </w:rPr>
        <w:t>ase</w:t>
      </w:r>
      <w:bookmarkEnd w:id="18"/>
    </w:p>
    <w:p w14:paraId="31241479" w14:textId="466559D3" w:rsidR="007B52DC" w:rsidRDefault="007165F9" w:rsidP="007B52DC">
      <w:pPr>
        <w:pStyle w:val="ListParagraph"/>
        <w:numPr>
          <w:ilvl w:val="0"/>
          <w:numId w:val="13"/>
        </w:numPr>
        <w:rPr>
          <w:rFonts w:ascii="Calibri" w:hAnsi="Calibri" w:cs="Calibri"/>
          <w:color w:val="000000"/>
          <w:sz w:val="24"/>
          <w:szCs w:val="24"/>
        </w:rPr>
      </w:pPr>
      <w:r w:rsidRPr="007B52DC">
        <w:rPr>
          <w:rFonts w:ascii="Calibri" w:hAnsi="Calibri" w:cs="Calibri"/>
          <w:color w:val="000000"/>
          <w:sz w:val="24"/>
          <w:szCs w:val="24"/>
        </w:rPr>
        <w:t xml:space="preserve">SpringBootTest </w:t>
      </w:r>
      <w:r w:rsidR="00F25FF2">
        <w:rPr>
          <w:rFonts w:ascii="Calibri" w:hAnsi="Calibri" w:cs="Calibri"/>
          <w:color w:val="000000"/>
          <w:sz w:val="24"/>
          <w:szCs w:val="24"/>
        </w:rPr>
        <w:t xml:space="preserve">has been </w:t>
      </w:r>
      <w:r w:rsidR="007B52DC">
        <w:rPr>
          <w:rFonts w:ascii="Calibri" w:hAnsi="Calibri" w:cs="Calibri"/>
          <w:color w:val="000000"/>
          <w:sz w:val="24"/>
          <w:szCs w:val="24"/>
        </w:rPr>
        <w:t xml:space="preserve">used to cover </w:t>
      </w:r>
      <w:r w:rsidR="00F25FF2">
        <w:rPr>
          <w:rFonts w:ascii="Calibri" w:hAnsi="Calibri" w:cs="Calibri"/>
          <w:color w:val="000000"/>
          <w:sz w:val="24"/>
          <w:szCs w:val="24"/>
        </w:rPr>
        <w:t xml:space="preserve">the </w:t>
      </w:r>
      <w:r w:rsidR="007B52DC">
        <w:rPr>
          <w:rFonts w:ascii="Calibri" w:hAnsi="Calibri" w:cs="Calibri"/>
          <w:color w:val="000000"/>
          <w:sz w:val="24"/>
          <w:szCs w:val="24"/>
        </w:rPr>
        <w:t>scope of integration tests.</w:t>
      </w:r>
    </w:p>
    <w:p w14:paraId="3BB5677D" w14:textId="40FF86A0" w:rsidR="00DB3115" w:rsidRPr="00B234BC" w:rsidRDefault="007165F9" w:rsidP="009A20FD">
      <w:pPr>
        <w:pStyle w:val="ListParagraph"/>
        <w:numPr>
          <w:ilvl w:val="0"/>
          <w:numId w:val="13"/>
        </w:numPr>
        <w:rPr>
          <w:rFonts w:ascii="Calibri" w:hAnsi="Calibri" w:cs="Calibri"/>
          <w:color w:val="000000"/>
          <w:sz w:val="24"/>
          <w:szCs w:val="24"/>
        </w:rPr>
      </w:pPr>
      <w:r w:rsidRPr="007B52DC">
        <w:rPr>
          <w:rFonts w:ascii="Calibri" w:hAnsi="Calibri" w:cs="Calibri"/>
          <w:color w:val="000000"/>
          <w:sz w:val="24"/>
          <w:szCs w:val="24"/>
        </w:rPr>
        <w:t xml:space="preserve">Junit and Mockito </w:t>
      </w:r>
      <w:r w:rsidR="00F25FF2">
        <w:rPr>
          <w:rFonts w:ascii="Calibri" w:hAnsi="Calibri" w:cs="Calibri"/>
          <w:color w:val="000000"/>
          <w:sz w:val="24"/>
          <w:szCs w:val="24"/>
        </w:rPr>
        <w:t xml:space="preserve">has been </w:t>
      </w:r>
      <w:r w:rsidRPr="007B52DC">
        <w:rPr>
          <w:rFonts w:ascii="Calibri" w:hAnsi="Calibri" w:cs="Calibri"/>
          <w:color w:val="000000"/>
          <w:sz w:val="24"/>
          <w:szCs w:val="24"/>
        </w:rPr>
        <w:t xml:space="preserve">used to write </w:t>
      </w:r>
      <w:r w:rsidR="007B52DC">
        <w:rPr>
          <w:rFonts w:ascii="Calibri" w:hAnsi="Calibri" w:cs="Calibri"/>
          <w:color w:val="000000"/>
          <w:sz w:val="24"/>
          <w:szCs w:val="24"/>
        </w:rPr>
        <w:t>u</w:t>
      </w:r>
      <w:r w:rsidRPr="007B52DC">
        <w:rPr>
          <w:rFonts w:ascii="Calibri" w:hAnsi="Calibri" w:cs="Calibri"/>
          <w:color w:val="000000"/>
          <w:sz w:val="24"/>
          <w:szCs w:val="24"/>
        </w:rPr>
        <w:t>nit test cases</w:t>
      </w:r>
      <w:r w:rsidR="00922E6B" w:rsidRPr="007B52DC">
        <w:rPr>
          <w:rFonts w:ascii="Calibri" w:hAnsi="Calibri" w:cs="Calibri"/>
          <w:color w:val="000000"/>
          <w:sz w:val="24"/>
          <w:szCs w:val="24"/>
        </w:rPr>
        <w:t xml:space="preserve"> along with integration</w:t>
      </w:r>
      <w:r w:rsidR="00F25FF2">
        <w:rPr>
          <w:rFonts w:ascii="Calibri" w:hAnsi="Calibri" w:cs="Calibri"/>
          <w:color w:val="000000"/>
          <w:sz w:val="24"/>
          <w:szCs w:val="24"/>
        </w:rPr>
        <w:t xml:space="preserve"> tests</w:t>
      </w:r>
      <w:r w:rsidRPr="007B52DC">
        <w:rPr>
          <w:rFonts w:ascii="Calibri" w:hAnsi="Calibri" w:cs="Calibri"/>
          <w:color w:val="000000"/>
          <w:sz w:val="24"/>
          <w:szCs w:val="24"/>
        </w:rPr>
        <w:t>.</w:t>
      </w:r>
    </w:p>
    <w:p w14:paraId="66A3C1A4" w14:textId="77777777" w:rsidR="00DB3115" w:rsidRDefault="00DB3115" w:rsidP="009A20FD">
      <w:pPr>
        <w:rPr>
          <w:rFonts w:ascii="Calibri" w:hAnsi="Calibri" w:cs="Calibri"/>
          <w:color w:val="000000"/>
          <w:sz w:val="24"/>
          <w:szCs w:val="24"/>
        </w:rPr>
      </w:pPr>
    </w:p>
    <w:p w14:paraId="4C8AF686" w14:textId="6A71B5C6" w:rsidR="009A20FD" w:rsidRPr="007F7151" w:rsidRDefault="009A20FD" w:rsidP="00B014B1">
      <w:pPr>
        <w:pStyle w:val="Heading1"/>
        <w:rPr>
          <w:b/>
          <w:bCs/>
          <w:color w:val="C45911" w:themeColor="accent2" w:themeShade="BF"/>
        </w:rPr>
      </w:pPr>
      <w:bookmarkStart w:id="19" w:name="_Toc35370734"/>
      <w:r w:rsidRPr="007F7151">
        <w:rPr>
          <w:b/>
          <w:bCs/>
          <w:color w:val="C45911" w:themeColor="accent2" w:themeShade="BF"/>
        </w:rPr>
        <w:t>Enhancement</w:t>
      </w:r>
      <w:bookmarkEnd w:id="19"/>
    </w:p>
    <w:p w14:paraId="460B2502" w14:textId="577DDEC2" w:rsidR="00573406" w:rsidRDefault="00573406" w:rsidP="00573406">
      <w:pPr>
        <w:pStyle w:val="ListParagraph"/>
        <w:numPr>
          <w:ilvl w:val="0"/>
          <w:numId w:val="13"/>
        </w:numPr>
        <w:rPr>
          <w:rFonts w:ascii="Calibri" w:hAnsi="Calibri" w:cs="Calibri"/>
          <w:color w:val="000000"/>
          <w:sz w:val="24"/>
          <w:szCs w:val="24"/>
        </w:rPr>
      </w:pPr>
      <w:r w:rsidRPr="00573406">
        <w:rPr>
          <w:rFonts w:ascii="Calibri" w:hAnsi="Calibri" w:cs="Calibri"/>
          <w:b/>
          <w:bCs/>
          <w:color w:val="000000"/>
          <w:sz w:val="24"/>
          <w:szCs w:val="24"/>
        </w:rPr>
        <w:t>Authorization</w:t>
      </w:r>
      <w:r>
        <w:rPr>
          <w:rFonts w:ascii="Calibri" w:hAnsi="Calibri" w:cs="Calibri"/>
          <w:color w:val="000000"/>
          <w:sz w:val="24"/>
          <w:szCs w:val="24"/>
        </w:rPr>
        <w:t xml:space="preserve"> can be set on the APIs, which can be based on JWT</w:t>
      </w:r>
      <w:r w:rsidR="00922E6B">
        <w:rPr>
          <w:rFonts w:ascii="Calibri" w:hAnsi="Calibri" w:cs="Calibri"/>
          <w:color w:val="000000"/>
          <w:sz w:val="24"/>
          <w:szCs w:val="24"/>
        </w:rPr>
        <w:t>,</w:t>
      </w:r>
      <w:r>
        <w:rPr>
          <w:rFonts w:ascii="Calibri" w:hAnsi="Calibri" w:cs="Calibri"/>
          <w:color w:val="000000"/>
          <w:sz w:val="24"/>
          <w:szCs w:val="24"/>
        </w:rPr>
        <w:t xml:space="preserve"> Oauth 2.0</w:t>
      </w:r>
      <w:r w:rsidR="00922E6B">
        <w:rPr>
          <w:rFonts w:ascii="Calibri" w:hAnsi="Calibri" w:cs="Calibri"/>
          <w:color w:val="000000"/>
          <w:sz w:val="24"/>
          <w:szCs w:val="24"/>
        </w:rPr>
        <w:t xml:space="preserve"> or any other</w:t>
      </w:r>
      <w:r>
        <w:rPr>
          <w:rFonts w:ascii="Calibri" w:hAnsi="Calibri" w:cs="Calibri"/>
          <w:color w:val="000000"/>
          <w:sz w:val="24"/>
          <w:szCs w:val="24"/>
        </w:rPr>
        <w:t xml:space="preserve"> standard </w:t>
      </w:r>
      <w:r w:rsidR="00922E6B">
        <w:rPr>
          <w:rFonts w:ascii="Calibri" w:hAnsi="Calibri" w:cs="Calibri"/>
          <w:color w:val="000000"/>
          <w:sz w:val="24"/>
          <w:szCs w:val="24"/>
        </w:rPr>
        <w:t xml:space="preserve">authorization </w:t>
      </w:r>
      <w:r>
        <w:rPr>
          <w:rFonts w:ascii="Calibri" w:hAnsi="Calibri" w:cs="Calibri"/>
          <w:color w:val="000000"/>
          <w:sz w:val="24"/>
          <w:szCs w:val="24"/>
        </w:rPr>
        <w:t>architecture.</w:t>
      </w:r>
    </w:p>
    <w:p w14:paraId="3121DF1E" w14:textId="1B731EEF" w:rsidR="009A20FD" w:rsidRDefault="009A20FD" w:rsidP="00573406">
      <w:pPr>
        <w:pStyle w:val="ListParagraph"/>
        <w:numPr>
          <w:ilvl w:val="0"/>
          <w:numId w:val="13"/>
        </w:numPr>
        <w:rPr>
          <w:rFonts w:ascii="Calibri" w:hAnsi="Calibri" w:cs="Calibri"/>
          <w:color w:val="000000"/>
          <w:sz w:val="24"/>
          <w:szCs w:val="24"/>
        </w:rPr>
      </w:pPr>
      <w:r w:rsidRPr="009A20FD">
        <w:rPr>
          <w:rFonts w:ascii="Calibri" w:hAnsi="Calibri" w:cs="Calibri"/>
          <w:b/>
          <w:bCs/>
          <w:color w:val="000000"/>
          <w:sz w:val="24"/>
          <w:szCs w:val="24"/>
        </w:rPr>
        <w:t>Cache</w:t>
      </w:r>
      <w:r>
        <w:rPr>
          <w:rFonts w:ascii="Calibri" w:hAnsi="Calibri" w:cs="Calibri"/>
          <w:color w:val="000000"/>
          <w:sz w:val="24"/>
          <w:szCs w:val="24"/>
        </w:rPr>
        <w:t xml:space="preserve"> mechanism to save previous responses and use that when possible.</w:t>
      </w:r>
    </w:p>
    <w:p w14:paraId="52EFF586" w14:textId="3B107575" w:rsidR="006F64D0" w:rsidRDefault="00F25FF2" w:rsidP="00573406">
      <w:pPr>
        <w:pStyle w:val="ListParagraph"/>
        <w:numPr>
          <w:ilvl w:val="0"/>
          <w:numId w:val="13"/>
        </w:numPr>
        <w:rPr>
          <w:rFonts w:ascii="Calibri" w:hAnsi="Calibri" w:cs="Calibri"/>
          <w:color w:val="000000"/>
          <w:sz w:val="24"/>
          <w:szCs w:val="24"/>
        </w:rPr>
      </w:pPr>
      <w:r w:rsidRPr="00F25FF2">
        <w:rPr>
          <w:rFonts w:ascii="Calibri" w:hAnsi="Calibri" w:cs="Calibri"/>
          <w:color w:val="000000"/>
          <w:sz w:val="24"/>
          <w:szCs w:val="24"/>
        </w:rPr>
        <w:t xml:space="preserve">Implement </w:t>
      </w:r>
      <w:r w:rsidR="00AD318A">
        <w:rPr>
          <w:rFonts w:ascii="Calibri" w:hAnsi="Calibri" w:cs="Calibri"/>
          <w:color w:val="000000"/>
          <w:sz w:val="24"/>
          <w:szCs w:val="24"/>
        </w:rPr>
        <w:t xml:space="preserve">end-to-end reactive </w:t>
      </w:r>
      <w:r w:rsidR="006F64D0">
        <w:rPr>
          <w:rFonts w:ascii="Calibri" w:hAnsi="Calibri" w:cs="Calibri"/>
          <w:color w:val="000000"/>
          <w:sz w:val="24"/>
          <w:szCs w:val="24"/>
        </w:rPr>
        <w:t>approach.</w:t>
      </w:r>
    </w:p>
    <w:p w14:paraId="63C0650B" w14:textId="1425D174" w:rsidR="003B7D6E" w:rsidRDefault="003B7D6E" w:rsidP="00573406">
      <w:pPr>
        <w:pStyle w:val="ListParagraph"/>
        <w:numPr>
          <w:ilvl w:val="0"/>
          <w:numId w:val="13"/>
        </w:numPr>
        <w:rPr>
          <w:rFonts w:ascii="Calibri" w:hAnsi="Calibri" w:cs="Calibri"/>
          <w:color w:val="000000"/>
          <w:sz w:val="24"/>
          <w:szCs w:val="24"/>
        </w:rPr>
      </w:pPr>
      <w:r w:rsidRPr="00E024A5">
        <w:rPr>
          <w:rFonts w:ascii="Calibri" w:hAnsi="Calibri" w:cs="Calibri"/>
          <w:color w:val="000000"/>
          <w:sz w:val="24"/>
          <w:szCs w:val="24"/>
        </w:rPr>
        <w:t>Hystrix</w:t>
      </w:r>
      <w:r>
        <w:rPr>
          <w:rFonts w:ascii="Calibri" w:hAnsi="Calibri" w:cs="Calibri"/>
          <w:color w:val="000000"/>
          <w:sz w:val="24"/>
          <w:szCs w:val="24"/>
        </w:rPr>
        <w:t xml:space="preserve"> can be used to </w:t>
      </w:r>
      <w:r w:rsidRPr="00E024A5">
        <w:rPr>
          <w:rFonts w:ascii="Calibri" w:hAnsi="Calibri" w:cs="Calibri"/>
          <w:color w:val="000000"/>
          <w:sz w:val="24"/>
          <w:szCs w:val="24"/>
        </w:rPr>
        <w:t>implement Circuit Breaker Pattern</w:t>
      </w:r>
      <w:r>
        <w:rPr>
          <w:rFonts w:ascii="Calibri" w:hAnsi="Calibri" w:cs="Calibri"/>
          <w:color w:val="000000"/>
          <w:sz w:val="24"/>
          <w:szCs w:val="24"/>
        </w:rPr>
        <w:t xml:space="preserve"> </w:t>
      </w:r>
      <w:r w:rsidRPr="003B7D6E">
        <w:rPr>
          <w:rFonts w:ascii="Calibri" w:hAnsi="Calibri" w:cs="Calibri"/>
          <w:color w:val="000000"/>
          <w:sz w:val="24"/>
          <w:szCs w:val="24"/>
        </w:rPr>
        <w:t>by failing fast</w:t>
      </w:r>
      <w:r w:rsidRPr="00E024A5">
        <w:rPr>
          <w:rFonts w:ascii="Calibri" w:hAnsi="Calibri" w:cs="Calibri"/>
          <w:color w:val="000000"/>
          <w:sz w:val="24"/>
          <w:szCs w:val="24"/>
        </w:rPr>
        <w:t xml:space="preserve"> in case downstream service goes down</w:t>
      </w:r>
      <w:r>
        <w:rPr>
          <w:rFonts w:ascii="Calibri" w:hAnsi="Calibri" w:cs="Calibri"/>
          <w:color w:val="000000"/>
          <w:sz w:val="24"/>
          <w:szCs w:val="24"/>
        </w:rPr>
        <w:t>.</w:t>
      </w:r>
    </w:p>
    <w:p w14:paraId="51DDFA95" w14:textId="138B581F" w:rsidR="004773F1" w:rsidRDefault="004773F1" w:rsidP="00573406">
      <w:pPr>
        <w:pStyle w:val="ListParagraph"/>
        <w:numPr>
          <w:ilvl w:val="0"/>
          <w:numId w:val="13"/>
        </w:numPr>
        <w:rPr>
          <w:rFonts w:ascii="Calibri" w:hAnsi="Calibri" w:cs="Calibri"/>
          <w:color w:val="000000"/>
          <w:sz w:val="24"/>
          <w:szCs w:val="24"/>
        </w:rPr>
      </w:pPr>
      <w:r w:rsidRPr="004773F1">
        <w:rPr>
          <w:rFonts w:ascii="Calibri" w:hAnsi="Calibri" w:cs="Calibri"/>
          <w:b/>
          <w:bCs/>
          <w:color w:val="000000"/>
          <w:sz w:val="24"/>
          <w:szCs w:val="24"/>
        </w:rPr>
        <w:lastRenderedPageBreak/>
        <w:t>E2E testing</w:t>
      </w:r>
      <w:r>
        <w:rPr>
          <w:rFonts w:ascii="Calibri" w:hAnsi="Calibri" w:cs="Calibri"/>
          <w:color w:val="000000"/>
          <w:sz w:val="24"/>
          <w:szCs w:val="24"/>
        </w:rPr>
        <w:t xml:space="preserve"> can be implemented instead of mock responses (</w:t>
      </w:r>
      <w:r w:rsidR="00630D04">
        <w:rPr>
          <w:rFonts w:ascii="Calibri" w:hAnsi="Calibri" w:cs="Calibri"/>
          <w:color w:val="000000"/>
          <w:sz w:val="24"/>
          <w:szCs w:val="24"/>
        </w:rPr>
        <w:t>currently</w:t>
      </w:r>
      <w:r>
        <w:rPr>
          <w:rFonts w:ascii="Calibri" w:hAnsi="Calibri" w:cs="Calibri"/>
          <w:color w:val="000000"/>
          <w:sz w:val="24"/>
          <w:szCs w:val="24"/>
        </w:rPr>
        <w:t xml:space="preserve"> in </w:t>
      </w:r>
      <w:r w:rsidR="00630D04">
        <w:rPr>
          <w:rFonts w:ascii="Calibri" w:hAnsi="Calibri" w:cs="Calibri"/>
          <w:color w:val="000000"/>
          <w:sz w:val="24"/>
          <w:szCs w:val="24"/>
        </w:rPr>
        <w:t>our</w:t>
      </w:r>
      <w:r>
        <w:rPr>
          <w:rFonts w:ascii="Calibri" w:hAnsi="Calibri" w:cs="Calibri"/>
          <w:color w:val="000000"/>
          <w:sz w:val="24"/>
          <w:szCs w:val="24"/>
        </w:rPr>
        <w:t xml:space="preserve"> code base).</w:t>
      </w:r>
    </w:p>
    <w:p w14:paraId="7B10A471" w14:textId="65325E0F" w:rsidR="009A10C9" w:rsidRPr="009A10C9" w:rsidRDefault="009A10C9" w:rsidP="00573406">
      <w:pPr>
        <w:pStyle w:val="ListParagraph"/>
        <w:numPr>
          <w:ilvl w:val="0"/>
          <w:numId w:val="13"/>
        </w:numPr>
        <w:rPr>
          <w:rFonts w:ascii="Calibri" w:hAnsi="Calibri" w:cs="Calibri"/>
          <w:color w:val="000000"/>
          <w:sz w:val="24"/>
          <w:szCs w:val="24"/>
        </w:rPr>
      </w:pPr>
      <w:r w:rsidRPr="009A10C9">
        <w:rPr>
          <w:rFonts w:ascii="Calibri" w:hAnsi="Calibri" w:cs="Calibri"/>
          <w:color w:val="000000"/>
          <w:sz w:val="24"/>
          <w:szCs w:val="24"/>
        </w:rPr>
        <w:t xml:space="preserve">Implement </w:t>
      </w:r>
      <w:r>
        <w:rPr>
          <w:rFonts w:ascii="Calibri" w:hAnsi="Calibri" w:cs="Calibri"/>
          <w:color w:val="000000"/>
          <w:sz w:val="24"/>
          <w:szCs w:val="24"/>
        </w:rPr>
        <w:t>better representation of the response data, e.g. setting extra attributes like correlation-id, timestamp, etc.</w:t>
      </w:r>
    </w:p>
    <w:p w14:paraId="5A536A2F" w14:textId="77777777" w:rsidR="007A012E" w:rsidRDefault="007A012E" w:rsidP="007A012E">
      <w:pPr>
        <w:rPr>
          <w:rFonts w:ascii="Calibri" w:hAnsi="Calibri" w:cs="Calibri"/>
          <w:color w:val="000000"/>
          <w:sz w:val="24"/>
          <w:szCs w:val="24"/>
        </w:rPr>
      </w:pPr>
    </w:p>
    <w:p w14:paraId="7DC25C80" w14:textId="105FEC05" w:rsidR="007A012E" w:rsidRPr="007F7151" w:rsidRDefault="007A012E" w:rsidP="00B014B1">
      <w:pPr>
        <w:pStyle w:val="Heading1"/>
        <w:rPr>
          <w:b/>
          <w:bCs/>
          <w:color w:val="C45911" w:themeColor="accent2" w:themeShade="BF"/>
        </w:rPr>
      </w:pPr>
      <w:bookmarkStart w:id="20" w:name="_Toc35370735"/>
      <w:r w:rsidRPr="007F7151">
        <w:rPr>
          <w:b/>
          <w:bCs/>
          <w:color w:val="C45911" w:themeColor="accent2" w:themeShade="BF"/>
        </w:rPr>
        <w:t>Challenges</w:t>
      </w:r>
      <w:bookmarkEnd w:id="20"/>
    </w:p>
    <w:p w14:paraId="42A11361" w14:textId="3720D9FA" w:rsidR="009A20FD" w:rsidRDefault="009A20FD" w:rsidP="009A20FD">
      <w:pPr>
        <w:pStyle w:val="ListParagraph"/>
        <w:numPr>
          <w:ilvl w:val="0"/>
          <w:numId w:val="16"/>
        </w:numPr>
        <w:rPr>
          <w:rFonts w:ascii="Calibri" w:hAnsi="Calibri" w:cs="Calibri"/>
          <w:color w:val="000000"/>
          <w:sz w:val="24"/>
          <w:szCs w:val="24"/>
        </w:rPr>
      </w:pPr>
      <w:r>
        <w:rPr>
          <w:rFonts w:ascii="Calibri" w:hAnsi="Calibri" w:cs="Calibri"/>
          <w:color w:val="000000"/>
          <w:sz w:val="24"/>
          <w:szCs w:val="24"/>
        </w:rPr>
        <w:t>Response from SOAP webservice is not standard xml response.</w:t>
      </w:r>
    </w:p>
    <w:p w14:paraId="02570ECF" w14:textId="48521449" w:rsidR="009A20FD" w:rsidRDefault="009A20FD" w:rsidP="009A20FD">
      <w:pPr>
        <w:pStyle w:val="ListParagraph"/>
        <w:numPr>
          <w:ilvl w:val="0"/>
          <w:numId w:val="16"/>
        </w:numPr>
        <w:rPr>
          <w:rFonts w:ascii="Calibri" w:hAnsi="Calibri" w:cs="Calibri"/>
          <w:color w:val="000000"/>
          <w:sz w:val="24"/>
          <w:szCs w:val="24"/>
        </w:rPr>
      </w:pPr>
      <w:r>
        <w:rPr>
          <w:rFonts w:ascii="Calibri" w:hAnsi="Calibri" w:cs="Calibri"/>
          <w:color w:val="000000"/>
          <w:sz w:val="24"/>
          <w:szCs w:val="24"/>
        </w:rPr>
        <w:t>Parsing the</w:t>
      </w:r>
      <w:r w:rsidR="00C062D9">
        <w:rPr>
          <w:rFonts w:ascii="Calibri" w:hAnsi="Calibri" w:cs="Calibri"/>
          <w:color w:val="000000"/>
          <w:sz w:val="24"/>
          <w:szCs w:val="24"/>
        </w:rPr>
        <w:t xml:space="preserve"> downstream response containing</w:t>
      </w:r>
      <w:r>
        <w:rPr>
          <w:rFonts w:ascii="Calibri" w:hAnsi="Calibri" w:cs="Calibri"/>
          <w:color w:val="000000"/>
          <w:sz w:val="24"/>
          <w:szCs w:val="24"/>
        </w:rPr>
        <w:t xml:space="preserve"> </w:t>
      </w:r>
      <w:r w:rsidRPr="009A20FD">
        <w:rPr>
          <w:rFonts w:ascii="Calibri" w:hAnsi="Calibri" w:cs="Calibri"/>
          <w:color w:val="000000"/>
          <w:sz w:val="24"/>
          <w:szCs w:val="24"/>
        </w:rPr>
        <w:t>CDATA</w:t>
      </w:r>
      <w:r w:rsidR="00C062D9">
        <w:rPr>
          <w:rFonts w:ascii="Calibri" w:hAnsi="Calibri" w:cs="Calibri"/>
          <w:color w:val="000000"/>
          <w:sz w:val="24"/>
          <w:szCs w:val="24"/>
        </w:rPr>
        <w:t>.</w:t>
      </w:r>
    </w:p>
    <w:p w14:paraId="01D1AA3E" w14:textId="4717393C" w:rsidR="00C062D9" w:rsidRDefault="00C062D9" w:rsidP="009A20FD">
      <w:pPr>
        <w:pStyle w:val="ListParagraph"/>
        <w:numPr>
          <w:ilvl w:val="0"/>
          <w:numId w:val="16"/>
        </w:numPr>
        <w:rPr>
          <w:rFonts w:ascii="Calibri" w:hAnsi="Calibri" w:cs="Calibri"/>
          <w:color w:val="000000"/>
          <w:sz w:val="24"/>
          <w:szCs w:val="24"/>
        </w:rPr>
      </w:pPr>
      <w:r>
        <w:rPr>
          <w:rFonts w:ascii="Calibri" w:hAnsi="Calibri" w:cs="Calibri"/>
          <w:color w:val="000000"/>
          <w:sz w:val="24"/>
          <w:szCs w:val="24"/>
        </w:rPr>
        <w:t xml:space="preserve">Creating a common modify response method for both APIs as could see one of the API has </w:t>
      </w:r>
      <w:r w:rsidRPr="009A20FD">
        <w:rPr>
          <w:rFonts w:ascii="Calibri" w:hAnsi="Calibri" w:cs="Calibri"/>
          <w:color w:val="000000"/>
          <w:sz w:val="24"/>
          <w:szCs w:val="24"/>
        </w:rPr>
        <w:t>CDATA</w:t>
      </w:r>
      <w:r>
        <w:rPr>
          <w:rFonts w:ascii="Calibri" w:hAnsi="Calibri" w:cs="Calibri"/>
          <w:color w:val="000000"/>
          <w:sz w:val="24"/>
          <w:szCs w:val="24"/>
        </w:rPr>
        <w:t xml:space="preserve"> embedded twice in response.</w:t>
      </w:r>
    </w:p>
    <w:p w14:paraId="60FB7F72" w14:textId="56070A92" w:rsidR="00957D11" w:rsidRPr="009A20FD" w:rsidRDefault="00957D11" w:rsidP="009A20FD">
      <w:pPr>
        <w:pStyle w:val="ListParagraph"/>
        <w:numPr>
          <w:ilvl w:val="0"/>
          <w:numId w:val="16"/>
        </w:numPr>
        <w:rPr>
          <w:rFonts w:ascii="Calibri" w:hAnsi="Calibri" w:cs="Calibri"/>
          <w:color w:val="000000"/>
          <w:sz w:val="24"/>
          <w:szCs w:val="24"/>
        </w:rPr>
      </w:pPr>
      <w:r>
        <w:rPr>
          <w:rFonts w:ascii="Calibri" w:hAnsi="Calibri" w:cs="Calibri"/>
          <w:color w:val="000000"/>
          <w:sz w:val="24"/>
          <w:szCs w:val="24"/>
        </w:rPr>
        <w:t>Figuring out which plugin to be used</w:t>
      </w:r>
      <w:r w:rsidR="004773F1">
        <w:rPr>
          <w:rFonts w:ascii="Calibri" w:hAnsi="Calibri" w:cs="Calibri"/>
          <w:color w:val="000000"/>
          <w:sz w:val="24"/>
          <w:szCs w:val="24"/>
        </w:rPr>
        <w:t>,</w:t>
      </w:r>
      <w:r>
        <w:rPr>
          <w:rFonts w:ascii="Calibri" w:hAnsi="Calibri" w:cs="Calibri"/>
          <w:color w:val="000000"/>
          <w:sz w:val="24"/>
          <w:szCs w:val="24"/>
        </w:rPr>
        <w:t xml:space="preserve"> </w:t>
      </w:r>
      <w:r w:rsidR="004773F1">
        <w:rPr>
          <w:rFonts w:ascii="Calibri" w:hAnsi="Calibri" w:cs="Calibri"/>
          <w:color w:val="000000"/>
          <w:sz w:val="24"/>
          <w:szCs w:val="24"/>
        </w:rPr>
        <w:t xml:space="preserve">like </w:t>
      </w:r>
      <w:r>
        <w:rPr>
          <w:rFonts w:ascii="Calibri" w:hAnsi="Calibri" w:cs="Calibri"/>
          <w:color w:val="000000"/>
          <w:sz w:val="24"/>
          <w:szCs w:val="24"/>
        </w:rPr>
        <w:t>Apache CXF</w:t>
      </w:r>
      <w:r w:rsidR="004773F1">
        <w:rPr>
          <w:rFonts w:ascii="Calibri" w:hAnsi="Calibri" w:cs="Calibri"/>
          <w:color w:val="000000"/>
          <w:sz w:val="24"/>
          <w:szCs w:val="24"/>
        </w:rPr>
        <w:t xml:space="preserve"> or Jaxb2 to generate Java sources from wsdl.</w:t>
      </w:r>
    </w:p>
    <w:p w14:paraId="48AE3D85" w14:textId="10CFE057" w:rsidR="003E15C6" w:rsidRDefault="003E15C6" w:rsidP="00857039">
      <w:pPr>
        <w:rPr>
          <w:rFonts w:ascii="Calibri" w:hAnsi="Calibri" w:cs="Calibri"/>
          <w:color w:val="000000"/>
          <w:sz w:val="24"/>
          <w:szCs w:val="24"/>
        </w:rPr>
      </w:pPr>
    </w:p>
    <w:p w14:paraId="11DE19B6" w14:textId="111FE6AC" w:rsidR="00857039" w:rsidRPr="007F7151" w:rsidRDefault="00857039" w:rsidP="00B014B1">
      <w:pPr>
        <w:pStyle w:val="Heading1"/>
        <w:rPr>
          <w:b/>
          <w:bCs/>
          <w:color w:val="C45911" w:themeColor="accent2" w:themeShade="BF"/>
        </w:rPr>
      </w:pPr>
      <w:bookmarkStart w:id="21" w:name="_Toc35370736"/>
      <w:r w:rsidRPr="007F7151">
        <w:rPr>
          <w:b/>
          <w:bCs/>
          <w:color w:val="C45911" w:themeColor="accent2" w:themeShade="BF"/>
        </w:rPr>
        <w:t>References</w:t>
      </w:r>
      <w:bookmarkEnd w:id="21"/>
    </w:p>
    <w:p w14:paraId="0FE1209D" w14:textId="42B326CA" w:rsidR="00857039" w:rsidRPr="00857039" w:rsidRDefault="006B5947" w:rsidP="00857039">
      <w:pPr>
        <w:pStyle w:val="ListParagraph"/>
        <w:numPr>
          <w:ilvl w:val="0"/>
          <w:numId w:val="18"/>
        </w:numPr>
        <w:rPr>
          <w:rFonts w:ascii="Calibri" w:hAnsi="Calibri" w:cs="Calibri"/>
          <w:color w:val="000000"/>
        </w:rPr>
      </w:pPr>
      <w:hyperlink r:id="rId20" w:history="1">
        <w:r w:rsidR="00857039">
          <w:rPr>
            <w:rStyle w:val="Hyperlink"/>
          </w:rPr>
          <w:t>https://www.devglan.com/spring-boot/spring-boot-soap-client</w:t>
        </w:r>
      </w:hyperlink>
    </w:p>
    <w:p w14:paraId="6DE3D877" w14:textId="36698352" w:rsidR="00857039" w:rsidRPr="00857039" w:rsidRDefault="006B5947" w:rsidP="00857039">
      <w:pPr>
        <w:pStyle w:val="ListParagraph"/>
        <w:numPr>
          <w:ilvl w:val="0"/>
          <w:numId w:val="18"/>
        </w:numPr>
        <w:rPr>
          <w:rFonts w:ascii="Calibri" w:hAnsi="Calibri" w:cs="Calibri"/>
          <w:color w:val="000000"/>
        </w:rPr>
      </w:pPr>
      <w:hyperlink r:id="rId21" w:history="1">
        <w:r w:rsidR="00857039">
          <w:rPr>
            <w:rStyle w:val="Hyperlink"/>
          </w:rPr>
          <w:t>https://spring.io/guides/gs/consuming-web-service/</w:t>
        </w:r>
      </w:hyperlink>
    </w:p>
    <w:p w14:paraId="08DFA640" w14:textId="77BA7087" w:rsidR="00857039" w:rsidRPr="00857039" w:rsidRDefault="006B5947" w:rsidP="00857039">
      <w:pPr>
        <w:pStyle w:val="ListParagraph"/>
        <w:numPr>
          <w:ilvl w:val="0"/>
          <w:numId w:val="18"/>
        </w:numPr>
        <w:rPr>
          <w:rFonts w:ascii="Calibri" w:hAnsi="Calibri" w:cs="Calibri"/>
          <w:color w:val="000000"/>
        </w:rPr>
      </w:pPr>
      <w:hyperlink r:id="rId22" w:history="1">
        <w:r w:rsidR="00857039">
          <w:rPr>
            <w:rStyle w:val="Hyperlink"/>
          </w:rPr>
          <w:t>https://stackoverflow.com/questions/23093897/sending-xmldata-in-soap-request-using-spring-ws</w:t>
        </w:r>
      </w:hyperlink>
    </w:p>
    <w:sectPr w:rsidR="00857039" w:rsidRPr="00857039" w:rsidSect="000079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5772"/>
    <w:multiLevelType w:val="hybridMultilevel"/>
    <w:tmpl w:val="EA2E8154"/>
    <w:lvl w:ilvl="0" w:tplc="B23A11F2">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E8116F"/>
    <w:multiLevelType w:val="hybridMultilevel"/>
    <w:tmpl w:val="D31C91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C05B7"/>
    <w:multiLevelType w:val="hybridMultilevel"/>
    <w:tmpl w:val="CBCA8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140EE8"/>
    <w:multiLevelType w:val="hybridMultilevel"/>
    <w:tmpl w:val="25C2F3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663DD0"/>
    <w:multiLevelType w:val="hybridMultilevel"/>
    <w:tmpl w:val="13341C92"/>
    <w:lvl w:ilvl="0" w:tplc="8570A590">
      <w:start w:val="1"/>
      <w:numFmt w:val="decimal"/>
      <w:lvlText w:val="%1."/>
      <w:lvlJc w:val="left"/>
      <w:pPr>
        <w:ind w:left="720" w:hanging="360"/>
      </w:pPr>
      <w:rPr>
        <w:rFonts w:hint="default"/>
        <w:b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675F88"/>
    <w:multiLevelType w:val="hybridMultilevel"/>
    <w:tmpl w:val="355EAA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B2978D0"/>
    <w:multiLevelType w:val="hybridMultilevel"/>
    <w:tmpl w:val="92E25C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70482F"/>
    <w:multiLevelType w:val="hybridMultilevel"/>
    <w:tmpl w:val="845AF044"/>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5B5BC2"/>
    <w:multiLevelType w:val="hybridMultilevel"/>
    <w:tmpl w:val="C8063F6A"/>
    <w:lvl w:ilvl="0" w:tplc="0C090001">
      <w:start w:val="1"/>
      <w:numFmt w:val="bullet"/>
      <w:lvlText w:val=""/>
      <w:lvlJc w:val="left"/>
      <w:pPr>
        <w:ind w:left="720" w:hanging="360"/>
      </w:pPr>
      <w:rPr>
        <w:rFonts w:ascii="Symbol" w:hAnsi="Symbol" w:hint="default"/>
      </w:rPr>
    </w:lvl>
    <w:lvl w:ilvl="1" w:tplc="0C09001B">
      <w:start w:val="1"/>
      <w:numFmt w:val="lowerRoman"/>
      <w:lvlText w:val="%2."/>
      <w:lvlJc w:val="righ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2633D52"/>
    <w:multiLevelType w:val="hybridMultilevel"/>
    <w:tmpl w:val="6282B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1113FE"/>
    <w:multiLevelType w:val="hybridMultilevel"/>
    <w:tmpl w:val="C2B66F26"/>
    <w:lvl w:ilvl="0" w:tplc="0C09001B">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8437DD4"/>
    <w:multiLevelType w:val="hybridMultilevel"/>
    <w:tmpl w:val="0FF0E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3C3207F"/>
    <w:multiLevelType w:val="hybridMultilevel"/>
    <w:tmpl w:val="9AF088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D956402"/>
    <w:multiLevelType w:val="hybridMultilevel"/>
    <w:tmpl w:val="CFA8F578"/>
    <w:lvl w:ilvl="0" w:tplc="B23A11F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1873510"/>
    <w:multiLevelType w:val="hybridMultilevel"/>
    <w:tmpl w:val="3A902D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7BC70FF"/>
    <w:multiLevelType w:val="hybridMultilevel"/>
    <w:tmpl w:val="4E626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9E24096"/>
    <w:multiLevelType w:val="hybridMultilevel"/>
    <w:tmpl w:val="B52A8B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F4B5AA0"/>
    <w:multiLevelType w:val="hybridMultilevel"/>
    <w:tmpl w:val="0B6ED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BDD1728"/>
    <w:multiLevelType w:val="hybridMultilevel"/>
    <w:tmpl w:val="845AF044"/>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EE609B0"/>
    <w:multiLevelType w:val="hybridMultilevel"/>
    <w:tmpl w:val="BB82F7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4"/>
  </w:num>
  <w:num w:numId="4">
    <w:abstractNumId w:val="5"/>
  </w:num>
  <w:num w:numId="5">
    <w:abstractNumId w:val="4"/>
  </w:num>
  <w:num w:numId="6">
    <w:abstractNumId w:val="13"/>
  </w:num>
  <w:num w:numId="7">
    <w:abstractNumId w:val="0"/>
  </w:num>
  <w:num w:numId="8">
    <w:abstractNumId w:val="1"/>
  </w:num>
  <w:num w:numId="9">
    <w:abstractNumId w:val="17"/>
  </w:num>
  <w:num w:numId="10">
    <w:abstractNumId w:val="2"/>
  </w:num>
  <w:num w:numId="11">
    <w:abstractNumId w:val="11"/>
  </w:num>
  <w:num w:numId="12">
    <w:abstractNumId w:val="10"/>
  </w:num>
  <w:num w:numId="13">
    <w:abstractNumId w:val="6"/>
  </w:num>
  <w:num w:numId="14">
    <w:abstractNumId w:val="8"/>
  </w:num>
  <w:num w:numId="15">
    <w:abstractNumId w:val="7"/>
  </w:num>
  <w:num w:numId="16">
    <w:abstractNumId w:val="12"/>
  </w:num>
  <w:num w:numId="17">
    <w:abstractNumId w:val="18"/>
  </w:num>
  <w:num w:numId="18">
    <w:abstractNumId w:val="15"/>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06"/>
    <w:rsid w:val="000079F0"/>
    <w:rsid w:val="00016D33"/>
    <w:rsid w:val="00016F23"/>
    <w:rsid w:val="000F4113"/>
    <w:rsid w:val="00187699"/>
    <w:rsid w:val="001B0529"/>
    <w:rsid w:val="00211A31"/>
    <w:rsid w:val="002346F8"/>
    <w:rsid w:val="002B0F53"/>
    <w:rsid w:val="002C2E58"/>
    <w:rsid w:val="002D7316"/>
    <w:rsid w:val="002D76D4"/>
    <w:rsid w:val="00302BC0"/>
    <w:rsid w:val="00370752"/>
    <w:rsid w:val="003B7D6E"/>
    <w:rsid w:val="003C3C28"/>
    <w:rsid w:val="003E15C6"/>
    <w:rsid w:val="003F0ACC"/>
    <w:rsid w:val="004773F1"/>
    <w:rsid w:val="00497AD7"/>
    <w:rsid w:val="004A5C10"/>
    <w:rsid w:val="004C0552"/>
    <w:rsid w:val="0055192C"/>
    <w:rsid w:val="00554A86"/>
    <w:rsid w:val="00573406"/>
    <w:rsid w:val="00581AFD"/>
    <w:rsid w:val="005B508C"/>
    <w:rsid w:val="00616C86"/>
    <w:rsid w:val="00630D04"/>
    <w:rsid w:val="006801E7"/>
    <w:rsid w:val="00686610"/>
    <w:rsid w:val="006A01E7"/>
    <w:rsid w:val="006A5C4B"/>
    <w:rsid w:val="006A5ED4"/>
    <w:rsid w:val="006B5947"/>
    <w:rsid w:val="006B7FB1"/>
    <w:rsid w:val="006F64D0"/>
    <w:rsid w:val="007159BE"/>
    <w:rsid w:val="007165F9"/>
    <w:rsid w:val="007A012E"/>
    <w:rsid w:val="007A5554"/>
    <w:rsid w:val="007B52DC"/>
    <w:rsid w:val="007C72AC"/>
    <w:rsid w:val="007F7151"/>
    <w:rsid w:val="00810F62"/>
    <w:rsid w:val="00857039"/>
    <w:rsid w:val="008759E6"/>
    <w:rsid w:val="00905BFE"/>
    <w:rsid w:val="00922E6B"/>
    <w:rsid w:val="00957D11"/>
    <w:rsid w:val="009913CE"/>
    <w:rsid w:val="009A10C9"/>
    <w:rsid w:val="009A20FD"/>
    <w:rsid w:val="00A045DE"/>
    <w:rsid w:val="00A45EBD"/>
    <w:rsid w:val="00A73A0B"/>
    <w:rsid w:val="00A96930"/>
    <w:rsid w:val="00AD318A"/>
    <w:rsid w:val="00AE4E79"/>
    <w:rsid w:val="00B014B1"/>
    <w:rsid w:val="00B05C98"/>
    <w:rsid w:val="00B133AA"/>
    <w:rsid w:val="00B234BC"/>
    <w:rsid w:val="00B30EFA"/>
    <w:rsid w:val="00B7354E"/>
    <w:rsid w:val="00BE3C49"/>
    <w:rsid w:val="00C062D9"/>
    <w:rsid w:val="00C53D06"/>
    <w:rsid w:val="00C64EDA"/>
    <w:rsid w:val="00CF794F"/>
    <w:rsid w:val="00D3779E"/>
    <w:rsid w:val="00D911A4"/>
    <w:rsid w:val="00DB3115"/>
    <w:rsid w:val="00E024A5"/>
    <w:rsid w:val="00E94B01"/>
    <w:rsid w:val="00EB3790"/>
    <w:rsid w:val="00EE1AA9"/>
    <w:rsid w:val="00F25FF2"/>
    <w:rsid w:val="00FB552D"/>
    <w:rsid w:val="00FD07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471C"/>
  <w15:chartTrackingRefBased/>
  <w15:docId w15:val="{2C38A689-2DE6-4DBD-9A31-05FFAE9F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7F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1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53D06"/>
    <w:rPr>
      <w:rFonts w:ascii="Arial" w:hAnsi="Arial" w:cs="Times New Roman" w:hint="default"/>
      <w:color w:val="0000FF"/>
      <w:sz w:val="22"/>
      <w:u w:val="single"/>
    </w:rPr>
  </w:style>
  <w:style w:type="paragraph" w:customStyle="1" w:styleId="ATGDocumentTitle">
    <w:name w:val="ATG Document Title"/>
    <w:basedOn w:val="Normal"/>
    <w:qFormat/>
    <w:rsid w:val="00C53D06"/>
    <w:pPr>
      <w:spacing w:before="120" w:after="120" w:line="300" w:lineRule="auto"/>
      <w:jc w:val="right"/>
    </w:pPr>
    <w:rPr>
      <w:rFonts w:ascii="Arial Bold" w:eastAsia="Times New Roman" w:hAnsi="Arial Bold" w:cs="Times New Roman"/>
      <w:b/>
      <w:bCs/>
      <w:sz w:val="28"/>
      <w:szCs w:val="20"/>
      <w:lang w:val="en-US"/>
    </w:rPr>
  </w:style>
  <w:style w:type="character" w:customStyle="1" w:styleId="TableTextChar">
    <w:name w:val="Table Text Char"/>
    <w:link w:val="TableText"/>
    <w:locked/>
    <w:rsid w:val="00C53D06"/>
    <w:rPr>
      <w:rFonts w:ascii="Arial Narrow" w:hAnsi="Arial Narrow"/>
      <w:sz w:val="21"/>
      <w:lang w:val="en-US"/>
    </w:rPr>
  </w:style>
  <w:style w:type="paragraph" w:customStyle="1" w:styleId="TableText">
    <w:name w:val="Table Text"/>
    <w:aliases w:val="tt,table Body Text,table text,table text Char Char Char Char,table text Char,table text Char Char,table text Char Char Char Char Char Char,table text Char Char Char Char Char,table text Char Char Char Char Char Char Char Char Char Char"/>
    <w:basedOn w:val="Normal"/>
    <w:link w:val="TableTextChar"/>
    <w:qFormat/>
    <w:rsid w:val="00C53D06"/>
    <w:pPr>
      <w:keepNext/>
      <w:tabs>
        <w:tab w:val="left" w:pos="288"/>
      </w:tabs>
      <w:overflowPunct w:val="0"/>
      <w:autoSpaceDE w:val="0"/>
      <w:autoSpaceDN w:val="0"/>
      <w:adjustRightInd w:val="0"/>
      <w:spacing w:before="60" w:after="60" w:line="240" w:lineRule="auto"/>
      <w:jc w:val="both"/>
    </w:pPr>
    <w:rPr>
      <w:rFonts w:ascii="Arial Narrow" w:hAnsi="Arial Narrow"/>
      <w:sz w:val="21"/>
      <w:lang w:val="en-US"/>
    </w:rPr>
  </w:style>
  <w:style w:type="paragraph" w:customStyle="1" w:styleId="TableHeading">
    <w:name w:val="Table Heading"/>
    <w:basedOn w:val="Normal"/>
    <w:qFormat/>
    <w:rsid w:val="00C53D06"/>
    <w:pPr>
      <w:keepNext/>
      <w:spacing w:before="80" w:after="80" w:line="240" w:lineRule="auto"/>
      <w:jc w:val="center"/>
    </w:pPr>
    <w:rPr>
      <w:rFonts w:ascii="Verdana" w:eastAsia="Times New Roman" w:hAnsi="Verdana" w:cs="Arial"/>
      <w:b/>
      <w:color w:val="FFFFFF"/>
      <w:sz w:val="20"/>
      <w:szCs w:val="20"/>
      <w:lang w:val="en-US"/>
    </w:rPr>
  </w:style>
  <w:style w:type="character" w:styleId="UnresolvedMention">
    <w:name w:val="Unresolved Mention"/>
    <w:basedOn w:val="DefaultParagraphFont"/>
    <w:uiPriority w:val="99"/>
    <w:semiHidden/>
    <w:unhideWhenUsed/>
    <w:rsid w:val="00C53D06"/>
    <w:rPr>
      <w:color w:val="605E5C"/>
      <w:shd w:val="clear" w:color="auto" w:fill="E1DFDD"/>
    </w:rPr>
  </w:style>
  <w:style w:type="paragraph" w:styleId="ListParagraph">
    <w:name w:val="List Paragraph"/>
    <w:basedOn w:val="Normal"/>
    <w:link w:val="ListParagraphChar"/>
    <w:uiPriority w:val="34"/>
    <w:qFormat/>
    <w:rsid w:val="001B0529"/>
    <w:pPr>
      <w:ind w:left="720"/>
      <w:contextualSpacing/>
    </w:pPr>
  </w:style>
  <w:style w:type="paragraph" w:customStyle="1" w:styleId="Default">
    <w:name w:val="Default"/>
    <w:rsid w:val="00686610"/>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497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97AD7"/>
    <w:rPr>
      <w:rFonts w:ascii="Courier New" w:eastAsia="Times New Roman" w:hAnsi="Courier New" w:cs="Courier New"/>
      <w:sz w:val="20"/>
      <w:szCs w:val="20"/>
      <w:lang w:eastAsia="en-AU"/>
    </w:rPr>
  </w:style>
  <w:style w:type="character" w:customStyle="1" w:styleId="ListParagraphChar">
    <w:name w:val="List Paragraph Char"/>
    <w:basedOn w:val="DefaultParagraphFont"/>
    <w:link w:val="ListParagraph"/>
    <w:uiPriority w:val="34"/>
    <w:locked/>
    <w:rsid w:val="00B133AA"/>
  </w:style>
  <w:style w:type="table" w:styleId="TableGrid">
    <w:name w:val="Table Grid"/>
    <w:basedOn w:val="TableNormal"/>
    <w:uiPriority w:val="59"/>
    <w:rsid w:val="00B133AA"/>
    <w:pPr>
      <w:spacing w:after="0" w:line="240" w:lineRule="auto"/>
    </w:pPr>
    <w:rPr>
      <w:rFonts w:ascii="Times New Roman" w:eastAsia="Times New Roman" w:hAnsi="Times New Roman" w:cs="Times New Roman"/>
      <w:sz w:val="20"/>
      <w:szCs w:val="20"/>
      <w:lang w:val="en-IN" w:eastAsia="en-I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6B7F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7FB1"/>
    <w:pPr>
      <w:outlineLvl w:val="9"/>
    </w:pPr>
    <w:rPr>
      <w:lang w:val="en-US"/>
    </w:rPr>
  </w:style>
  <w:style w:type="paragraph" w:styleId="TOC1">
    <w:name w:val="toc 1"/>
    <w:basedOn w:val="Normal"/>
    <w:next w:val="Normal"/>
    <w:autoRedefine/>
    <w:uiPriority w:val="39"/>
    <w:unhideWhenUsed/>
    <w:rsid w:val="007159BE"/>
    <w:pPr>
      <w:tabs>
        <w:tab w:val="right" w:leader="dot" w:pos="10456"/>
      </w:tabs>
      <w:spacing w:after="100"/>
    </w:pPr>
    <w:rPr>
      <w:b/>
      <w:bCs/>
      <w:noProof/>
      <w:color w:val="C45911" w:themeColor="accent2" w:themeShade="BF"/>
    </w:rPr>
  </w:style>
  <w:style w:type="character" w:customStyle="1" w:styleId="Heading2Char">
    <w:name w:val="Heading 2 Char"/>
    <w:basedOn w:val="DefaultParagraphFont"/>
    <w:link w:val="Heading2"/>
    <w:uiPriority w:val="9"/>
    <w:rsid w:val="006B7FB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014B1"/>
    <w:pPr>
      <w:spacing w:after="100"/>
      <w:ind w:left="220"/>
    </w:pPr>
  </w:style>
  <w:style w:type="character" w:customStyle="1" w:styleId="Heading3Char">
    <w:name w:val="Heading 3 Char"/>
    <w:basedOn w:val="DefaultParagraphFont"/>
    <w:link w:val="Heading3"/>
    <w:uiPriority w:val="9"/>
    <w:rsid w:val="00D911A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159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99043">
      <w:bodyDiv w:val="1"/>
      <w:marLeft w:val="0"/>
      <w:marRight w:val="0"/>
      <w:marTop w:val="0"/>
      <w:marBottom w:val="0"/>
      <w:divBdr>
        <w:top w:val="none" w:sz="0" w:space="0" w:color="auto"/>
        <w:left w:val="none" w:sz="0" w:space="0" w:color="auto"/>
        <w:bottom w:val="none" w:sz="0" w:space="0" w:color="auto"/>
        <w:right w:val="none" w:sz="0" w:space="0" w:color="auto"/>
      </w:divBdr>
    </w:div>
    <w:div w:id="234632576">
      <w:bodyDiv w:val="1"/>
      <w:marLeft w:val="0"/>
      <w:marRight w:val="0"/>
      <w:marTop w:val="0"/>
      <w:marBottom w:val="0"/>
      <w:divBdr>
        <w:top w:val="none" w:sz="0" w:space="0" w:color="auto"/>
        <w:left w:val="none" w:sz="0" w:space="0" w:color="auto"/>
        <w:bottom w:val="none" w:sz="0" w:space="0" w:color="auto"/>
        <w:right w:val="none" w:sz="0" w:space="0" w:color="auto"/>
      </w:divBdr>
    </w:div>
    <w:div w:id="276497036">
      <w:bodyDiv w:val="1"/>
      <w:marLeft w:val="0"/>
      <w:marRight w:val="0"/>
      <w:marTop w:val="0"/>
      <w:marBottom w:val="0"/>
      <w:divBdr>
        <w:top w:val="none" w:sz="0" w:space="0" w:color="auto"/>
        <w:left w:val="none" w:sz="0" w:space="0" w:color="auto"/>
        <w:bottom w:val="none" w:sz="0" w:space="0" w:color="auto"/>
        <w:right w:val="none" w:sz="0" w:space="0" w:color="auto"/>
      </w:divBdr>
    </w:div>
    <w:div w:id="495418927">
      <w:bodyDiv w:val="1"/>
      <w:marLeft w:val="0"/>
      <w:marRight w:val="0"/>
      <w:marTop w:val="0"/>
      <w:marBottom w:val="0"/>
      <w:divBdr>
        <w:top w:val="none" w:sz="0" w:space="0" w:color="auto"/>
        <w:left w:val="none" w:sz="0" w:space="0" w:color="auto"/>
        <w:bottom w:val="none" w:sz="0" w:space="0" w:color="auto"/>
        <w:right w:val="none" w:sz="0" w:space="0" w:color="auto"/>
      </w:divBdr>
    </w:div>
    <w:div w:id="536822613">
      <w:bodyDiv w:val="1"/>
      <w:marLeft w:val="0"/>
      <w:marRight w:val="0"/>
      <w:marTop w:val="0"/>
      <w:marBottom w:val="0"/>
      <w:divBdr>
        <w:top w:val="none" w:sz="0" w:space="0" w:color="auto"/>
        <w:left w:val="none" w:sz="0" w:space="0" w:color="auto"/>
        <w:bottom w:val="none" w:sz="0" w:space="0" w:color="auto"/>
        <w:right w:val="none" w:sz="0" w:space="0" w:color="auto"/>
      </w:divBdr>
    </w:div>
    <w:div w:id="656344420">
      <w:bodyDiv w:val="1"/>
      <w:marLeft w:val="0"/>
      <w:marRight w:val="0"/>
      <w:marTop w:val="0"/>
      <w:marBottom w:val="0"/>
      <w:divBdr>
        <w:top w:val="none" w:sz="0" w:space="0" w:color="auto"/>
        <w:left w:val="none" w:sz="0" w:space="0" w:color="auto"/>
        <w:bottom w:val="none" w:sz="0" w:space="0" w:color="auto"/>
        <w:right w:val="none" w:sz="0" w:space="0" w:color="auto"/>
      </w:divBdr>
    </w:div>
    <w:div w:id="829561109">
      <w:bodyDiv w:val="1"/>
      <w:marLeft w:val="0"/>
      <w:marRight w:val="0"/>
      <w:marTop w:val="0"/>
      <w:marBottom w:val="0"/>
      <w:divBdr>
        <w:top w:val="none" w:sz="0" w:space="0" w:color="auto"/>
        <w:left w:val="none" w:sz="0" w:space="0" w:color="auto"/>
        <w:bottom w:val="none" w:sz="0" w:space="0" w:color="auto"/>
        <w:right w:val="none" w:sz="0" w:space="0" w:color="auto"/>
      </w:divBdr>
    </w:div>
    <w:div w:id="841310364">
      <w:bodyDiv w:val="1"/>
      <w:marLeft w:val="0"/>
      <w:marRight w:val="0"/>
      <w:marTop w:val="0"/>
      <w:marBottom w:val="0"/>
      <w:divBdr>
        <w:top w:val="none" w:sz="0" w:space="0" w:color="auto"/>
        <w:left w:val="none" w:sz="0" w:space="0" w:color="auto"/>
        <w:bottom w:val="none" w:sz="0" w:space="0" w:color="auto"/>
        <w:right w:val="none" w:sz="0" w:space="0" w:color="auto"/>
      </w:divBdr>
    </w:div>
    <w:div w:id="894320941">
      <w:bodyDiv w:val="1"/>
      <w:marLeft w:val="0"/>
      <w:marRight w:val="0"/>
      <w:marTop w:val="0"/>
      <w:marBottom w:val="0"/>
      <w:divBdr>
        <w:top w:val="none" w:sz="0" w:space="0" w:color="auto"/>
        <w:left w:val="none" w:sz="0" w:space="0" w:color="auto"/>
        <w:bottom w:val="none" w:sz="0" w:space="0" w:color="auto"/>
        <w:right w:val="none" w:sz="0" w:space="0" w:color="auto"/>
      </w:divBdr>
    </w:div>
    <w:div w:id="1327787077">
      <w:bodyDiv w:val="1"/>
      <w:marLeft w:val="0"/>
      <w:marRight w:val="0"/>
      <w:marTop w:val="0"/>
      <w:marBottom w:val="0"/>
      <w:divBdr>
        <w:top w:val="none" w:sz="0" w:space="0" w:color="auto"/>
        <w:left w:val="none" w:sz="0" w:space="0" w:color="auto"/>
        <w:bottom w:val="none" w:sz="0" w:space="0" w:color="auto"/>
        <w:right w:val="none" w:sz="0" w:space="0" w:color="auto"/>
      </w:divBdr>
    </w:div>
    <w:div w:id="1330250275">
      <w:bodyDiv w:val="1"/>
      <w:marLeft w:val="0"/>
      <w:marRight w:val="0"/>
      <w:marTop w:val="0"/>
      <w:marBottom w:val="0"/>
      <w:divBdr>
        <w:top w:val="none" w:sz="0" w:space="0" w:color="auto"/>
        <w:left w:val="none" w:sz="0" w:space="0" w:color="auto"/>
        <w:bottom w:val="none" w:sz="0" w:space="0" w:color="auto"/>
        <w:right w:val="none" w:sz="0" w:space="0" w:color="auto"/>
      </w:divBdr>
    </w:div>
    <w:div w:id="1447040000">
      <w:bodyDiv w:val="1"/>
      <w:marLeft w:val="0"/>
      <w:marRight w:val="0"/>
      <w:marTop w:val="0"/>
      <w:marBottom w:val="0"/>
      <w:divBdr>
        <w:top w:val="none" w:sz="0" w:space="0" w:color="auto"/>
        <w:left w:val="none" w:sz="0" w:space="0" w:color="auto"/>
        <w:bottom w:val="none" w:sz="0" w:space="0" w:color="auto"/>
        <w:right w:val="none" w:sz="0" w:space="0" w:color="auto"/>
      </w:divBdr>
    </w:div>
    <w:div w:id="1478953985">
      <w:bodyDiv w:val="1"/>
      <w:marLeft w:val="0"/>
      <w:marRight w:val="0"/>
      <w:marTop w:val="0"/>
      <w:marBottom w:val="0"/>
      <w:divBdr>
        <w:top w:val="none" w:sz="0" w:space="0" w:color="auto"/>
        <w:left w:val="none" w:sz="0" w:space="0" w:color="auto"/>
        <w:bottom w:val="none" w:sz="0" w:space="0" w:color="auto"/>
        <w:right w:val="none" w:sz="0" w:space="0" w:color="auto"/>
      </w:divBdr>
    </w:div>
    <w:div w:id="173770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servicex.com/globalweather.asmx?WSDL" TargetMode="External"/><Relationship Id="rId13" Type="http://schemas.openxmlformats.org/officeDocument/2006/relationships/hyperlink" Target="http://localhost:8081/api/getWeather?city=Sydney&amp;country=Australia"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spring.io/guides/gs/consuming-web-service/" TargetMode="External"/><Relationship Id="rId7" Type="http://schemas.openxmlformats.org/officeDocument/2006/relationships/hyperlink" Target="https://github.com/diwaygrover0019"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devglan.com/spring-boot/spring-boot-soap-client" TargetMode="External"/><Relationship Id="rId1" Type="http://schemas.openxmlformats.org/officeDocument/2006/relationships/customXml" Target="../customXml/item1.xml"/><Relationship Id="rId6" Type="http://schemas.openxmlformats.org/officeDocument/2006/relationships/hyperlink" Target="mailto:diwaygrover0019@gmail.com" TargetMode="External"/><Relationship Id="rId11" Type="http://schemas.openxmlformats.org/officeDocument/2006/relationships/hyperlink" Target="http://localhost:8081/api/getCities?country=Australi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yperlink" Target="http://localhost:8080/GlobalWeather"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webservicex.com/globalweather.asmx?WSDL" TargetMode="External"/><Relationship Id="rId14" Type="http://schemas.openxmlformats.org/officeDocument/2006/relationships/image" Target="media/image2.png"/><Relationship Id="rId22" Type="http://schemas.openxmlformats.org/officeDocument/2006/relationships/hyperlink" Target="https://stackoverflow.com/questions/23093897/sending-xmldata-in-soap-request-using-spring-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AE314-F2CC-4882-9DC5-795F494D0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1</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diwaygrover0019@gmail.com</dc:creator>
  <cp:keywords/>
  <dc:description/>
  <cp:lastModifiedBy>diwaygrover0019@gmail.com</cp:lastModifiedBy>
  <cp:revision>55</cp:revision>
  <cp:lastPrinted>2020-03-17T11:08:00Z</cp:lastPrinted>
  <dcterms:created xsi:type="dcterms:W3CDTF">2020-03-16T01:11:00Z</dcterms:created>
  <dcterms:modified xsi:type="dcterms:W3CDTF">2020-03-17T11:08:00Z</dcterms:modified>
</cp:coreProperties>
</file>