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56E" w:rsidRDefault="003C74C9" w:rsidP="007A59D9">
      <w:pPr>
        <w:pStyle w:val="a7"/>
      </w:pPr>
      <w:r>
        <w:t>S</w:t>
      </w:r>
      <w:r>
        <w:rPr>
          <w:rFonts w:hint="eastAsia"/>
        </w:rPr>
        <w:t>nappy Data数据类型说明</w:t>
      </w:r>
    </w:p>
    <w:p w:rsidR="007A59D9" w:rsidRDefault="007A59D9" w:rsidP="007A59D9">
      <w:pPr>
        <w:pStyle w:val="2"/>
      </w:pPr>
      <w:r>
        <w:rPr>
          <w:rFonts w:hint="eastAsia"/>
        </w:rPr>
        <w:t>类型预览</w:t>
      </w:r>
    </w:p>
    <w:tbl>
      <w:tblPr>
        <w:tblStyle w:val="aa"/>
        <w:tblW w:w="0" w:type="auto"/>
        <w:tblLook w:val="04A0" w:firstRow="1" w:lastRow="0" w:firstColumn="1" w:lastColumn="0" w:noHBand="0" w:noVBand="1"/>
      </w:tblPr>
      <w:tblGrid>
        <w:gridCol w:w="4148"/>
        <w:gridCol w:w="4148"/>
      </w:tblGrid>
      <w:tr w:rsidR="00A86F5E" w:rsidTr="00BC67A7">
        <w:tc>
          <w:tcPr>
            <w:tcW w:w="4148" w:type="dxa"/>
            <w:shd w:val="clear" w:color="auto" w:fill="D0CECE" w:themeFill="background2" w:themeFillShade="E6"/>
          </w:tcPr>
          <w:p w:rsidR="00A86F5E" w:rsidRPr="00BC67A7" w:rsidRDefault="00A86F5E" w:rsidP="00A86F5E">
            <w:r w:rsidRPr="00BC67A7">
              <w:rPr>
                <w:rFonts w:hint="eastAsia"/>
              </w:rPr>
              <w:t>SnappyData是数据类型</w:t>
            </w:r>
          </w:p>
        </w:tc>
        <w:tc>
          <w:tcPr>
            <w:tcW w:w="4148" w:type="dxa"/>
            <w:shd w:val="clear" w:color="auto" w:fill="D0CECE" w:themeFill="background2" w:themeFillShade="E6"/>
          </w:tcPr>
          <w:p w:rsidR="00A86F5E" w:rsidRDefault="00A86F5E" w:rsidP="00A86F5E">
            <w:r w:rsidRPr="00BC67A7">
              <w:t>J</w:t>
            </w:r>
            <w:r w:rsidRPr="00BC67A7">
              <w:rPr>
                <w:rFonts w:hint="eastAsia"/>
              </w:rPr>
              <w:t>ava数据类型</w:t>
            </w:r>
          </w:p>
        </w:tc>
      </w:tr>
      <w:tr w:rsidR="00A86F5E" w:rsidTr="00A86F5E">
        <w:tc>
          <w:tcPr>
            <w:tcW w:w="4148" w:type="dxa"/>
          </w:tcPr>
          <w:p w:rsidR="00A86F5E" w:rsidRDefault="0024386C" w:rsidP="00A86F5E">
            <w:hyperlink w:anchor="_BIGINT" w:history="1">
              <w:r w:rsidR="00A86F5E" w:rsidRPr="00A81B10">
                <w:rPr>
                  <w:rStyle w:val="a9"/>
                </w:rPr>
                <w:t>BigInt</w:t>
              </w:r>
            </w:hyperlink>
          </w:p>
        </w:tc>
        <w:tc>
          <w:tcPr>
            <w:tcW w:w="4148" w:type="dxa"/>
          </w:tcPr>
          <w:p w:rsidR="00A86F5E" w:rsidRDefault="007A59D9" w:rsidP="00A86F5E">
            <w:r w:rsidRPr="007A59D9">
              <w:t>java.lang.Long</w:t>
            </w:r>
          </w:p>
        </w:tc>
      </w:tr>
      <w:tr w:rsidR="00A86F5E" w:rsidTr="00A86F5E">
        <w:tc>
          <w:tcPr>
            <w:tcW w:w="4148" w:type="dxa"/>
          </w:tcPr>
          <w:p w:rsidR="00A86F5E" w:rsidRDefault="0024386C" w:rsidP="00A86F5E">
            <w:hyperlink w:anchor="_BLOB" w:history="1">
              <w:r w:rsidR="00A86F5E" w:rsidRPr="005B48CC">
                <w:rPr>
                  <w:rStyle w:val="a9"/>
                  <w:rFonts w:hint="eastAsia"/>
                </w:rPr>
                <w:t>Blob</w:t>
              </w:r>
            </w:hyperlink>
          </w:p>
        </w:tc>
        <w:tc>
          <w:tcPr>
            <w:tcW w:w="4148" w:type="dxa"/>
          </w:tcPr>
          <w:p w:rsidR="00A86F5E" w:rsidRDefault="007A59D9" w:rsidP="00A86F5E">
            <w:r w:rsidRPr="00A86F5E">
              <w:t>java.lang.Blob</w:t>
            </w:r>
          </w:p>
        </w:tc>
      </w:tr>
      <w:tr w:rsidR="00A86F5E" w:rsidTr="00A86F5E">
        <w:tc>
          <w:tcPr>
            <w:tcW w:w="4148" w:type="dxa"/>
          </w:tcPr>
          <w:p w:rsidR="00A86F5E" w:rsidRDefault="0024386C" w:rsidP="00A86F5E">
            <w:hyperlink w:anchor="_CHAR" w:history="1">
              <w:r w:rsidR="00A86F5E" w:rsidRPr="005B48CC">
                <w:rPr>
                  <w:rStyle w:val="a9"/>
                </w:rPr>
                <w:t>C</w:t>
              </w:r>
              <w:r w:rsidR="00A86F5E" w:rsidRPr="005B48CC">
                <w:rPr>
                  <w:rStyle w:val="a9"/>
                  <w:rFonts w:hint="eastAsia"/>
                </w:rPr>
                <w:t>har</w:t>
              </w:r>
            </w:hyperlink>
          </w:p>
        </w:tc>
        <w:tc>
          <w:tcPr>
            <w:tcW w:w="4148" w:type="dxa"/>
          </w:tcPr>
          <w:p w:rsidR="00A86F5E" w:rsidRDefault="007A59D9" w:rsidP="00A86F5E">
            <w:r w:rsidRPr="00B41A0B">
              <w:t>java.lang.String</w:t>
            </w:r>
          </w:p>
        </w:tc>
      </w:tr>
      <w:tr w:rsidR="00A86F5E" w:rsidTr="00A86F5E">
        <w:tc>
          <w:tcPr>
            <w:tcW w:w="4148" w:type="dxa"/>
          </w:tcPr>
          <w:p w:rsidR="00A86F5E" w:rsidRDefault="0024386C" w:rsidP="00A86F5E">
            <w:hyperlink w:anchor="_CHAR_FOR_BIT" w:history="1">
              <w:r w:rsidR="00A86F5E" w:rsidRPr="005B48CC">
                <w:rPr>
                  <w:rStyle w:val="a9"/>
                </w:rPr>
                <w:t>C</w:t>
              </w:r>
              <w:r w:rsidR="00A86F5E" w:rsidRPr="005B48CC">
                <w:rPr>
                  <w:rStyle w:val="a9"/>
                  <w:rFonts w:hint="eastAsia"/>
                </w:rPr>
                <w:t xml:space="preserve">har </w:t>
              </w:r>
              <w:r w:rsidR="00A86F5E" w:rsidRPr="005B48CC">
                <w:rPr>
                  <w:rStyle w:val="a9"/>
                </w:rPr>
                <w:t>for big data</w:t>
              </w:r>
            </w:hyperlink>
          </w:p>
        </w:tc>
        <w:tc>
          <w:tcPr>
            <w:tcW w:w="4148" w:type="dxa"/>
          </w:tcPr>
          <w:p w:rsidR="00A86F5E" w:rsidRDefault="007A59D9" w:rsidP="00A86F5E">
            <w:r w:rsidRPr="009E0EF2">
              <w:t>根据需要使用byte []，java.io.InputStream或java.lang.OutputStream</w:t>
            </w:r>
          </w:p>
        </w:tc>
      </w:tr>
      <w:tr w:rsidR="00A86F5E" w:rsidTr="00A86F5E">
        <w:tc>
          <w:tcPr>
            <w:tcW w:w="4148" w:type="dxa"/>
          </w:tcPr>
          <w:p w:rsidR="00A86F5E" w:rsidRDefault="0024386C" w:rsidP="00A86F5E">
            <w:hyperlink w:anchor="_CLOB" w:history="1">
              <w:r w:rsidR="00A86F5E" w:rsidRPr="005B48CC">
                <w:rPr>
                  <w:rStyle w:val="a9"/>
                </w:rPr>
                <w:t>C</w:t>
              </w:r>
              <w:r w:rsidR="00A86F5E" w:rsidRPr="005B48CC">
                <w:rPr>
                  <w:rStyle w:val="a9"/>
                  <w:rFonts w:hint="eastAsia"/>
                </w:rPr>
                <w:t>lob</w:t>
              </w:r>
            </w:hyperlink>
          </w:p>
        </w:tc>
        <w:tc>
          <w:tcPr>
            <w:tcW w:w="4148" w:type="dxa"/>
          </w:tcPr>
          <w:p w:rsidR="00A86F5E" w:rsidRDefault="007A59D9" w:rsidP="00A86F5E">
            <w:r w:rsidRPr="004C2534">
              <w:t>java.sql.Clob</w:t>
            </w:r>
          </w:p>
        </w:tc>
      </w:tr>
      <w:tr w:rsidR="00A86F5E" w:rsidTr="00A86F5E">
        <w:tc>
          <w:tcPr>
            <w:tcW w:w="4148" w:type="dxa"/>
          </w:tcPr>
          <w:p w:rsidR="00A86F5E" w:rsidRDefault="0024386C" w:rsidP="00A86F5E">
            <w:hyperlink w:anchor="_DATE" w:history="1">
              <w:r w:rsidR="00A86F5E" w:rsidRPr="005B48CC">
                <w:rPr>
                  <w:rStyle w:val="a9"/>
                </w:rPr>
                <w:t>D</w:t>
              </w:r>
              <w:r w:rsidR="00A86F5E" w:rsidRPr="005B48CC">
                <w:rPr>
                  <w:rStyle w:val="a9"/>
                  <w:rFonts w:hint="eastAsia"/>
                </w:rPr>
                <w:t>ate</w:t>
              </w:r>
            </w:hyperlink>
          </w:p>
        </w:tc>
        <w:tc>
          <w:tcPr>
            <w:tcW w:w="4148" w:type="dxa"/>
          </w:tcPr>
          <w:p w:rsidR="00A86F5E" w:rsidRDefault="00950C79" w:rsidP="00A86F5E">
            <w:r w:rsidRPr="001A462B">
              <w:t>java.sql.Date</w:t>
            </w:r>
          </w:p>
        </w:tc>
      </w:tr>
      <w:tr w:rsidR="00A86F5E" w:rsidTr="00A86F5E">
        <w:tc>
          <w:tcPr>
            <w:tcW w:w="4148" w:type="dxa"/>
          </w:tcPr>
          <w:p w:rsidR="00A86F5E" w:rsidRDefault="0024386C" w:rsidP="00A86F5E">
            <w:hyperlink w:anchor="_DECIMAL" w:history="1">
              <w:r w:rsidR="00A86F5E" w:rsidRPr="005B48CC">
                <w:rPr>
                  <w:rStyle w:val="a9"/>
                </w:rPr>
                <w:t>D</w:t>
              </w:r>
              <w:r w:rsidR="00A86F5E" w:rsidRPr="005B48CC">
                <w:rPr>
                  <w:rStyle w:val="a9"/>
                  <w:rFonts w:hint="eastAsia"/>
                </w:rPr>
                <w:t>ecimal</w:t>
              </w:r>
            </w:hyperlink>
          </w:p>
        </w:tc>
        <w:tc>
          <w:tcPr>
            <w:tcW w:w="4148" w:type="dxa"/>
          </w:tcPr>
          <w:p w:rsidR="00A86F5E" w:rsidRDefault="00950C79" w:rsidP="00A86F5E">
            <w:r w:rsidRPr="00E6112D">
              <w:t>java.math.BigDecima</w:t>
            </w:r>
          </w:p>
        </w:tc>
      </w:tr>
      <w:tr w:rsidR="00A86F5E" w:rsidTr="00A86F5E">
        <w:tc>
          <w:tcPr>
            <w:tcW w:w="4148" w:type="dxa"/>
          </w:tcPr>
          <w:p w:rsidR="00A86F5E" w:rsidRDefault="0024386C" w:rsidP="00A86F5E">
            <w:hyperlink w:anchor="_DOUBLE" w:history="1">
              <w:r w:rsidR="00A86F5E" w:rsidRPr="005B48CC">
                <w:rPr>
                  <w:rStyle w:val="a9"/>
                </w:rPr>
                <w:t>D</w:t>
              </w:r>
              <w:r w:rsidR="00A86F5E" w:rsidRPr="005B48CC">
                <w:rPr>
                  <w:rStyle w:val="a9"/>
                  <w:rFonts w:hint="eastAsia"/>
                </w:rPr>
                <w:t>ouble</w:t>
              </w:r>
            </w:hyperlink>
          </w:p>
        </w:tc>
        <w:tc>
          <w:tcPr>
            <w:tcW w:w="4148" w:type="dxa"/>
          </w:tcPr>
          <w:p w:rsidR="00A86F5E" w:rsidRDefault="00950C79" w:rsidP="00A86F5E">
            <w:r w:rsidRPr="005F1C80">
              <w:t>java.lang.Double</w:t>
            </w:r>
          </w:p>
        </w:tc>
      </w:tr>
      <w:tr w:rsidR="00A86F5E" w:rsidTr="00A86F5E">
        <w:tc>
          <w:tcPr>
            <w:tcW w:w="4148" w:type="dxa"/>
          </w:tcPr>
          <w:p w:rsidR="00A86F5E" w:rsidRDefault="0024386C" w:rsidP="00A86F5E">
            <w:hyperlink w:anchor="_DOUBLE_PRECISION" w:history="1">
              <w:r w:rsidR="00A86F5E" w:rsidRPr="005B48CC">
                <w:rPr>
                  <w:rStyle w:val="a9"/>
                </w:rPr>
                <w:t>D</w:t>
              </w:r>
              <w:r w:rsidR="00A86F5E" w:rsidRPr="005B48CC">
                <w:rPr>
                  <w:rStyle w:val="a9"/>
                  <w:rFonts w:hint="eastAsia"/>
                </w:rPr>
                <w:t xml:space="preserve">ouble </w:t>
              </w:r>
              <w:r w:rsidR="00A86F5E" w:rsidRPr="005B48CC">
                <w:rPr>
                  <w:rStyle w:val="a9"/>
                </w:rPr>
                <w:t>precision</w:t>
              </w:r>
            </w:hyperlink>
          </w:p>
        </w:tc>
        <w:tc>
          <w:tcPr>
            <w:tcW w:w="4148" w:type="dxa"/>
          </w:tcPr>
          <w:p w:rsidR="00A86F5E" w:rsidRDefault="00950C79" w:rsidP="00A86F5E">
            <w:r w:rsidRPr="006D120D">
              <w:t>java.lang.Double或java.lang.Float取决于精度</w:t>
            </w:r>
          </w:p>
        </w:tc>
      </w:tr>
      <w:tr w:rsidR="00A86F5E" w:rsidTr="00A86F5E">
        <w:tc>
          <w:tcPr>
            <w:tcW w:w="4148" w:type="dxa"/>
          </w:tcPr>
          <w:p w:rsidR="00A86F5E" w:rsidRDefault="0024386C" w:rsidP="00A86F5E">
            <w:hyperlink w:anchor="_FLOAT" w:history="1">
              <w:r w:rsidR="00A86F5E" w:rsidRPr="005B48CC">
                <w:rPr>
                  <w:rStyle w:val="a9"/>
                </w:rPr>
                <w:t>F</w:t>
              </w:r>
              <w:r w:rsidR="00A86F5E" w:rsidRPr="005B48CC">
                <w:rPr>
                  <w:rStyle w:val="a9"/>
                  <w:rFonts w:hint="eastAsia"/>
                </w:rPr>
                <w:t>loat</w:t>
              </w:r>
            </w:hyperlink>
          </w:p>
        </w:tc>
        <w:tc>
          <w:tcPr>
            <w:tcW w:w="4148" w:type="dxa"/>
          </w:tcPr>
          <w:p w:rsidR="00A86F5E" w:rsidRDefault="00950C79" w:rsidP="00A86F5E">
            <w:r w:rsidRPr="006D120D">
              <w:t>java.lang.Double或java.lang.Float取决于精度</w:t>
            </w:r>
          </w:p>
        </w:tc>
      </w:tr>
      <w:tr w:rsidR="00A86F5E" w:rsidTr="00A86F5E">
        <w:tc>
          <w:tcPr>
            <w:tcW w:w="4148" w:type="dxa"/>
          </w:tcPr>
          <w:p w:rsidR="00A86F5E" w:rsidRDefault="0024386C" w:rsidP="00A86F5E">
            <w:hyperlink w:anchor="_INTEGER" w:history="1">
              <w:r w:rsidR="00A86F5E" w:rsidRPr="005B48CC">
                <w:rPr>
                  <w:rStyle w:val="a9"/>
                </w:rPr>
                <w:t>I</w:t>
              </w:r>
              <w:r w:rsidR="00A86F5E" w:rsidRPr="005B48CC">
                <w:rPr>
                  <w:rStyle w:val="a9"/>
                  <w:rFonts w:hint="eastAsia"/>
                </w:rPr>
                <w:t>nteger</w:t>
              </w:r>
            </w:hyperlink>
          </w:p>
        </w:tc>
        <w:tc>
          <w:tcPr>
            <w:tcW w:w="4148" w:type="dxa"/>
          </w:tcPr>
          <w:p w:rsidR="00A86F5E" w:rsidRDefault="00950C79" w:rsidP="00A86F5E">
            <w:r w:rsidRPr="00B35F2F">
              <w:t>java.lang.Integer</w:t>
            </w:r>
          </w:p>
        </w:tc>
      </w:tr>
      <w:tr w:rsidR="00A86F5E" w:rsidTr="00A86F5E">
        <w:tc>
          <w:tcPr>
            <w:tcW w:w="4148" w:type="dxa"/>
          </w:tcPr>
          <w:p w:rsidR="00A86F5E" w:rsidRDefault="0024386C" w:rsidP="00A86F5E">
            <w:hyperlink w:anchor="_INTEGER" w:history="1">
              <w:r w:rsidR="00A86F5E" w:rsidRPr="005B48CC">
                <w:rPr>
                  <w:rStyle w:val="a9"/>
                </w:rPr>
                <w:t>J</w:t>
              </w:r>
              <w:r w:rsidR="00A86F5E" w:rsidRPr="005B48CC">
                <w:rPr>
                  <w:rStyle w:val="a9"/>
                  <w:rFonts w:hint="eastAsia"/>
                </w:rPr>
                <w:t>son</w:t>
              </w:r>
            </w:hyperlink>
          </w:p>
        </w:tc>
        <w:tc>
          <w:tcPr>
            <w:tcW w:w="4148" w:type="dxa"/>
          </w:tcPr>
          <w:p w:rsidR="00A86F5E" w:rsidRDefault="00950C79" w:rsidP="00A86F5E">
            <w:r w:rsidRPr="00C62AAB">
              <w:t>java.sql.Clob</w:t>
            </w:r>
          </w:p>
        </w:tc>
      </w:tr>
      <w:tr w:rsidR="00A86F5E" w:rsidTr="00A86F5E">
        <w:tc>
          <w:tcPr>
            <w:tcW w:w="4148" w:type="dxa"/>
          </w:tcPr>
          <w:p w:rsidR="00A86F5E" w:rsidRDefault="0024386C" w:rsidP="00A86F5E">
            <w:hyperlink w:anchor="_LONG_VARCHAR" w:history="1">
              <w:r w:rsidR="00A86F5E" w:rsidRPr="005B48CC">
                <w:rPr>
                  <w:rStyle w:val="a9"/>
                </w:rPr>
                <w:t>L</w:t>
              </w:r>
              <w:r w:rsidR="00A86F5E" w:rsidRPr="005B48CC">
                <w:rPr>
                  <w:rStyle w:val="a9"/>
                  <w:rFonts w:hint="eastAsia"/>
                </w:rPr>
                <w:t xml:space="preserve">ong </w:t>
              </w:r>
              <w:r w:rsidR="00A86F5E" w:rsidRPr="005B48CC">
                <w:rPr>
                  <w:rStyle w:val="a9"/>
                </w:rPr>
                <w:t>varchar</w:t>
              </w:r>
            </w:hyperlink>
          </w:p>
        </w:tc>
        <w:tc>
          <w:tcPr>
            <w:tcW w:w="4148" w:type="dxa"/>
          </w:tcPr>
          <w:p w:rsidR="00A86F5E" w:rsidRDefault="00950C79" w:rsidP="00A86F5E">
            <w:r w:rsidRPr="00103F54">
              <w:t>java.lang.String</w:t>
            </w:r>
          </w:p>
        </w:tc>
      </w:tr>
      <w:tr w:rsidR="00A86F5E" w:rsidTr="00A86F5E">
        <w:tc>
          <w:tcPr>
            <w:tcW w:w="4148" w:type="dxa"/>
          </w:tcPr>
          <w:p w:rsidR="00A86F5E" w:rsidRDefault="0024386C" w:rsidP="00A86F5E">
            <w:hyperlink w:anchor="_LONG_VARCHAR_FOR" w:history="1">
              <w:r w:rsidR="00A86F5E" w:rsidRPr="005B48CC">
                <w:rPr>
                  <w:rStyle w:val="a9"/>
                </w:rPr>
                <w:t>L</w:t>
              </w:r>
              <w:r w:rsidR="00A86F5E" w:rsidRPr="005B48CC">
                <w:rPr>
                  <w:rStyle w:val="a9"/>
                  <w:rFonts w:hint="eastAsia"/>
                </w:rPr>
                <w:t xml:space="preserve">ong </w:t>
              </w:r>
              <w:r w:rsidR="00A86F5E" w:rsidRPr="005B48CC">
                <w:rPr>
                  <w:rStyle w:val="a9"/>
                </w:rPr>
                <w:t>varchar for big data</w:t>
              </w:r>
            </w:hyperlink>
          </w:p>
        </w:tc>
        <w:tc>
          <w:tcPr>
            <w:tcW w:w="4148" w:type="dxa"/>
          </w:tcPr>
          <w:p w:rsidR="00A86F5E" w:rsidRDefault="00950C79" w:rsidP="00A86F5E">
            <w:r w:rsidRPr="00B1777B">
              <w:t>根据需要使用byte []或java.io.InputStream / java.lang.OutputStream</w:t>
            </w:r>
          </w:p>
        </w:tc>
      </w:tr>
      <w:tr w:rsidR="00950C79" w:rsidTr="00A86F5E">
        <w:tc>
          <w:tcPr>
            <w:tcW w:w="4148" w:type="dxa"/>
          </w:tcPr>
          <w:p w:rsidR="00950C79" w:rsidRPr="00A86F5E" w:rsidRDefault="0024386C" w:rsidP="00950C79">
            <w:hyperlink w:anchor="_NUMERIC" w:history="1">
              <w:r w:rsidR="00950C79" w:rsidRPr="005B48CC">
                <w:rPr>
                  <w:rStyle w:val="a9"/>
                </w:rPr>
                <w:t>Numeric</w:t>
              </w:r>
            </w:hyperlink>
          </w:p>
        </w:tc>
        <w:tc>
          <w:tcPr>
            <w:tcW w:w="4148" w:type="dxa"/>
          </w:tcPr>
          <w:p w:rsidR="00950C79" w:rsidRPr="00A16BC5" w:rsidRDefault="00950C79" w:rsidP="00950C79">
            <w:r w:rsidRPr="00A16BC5">
              <w:t>java.sql.Types.NUMERIC</w:t>
            </w:r>
          </w:p>
        </w:tc>
      </w:tr>
      <w:tr w:rsidR="00950C79" w:rsidTr="00A86F5E">
        <w:tc>
          <w:tcPr>
            <w:tcW w:w="4148" w:type="dxa"/>
          </w:tcPr>
          <w:p w:rsidR="00950C79" w:rsidRDefault="0024386C" w:rsidP="00950C79">
            <w:hyperlink w:anchor="_REAL" w:history="1">
              <w:r w:rsidR="00950C79" w:rsidRPr="005B48CC">
                <w:rPr>
                  <w:rStyle w:val="a9"/>
                </w:rPr>
                <w:t>R</w:t>
              </w:r>
              <w:r w:rsidR="00950C79" w:rsidRPr="005B48CC">
                <w:rPr>
                  <w:rStyle w:val="a9"/>
                  <w:rFonts w:hint="eastAsia"/>
                </w:rPr>
                <w:t>eal</w:t>
              </w:r>
            </w:hyperlink>
          </w:p>
        </w:tc>
        <w:tc>
          <w:tcPr>
            <w:tcW w:w="4148" w:type="dxa"/>
          </w:tcPr>
          <w:p w:rsidR="00950C79" w:rsidRPr="00111280" w:rsidRDefault="00950C79" w:rsidP="00950C79">
            <w:r w:rsidRPr="00111280">
              <w:t>java.lang.Float</w:t>
            </w:r>
          </w:p>
        </w:tc>
      </w:tr>
      <w:tr w:rsidR="00950C79" w:rsidTr="00A86F5E">
        <w:tc>
          <w:tcPr>
            <w:tcW w:w="4148" w:type="dxa"/>
          </w:tcPr>
          <w:p w:rsidR="00950C79" w:rsidRDefault="0024386C" w:rsidP="00950C79">
            <w:hyperlink w:anchor="_TIME" w:history="1">
              <w:r w:rsidR="00950C79" w:rsidRPr="005B48CC">
                <w:rPr>
                  <w:rStyle w:val="a9"/>
                </w:rPr>
                <w:t>T</w:t>
              </w:r>
              <w:r w:rsidR="00950C79" w:rsidRPr="005B48CC">
                <w:rPr>
                  <w:rStyle w:val="a9"/>
                  <w:rFonts w:hint="eastAsia"/>
                </w:rPr>
                <w:t>ime</w:t>
              </w:r>
            </w:hyperlink>
          </w:p>
        </w:tc>
        <w:tc>
          <w:tcPr>
            <w:tcW w:w="4148" w:type="dxa"/>
          </w:tcPr>
          <w:p w:rsidR="00950C79" w:rsidRDefault="00950C79" w:rsidP="00950C79">
            <w:r w:rsidRPr="00AD183E">
              <w:t>java.sql.Time</w:t>
            </w:r>
          </w:p>
        </w:tc>
      </w:tr>
      <w:tr w:rsidR="00950C79" w:rsidTr="00A86F5E">
        <w:tc>
          <w:tcPr>
            <w:tcW w:w="4148" w:type="dxa"/>
          </w:tcPr>
          <w:p w:rsidR="00950C79" w:rsidRDefault="0024386C" w:rsidP="00950C79">
            <w:hyperlink w:anchor="_TIMESTAMP" w:history="1">
              <w:r w:rsidR="00950C79" w:rsidRPr="005B48CC">
                <w:rPr>
                  <w:rStyle w:val="a9"/>
                </w:rPr>
                <w:t>T</w:t>
              </w:r>
              <w:r w:rsidR="00950C79" w:rsidRPr="005B48CC">
                <w:rPr>
                  <w:rStyle w:val="a9"/>
                  <w:rFonts w:hint="eastAsia"/>
                </w:rPr>
                <w:t>imestamp</w:t>
              </w:r>
            </w:hyperlink>
          </w:p>
        </w:tc>
        <w:tc>
          <w:tcPr>
            <w:tcW w:w="4148" w:type="dxa"/>
          </w:tcPr>
          <w:p w:rsidR="00950C79" w:rsidRDefault="00950C79" w:rsidP="00950C79">
            <w:r w:rsidRPr="00706178">
              <w:t>java.sql.Timestamp</w:t>
            </w:r>
          </w:p>
        </w:tc>
      </w:tr>
      <w:tr w:rsidR="00950C79" w:rsidTr="00A86F5E">
        <w:tc>
          <w:tcPr>
            <w:tcW w:w="4148" w:type="dxa"/>
          </w:tcPr>
          <w:p w:rsidR="00950C79" w:rsidRDefault="0024386C" w:rsidP="00950C79">
            <w:hyperlink w:anchor="_User-Defined_Types" w:history="1">
              <w:r w:rsidR="00950C79" w:rsidRPr="005B48CC">
                <w:rPr>
                  <w:rStyle w:val="a9"/>
                </w:rPr>
                <w:t>U</w:t>
              </w:r>
              <w:r w:rsidR="00950C79" w:rsidRPr="005B48CC">
                <w:rPr>
                  <w:rStyle w:val="a9"/>
                  <w:rFonts w:hint="eastAsia"/>
                </w:rPr>
                <w:t>ser-</w:t>
              </w:r>
              <w:r w:rsidR="00950C79" w:rsidRPr="005B48CC">
                <w:rPr>
                  <w:rStyle w:val="a9"/>
                </w:rPr>
                <w:t>Defined Types</w:t>
              </w:r>
            </w:hyperlink>
          </w:p>
        </w:tc>
        <w:tc>
          <w:tcPr>
            <w:tcW w:w="4148" w:type="dxa"/>
          </w:tcPr>
          <w:p w:rsidR="00950C79" w:rsidRDefault="00950C79" w:rsidP="00950C79">
            <w:r w:rsidRPr="009327CA">
              <w:t>java.lang.String</w:t>
            </w:r>
          </w:p>
        </w:tc>
      </w:tr>
      <w:tr w:rsidR="007B58E6" w:rsidTr="00A86F5E">
        <w:tc>
          <w:tcPr>
            <w:tcW w:w="4148" w:type="dxa"/>
          </w:tcPr>
          <w:p w:rsidR="007B58E6" w:rsidRDefault="0024386C" w:rsidP="00950C79">
            <w:hyperlink w:anchor="_VARCHAR" w:history="1">
              <w:r w:rsidR="007B58E6" w:rsidRPr="0047494E">
                <w:rPr>
                  <w:rStyle w:val="a9"/>
                </w:rPr>
                <w:t>Varchar</w:t>
              </w:r>
            </w:hyperlink>
          </w:p>
        </w:tc>
        <w:tc>
          <w:tcPr>
            <w:tcW w:w="4148" w:type="dxa"/>
          </w:tcPr>
          <w:p w:rsidR="007B58E6" w:rsidRPr="009327CA" w:rsidRDefault="007B58E6" w:rsidP="00950C79"/>
        </w:tc>
      </w:tr>
      <w:tr w:rsidR="00950C79" w:rsidTr="00A86F5E">
        <w:tc>
          <w:tcPr>
            <w:tcW w:w="4148" w:type="dxa"/>
          </w:tcPr>
          <w:p w:rsidR="00950C79" w:rsidRDefault="0024386C" w:rsidP="00950C79">
            <w:hyperlink w:anchor="_VARCHAR_FOR_BIT" w:history="1">
              <w:r w:rsidR="00950C79" w:rsidRPr="005B48CC">
                <w:rPr>
                  <w:rStyle w:val="a9"/>
                </w:rPr>
                <w:t>V</w:t>
              </w:r>
              <w:r w:rsidR="00950C79" w:rsidRPr="005B48CC">
                <w:rPr>
                  <w:rStyle w:val="a9"/>
                  <w:rFonts w:hint="eastAsia"/>
                </w:rPr>
                <w:t xml:space="preserve">archar </w:t>
              </w:r>
              <w:r w:rsidR="00950C79" w:rsidRPr="005B48CC">
                <w:rPr>
                  <w:rStyle w:val="a9"/>
                </w:rPr>
                <w:t>for big data</w:t>
              </w:r>
            </w:hyperlink>
          </w:p>
        </w:tc>
        <w:tc>
          <w:tcPr>
            <w:tcW w:w="4148" w:type="dxa"/>
          </w:tcPr>
          <w:p w:rsidR="00950C79" w:rsidRDefault="00950C79" w:rsidP="00950C79">
            <w:r w:rsidRPr="00CE1E84">
              <w:t>根据需要使用byte []或java.io.InputStream / java.lang.OutputStream</w:t>
            </w:r>
          </w:p>
        </w:tc>
      </w:tr>
      <w:tr w:rsidR="00950C79" w:rsidTr="00A86F5E">
        <w:tc>
          <w:tcPr>
            <w:tcW w:w="4148" w:type="dxa"/>
          </w:tcPr>
          <w:p w:rsidR="00950C79" w:rsidRDefault="0024386C" w:rsidP="00950C79">
            <w:hyperlink w:anchor="_XML" w:history="1">
              <w:r w:rsidR="00950C79" w:rsidRPr="005B48CC">
                <w:rPr>
                  <w:rStyle w:val="a9"/>
                </w:rPr>
                <w:t>X</w:t>
              </w:r>
              <w:r w:rsidR="00950C79" w:rsidRPr="005B48CC">
                <w:rPr>
                  <w:rStyle w:val="a9"/>
                  <w:rFonts w:hint="eastAsia"/>
                </w:rPr>
                <w:t>ml</w:t>
              </w:r>
            </w:hyperlink>
          </w:p>
        </w:tc>
        <w:tc>
          <w:tcPr>
            <w:tcW w:w="4148" w:type="dxa"/>
          </w:tcPr>
          <w:p w:rsidR="00950C79" w:rsidRDefault="00950C79" w:rsidP="00950C79">
            <w:r w:rsidRPr="00771883">
              <w:t>java.lang.String</w:t>
            </w:r>
          </w:p>
        </w:tc>
      </w:tr>
    </w:tbl>
    <w:p w:rsidR="00A86F5E" w:rsidRPr="00EA756E" w:rsidRDefault="00A86F5E" w:rsidP="00A86F5E"/>
    <w:p w:rsidR="00EA756E" w:rsidRDefault="00EA756E" w:rsidP="00EA756E">
      <w:pPr>
        <w:pStyle w:val="2"/>
      </w:pPr>
      <w:bookmarkStart w:id="0" w:name="_BIGINT"/>
      <w:bookmarkEnd w:id="0"/>
      <w:r>
        <w:t>BIGINT</w:t>
      </w:r>
    </w:p>
    <w:p w:rsidR="00EA756E" w:rsidRDefault="00EA756E" w:rsidP="00EA756E">
      <w:r>
        <w:rPr>
          <w:rFonts w:hint="eastAsia"/>
        </w:rPr>
        <w:t>为长整数值提供</w:t>
      </w:r>
      <w:r>
        <w:t>8字节存储。如果该值溢出较小类型允许的最大值，则尝试将BIGINT值放入具有较小尺寸/精度的另一精确数字类型（例如INT）中。</w:t>
      </w:r>
    </w:p>
    <w:p w:rsidR="00EA756E" w:rsidRDefault="00EA756E" w:rsidP="00EA756E"/>
    <w:p w:rsidR="00EA756E" w:rsidRDefault="00EA756E" w:rsidP="00EA756E">
      <w:r>
        <w:rPr>
          <w:rFonts w:hint="eastAsia"/>
        </w:rPr>
        <w:t>对于表达式中其他类型的行为，请参阅表达式中的数字类型升级，将另一数字数据类型的列</w:t>
      </w:r>
      <w:r>
        <w:rPr>
          <w:rFonts w:hint="eastAsia"/>
        </w:rPr>
        <w:lastRenderedPageBreak/>
        <w:t>中的一个数字数据类型的值存储。</w:t>
      </w:r>
    </w:p>
    <w:p w:rsidR="00EA756E" w:rsidRDefault="00EA756E" w:rsidP="00EA756E"/>
    <w:tbl>
      <w:tblPr>
        <w:tblStyle w:val="aa"/>
        <w:tblW w:w="0" w:type="auto"/>
        <w:tblLook w:val="04A0" w:firstRow="1" w:lastRow="0" w:firstColumn="1" w:lastColumn="0" w:noHBand="0" w:noVBand="1"/>
      </w:tblPr>
      <w:tblGrid>
        <w:gridCol w:w="2547"/>
        <w:gridCol w:w="5749"/>
      </w:tblGrid>
      <w:tr w:rsidR="00EA756E" w:rsidTr="00EA756E">
        <w:tc>
          <w:tcPr>
            <w:tcW w:w="2547" w:type="dxa"/>
          </w:tcPr>
          <w:p w:rsidR="00EA756E" w:rsidRPr="00D5437D" w:rsidRDefault="00EA756E" w:rsidP="00EA756E">
            <w:r w:rsidRPr="00D5437D">
              <w:rPr>
                <w:rFonts w:hint="eastAsia"/>
              </w:rPr>
              <w:t>等效的</w:t>
            </w:r>
            <w:r w:rsidRPr="00D5437D">
              <w:t>Java类型</w:t>
            </w:r>
          </w:p>
        </w:tc>
        <w:tc>
          <w:tcPr>
            <w:tcW w:w="5749" w:type="dxa"/>
          </w:tcPr>
          <w:p w:rsidR="00EA756E" w:rsidRPr="00D5437D" w:rsidRDefault="00EA756E" w:rsidP="00EA756E">
            <w:r w:rsidRPr="00D5437D">
              <w:t>java.lang.Long</w:t>
            </w:r>
          </w:p>
        </w:tc>
      </w:tr>
      <w:tr w:rsidR="00EA756E" w:rsidTr="00EA756E">
        <w:tc>
          <w:tcPr>
            <w:tcW w:w="2547" w:type="dxa"/>
          </w:tcPr>
          <w:p w:rsidR="00EA756E" w:rsidRPr="00D5437D" w:rsidRDefault="00EA756E" w:rsidP="00EA756E">
            <w:r w:rsidRPr="00D5437D">
              <w:rPr>
                <w:rFonts w:hint="eastAsia"/>
              </w:rPr>
              <w:t>最小值</w:t>
            </w:r>
          </w:p>
        </w:tc>
        <w:tc>
          <w:tcPr>
            <w:tcW w:w="5749" w:type="dxa"/>
          </w:tcPr>
          <w:p w:rsidR="00EA756E" w:rsidRPr="00D5437D" w:rsidRDefault="00EA756E" w:rsidP="00EA756E">
            <w:r w:rsidRPr="00D5437D">
              <w:t>java.lang.Long.MIN_VALUE（-9223372036854775808）</w:t>
            </w:r>
          </w:p>
        </w:tc>
      </w:tr>
      <w:tr w:rsidR="00EA756E" w:rsidTr="00EA756E">
        <w:tc>
          <w:tcPr>
            <w:tcW w:w="2547" w:type="dxa"/>
          </w:tcPr>
          <w:p w:rsidR="00EA756E" w:rsidRPr="00D5437D" w:rsidRDefault="00EA756E" w:rsidP="00EA756E">
            <w:r w:rsidRPr="00D5437D">
              <w:rPr>
                <w:rFonts w:hint="eastAsia"/>
              </w:rPr>
              <w:t>最大值</w:t>
            </w:r>
          </w:p>
        </w:tc>
        <w:tc>
          <w:tcPr>
            <w:tcW w:w="5749" w:type="dxa"/>
          </w:tcPr>
          <w:p w:rsidR="00EA756E" w:rsidRPr="00D5437D" w:rsidRDefault="00EA756E" w:rsidP="00EA756E">
            <w:r w:rsidRPr="00D5437D">
              <w:t>java.lang.Long.MAX_VALUE（9223372036854775807）</w:t>
            </w:r>
          </w:p>
        </w:tc>
      </w:tr>
      <w:tr w:rsidR="00EA756E" w:rsidTr="00EA756E">
        <w:tc>
          <w:tcPr>
            <w:tcW w:w="2547" w:type="dxa"/>
          </w:tcPr>
          <w:p w:rsidR="00EA756E" w:rsidRPr="00D5437D" w:rsidRDefault="00EA756E" w:rsidP="00EA756E">
            <w:r w:rsidRPr="00D5437D">
              <w:t>JDBC元数据类型</w:t>
            </w:r>
          </w:p>
        </w:tc>
        <w:tc>
          <w:tcPr>
            <w:tcW w:w="5749" w:type="dxa"/>
          </w:tcPr>
          <w:p w:rsidR="00EA756E" w:rsidRPr="00D5437D" w:rsidRDefault="00EA756E" w:rsidP="00EA756E">
            <w:r w:rsidRPr="00D5437D">
              <w:t>java.sql.Types.BIGINT</w:t>
            </w:r>
          </w:p>
        </w:tc>
      </w:tr>
      <w:tr w:rsidR="00EA756E" w:rsidTr="00EA756E">
        <w:tc>
          <w:tcPr>
            <w:tcW w:w="2547" w:type="dxa"/>
          </w:tcPr>
          <w:p w:rsidR="00EA756E" w:rsidRPr="00D5437D" w:rsidRDefault="00EA756E" w:rsidP="00EA756E">
            <w:r w:rsidRPr="00D5437D">
              <w:t>JDBC方法</w:t>
            </w:r>
          </w:p>
        </w:tc>
        <w:tc>
          <w:tcPr>
            <w:tcW w:w="5749" w:type="dxa"/>
          </w:tcPr>
          <w:p w:rsidR="00EA756E" w:rsidRPr="00D5437D" w:rsidRDefault="00EA756E" w:rsidP="00EA756E">
            <w:r w:rsidRPr="00D5437D">
              <w:t>ResultSet.getLong，PreparedStatement.setLong</w:t>
            </w:r>
          </w:p>
        </w:tc>
      </w:tr>
    </w:tbl>
    <w:p w:rsidR="00EA756E" w:rsidRDefault="00EA756E" w:rsidP="00EA756E">
      <w:pPr>
        <w:pStyle w:val="2"/>
      </w:pPr>
      <w:bookmarkStart w:id="1" w:name="_BLOB"/>
      <w:bookmarkEnd w:id="1"/>
      <w:r>
        <w:t>BLOB</w:t>
      </w:r>
    </w:p>
    <w:p w:rsidR="00EA756E" w:rsidRDefault="00EA756E" w:rsidP="00EA756E">
      <w:r>
        <w:rPr>
          <w:rFonts w:hint="eastAsia"/>
        </w:rPr>
        <w:t>二进制大对象表示长度不同的原始字节数组。</w:t>
      </w:r>
    </w:p>
    <w:p w:rsidR="00EA756E" w:rsidRDefault="00EA756E" w:rsidP="00EA756E"/>
    <w:tbl>
      <w:tblPr>
        <w:tblStyle w:val="aa"/>
        <w:tblW w:w="0" w:type="auto"/>
        <w:tblLook w:val="04A0" w:firstRow="1" w:lastRow="0" w:firstColumn="1" w:lastColumn="0" w:noHBand="0" w:noVBand="1"/>
      </w:tblPr>
      <w:tblGrid>
        <w:gridCol w:w="2689"/>
        <w:gridCol w:w="5607"/>
      </w:tblGrid>
      <w:tr w:rsidR="00EA756E" w:rsidTr="00EA756E">
        <w:tc>
          <w:tcPr>
            <w:tcW w:w="2689" w:type="dxa"/>
          </w:tcPr>
          <w:p w:rsidR="00EA756E" w:rsidRPr="00F30D2E" w:rsidRDefault="00EA756E" w:rsidP="00EA756E">
            <w:r w:rsidRPr="00F30D2E">
              <w:rPr>
                <w:rFonts w:hint="eastAsia"/>
              </w:rPr>
              <w:t>等效的</w:t>
            </w:r>
            <w:r w:rsidRPr="00F30D2E">
              <w:t>Java类型</w:t>
            </w:r>
          </w:p>
        </w:tc>
        <w:tc>
          <w:tcPr>
            <w:tcW w:w="5607" w:type="dxa"/>
          </w:tcPr>
          <w:p w:rsidR="00EA756E" w:rsidRPr="00F30D2E" w:rsidRDefault="00EA756E" w:rsidP="00EA756E">
            <w:r w:rsidRPr="00F30D2E">
              <w:t>java.lang.Blob</w:t>
            </w:r>
          </w:p>
        </w:tc>
      </w:tr>
      <w:tr w:rsidR="00EA756E" w:rsidTr="00EA756E">
        <w:tc>
          <w:tcPr>
            <w:tcW w:w="2689" w:type="dxa"/>
          </w:tcPr>
          <w:p w:rsidR="00EA756E" w:rsidRPr="00F30D2E" w:rsidRDefault="00EA756E" w:rsidP="00EA756E">
            <w:r w:rsidRPr="00F30D2E">
              <w:rPr>
                <w:rFonts w:hint="eastAsia"/>
              </w:rPr>
              <w:t>最大长度（也是默认长度）</w:t>
            </w:r>
          </w:p>
        </w:tc>
        <w:tc>
          <w:tcPr>
            <w:tcW w:w="5607" w:type="dxa"/>
          </w:tcPr>
          <w:p w:rsidR="00EA756E" w:rsidRPr="00F30D2E" w:rsidRDefault="00EA756E" w:rsidP="00EA756E">
            <w:r w:rsidRPr="00F30D2E">
              <w:t>2 GB - 1（或2,147,483,647）</w:t>
            </w:r>
          </w:p>
        </w:tc>
      </w:tr>
      <w:tr w:rsidR="00EA756E" w:rsidTr="00EA756E">
        <w:tc>
          <w:tcPr>
            <w:tcW w:w="2689" w:type="dxa"/>
          </w:tcPr>
          <w:p w:rsidR="00EA756E" w:rsidRPr="00F30D2E" w:rsidRDefault="00EA756E" w:rsidP="00EA756E">
            <w:r w:rsidRPr="00F30D2E">
              <w:t>JDBC元数据类型</w:t>
            </w:r>
          </w:p>
        </w:tc>
        <w:tc>
          <w:tcPr>
            <w:tcW w:w="5607" w:type="dxa"/>
          </w:tcPr>
          <w:p w:rsidR="00EA756E" w:rsidRPr="00F30D2E" w:rsidRDefault="00EA756E" w:rsidP="00EA756E">
            <w:r w:rsidRPr="00F30D2E">
              <w:t>java.sql.Types.BLOB</w:t>
            </w:r>
          </w:p>
        </w:tc>
      </w:tr>
      <w:tr w:rsidR="00EA756E" w:rsidTr="00EA756E">
        <w:tc>
          <w:tcPr>
            <w:tcW w:w="2689" w:type="dxa"/>
          </w:tcPr>
          <w:p w:rsidR="00EA756E" w:rsidRPr="00F30D2E" w:rsidRDefault="00EA756E" w:rsidP="00EA756E">
            <w:r w:rsidRPr="00F30D2E">
              <w:t>JDBC方法</w:t>
            </w:r>
          </w:p>
        </w:tc>
        <w:tc>
          <w:tcPr>
            <w:tcW w:w="5607" w:type="dxa"/>
          </w:tcPr>
          <w:p w:rsidR="00EA756E" w:rsidRPr="00F30D2E" w:rsidRDefault="00EA756E" w:rsidP="00EA756E">
            <w:r w:rsidRPr="00F30D2E">
              <w:t>ResultSet.getBlob，PreparedStatement.setBlob</w:t>
            </w:r>
          </w:p>
        </w:tc>
      </w:tr>
    </w:tbl>
    <w:p w:rsidR="00EA756E" w:rsidRDefault="00EA756E" w:rsidP="00EA756E"/>
    <w:p w:rsidR="00EA756E" w:rsidRDefault="00EA756E" w:rsidP="00EA756E">
      <w:r>
        <w:t xml:space="preserve">{ BLOB | BINARY LARGE OBJECT } [ ( length [{ K | M | G }] ) ] </w:t>
      </w:r>
    </w:p>
    <w:p w:rsidR="00EA756E" w:rsidRDefault="00EA756E" w:rsidP="00EA756E"/>
    <w:p w:rsidR="00EA756E" w:rsidRDefault="00EA756E" w:rsidP="00EA756E">
      <w:r>
        <w:rPr>
          <w:rFonts w:hint="eastAsia"/>
        </w:rPr>
        <w:t>默认情况下，</w:t>
      </w:r>
      <w:r>
        <w:t>BLOB的长度以字节数表示。后缀K，M和G代表千字节，兆字节和千兆字节，分别使用1024，1024 * 1024或1024 * 1024 * 1024的倍数。</w:t>
      </w:r>
    </w:p>
    <w:p w:rsidR="00EA756E" w:rsidRDefault="00EA756E" w:rsidP="00EA756E"/>
    <w:p w:rsidR="00EA756E" w:rsidRDefault="00EA756E" w:rsidP="00EA756E">
      <w:r>
        <w:t xml:space="preserve">CREATE TABLE blob_data(id INT primary key, data BLOB(10M)); </w:t>
      </w:r>
    </w:p>
    <w:p w:rsidR="00EA756E" w:rsidRDefault="00EA756E" w:rsidP="00EA756E">
      <w:r>
        <w:rPr>
          <w:rFonts w:hint="eastAsia"/>
        </w:rPr>
        <w:t>–</w:t>
      </w:r>
      <w:r>
        <w:t xml:space="preserve">- search for a blob </w:t>
      </w:r>
    </w:p>
    <w:p w:rsidR="00EA756E" w:rsidRDefault="00EA756E" w:rsidP="00EA756E">
      <w:r>
        <w:t>select length(data) from blob_data where id = 100;</w:t>
      </w:r>
    </w:p>
    <w:p w:rsidR="00EA756E" w:rsidRDefault="00EA756E" w:rsidP="00EA756E">
      <w:pPr>
        <w:pStyle w:val="2"/>
      </w:pPr>
      <w:bookmarkStart w:id="2" w:name="_CHAR"/>
      <w:bookmarkEnd w:id="2"/>
      <w:r>
        <w:t>CHAR</w:t>
      </w:r>
    </w:p>
    <w:p w:rsidR="00EA756E" w:rsidRDefault="00EA756E" w:rsidP="00EA756E">
      <w:r>
        <w:rPr>
          <w:rFonts w:hint="eastAsia"/>
        </w:rPr>
        <w:t>提供固定长度的字符串。如果字符串值小于预期长度，则插入空格以将字符串填充到预期长度。如果字符串值长于预期长度，则会修剪任何尾部空白以使长度与预期长度相同，如果需要截断空格以外的字符，则会引发异常。对于比较操作，较短的</w:t>
      </w:r>
      <w:r>
        <w:t>CHAR字符串用空格填充到较长的值。类似地，当在表达式中混合CHAR和VARCHAR时，较短的值用空格填充到更长的字符串长度。</w:t>
      </w:r>
    </w:p>
    <w:p w:rsidR="00EA756E" w:rsidRDefault="00EA756E" w:rsidP="00EA756E"/>
    <w:p w:rsidR="00EA756E" w:rsidRDefault="00EA756E" w:rsidP="00EA756E">
      <w:r>
        <w:rPr>
          <w:rFonts w:hint="eastAsia"/>
        </w:rPr>
        <w:t>要在字符串中表示单引号，请使用两个引号：</w:t>
      </w:r>
    </w:p>
    <w:p w:rsidR="00EA756E" w:rsidRDefault="00EA756E" w:rsidP="00EA756E"/>
    <w:p w:rsidR="00EA756E" w:rsidRDefault="00EA756E" w:rsidP="00EA756E">
      <w:r>
        <w:t xml:space="preserve">VALUES 'going to Chandra''s place' </w:t>
      </w:r>
    </w:p>
    <w:p w:rsidR="00EA756E" w:rsidRDefault="00EA756E" w:rsidP="00EA756E">
      <w:r>
        <w:t>CHAR的长度是无符号整数常数。</w:t>
      </w:r>
    </w:p>
    <w:p w:rsidR="00EA756E" w:rsidRDefault="00EA756E" w:rsidP="00EA756E"/>
    <w:tbl>
      <w:tblPr>
        <w:tblStyle w:val="aa"/>
        <w:tblW w:w="0" w:type="auto"/>
        <w:tblLook w:val="04A0" w:firstRow="1" w:lastRow="0" w:firstColumn="1" w:lastColumn="0" w:noHBand="0" w:noVBand="1"/>
      </w:tblPr>
      <w:tblGrid>
        <w:gridCol w:w="2830"/>
        <w:gridCol w:w="5466"/>
      </w:tblGrid>
      <w:tr w:rsidR="00EA756E" w:rsidTr="00EA756E">
        <w:tc>
          <w:tcPr>
            <w:tcW w:w="2830" w:type="dxa"/>
          </w:tcPr>
          <w:p w:rsidR="00EA756E" w:rsidRPr="00B41A0B" w:rsidRDefault="00EA756E" w:rsidP="00EA756E">
            <w:r w:rsidRPr="00B41A0B">
              <w:rPr>
                <w:rFonts w:hint="eastAsia"/>
              </w:rPr>
              <w:t>等效的</w:t>
            </w:r>
            <w:r w:rsidRPr="00B41A0B">
              <w:t>Java类型</w:t>
            </w:r>
          </w:p>
        </w:tc>
        <w:tc>
          <w:tcPr>
            <w:tcW w:w="5466" w:type="dxa"/>
          </w:tcPr>
          <w:p w:rsidR="00EA756E" w:rsidRPr="00B41A0B" w:rsidRDefault="00EA756E" w:rsidP="00EA756E">
            <w:r w:rsidRPr="00B41A0B">
              <w:t>java.lang.String</w:t>
            </w:r>
          </w:p>
        </w:tc>
      </w:tr>
      <w:tr w:rsidR="00EA756E" w:rsidTr="00EA756E">
        <w:tc>
          <w:tcPr>
            <w:tcW w:w="2830" w:type="dxa"/>
          </w:tcPr>
          <w:p w:rsidR="00EA756E" w:rsidRPr="00B41A0B" w:rsidRDefault="00EA756E" w:rsidP="00EA756E">
            <w:r w:rsidRPr="00B41A0B">
              <w:rPr>
                <w:rFonts w:hint="eastAsia"/>
              </w:rPr>
              <w:t>最大长度</w:t>
            </w:r>
          </w:p>
        </w:tc>
        <w:tc>
          <w:tcPr>
            <w:tcW w:w="5466" w:type="dxa"/>
          </w:tcPr>
          <w:p w:rsidR="00EA756E" w:rsidRPr="00B41A0B" w:rsidRDefault="00EA756E" w:rsidP="00EA756E">
            <w:r w:rsidRPr="00B41A0B">
              <w:t>java.lang.Integer.MAX_VALUE（2147483647）</w:t>
            </w:r>
          </w:p>
        </w:tc>
      </w:tr>
      <w:tr w:rsidR="00EA756E" w:rsidTr="00EA756E">
        <w:tc>
          <w:tcPr>
            <w:tcW w:w="2830" w:type="dxa"/>
          </w:tcPr>
          <w:p w:rsidR="00EA756E" w:rsidRPr="00B41A0B" w:rsidRDefault="00EA756E" w:rsidP="00EA756E">
            <w:r w:rsidRPr="00B41A0B">
              <w:rPr>
                <w:rFonts w:hint="eastAsia"/>
              </w:rPr>
              <w:t>默认长度</w:t>
            </w:r>
          </w:p>
        </w:tc>
        <w:tc>
          <w:tcPr>
            <w:tcW w:w="5466" w:type="dxa"/>
          </w:tcPr>
          <w:p w:rsidR="00EA756E" w:rsidRPr="00B41A0B" w:rsidRDefault="00EA756E" w:rsidP="00EA756E">
            <w:r w:rsidRPr="00B41A0B">
              <w:t>1</w:t>
            </w:r>
          </w:p>
        </w:tc>
      </w:tr>
      <w:tr w:rsidR="00EA756E" w:rsidTr="00EA756E">
        <w:tc>
          <w:tcPr>
            <w:tcW w:w="2830" w:type="dxa"/>
          </w:tcPr>
          <w:p w:rsidR="00EA756E" w:rsidRPr="00B41A0B" w:rsidRDefault="00EA756E" w:rsidP="00EA756E">
            <w:r w:rsidRPr="00B41A0B">
              <w:lastRenderedPageBreak/>
              <w:t>JDBC元数据类型</w:t>
            </w:r>
          </w:p>
        </w:tc>
        <w:tc>
          <w:tcPr>
            <w:tcW w:w="5466" w:type="dxa"/>
          </w:tcPr>
          <w:p w:rsidR="00EA756E" w:rsidRPr="00B41A0B" w:rsidRDefault="00EA756E" w:rsidP="00EA756E">
            <w:r w:rsidRPr="00B41A0B">
              <w:t>java.sql.Types.CHAR</w:t>
            </w:r>
          </w:p>
        </w:tc>
      </w:tr>
      <w:tr w:rsidR="00EA756E" w:rsidTr="00EA756E">
        <w:tc>
          <w:tcPr>
            <w:tcW w:w="2830" w:type="dxa"/>
          </w:tcPr>
          <w:p w:rsidR="00EA756E" w:rsidRPr="00B41A0B" w:rsidRDefault="00EA756E" w:rsidP="00EA756E">
            <w:r w:rsidRPr="00B41A0B">
              <w:t>JDBC方法</w:t>
            </w:r>
          </w:p>
        </w:tc>
        <w:tc>
          <w:tcPr>
            <w:tcW w:w="5466" w:type="dxa"/>
          </w:tcPr>
          <w:p w:rsidR="00EA756E" w:rsidRPr="00B41A0B" w:rsidRDefault="00EA756E" w:rsidP="00EA756E">
            <w:r w:rsidRPr="00B41A0B">
              <w:t>ResultSet.getString，PreparedStatement.setString</w:t>
            </w:r>
          </w:p>
        </w:tc>
      </w:tr>
    </w:tbl>
    <w:p w:rsidR="00EA756E" w:rsidRDefault="00EA756E" w:rsidP="00EA756E"/>
    <w:p w:rsidR="00EA756E" w:rsidRDefault="00EA756E" w:rsidP="00EA756E">
      <w:r>
        <w:t>CHAR[ACTER] [(length)]</w:t>
      </w:r>
    </w:p>
    <w:p w:rsidR="00EA756E" w:rsidRDefault="00EA756E" w:rsidP="00EA756E">
      <w:pPr>
        <w:pStyle w:val="2"/>
      </w:pPr>
      <w:bookmarkStart w:id="3" w:name="_CHAR_FOR_BIT"/>
      <w:bookmarkEnd w:id="3"/>
      <w:r w:rsidRPr="00EA756E">
        <w:t>CHAR FOR BIT DATA</w:t>
      </w:r>
    </w:p>
    <w:p w:rsidR="00EA756E" w:rsidRDefault="00EA756E" w:rsidP="00EA756E">
      <w:r>
        <w:rPr>
          <w:rFonts w:hint="eastAsia"/>
        </w:rPr>
        <w:t>提供固定长度的字节串。由于非结构化数据或其他原因，</w:t>
      </w:r>
      <w:r>
        <w:t>CHAR类型不合适时使用。如果值小于预期长度，则填充0x20字节值。对于CHAR FOR BIT DATA和VARCHAR FOR BIT DATA类型之间的比较，根据SQL-92标准（这与某些DBMS的行为不同），不执行填充。涉及VITAR FOR BIT DATA和CHAR FOR BIT DATA的操作产生VARCHAR FOR BIT DATA类型的值。</w:t>
      </w:r>
    </w:p>
    <w:p w:rsidR="00EA756E" w:rsidRDefault="00EA756E" w:rsidP="00EA756E"/>
    <w:p w:rsidR="00EA756E" w:rsidRDefault="00EA756E" w:rsidP="00EA756E">
      <w:r>
        <w:rPr>
          <w:rFonts w:hint="eastAsia"/>
        </w:rPr>
        <w:t>长度是以字节为单位的值的长度的无符号整数常量。</w:t>
      </w:r>
    </w:p>
    <w:p w:rsidR="00EA756E" w:rsidRDefault="00EA756E" w:rsidP="00EA756E"/>
    <w:tbl>
      <w:tblPr>
        <w:tblStyle w:val="aa"/>
        <w:tblW w:w="0" w:type="auto"/>
        <w:tblLook w:val="04A0" w:firstRow="1" w:lastRow="0" w:firstColumn="1" w:lastColumn="0" w:noHBand="0" w:noVBand="1"/>
      </w:tblPr>
      <w:tblGrid>
        <w:gridCol w:w="2830"/>
        <w:gridCol w:w="5466"/>
      </w:tblGrid>
      <w:tr w:rsidR="00507388" w:rsidTr="00507388">
        <w:tc>
          <w:tcPr>
            <w:tcW w:w="2830" w:type="dxa"/>
          </w:tcPr>
          <w:p w:rsidR="00507388" w:rsidRPr="009E0EF2" w:rsidRDefault="00507388" w:rsidP="00507388">
            <w:r w:rsidRPr="009E0EF2">
              <w:rPr>
                <w:rFonts w:hint="eastAsia"/>
              </w:rPr>
              <w:t>等效的</w:t>
            </w:r>
            <w:r w:rsidRPr="009E0EF2">
              <w:t>Java类型</w:t>
            </w:r>
          </w:p>
        </w:tc>
        <w:tc>
          <w:tcPr>
            <w:tcW w:w="5466" w:type="dxa"/>
          </w:tcPr>
          <w:p w:rsidR="00507388" w:rsidRPr="009E0EF2" w:rsidRDefault="00507388" w:rsidP="00507388">
            <w:r w:rsidRPr="009E0EF2">
              <w:t>根据需要使用byte []，java.io.InputStream或java.lang.OutputStream</w:t>
            </w:r>
          </w:p>
        </w:tc>
      </w:tr>
      <w:tr w:rsidR="00507388" w:rsidTr="00507388">
        <w:tc>
          <w:tcPr>
            <w:tcW w:w="2830" w:type="dxa"/>
          </w:tcPr>
          <w:p w:rsidR="00507388" w:rsidRPr="009E0EF2" w:rsidRDefault="00507388" w:rsidP="00507388">
            <w:r w:rsidRPr="009E0EF2">
              <w:rPr>
                <w:rFonts w:hint="eastAsia"/>
              </w:rPr>
              <w:t>最大长度</w:t>
            </w:r>
          </w:p>
        </w:tc>
        <w:tc>
          <w:tcPr>
            <w:tcW w:w="5466" w:type="dxa"/>
          </w:tcPr>
          <w:p w:rsidR="00507388" w:rsidRPr="009E0EF2" w:rsidRDefault="00507388" w:rsidP="00507388">
            <w:r w:rsidRPr="009E0EF2">
              <w:t>254字节</w:t>
            </w:r>
          </w:p>
        </w:tc>
      </w:tr>
      <w:tr w:rsidR="00507388" w:rsidTr="00507388">
        <w:tc>
          <w:tcPr>
            <w:tcW w:w="2830" w:type="dxa"/>
          </w:tcPr>
          <w:p w:rsidR="00507388" w:rsidRPr="009E0EF2" w:rsidRDefault="00507388" w:rsidP="00507388">
            <w:r w:rsidRPr="009E0EF2">
              <w:rPr>
                <w:rFonts w:hint="eastAsia"/>
              </w:rPr>
              <w:t>默认长度</w:t>
            </w:r>
          </w:p>
        </w:tc>
        <w:tc>
          <w:tcPr>
            <w:tcW w:w="5466" w:type="dxa"/>
          </w:tcPr>
          <w:p w:rsidR="00507388" w:rsidRPr="009E0EF2" w:rsidRDefault="00507388" w:rsidP="00507388">
            <w:r w:rsidRPr="009E0EF2">
              <w:t>1</w:t>
            </w:r>
          </w:p>
        </w:tc>
      </w:tr>
      <w:tr w:rsidR="00507388" w:rsidTr="00507388">
        <w:tc>
          <w:tcPr>
            <w:tcW w:w="2830" w:type="dxa"/>
          </w:tcPr>
          <w:p w:rsidR="00507388" w:rsidRPr="009E0EF2" w:rsidRDefault="00507388" w:rsidP="00507388">
            <w:r w:rsidRPr="009E0EF2">
              <w:t>JDBC元数据类型</w:t>
            </w:r>
          </w:p>
        </w:tc>
        <w:tc>
          <w:tcPr>
            <w:tcW w:w="5466" w:type="dxa"/>
          </w:tcPr>
          <w:p w:rsidR="00507388" w:rsidRPr="009E0EF2" w:rsidRDefault="00507388" w:rsidP="00507388">
            <w:r w:rsidRPr="009E0EF2">
              <w:t>java.sql.Types.BINARY</w:t>
            </w:r>
          </w:p>
        </w:tc>
      </w:tr>
      <w:tr w:rsidR="00507388" w:rsidTr="00507388">
        <w:tc>
          <w:tcPr>
            <w:tcW w:w="2830" w:type="dxa"/>
          </w:tcPr>
          <w:p w:rsidR="00507388" w:rsidRPr="009E0EF2" w:rsidRDefault="00507388" w:rsidP="00507388">
            <w:r w:rsidRPr="009E0EF2">
              <w:t>JDBC方法</w:t>
            </w:r>
          </w:p>
        </w:tc>
        <w:tc>
          <w:tcPr>
            <w:tcW w:w="5466" w:type="dxa"/>
          </w:tcPr>
          <w:p w:rsidR="00507388" w:rsidRPr="009E0EF2" w:rsidRDefault="00507388" w:rsidP="00507388">
            <w:r w:rsidRPr="009E0EF2">
              <w:t>ResultSet.getBytes，PreparedStatement.setBytes</w:t>
            </w:r>
          </w:p>
        </w:tc>
      </w:tr>
    </w:tbl>
    <w:p w:rsidR="00507388" w:rsidRDefault="00507388" w:rsidP="00EA756E"/>
    <w:p w:rsidR="00EA756E" w:rsidRDefault="00EA756E" w:rsidP="00EA756E">
      <w:r>
        <w:t>{ CHAR | CHARACTER }[(length)] FOR BIT DATA</w:t>
      </w:r>
    </w:p>
    <w:p w:rsidR="00507388" w:rsidRDefault="00507388" w:rsidP="00EA756E"/>
    <w:p w:rsidR="00507388" w:rsidRDefault="00507388" w:rsidP="00507388">
      <w:pPr>
        <w:pStyle w:val="2"/>
      </w:pPr>
      <w:bookmarkStart w:id="4" w:name="_CLOB"/>
      <w:bookmarkEnd w:id="4"/>
      <w:r>
        <w:t>CLOB</w:t>
      </w:r>
    </w:p>
    <w:p w:rsidR="00507388" w:rsidRDefault="00507388" w:rsidP="00507388">
      <w:r>
        <w:rPr>
          <w:rFonts w:hint="eastAsia"/>
        </w:rPr>
        <w:t>字符大对象表示长度不同的字符数组。它用于存储大量基于字符的数据，如文档。</w:t>
      </w:r>
    </w:p>
    <w:p w:rsidR="00507388" w:rsidRDefault="00507388" w:rsidP="00507388"/>
    <w:p w:rsidR="00507388" w:rsidRDefault="00507388" w:rsidP="00507388">
      <w:r>
        <w:rPr>
          <w:rFonts w:hint="eastAsia"/>
        </w:rPr>
        <w:t>长度以数字字符表示，除非您指定分别使用</w:t>
      </w:r>
      <w:r>
        <w:t>1024，1024 * 1024或1024 * 1024 * 1024的倍数的后缀K，M或G。</w:t>
      </w:r>
    </w:p>
    <w:p w:rsidR="00507388" w:rsidRDefault="00507388" w:rsidP="00507388"/>
    <w:tbl>
      <w:tblPr>
        <w:tblStyle w:val="aa"/>
        <w:tblW w:w="0" w:type="auto"/>
        <w:tblLook w:val="04A0" w:firstRow="1" w:lastRow="0" w:firstColumn="1" w:lastColumn="0" w:noHBand="0" w:noVBand="1"/>
      </w:tblPr>
      <w:tblGrid>
        <w:gridCol w:w="2972"/>
        <w:gridCol w:w="5324"/>
      </w:tblGrid>
      <w:tr w:rsidR="00507388" w:rsidTr="00507388">
        <w:tc>
          <w:tcPr>
            <w:tcW w:w="2972" w:type="dxa"/>
          </w:tcPr>
          <w:p w:rsidR="00507388" w:rsidRPr="004C2534" w:rsidRDefault="00507388" w:rsidP="00507388">
            <w:r w:rsidRPr="004C2534">
              <w:rPr>
                <w:rFonts w:hint="eastAsia"/>
              </w:rPr>
              <w:t>等效的</w:t>
            </w:r>
            <w:r w:rsidRPr="004C2534">
              <w:t>Java类型</w:t>
            </w:r>
          </w:p>
        </w:tc>
        <w:tc>
          <w:tcPr>
            <w:tcW w:w="5324" w:type="dxa"/>
          </w:tcPr>
          <w:p w:rsidR="00507388" w:rsidRPr="004C2534" w:rsidRDefault="00507388" w:rsidP="00507388">
            <w:r w:rsidRPr="004C2534">
              <w:t>java.sql.Clob</w:t>
            </w:r>
          </w:p>
        </w:tc>
      </w:tr>
      <w:tr w:rsidR="00507388" w:rsidTr="00507388">
        <w:tc>
          <w:tcPr>
            <w:tcW w:w="2972" w:type="dxa"/>
          </w:tcPr>
          <w:p w:rsidR="00507388" w:rsidRPr="004C2534" w:rsidRDefault="00507388" w:rsidP="00507388">
            <w:r w:rsidRPr="004C2534">
              <w:rPr>
                <w:rFonts w:hint="eastAsia"/>
              </w:rPr>
              <w:t>最大长度（也是默认长度）</w:t>
            </w:r>
          </w:p>
        </w:tc>
        <w:tc>
          <w:tcPr>
            <w:tcW w:w="5324" w:type="dxa"/>
          </w:tcPr>
          <w:p w:rsidR="00507388" w:rsidRPr="004C2534" w:rsidRDefault="00507388" w:rsidP="00507388">
            <w:r w:rsidRPr="004C2534">
              <w:t>2 GB - 1（或2,147,483,647）</w:t>
            </w:r>
          </w:p>
        </w:tc>
      </w:tr>
      <w:tr w:rsidR="00507388" w:rsidTr="00507388">
        <w:tc>
          <w:tcPr>
            <w:tcW w:w="2972" w:type="dxa"/>
          </w:tcPr>
          <w:p w:rsidR="00507388" w:rsidRPr="004C2534" w:rsidRDefault="00507388" w:rsidP="00507388">
            <w:r w:rsidRPr="004C2534">
              <w:t>JDBC元数据类型</w:t>
            </w:r>
          </w:p>
        </w:tc>
        <w:tc>
          <w:tcPr>
            <w:tcW w:w="5324" w:type="dxa"/>
          </w:tcPr>
          <w:p w:rsidR="00507388" w:rsidRPr="004C2534" w:rsidRDefault="00507388" w:rsidP="00507388">
            <w:r w:rsidRPr="004C2534">
              <w:t>java.sql.Types.CLOB</w:t>
            </w:r>
          </w:p>
        </w:tc>
      </w:tr>
      <w:tr w:rsidR="00507388" w:rsidTr="00507388">
        <w:tc>
          <w:tcPr>
            <w:tcW w:w="2972" w:type="dxa"/>
          </w:tcPr>
          <w:p w:rsidR="00507388" w:rsidRPr="004C2534" w:rsidRDefault="00507388" w:rsidP="00507388">
            <w:r w:rsidRPr="004C2534">
              <w:t>JDBC方法</w:t>
            </w:r>
          </w:p>
        </w:tc>
        <w:tc>
          <w:tcPr>
            <w:tcW w:w="5324" w:type="dxa"/>
          </w:tcPr>
          <w:p w:rsidR="00507388" w:rsidRPr="004C2534" w:rsidRDefault="00507388" w:rsidP="00507388">
            <w:r w:rsidRPr="004C2534">
              <w:t>ResultSet.getClob，PreparedStatement.setClob</w:t>
            </w:r>
          </w:p>
        </w:tc>
      </w:tr>
    </w:tbl>
    <w:p w:rsidR="00507388" w:rsidRDefault="00507388" w:rsidP="00507388"/>
    <w:p w:rsidR="00507388" w:rsidRDefault="00507388" w:rsidP="00507388">
      <w:r>
        <w:t xml:space="preserve">{ CLOB | CHARACTER LARGE OBJECT } [ ( length [{ K | M | G }] ) ] </w:t>
      </w:r>
    </w:p>
    <w:p w:rsidR="00507388" w:rsidRDefault="00507388" w:rsidP="00507388">
      <w:r>
        <w:t xml:space="preserve">CREATE TABLE clob_data(id INT primary key, text CLOB(10M)); </w:t>
      </w:r>
    </w:p>
    <w:p w:rsidR="00507388" w:rsidRDefault="00507388" w:rsidP="00507388">
      <w:r>
        <w:rPr>
          <w:rFonts w:hint="eastAsia"/>
        </w:rPr>
        <w:t>–</w:t>
      </w:r>
      <w:r>
        <w:t>- search for a clob</w:t>
      </w:r>
    </w:p>
    <w:p w:rsidR="00507388" w:rsidRDefault="00507388" w:rsidP="00507388">
      <w:r>
        <w:t>select text from clob_data where id = 100;</w:t>
      </w:r>
    </w:p>
    <w:p w:rsidR="00507388" w:rsidRDefault="00507388" w:rsidP="00507388">
      <w:pPr>
        <w:pStyle w:val="2"/>
      </w:pPr>
      <w:bookmarkStart w:id="5" w:name="_DATE"/>
      <w:bookmarkEnd w:id="5"/>
      <w:r w:rsidRPr="00507388">
        <w:lastRenderedPageBreak/>
        <w:t>DATE</w:t>
      </w:r>
    </w:p>
    <w:p w:rsidR="00507388" w:rsidRDefault="00507388" w:rsidP="00507388">
      <w:r>
        <w:rPr>
          <w:rFonts w:hint="eastAsia"/>
        </w:rPr>
        <w:t>提供将日期存储为年月日。支持的格式有：</w:t>
      </w:r>
    </w:p>
    <w:p w:rsidR="00507388" w:rsidRDefault="00507388" w:rsidP="00507388"/>
    <w:p w:rsidR="00507388" w:rsidRDefault="00507388" w:rsidP="00507388">
      <w:r>
        <w:t xml:space="preserve">yyyy-mm-dd </w:t>
      </w:r>
    </w:p>
    <w:p w:rsidR="00507388" w:rsidRDefault="00507388" w:rsidP="00507388">
      <w:r>
        <w:t xml:space="preserve">mm/dd/yyyy </w:t>
      </w:r>
    </w:p>
    <w:p w:rsidR="00507388" w:rsidRDefault="00507388" w:rsidP="00507388">
      <w:r>
        <w:t xml:space="preserve">dd.mm.yyyy </w:t>
      </w:r>
    </w:p>
    <w:p w:rsidR="00507388" w:rsidRDefault="00507388" w:rsidP="00507388">
      <w:r>
        <w:rPr>
          <w:rFonts w:hint="eastAsia"/>
        </w:rPr>
        <w:t>年（</w:t>
      </w:r>
      <w:r>
        <w:t>yyyy）必须始终以四位数表示，而月（mm）和日（dd）可能有一位或两位数字。DATE，TIME和TIMESTAMP不得在表达式中彼此混合，除了具有明确的CAST。</w:t>
      </w:r>
    </w:p>
    <w:p w:rsidR="00507388" w:rsidRDefault="00507388" w:rsidP="00507388"/>
    <w:tbl>
      <w:tblPr>
        <w:tblStyle w:val="aa"/>
        <w:tblW w:w="0" w:type="auto"/>
        <w:tblLook w:val="04A0" w:firstRow="1" w:lastRow="0" w:firstColumn="1" w:lastColumn="0" w:noHBand="0" w:noVBand="1"/>
      </w:tblPr>
      <w:tblGrid>
        <w:gridCol w:w="4148"/>
        <w:gridCol w:w="4148"/>
      </w:tblGrid>
      <w:tr w:rsidR="00507388" w:rsidTr="00507388">
        <w:tc>
          <w:tcPr>
            <w:tcW w:w="4148" w:type="dxa"/>
          </w:tcPr>
          <w:p w:rsidR="00507388" w:rsidRPr="001A462B" w:rsidRDefault="00507388" w:rsidP="00507388">
            <w:r w:rsidRPr="001A462B">
              <w:rPr>
                <w:rFonts w:hint="eastAsia"/>
              </w:rPr>
              <w:t>等效的</w:t>
            </w:r>
            <w:r w:rsidRPr="001A462B">
              <w:t>Java类型</w:t>
            </w:r>
          </w:p>
        </w:tc>
        <w:tc>
          <w:tcPr>
            <w:tcW w:w="4148" w:type="dxa"/>
          </w:tcPr>
          <w:p w:rsidR="00507388" w:rsidRPr="001A462B" w:rsidRDefault="00507388" w:rsidP="00507388">
            <w:r w:rsidRPr="001A462B">
              <w:t>java.sql.Date</w:t>
            </w:r>
          </w:p>
        </w:tc>
      </w:tr>
      <w:tr w:rsidR="00507388" w:rsidTr="00507388">
        <w:tc>
          <w:tcPr>
            <w:tcW w:w="4148" w:type="dxa"/>
          </w:tcPr>
          <w:p w:rsidR="00507388" w:rsidRPr="001A462B" w:rsidRDefault="00507388" w:rsidP="00507388">
            <w:r w:rsidRPr="001A462B">
              <w:t>JDBC元数据类型</w:t>
            </w:r>
          </w:p>
        </w:tc>
        <w:tc>
          <w:tcPr>
            <w:tcW w:w="4148" w:type="dxa"/>
          </w:tcPr>
          <w:p w:rsidR="00507388" w:rsidRPr="001A462B" w:rsidRDefault="00507388" w:rsidP="00507388">
            <w:r w:rsidRPr="001A462B">
              <w:t>java.sql.Types.DATE</w:t>
            </w:r>
          </w:p>
        </w:tc>
      </w:tr>
      <w:tr w:rsidR="00507388" w:rsidTr="00507388">
        <w:tc>
          <w:tcPr>
            <w:tcW w:w="4148" w:type="dxa"/>
          </w:tcPr>
          <w:p w:rsidR="00507388" w:rsidRPr="001A462B" w:rsidRDefault="00507388" w:rsidP="00507388">
            <w:r w:rsidRPr="001A462B">
              <w:t>JDBC方法</w:t>
            </w:r>
          </w:p>
        </w:tc>
        <w:tc>
          <w:tcPr>
            <w:tcW w:w="4148" w:type="dxa"/>
          </w:tcPr>
          <w:p w:rsidR="00507388" w:rsidRPr="001A462B" w:rsidRDefault="00507388" w:rsidP="00507388">
            <w:r w:rsidRPr="001A462B">
              <w:t>ResultSet.getDate，PreparedStatement.setDate</w:t>
            </w:r>
          </w:p>
        </w:tc>
      </w:tr>
    </w:tbl>
    <w:p w:rsidR="00507388" w:rsidRDefault="00507388" w:rsidP="00507388"/>
    <w:p w:rsidR="00507388" w:rsidRDefault="00507388" w:rsidP="00507388">
      <w:r>
        <w:t>VALUES '2010-05-04'</w:t>
      </w:r>
    </w:p>
    <w:p w:rsidR="00507388" w:rsidRDefault="00507388" w:rsidP="00507388">
      <w:r>
        <w:t>VALUES DATE('2001-10-12')</w:t>
      </w:r>
    </w:p>
    <w:p w:rsidR="00507388" w:rsidRDefault="00507388" w:rsidP="00507388">
      <w:r>
        <w:rPr>
          <w:rFonts w:hint="eastAsia"/>
        </w:rPr>
        <w:t>后一个示例使用内置函数和过程中描述的</w:t>
      </w:r>
      <w:r>
        <w:t>DATE（）函数。</w:t>
      </w:r>
    </w:p>
    <w:p w:rsidR="00507388" w:rsidRDefault="00507388" w:rsidP="00507388">
      <w:pPr>
        <w:pStyle w:val="2"/>
      </w:pPr>
      <w:bookmarkStart w:id="6" w:name="_DECIMAL"/>
      <w:bookmarkEnd w:id="6"/>
      <w:r>
        <w:t>DECIMAL</w:t>
      </w:r>
    </w:p>
    <w:p w:rsidR="00507388" w:rsidRDefault="00507388" w:rsidP="00507388">
      <w:r>
        <w:rPr>
          <w:rFonts w:hint="eastAsia"/>
        </w:rPr>
        <w:t>提供具有指定精度和比例的精确十进制值。精度是小数点左侧和右侧的总位数，而缩放比例是小数点右侧小数位数。</w:t>
      </w:r>
    </w:p>
    <w:p w:rsidR="00507388" w:rsidRDefault="00507388" w:rsidP="00507388"/>
    <w:p w:rsidR="00507388" w:rsidRDefault="00507388" w:rsidP="00507388">
      <w:r>
        <w:rPr>
          <w:rFonts w:hint="eastAsia"/>
        </w:rPr>
        <w:t>只要非分数精度不会丢失，数值（例如</w:t>
      </w:r>
      <w:r>
        <w:t>INT，BIGINT，SMALLINT）可以放入DECIMAL，否则抛出范围异常（SQLState：“22003”）。当截断来自DECIMAL的尾数时，该值被舍入。</w:t>
      </w:r>
    </w:p>
    <w:p w:rsidR="00507388" w:rsidRDefault="00507388" w:rsidP="00507388"/>
    <w:p w:rsidR="00507388" w:rsidRDefault="00507388" w:rsidP="00507388">
      <w:r>
        <w:rPr>
          <w:rFonts w:hint="eastAsia"/>
        </w:rPr>
        <w:t>对于表达式中其他类型的行为，请参阅表达式中的数字类型升级，十进制算术的缩放和另一数字数据类型的列中的一个数值数据类型的值。</w:t>
      </w:r>
    </w:p>
    <w:p w:rsidR="00507388" w:rsidRDefault="00507388" w:rsidP="00507388"/>
    <w:tbl>
      <w:tblPr>
        <w:tblStyle w:val="aa"/>
        <w:tblW w:w="0" w:type="auto"/>
        <w:tblLook w:val="04A0" w:firstRow="1" w:lastRow="0" w:firstColumn="1" w:lastColumn="0" w:noHBand="0" w:noVBand="1"/>
      </w:tblPr>
      <w:tblGrid>
        <w:gridCol w:w="2405"/>
        <w:gridCol w:w="5891"/>
      </w:tblGrid>
      <w:tr w:rsidR="00507388" w:rsidTr="00507388">
        <w:tc>
          <w:tcPr>
            <w:tcW w:w="2405" w:type="dxa"/>
          </w:tcPr>
          <w:p w:rsidR="00507388" w:rsidRPr="00E6112D" w:rsidRDefault="00507388" w:rsidP="00507388">
            <w:r w:rsidRPr="00E6112D">
              <w:rPr>
                <w:rFonts w:hint="eastAsia"/>
              </w:rPr>
              <w:t>等效的</w:t>
            </w:r>
            <w:r w:rsidRPr="00E6112D">
              <w:t>Java类型</w:t>
            </w:r>
          </w:p>
        </w:tc>
        <w:tc>
          <w:tcPr>
            <w:tcW w:w="5891" w:type="dxa"/>
          </w:tcPr>
          <w:p w:rsidR="00507388" w:rsidRPr="00E6112D" w:rsidRDefault="00507388" w:rsidP="00507388">
            <w:r w:rsidRPr="00E6112D">
              <w:t>java.math.BigDecimal</w:t>
            </w:r>
          </w:p>
        </w:tc>
      </w:tr>
      <w:tr w:rsidR="00507388" w:rsidTr="00507388">
        <w:tc>
          <w:tcPr>
            <w:tcW w:w="2405" w:type="dxa"/>
          </w:tcPr>
          <w:p w:rsidR="00507388" w:rsidRPr="00E6112D" w:rsidRDefault="00507388" w:rsidP="00507388">
            <w:r w:rsidRPr="00E6112D">
              <w:rPr>
                <w:rFonts w:hint="eastAsia"/>
              </w:rPr>
              <w:t>精度最小</w:t>
            </w:r>
            <w:r w:rsidRPr="00E6112D">
              <w:t>/最大</w:t>
            </w:r>
          </w:p>
        </w:tc>
        <w:tc>
          <w:tcPr>
            <w:tcW w:w="5891" w:type="dxa"/>
          </w:tcPr>
          <w:p w:rsidR="00507388" w:rsidRPr="00E6112D" w:rsidRDefault="00507388" w:rsidP="00507388">
            <w:r w:rsidRPr="00E6112D">
              <w:t>1到31</w:t>
            </w:r>
          </w:p>
        </w:tc>
      </w:tr>
      <w:tr w:rsidR="00507388" w:rsidTr="00507388">
        <w:tc>
          <w:tcPr>
            <w:tcW w:w="2405" w:type="dxa"/>
          </w:tcPr>
          <w:p w:rsidR="00507388" w:rsidRPr="00E6112D" w:rsidRDefault="00507388" w:rsidP="00507388">
            <w:r w:rsidRPr="00E6112D">
              <w:rPr>
                <w:rFonts w:hint="eastAsia"/>
              </w:rPr>
              <w:t>缩小最小</w:t>
            </w:r>
            <w:r w:rsidRPr="00E6112D">
              <w:t>/最大</w:t>
            </w:r>
          </w:p>
        </w:tc>
        <w:tc>
          <w:tcPr>
            <w:tcW w:w="5891" w:type="dxa"/>
          </w:tcPr>
          <w:p w:rsidR="00507388" w:rsidRPr="00E6112D" w:rsidRDefault="00507388" w:rsidP="00507388">
            <w:r w:rsidRPr="00E6112D">
              <w:t>小于或等于精度</w:t>
            </w:r>
          </w:p>
        </w:tc>
      </w:tr>
      <w:tr w:rsidR="00507388" w:rsidTr="00507388">
        <w:tc>
          <w:tcPr>
            <w:tcW w:w="2405" w:type="dxa"/>
          </w:tcPr>
          <w:p w:rsidR="00507388" w:rsidRPr="00E6112D" w:rsidRDefault="00507388" w:rsidP="00507388">
            <w:r w:rsidRPr="00E6112D">
              <w:rPr>
                <w:rFonts w:hint="eastAsia"/>
              </w:rPr>
              <w:t>默认精度</w:t>
            </w:r>
          </w:p>
        </w:tc>
        <w:tc>
          <w:tcPr>
            <w:tcW w:w="5891" w:type="dxa"/>
          </w:tcPr>
          <w:p w:rsidR="00507388" w:rsidRPr="00E6112D" w:rsidRDefault="00507388" w:rsidP="00507388">
            <w:r w:rsidRPr="00E6112D">
              <w:t>五</w:t>
            </w:r>
          </w:p>
        </w:tc>
      </w:tr>
      <w:tr w:rsidR="00507388" w:rsidTr="00507388">
        <w:tc>
          <w:tcPr>
            <w:tcW w:w="2405" w:type="dxa"/>
          </w:tcPr>
          <w:p w:rsidR="00507388" w:rsidRPr="00E6112D" w:rsidRDefault="00507388" w:rsidP="00507388">
            <w:r w:rsidRPr="00E6112D">
              <w:rPr>
                <w:rFonts w:hint="eastAsia"/>
              </w:rPr>
              <w:t>默认比例</w:t>
            </w:r>
          </w:p>
        </w:tc>
        <w:tc>
          <w:tcPr>
            <w:tcW w:w="5891" w:type="dxa"/>
          </w:tcPr>
          <w:p w:rsidR="00507388" w:rsidRPr="00E6112D" w:rsidRDefault="00507388" w:rsidP="00507388">
            <w:r w:rsidRPr="00E6112D">
              <w:t>0</w:t>
            </w:r>
          </w:p>
        </w:tc>
      </w:tr>
      <w:tr w:rsidR="00507388" w:rsidTr="00507388">
        <w:tc>
          <w:tcPr>
            <w:tcW w:w="2405" w:type="dxa"/>
          </w:tcPr>
          <w:p w:rsidR="00507388" w:rsidRPr="00E6112D" w:rsidRDefault="00507388" w:rsidP="00507388">
            <w:r w:rsidRPr="00E6112D">
              <w:t>JDBC元数据类型</w:t>
            </w:r>
          </w:p>
        </w:tc>
        <w:tc>
          <w:tcPr>
            <w:tcW w:w="5891" w:type="dxa"/>
          </w:tcPr>
          <w:p w:rsidR="00507388" w:rsidRPr="00E6112D" w:rsidRDefault="00507388" w:rsidP="00507388">
            <w:r w:rsidRPr="00E6112D">
              <w:t>java.sql.Types.DECIMAL</w:t>
            </w:r>
          </w:p>
        </w:tc>
      </w:tr>
      <w:tr w:rsidR="00507388" w:rsidTr="00507388">
        <w:tc>
          <w:tcPr>
            <w:tcW w:w="2405" w:type="dxa"/>
          </w:tcPr>
          <w:p w:rsidR="00507388" w:rsidRPr="00E6112D" w:rsidRDefault="00507388" w:rsidP="00507388">
            <w:r w:rsidRPr="00E6112D">
              <w:t>JDBC方法</w:t>
            </w:r>
          </w:p>
        </w:tc>
        <w:tc>
          <w:tcPr>
            <w:tcW w:w="5891" w:type="dxa"/>
          </w:tcPr>
          <w:p w:rsidR="00507388" w:rsidRPr="00E6112D" w:rsidRDefault="00507388" w:rsidP="00507388">
            <w:r w:rsidRPr="00E6112D">
              <w:t>ResultSet.getBigDecimal，PreparedStatement.setBigDecimal</w:t>
            </w:r>
          </w:p>
        </w:tc>
      </w:tr>
    </w:tbl>
    <w:p w:rsidR="00507388" w:rsidRDefault="00507388" w:rsidP="00507388"/>
    <w:p w:rsidR="00507388" w:rsidRDefault="00507388" w:rsidP="00507388">
      <w:r>
        <w:t>{ DECIMAL | DEC } [(precision [, scale ])]</w:t>
      </w:r>
    </w:p>
    <w:p w:rsidR="00507388" w:rsidRDefault="00507388" w:rsidP="00507388">
      <w:r>
        <w:t xml:space="preserve">-- this cast loses fractional precision </w:t>
      </w:r>
    </w:p>
    <w:p w:rsidR="00507388" w:rsidRDefault="00507388" w:rsidP="00507388">
      <w:r>
        <w:t xml:space="preserve">values cast (23.8372 AS decimal(4,1)); </w:t>
      </w:r>
    </w:p>
    <w:p w:rsidR="00507388" w:rsidRDefault="00507388" w:rsidP="00507388">
      <w:r>
        <w:t xml:space="preserve">-–- results in: </w:t>
      </w:r>
    </w:p>
    <w:p w:rsidR="00507388" w:rsidRDefault="00507388" w:rsidP="00507388">
      <w:r>
        <w:lastRenderedPageBreak/>
        <w:t xml:space="preserve">23.8 </w:t>
      </w:r>
    </w:p>
    <w:p w:rsidR="00507388" w:rsidRDefault="00507388" w:rsidP="00507388">
      <w:r>
        <w:t xml:space="preserve">-- this cast is outside the range </w:t>
      </w:r>
    </w:p>
    <w:p w:rsidR="00507388" w:rsidRDefault="00507388" w:rsidP="00507388">
      <w:r>
        <w:t xml:space="preserve">values cast (97824 AS decimal(4,1)); </w:t>
      </w:r>
    </w:p>
    <w:p w:rsidR="00507388" w:rsidRDefault="00507388" w:rsidP="00507388">
      <w:r>
        <w:rPr>
          <w:rFonts w:hint="eastAsia"/>
        </w:rPr>
        <w:t>–</w:t>
      </w:r>
      <w:r>
        <w:t xml:space="preserve">-- throws exception: </w:t>
      </w:r>
    </w:p>
    <w:p w:rsidR="00507388" w:rsidRDefault="00507388" w:rsidP="00507388">
      <w:r>
        <w:t>ERROR 22003: The resulting value is outside the range for the data type DECIMAL/NUMERIC(4,1).</w:t>
      </w:r>
    </w:p>
    <w:p w:rsidR="00507388" w:rsidRDefault="00507388" w:rsidP="00507388">
      <w:pPr>
        <w:pStyle w:val="2"/>
      </w:pPr>
      <w:bookmarkStart w:id="7" w:name="_DOUBLE"/>
      <w:bookmarkEnd w:id="7"/>
      <w:r w:rsidRPr="00507388">
        <w:t>DOUBLE</w:t>
      </w:r>
    </w:p>
    <w:p w:rsidR="00507388" w:rsidRDefault="00507388" w:rsidP="00507388">
      <w:r>
        <w:rPr>
          <w:rFonts w:hint="eastAsia"/>
        </w:rPr>
        <w:t>使用</w:t>
      </w:r>
      <w:r>
        <w:t>IEEE浮点表示法为数字提供8字节存储。</w:t>
      </w:r>
    </w:p>
    <w:p w:rsidR="00507388" w:rsidRDefault="00507388" w:rsidP="00507388"/>
    <w:p w:rsidR="00507388" w:rsidRDefault="00507388" w:rsidP="00507388">
      <w:r>
        <w:rPr>
          <w:rFonts w:hint="eastAsia"/>
        </w:rPr>
        <w:t>算术运算不会使其结果值为零。如果值太小，您将收到异常。数字浮点常数限制为</w:t>
      </w:r>
      <w:r>
        <w:t>30个字符的长度。</w:t>
      </w:r>
    </w:p>
    <w:p w:rsidR="00507388" w:rsidRDefault="00507388" w:rsidP="00507388"/>
    <w:p w:rsidR="00507388" w:rsidRDefault="00507388" w:rsidP="00507388">
      <w:r>
        <w:rPr>
          <w:rFonts w:hint="eastAsia"/>
        </w:rPr>
        <w:t>对于表达式中其他类型的行为，请参阅表达式中的数字类型升级，并在另一数字数据类型的列中存储一个数字数据类型的值。</w:t>
      </w:r>
    </w:p>
    <w:p w:rsidR="00507388" w:rsidRDefault="00507388" w:rsidP="00507388"/>
    <w:tbl>
      <w:tblPr>
        <w:tblStyle w:val="aa"/>
        <w:tblW w:w="0" w:type="auto"/>
        <w:tblLook w:val="04A0" w:firstRow="1" w:lastRow="0" w:firstColumn="1" w:lastColumn="0" w:noHBand="0" w:noVBand="1"/>
      </w:tblPr>
      <w:tblGrid>
        <w:gridCol w:w="2405"/>
        <w:gridCol w:w="5891"/>
      </w:tblGrid>
      <w:tr w:rsidR="00507388" w:rsidTr="00507388">
        <w:tc>
          <w:tcPr>
            <w:tcW w:w="2405" w:type="dxa"/>
          </w:tcPr>
          <w:p w:rsidR="00507388" w:rsidRPr="005F1C80" w:rsidRDefault="00507388" w:rsidP="00507388">
            <w:r w:rsidRPr="005F1C80">
              <w:rPr>
                <w:rFonts w:hint="eastAsia"/>
              </w:rPr>
              <w:t>等效的</w:t>
            </w:r>
            <w:r w:rsidRPr="005F1C80">
              <w:t>Java类型</w:t>
            </w:r>
          </w:p>
        </w:tc>
        <w:tc>
          <w:tcPr>
            <w:tcW w:w="5891" w:type="dxa"/>
          </w:tcPr>
          <w:p w:rsidR="00507388" w:rsidRDefault="00507388" w:rsidP="00507388">
            <w:r w:rsidRPr="005F1C80">
              <w:t>java.lang.Double</w:t>
            </w:r>
          </w:p>
          <w:p w:rsidR="00507388" w:rsidRPr="005F1C80" w:rsidRDefault="00507388" w:rsidP="00507388">
            <w:r w:rsidRPr="005F1C80">
              <w:rPr>
                <w:rFonts w:hint="eastAsia"/>
              </w:rPr>
              <w:t>注意：如下所述，最大</w:t>
            </w:r>
            <w:r w:rsidRPr="005F1C80">
              <w:t>/最小限制与java.lang.Double的不同。</w:t>
            </w:r>
          </w:p>
        </w:tc>
      </w:tr>
      <w:tr w:rsidR="00507388" w:rsidTr="00507388">
        <w:tc>
          <w:tcPr>
            <w:tcW w:w="2405" w:type="dxa"/>
          </w:tcPr>
          <w:p w:rsidR="00507388" w:rsidRPr="00B00F61" w:rsidRDefault="00507388" w:rsidP="00507388">
            <w:r w:rsidRPr="00B00F61">
              <w:rPr>
                <w:rFonts w:hint="eastAsia"/>
              </w:rPr>
              <w:t>最小值</w:t>
            </w:r>
          </w:p>
        </w:tc>
        <w:tc>
          <w:tcPr>
            <w:tcW w:w="5891" w:type="dxa"/>
          </w:tcPr>
          <w:p w:rsidR="00507388" w:rsidRPr="00B00F61" w:rsidRDefault="00507388" w:rsidP="00507388">
            <w:r w:rsidRPr="00B00F61">
              <w:t>-1.79769E + 30</w:t>
            </w:r>
          </w:p>
        </w:tc>
      </w:tr>
      <w:tr w:rsidR="00507388" w:rsidTr="00507388">
        <w:tc>
          <w:tcPr>
            <w:tcW w:w="2405" w:type="dxa"/>
          </w:tcPr>
          <w:p w:rsidR="00507388" w:rsidRPr="00B00F61" w:rsidRDefault="00507388" w:rsidP="00507388">
            <w:r w:rsidRPr="00B00F61">
              <w:rPr>
                <w:rFonts w:hint="eastAsia"/>
              </w:rPr>
              <w:t>最大值</w:t>
            </w:r>
          </w:p>
        </w:tc>
        <w:tc>
          <w:tcPr>
            <w:tcW w:w="5891" w:type="dxa"/>
          </w:tcPr>
          <w:p w:rsidR="00507388" w:rsidRPr="00B00F61" w:rsidRDefault="00507388" w:rsidP="00507388">
            <w:r w:rsidRPr="00B00F61">
              <w:t>1.79769E + 308</w:t>
            </w:r>
          </w:p>
        </w:tc>
      </w:tr>
      <w:tr w:rsidR="00507388" w:rsidTr="00507388">
        <w:tc>
          <w:tcPr>
            <w:tcW w:w="2405" w:type="dxa"/>
          </w:tcPr>
          <w:p w:rsidR="00507388" w:rsidRPr="00B00F61" w:rsidRDefault="00507388" w:rsidP="00507388">
            <w:r w:rsidRPr="00B00F61">
              <w:rPr>
                <w:rFonts w:hint="eastAsia"/>
              </w:rPr>
              <w:t>最小正值</w:t>
            </w:r>
          </w:p>
        </w:tc>
        <w:tc>
          <w:tcPr>
            <w:tcW w:w="5891" w:type="dxa"/>
          </w:tcPr>
          <w:p w:rsidR="00507388" w:rsidRPr="00B00F61" w:rsidRDefault="00507388" w:rsidP="00507388">
            <w:r w:rsidRPr="00B00F61">
              <w:t>2.225E-307</w:t>
            </w:r>
          </w:p>
        </w:tc>
      </w:tr>
      <w:tr w:rsidR="00507388" w:rsidTr="00507388">
        <w:tc>
          <w:tcPr>
            <w:tcW w:w="2405" w:type="dxa"/>
          </w:tcPr>
          <w:p w:rsidR="00507388" w:rsidRPr="00B00F61" w:rsidRDefault="00507388" w:rsidP="00507388">
            <w:r w:rsidRPr="00B00F61">
              <w:rPr>
                <w:rFonts w:hint="eastAsia"/>
              </w:rPr>
              <w:t>最大的负值</w:t>
            </w:r>
          </w:p>
        </w:tc>
        <w:tc>
          <w:tcPr>
            <w:tcW w:w="5891" w:type="dxa"/>
          </w:tcPr>
          <w:p w:rsidR="00507388" w:rsidRPr="00B00F61" w:rsidRDefault="00507388" w:rsidP="00507388">
            <w:r w:rsidRPr="00B00F61">
              <w:t>-2.225E-307</w:t>
            </w:r>
          </w:p>
        </w:tc>
      </w:tr>
      <w:tr w:rsidR="00507388" w:rsidTr="00507388">
        <w:tc>
          <w:tcPr>
            <w:tcW w:w="2405" w:type="dxa"/>
          </w:tcPr>
          <w:p w:rsidR="00507388" w:rsidRPr="00B00F61" w:rsidRDefault="00507388" w:rsidP="00507388">
            <w:r w:rsidRPr="00B00F61">
              <w:rPr>
                <w:rFonts w:hint="eastAsia"/>
              </w:rPr>
              <w:t>默认精度</w:t>
            </w:r>
          </w:p>
        </w:tc>
        <w:tc>
          <w:tcPr>
            <w:tcW w:w="5891" w:type="dxa"/>
          </w:tcPr>
          <w:p w:rsidR="00507388" w:rsidRPr="00B00F61" w:rsidRDefault="00795567" w:rsidP="00507388">
            <w:pPr>
              <w:rPr>
                <w:rFonts w:hint="eastAsia"/>
              </w:rPr>
            </w:pPr>
            <w:r>
              <w:rPr>
                <w:rFonts w:hint="eastAsia"/>
              </w:rPr>
              <w:t>5</w:t>
            </w:r>
            <w:bookmarkStart w:id="8" w:name="_GoBack"/>
            <w:bookmarkEnd w:id="8"/>
          </w:p>
        </w:tc>
      </w:tr>
      <w:tr w:rsidR="00507388" w:rsidTr="00507388">
        <w:tc>
          <w:tcPr>
            <w:tcW w:w="2405" w:type="dxa"/>
          </w:tcPr>
          <w:p w:rsidR="00507388" w:rsidRPr="00B00F61" w:rsidRDefault="00507388" w:rsidP="00507388">
            <w:r w:rsidRPr="00B00F61">
              <w:rPr>
                <w:rFonts w:hint="eastAsia"/>
              </w:rPr>
              <w:t>默认比例</w:t>
            </w:r>
          </w:p>
        </w:tc>
        <w:tc>
          <w:tcPr>
            <w:tcW w:w="5891" w:type="dxa"/>
          </w:tcPr>
          <w:p w:rsidR="00507388" w:rsidRPr="00B00F61" w:rsidRDefault="00507388" w:rsidP="00507388">
            <w:r w:rsidRPr="00B00F61">
              <w:t>0</w:t>
            </w:r>
          </w:p>
        </w:tc>
      </w:tr>
      <w:tr w:rsidR="00507388" w:rsidTr="00507388">
        <w:tc>
          <w:tcPr>
            <w:tcW w:w="2405" w:type="dxa"/>
          </w:tcPr>
          <w:p w:rsidR="00507388" w:rsidRPr="00B00F61" w:rsidRDefault="00507388" w:rsidP="00507388">
            <w:r w:rsidRPr="00B00F61">
              <w:t>JDBC元数据类型</w:t>
            </w:r>
          </w:p>
        </w:tc>
        <w:tc>
          <w:tcPr>
            <w:tcW w:w="5891" w:type="dxa"/>
          </w:tcPr>
          <w:p w:rsidR="00507388" w:rsidRPr="00B00F61" w:rsidRDefault="00507388" w:rsidP="00507388">
            <w:r w:rsidRPr="00B00F61">
              <w:t>java.sql.Types.DOUBLE</w:t>
            </w:r>
          </w:p>
        </w:tc>
      </w:tr>
      <w:tr w:rsidR="00507388" w:rsidTr="00507388">
        <w:tc>
          <w:tcPr>
            <w:tcW w:w="2405" w:type="dxa"/>
          </w:tcPr>
          <w:p w:rsidR="00507388" w:rsidRPr="00B00F61" w:rsidRDefault="00507388" w:rsidP="00507388">
            <w:r w:rsidRPr="00B00F61">
              <w:t>JDBC方法</w:t>
            </w:r>
          </w:p>
        </w:tc>
        <w:tc>
          <w:tcPr>
            <w:tcW w:w="5891" w:type="dxa"/>
          </w:tcPr>
          <w:p w:rsidR="00507388" w:rsidRPr="00B00F61" w:rsidRDefault="00507388" w:rsidP="00507388">
            <w:r w:rsidRPr="00B00F61">
              <w:t>ResultSet.getDouble，PreparedStatement.setDouble</w:t>
            </w:r>
          </w:p>
        </w:tc>
      </w:tr>
    </w:tbl>
    <w:p w:rsidR="00507388" w:rsidRDefault="00507388" w:rsidP="00507388"/>
    <w:p w:rsidR="00507388" w:rsidRDefault="00507388" w:rsidP="00507388">
      <w:r>
        <w:rPr>
          <w:rFonts w:hint="eastAsia"/>
        </w:rPr>
        <w:t>–</w:t>
      </w:r>
      <w:r>
        <w:t xml:space="preserve">- examples of valid values </w:t>
      </w:r>
    </w:p>
    <w:p w:rsidR="00507388" w:rsidRDefault="00507388" w:rsidP="00507388">
      <w:r>
        <w:t xml:space="preserve">values 233.31E3; </w:t>
      </w:r>
    </w:p>
    <w:p w:rsidR="00507388" w:rsidRDefault="00507388" w:rsidP="00507388">
      <w:r>
        <w:t xml:space="preserve">values 8928E+06; </w:t>
      </w:r>
    </w:p>
    <w:p w:rsidR="00507388" w:rsidRDefault="00507388" w:rsidP="00507388">
      <w:r>
        <w:t xml:space="preserve">-- this example will throw a range exception (SQLState: "42820") </w:t>
      </w:r>
    </w:p>
    <w:p w:rsidR="00507388" w:rsidRDefault="00507388" w:rsidP="00507388">
      <w:r>
        <w:t>values 123456789012345678901234567890123456789e0;</w:t>
      </w:r>
    </w:p>
    <w:p w:rsidR="00507388" w:rsidRDefault="00507388" w:rsidP="00507388">
      <w:pPr>
        <w:pStyle w:val="2"/>
      </w:pPr>
      <w:bookmarkStart w:id="9" w:name="_DOUBLE_PRECISION"/>
      <w:bookmarkEnd w:id="9"/>
      <w:r w:rsidRPr="00507388">
        <w:t>DOUBLE PRECISION</w:t>
      </w:r>
    </w:p>
    <w:p w:rsidR="00507388" w:rsidRDefault="00507388" w:rsidP="00507388">
      <w:r w:rsidRPr="00507388">
        <w:t>Synonyn为DOUBLE。</w:t>
      </w:r>
    </w:p>
    <w:p w:rsidR="00507388" w:rsidRDefault="00507388" w:rsidP="00507388">
      <w:pPr>
        <w:pStyle w:val="2"/>
      </w:pPr>
      <w:bookmarkStart w:id="10" w:name="_FLOAT"/>
      <w:bookmarkEnd w:id="10"/>
      <w:r w:rsidRPr="00507388">
        <w:t>FLOAT</w:t>
      </w:r>
    </w:p>
    <w:p w:rsidR="00507388" w:rsidRDefault="00507388" w:rsidP="00507388">
      <w:r>
        <w:rPr>
          <w:rFonts w:hint="eastAsia"/>
        </w:rPr>
        <w:t>具有</w:t>
      </w:r>
      <w:r>
        <w:t>REAL或DOUBLE数据类型的别名，具体取决于指定的精度。默认精度为53，相当于DOUBLE。23或更小的精度使FLOAT等效于REAL，而大于23则相当于DOUBLE。</w:t>
      </w:r>
    </w:p>
    <w:p w:rsidR="00507388" w:rsidRDefault="00507388" w:rsidP="00507388"/>
    <w:tbl>
      <w:tblPr>
        <w:tblStyle w:val="aa"/>
        <w:tblW w:w="0" w:type="auto"/>
        <w:tblLook w:val="04A0" w:firstRow="1" w:lastRow="0" w:firstColumn="1" w:lastColumn="0" w:noHBand="0" w:noVBand="1"/>
      </w:tblPr>
      <w:tblGrid>
        <w:gridCol w:w="2263"/>
        <w:gridCol w:w="6033"/>
      </w:tblGrid>
      <w:tr w:rsidR="001C13C3" w:rsidTr="001C13C3">
        <w:tc>
          <w:tcPr>
            <w:tcW w:w="2263" w:type="dxa"/>
          </w:tcPr>
          <w:p w:rsidR="001C13C3" w:rsidRPr="006D120D" w:rsidRDefault="001C13C3" w:rsidP="001C13C3">
            <w:r w:rsidRPr="006D120D">
              <w:rPr>
                <w:rFonts w:hint="eastAsia"/>
              </w:rPr>
              <w:t>等效的</w:t>
            </w:r>
            <w:r w:rsidRPr="006D120D">
              <w:t>Java类型</w:t>
            </w:r>
          </w:p>
        </w:tc>
        <w:tc>
          <w:tcPr>
            <w:tcW w:w="6033" w:type="dxa"/>
          </w:tcPr>
          <w:p w:rsidR="001C13C3" w:rsidRPr="006D120D" w:rsidRDefault="001C13C3" w:rsidP="001C13C3">
            <w:r w:rsidRPr="006D120D">
              <w:t>java.lang.Double或java.lang.Float取决于精度</w:t>
            </w:r>
          </w:p>
        </w:tc>
      </w:tr>
      <w:tr w:rsidR="001C13C3" w:rsidTr="001C13C3">
        <w:tc>
          <w:tcPr>
            <w:tcW w:w="2263" w:type="dxa"/>
          </w:tcPr>
          <w:p w:rsidR="001C13C3" w:rsidRPr="006D120D" w:rsidRDefault="001C13C3" w:rsidP="001C13C3">
            <w:r w:rsidRPr="006D120D">
              <w:rPr>
                <w:rFonts w:hint="eastAsia"/>
              </w:rPr>
              <w:t>最小</w:t>
            </w:r>
            <w:r w:rsidRPr="006D120D">
              <w:t>/最大限度</w:t>
            </w:r>
          </w:p>
        </w:tc>
        <w:tc>
          <w:tcPr>
            <w:tcW w:w="6033" w:type="dxa"/>
          </w:tcPr>
          <w:p w:rsidR="001C13C3" w:rsidRPr="006D120D" w:rsidRDefault="001C13C3" w:rsidP="001C13C3">
            <w:r w:rsidRPr="006D120D">
              <w:t>如果精度小于23，则与FLOAT相同。否则，与DOUBLE相同的最小/最大极限相同。</w:t>
            </w:r>
          </w:p>
        </w:tc>
      </w:tr>
      <w:tr w:rsidR="001C13C3" w:rsidTr="001C13C3">
        <w:tc>
          <w:tcPr>
            <w:tcW w:w="2263" w:type="dxa"/>
          </w:tcPr>
          <w:p w:rsidR="001C13C3" w:rsidRPr="006D120D" w:rsidRDefault="001C13C3" w:rsidP="001C13C3">
            <w:r w:rsidRPr="006D120D">
              <w:rPr>
                <w:rFonts w:hint="eastAsia"/>
              </w:rPr>
              <w:t>默认精度</w:t>
            </w:r>
          </w:p>
        </w:tc>
        <w:tc>
          <w:tcPr>
            <w:tcW w:w="6033" w:type="dxa"/>
          </w:tcPr>
          <w:p w:rsidR="001C13C3" w:rsidRPr="006D120D" w:rsidRDefault="001C13C3" w:rsidP="001C13C3">
            <w:r w:rsidRPr="006D120D">
              <w:t>53</w:t>
            </w:r>
          </w:p>
        </w:tc>
      </w:tr>
      <w:tr w:rsidR="001C13C3" w:rsidTr="001C13C3">
        <w:tc>
          <w:tcPr>
            <w:tcW w:w="2263" w:type="dxa"/>
          </w:tcPr>
          <w:p w:rsidR="001C13C3" w:rsidRPr="006D120D" w:rsidRDefault="001C13C3" w:rsidP="001C13C3">
            <w:r w:rsidRPr="006D120D">
              <w:t>JDBC元数据类型</w:t>
            </w:r>
          </w:p>
        </w:tc>
        <w:tc>
          <w:tcPr>
            <w:tcW w:w="6033" w:type="dxa"/>
          </w:tcPr>
          <w:p w:rsidR="001C13C3" w:rsidRPr="006D120D" w:rsidRDefault="001C13C3" w:rsidP="001C13C3">
            <w:r w:rsidRPr="006D120D">
              <w:t>java.sql.Types.FLOAT</w:t>
            </w:r>
          </w:p>
        </w:tc>
      </w:tr>
      <w:tr w:rsidR="001C13C3" w:rsidTr="001C13C3">
        <w:tc>
          <w:tcPr>
            <w:tcW w:w="2263" w:type="dxa"/>
          </w:tcPr>
          <w:p w:rsidR="001C13C3" w:rsidRPr="006D120D" w:rsidRDefault="001C13C3" w:rsidP="001C13C3">
            <w:r w:rsidRPr="006D120D">
              <w:t>JDBC方法</w:t>
            </w:r>
          </w:p>
        </w:tc>
        <w:tc>
          <w:tcPr>
            <w:tcW w:w="6033" w:type="dxa"/>
          </w:tcPr>
          <w:p w:rsidR="001C13C3" w:rsidRPr="006D120D" w:rsidRDefault="001C13C3" w:rsidP="001C13C3">
            <w:r w:rsidRPr="006D120D">
              <w:t>ResultSet.getFloat / getDouble，PreparedStatement.setFloat / setDouble</w:t>
            </w:r>
          </w:p>
        </w:tc>
      </w:tr>
    </w:tbl>
    <w:p w:rsidR="001C13C3" w:rsidRDefault="001C13C3" w:rsidP="00507388"/>
    <w:p w:rsidR="00507388" w:rsidRDefault="00507388" w:rsidP="00507388">
      <w:r>
        <w:t>FLOAT [(precision)]</w:t>
      </w:r>
    </w:p>
    <w:p w:rsidR="001C13C3" w:rsidRDefault="001C13C3" w:rsidP="001C13C3">
      <w:pPr>
        <w:pStyle w:val="2"/>
      </w:pPr>
      <w:bookmarkStart w:id="11" w:name="_INTEGER"/>
      <w:bookmarkEnd w:id="11"/>
      <w:r w:rsidRPr="001C13C3">
        <w:t>INTEGER</w:t>
      </w:r>
    </w:p>
    <w:p w:rsidR="001C13C3" w:rsidRDefault="001C13C3" w:rsidP="001C13C3">
      <w:r>
        <w:rPr>
          <w:rFonts w:hint="eastAsia"/>
        </w:rPr>
        <w:t>为整数值提供</w:t>
      </w:r>
      <w:r>
        <w:t>4字节存储。INT可以用作CREATE TABLE中的INTEGER的同义词。</w:t>
      </w:r>
    </w:p>
    <w:p w:rsidR="001C13C3" w:rsidRDefault="001C13C3" w:rsidP="001C13C3"/>
    <w:p w:rsidR="001C13C3" w:rsidRDefault="001C13C3" w:rsidP="001C13C3">
      <w:r>
        <w:rPr>
          <w:rFonts w:hint="eastAsia"/>
        </w:rPr>
        <w:t>对于表达式中其他类型的行为，请参阅表达式中的数字类型升级，并在另一数字数据类型的列中存储一个数字数据类型的值。</w:t>
      </w:r>
    </w:p>
    <w:p w:rsidR="001C13C3" w:rsidRDefault="001C13C3" w:rsidP="001C13C3"/>
    <w:tbl>
      <w:tblPr>
        <w:tblStyle w:val="aa"/>
        <w:tblW w:w="0" w:type="auto"/>
        <w:tblLook w:val="04A0" w:firstRow="1" w:lastRow="0" w:firstColumn="1" w:lastColumn="0" w:noHBand="0" w:noVBand="1"/>
      </w:tblPr>
      <w:tblGrid>
        <w:gridCol w:w="2122"/>
        <w:gridCol w:w="6174"/>
      </w:tblGrid>
      <w:tr w:rsidR="001C13C3" w:rsidTr="001C13C3">
        <w:tc>
          <w:tcPr>
            <w:tcW w:w="2122" w:type="dxa"/>
          </w:tcPr>
          <w:p w:rsidR="001C13C3" w:rsidRPr="00B35F2F" w:rsidRDefault="001C13C3" w:rsidP="001C13C3">
            <w:r w:rsidRPr="00B35F2F">
              <w:rPr>
                <w:rFonts w:hint="eastAsia"/>
              </w:rPr>
              <w:t>等效的</w:t>
            </w:r>
            <w:r w:rsidRPr="00B35F2F">
              <w:t>Java类型</w:t>
            </w:r>
          </w:p>
        </w:tc>
        <w:tc>
          <w:tcPr>
            <w:tcW w:w="6174" w:type="dxa"/>
          </w:tcPr>
          <w:p w:rsidR="001C13C3" w:rsidRPr="00B35F2F" w:rsidRDefault="001C13C3" w:rsidP="001C13C3">
            <w:r w:rsidRPr="00B35F2F">
              <w:t>java.lang.Integer</w:t>
            </w:r>
          </w:p>
        </w:tc>
      </w:tr>
      <w:tr w:rsidR="001C13C3" w:rsidTr="001C13C3">
        <w:tc>
          <w:tcPr>
            <w:tcW w:w="2122" w:type="dxa"/>
          </w:tcPr>
          <w:p w:rsidR="001C13C3" w:rsidRPr="00B35F2F" w:rsidRDefault="001C13C3" w:rsidP="001C13C3">
            <w:r w:rsidRPr="00B35F2F">
              <w:rPr>
                <w:rFonts w:hint="eastAsia"/>
              </w:rPr>
              <w:t>最小值</w:t>
            </w:r>
          </w:p>
        </w:tc>
        <w:tc>
          <w:tcPr>
            <w:tcW w:w="6174" w:type="dxa"/>
          </w:tcPr>
          <w:p w:rsidR="001C13C3" w:rsidRPr="00B35F2F" w:rsidRDefault="001C13C3" w:rsidP="001C13C3">
            <w:r w:rsidRPr="00B35F2F">
              <w:t>java.lang.Integer.MIN_VALUE（-2147483648）</w:t>
            </w:r>
          </w:p>
        </w:tc>
      </w:tr>
      <w:tr w:rsidR="001C13C3" w:rsidTr="001C13C3">
        <w:tc>
          <w:tcPr>
            <w:tcW w:w="2122" w:type="dxa"/>
          </w:tcPr>
          <w:p w:rsidR="001C13C3" w:rsidRPr="00B35F2F" w:rsidRDefault="001C13C3" w:rsidP="001C13C3">
            <w:r w:rsidRPr="00B35F2F">
              <w:rPr>
                <w:rFonts w:hint="eastAsia"/>
              </w:rPr>
              <w:t>最大值</w:t>
            </w:r>
          </w:p>
        </w:tc>
        <w:tc>
          <w:tcPr>
            <w:tcW w:w="6174" w:type="dxa"/>
          </w:tcPr>
          <w:p w:rsidR="001C13C3" w:rsidRPr="00B35F2F" w:rsidRDefault="001C13C3" w:rsidP="001C13C3">
            <w:r w:rsidRPr="00B35F2F">
              <w:t>java.lang.Integer.MAX_VALUE（21474836487）</w:t>
            </w:r>
          </w:p>
        </w:tc>
      </w:tr>
      <w:tr w:rsidR="001C13C3" w:rsidTr="001C13C3">
        <w:tc>
          <w:tcPr>
            <w:tcW w:w="2122" w:type="dxa"/>
          </w:tcPr>
          <w:p w:rsidR="001C13C3" w:rsidRPr="00B35F2F" w:rsidRDefault="001C13C3" w:rsidP="001C13C3">
            <w:r w:rsidRPr="00B35F2F">
              <w:t>JDBC元数据类型</w:t>
            </w:r>
          </w:p>
        </w:tc>
        <w:tc>
          <w:tcPr>
            <w:tcW w:w="6174" w:type="dxa"/>
          </w:tcPr>
          <w:p w:rsidR="001C13C3" w:rsidRPr="00B35F2F" w:rsidRDefault="001C13C3" w:rsidP="001C13C3">
            <w:r w:rsidRPr="00B35F2F">
              <w:t>java.sql.Types.INTEGER</w:t>
            </w:r>
          </w:p>
        </w:tc>
      </w:tr>
      <w:tr w:rsidR="001C13C3" w:rsidTr="001C13C3">
        <w:tc>
          <w:tcPr>
            <w:tcW w:w="2122" w:type="dxa"/>
          </w:tcPr>
          <w:p w:rsidR="001C13C3" w:rsidRPr="00B35F2F" w:rsidRDefault="001C13C3" w:rsidP="001C13C3">
            <w:r w:rsidRPr="00B35F2F">
              <w:t>JDBC方法</w:t>
            </w:r>
          </w:p>
        </w:tc>
        <w:tc>
          <w:tcPr>
            <w:tcW w:w="6174" w:type="dxa"/>
          </w:tcPr>
          <w:p w:rsidR="001C13C3" w:rsidRPr="00B35F2F" w:rsidRDefault="001C13C3" w:rsidP="001C13C3">
            <w:r w:rsidRPr="00B35F2F">
              <w:t>ResultSet.getInt，PreparedStatement.setInt</w:t>
            </w:r>
          </w:p>
        </w:tc>
      </w:tr>
    </w:tbl>
    <w:p w:rsidR="00924E93" w:rsidRDefault="00924E93" w:rsidP="00924E93">
      <w:pPr>
        <w:pStyle w:val="2"/>
      </w:pPr>
      <w:r>
        <w:t>JSON</w:t>
      </w:r>
    </w:p>
    <w:p w:rsidR="00924E93" w:rsidRDefault="00924E93" w:rsidP="00924E93">
      <w:r>
        <w:t>JSON格式（JavaScript对象符号）字符串。JSON类型的列可以与JSON_EVALPATH函数一起使用，以提取JSON属性或使用JSON路径过滤查询结果。</w:t>
      </w:r>
    </w:p>
    <w:p w:rsidR="00924E93" w:rsidRDefault="00924E93" w:rsidP="00924E93"/>
    <w:p w:rsidR="00924E93" w:rsidRDefault="00924E93" w:rsidP="00924E93">
      <w:r>
        <w:t>RowStore尝试在插入期间使用public com.gemstone.gemfire.pdx.JSONFormatter API 解析插入的数据为JSON 。如果RowStore无法将数据解析为JSON，则抛出SQLException并且插入失败。</w:t>
      </w:r>
    </w:p>
    <w:p w:rsidR="00924E93" w:rsidRDefault="00924E93" w:rsidP="00924E93"/>
    <w:p w:rsidR="00924E93" w:rsidRDefault="00924E93" w:rsidP="00924E93">
      <w:r>
        <w:rPr>
          <w:rFonts w:hint="eastAsia"/>
        </w:rPr>
        <w:t>注意：</w:t>
      </w:r>
      <w:r>
        <w:t xml:space="preserve"> RowStore不保留您插入的JSON数据中存在的空格或其他格式。此外，RowStore在查询JSON列值时，会添加空格和换行符来格式化字符串输出。RowStore不对JSON数据类型的列执行索引。</w:t>
      </w:r>
    </w:p>
    <w:p w:rsidR="00924E93" w:rsidRDefault="00924E93" w:rsidP="00924E93"/>
    <w:tbl>
      <w:tblPr>
        <w:tblStyle w:val="aa"/>
        <w:tblW w:w="0" w:type="auto"/>
        <w:tblLook w:val="04A0" w:firstRow="1" w:lastRow="0" w:firstColumn="1" w:lastColumn="0" w:noHBand="0" w:noVBand="1"/>
      </w:tblPr>
      <w:tblGrid>
        <w:gridCol w:w="2830"/>
        <w:gridCol w:w="5466"/>
      </w:tblGrid>
      <w:tr w:rsidR="00924E93" w:rsidTr="00924E93">
        <w:tc>
          <w:tcPr>
            <w:tcW w:w="2830" w:type="dxa"/>
          </w:tcPr>
          <w:p w:rsidR="00924E93" w:rsidRPr="00C62AAB" w:rsidRDefault="00924E93" w:rsidP="00924E93">
            <w:r w:rsidRPr="00C62AAB">
              <w:rPr>
                <w:rFonts w:hint="eastAsia"/>
              </w:rPr>
              <w:t>等效的</w:t>
            </w:r>
            <w:r w:rsidRPr="00C62AAB">
              <w:t>Java类型</w:t>
            </w:r>
          </w:p>
        </w:tc>
        <w:tc>
          <w:tcPr>
            <w:tcW w:w="5466" w:type="dxa"/>
          </w:tcPr>
          <w:p w:rsidR="00924E93" w:rsidRPr="00C62AAB" w:rsidRDefault="00924E93" w:rsidP="00924E93">
            <w:r w:rsidRPr="00C62AAB">
              <w:t>java.sql.Clob</w:t>
            </w:r>
          </w:p>
        </w:tc>
      </w:tr>
      <w:tr w:rsidR="00924E93" w:rsidTr="00924E93">
        <w:tc>
          <w:tcPr>
            <w:tcW w:w="2830" w:type="dxa"/>
          </w:tcPr>
          <w:p w:rsidR="00924E93" w:rsidRPr="00C62AAB" w:rsidRDefault="00924E93" w:rsidP="00924E93">
            <w:r w:rsidRPr="00C62AAB">
              <w:rPr>
                <w:rFonts w:hint="eastAsia"/>
              </w:rPr>
              <w:t>最大长度（也是默认长度）</w:t>
            </w:r>
          </w:p>
        </w:tc>
        <w:tc>
          <w:tcPr>
            <w:tcW w:w="5466" w:type="dxa"/>
          </w:tcPr>
          <w:p w:rsidR="00924E93" w:rsidRPr="00C62AAB" w:rsidRDefault="00924E93" w:rsidP="00924E93">
            <w:r w:rsidRPr="00C62AAB">
              <w:t>2 GB - 1（或2,147,483,647字节）</w:t>
            </w:r>
          </w:p>
        </w:tc>
      </w:tr>
      <w:tr w:rsidR="00924E93" w:rsidTr="00924E93">
        <w:tc>
          <w:tcPr>
            <w:tcW w:w="2830" w:type="dxa"/>
          </w:tcPr>
          <w:p w:rsidR="00924E93" w:rsidRPr="00C62AAB" w:rsidRDefault="00924E93" w:rsidP="00924E93">
            <w:r w:rsidRPr="00C62AAB">
              <w:t>JDBC元数据类型</w:t>
            </w:r>
          </w:p>
        </w:tc>
        <w:tc>
          <w:tcPr>
            <w:tcW w:w="5466" w:type="dxa"/>
          </w:tcPr>
          <w:p w:rsidR="00924E93" w:rsidRPr="00C62AAB" w:rsidRDefault="00924E93" w:rsidP="00924E93">
            <w:r w:rsidRPr="00C62AAB">
              <w:t>java.sql.Types.CLOB</w:t>
            </w:r>
          </w:p>
        </w:tc>
      </w:tr>
      <w:tr w:rsidR="00924E93" w:rsidTr="00924E93">
        <w:tc>
          <w:tcPr>
            <w:tcW w:w="2830" w:type="dxa"/>
          </w:tcPr>
          <w:p w:rsidR="00924E93" w:rsidRPr="00C62AAB" w:rsidRDefault="00924E93" w:rsidP="00924E93">
            <w:r w:rsidRPr="00C62AAB">
              <w:t>JDBC方法</w:t>
            </w:r>
          </w:p>
        </w:tc>
        <w:tc>
          <w:tcPr>
            <w:tcW w:w="5466" w:type="dxa"/>
          </w:tcPr>
          <w:p w:rsidR="00924E93" w:rsidRPr="00C62AAB" w:rsidRDefault="00924E93" w:rsidP="00924E93">
            <w:r w:rsidRPr="00C62AAB">
              <w:t>ResultSet.getClob，PreparedStatement.setClob</w:t>
            </w:r>
          </w:p>
        </w:tc>
      </w:tr>
    </w:tbl>
    <w:p w:rsidR="00924E93" w:rsidRDefault="00924E93" w:rsidP="00924E93"/>
    <w:p w:rsidR="00924E93" w:rsidRDefault="00924E93" w:rsidP="00924E93">
      <w:r>
        <w:lastRenderedPageBreak/>
        <w:t xml:space="preserve">CREATE TABLE json_store (id INT primary key, storedata JSON); </w:t>
      </w:r>
    </w:p>
    <w:p w:rsidR="00924E93" w:rsidRDefault="00924E93" w:rsidP="00924E93">
      <w:r>
        <w:rPr>
          <w:rFonts w:hint="eastAsia"/>
        </w:rPr>
        <w:t>–</w:t>
      </w:r>
      <w:r>
        <w:t>- insert JSON data as a string value delimited by single quotes</w:t>
      </w:r>
    </w:p>
    <w:p w:rsidR="00924E93" w:rsidRDefault="00924E93" w:rsidP="00924E93">
      <w:r>
        <w:t xml:space="preserve">INSERT INTO json_data VALUES ( 1, </w:t>
      </w:r>
    </w:p>
    <w:p w:rsidR="00924E93" w:rsidRDefault="00924E93" w:rsidP="00924E93">
      <w:r>
        <w:t>'{ "store": {</w:t>
      </w:r>
    </w:p>
    <w:p w:rsidR="00924E93" w:rsidRDefault="00924E93" w:rsidP="00924E93">
      <w:r>
        <w:t xml:space="preserve">    "book": [</w:t>
      </w:r>
    </w:p>
    <w:p w:rsidR="00924E93" w:rsidRDefault="00924E93" w:rsidP="00924E93">
      <w:r>
        <w:t xml:space="preserve">      { "category": "reference",</w:t>
      </w:r>
    </w:p>
    <w:p w:rsidR="00924E93" w:rsidRDefault="00924E93" w:rsidP="00924E93">
      <w:r>
        <w:t xml:space="preserve">        "author": "Nigel Rees",</w:t>
      </w:r>
    </w:p>
    <w:p w:rsidR="00924E93" w:rsidRDefault="00924E93" w:rsidP="00924E93">
      <w:r>
        <w:t xml:space="preserve">        "title": "Sayings of the Century",</w:t>
      </w:r>
    </w:p>
    <w:p w:rsidR="00924E93" w:rsidRDefault="00924E93" w:rsidP="00924E93">
      <w:r>
        <w:t xml:space="preserve">        "price": 8.95</w:t>
      </w:r>
    </w:p>
    <w:p w:rsidR="00924E93" w:rsidRDefault="00924E93" w:rsidP="00924E93">
      <w:r>
        <w:t xml:space="preserve">      },</w:t>
      </w:r>
    </w:p>
    <w:p w:rsidR="00924E93" w:rsidRDefault="00924E93" w:rsidP="00924E93">
      <w:r>
        <w:t xml:space="preserve">      { "category": "fiction",</w:t>
      </w:r>
    </w:p>
    <w:p w:rsidR="00924E93" w:rsidRDefault="00924E93" w:rsidP="00924E93">
      <w:r>
        <w:t xml:space="preserve">        "author": "Evelyn Waugh",</w:t>
      </w:r>
    </w:p>
    <w:p w:rsidR="00924E93" w:rsidRDefault="00924E93" w:rsidP="00924E93">
      <w:r>
        <w:t xml:space="preserve">        "title": "Sword of Honour",</w:t>
      </w:r>
    </w:p>
    <w:p w:rsidR="00924E93" w:rsidRDefault="00924E93" w:rsidP="00924E93">
      <w:r>
        <w:t xml:space="preserve">        "price": 12.99</w:t>
      </w:r>
    </w:p>
    <w:p w:rsidR="00924E93" w:rsidRDefault="00924E93" w:rsidP="00924E93">
      <w:r>
        <w:t xml:space="preserve">      },</w:t>
      </w:r>
    </w:p>
    <w:p w:rsidR="00924E93" w:rsidRDefault="00924E93" w:rsidP="00924E93">
      <w:r>
        <w:t xml:space="preserve">      { "category": "fiction",</w:t>
      </w:r>
    </w:p>
    <w:p w:rsidR="00924E93" w:rsidRDefault="00924E93" w:rsidP="00924E93">
      <w:r>
        <w:t xml:space="preserve">        "author": "Herman Melville",</w:t>
      </w:r>
    </w:p>
    <w:p w:rsidR="00924E93" w:rsidRDefault="00924E93" w:rsidP="00924E93">
      <w:r>
        <w:t xml:space="preserve">        "title": "Moby Dick",</w:t>
      </w:r>
    </w:p>
    <w:p w:rsidR="00924E93" w:rsidRDefault="00924E93" w:rsidP="00924E93">
      <w:r>
        <w:t xml:space="preserve">        "isbn": "0-553-21311-3",</w:t>
      </w:r>
    </w:p>
    <w:p w:rsidR="00924E93" w:rsidRDefault="00924E93" w:rsidP="00924E93">
      <w:r>
        <w:t xml:space="preserve">        "price": 8.99</w:t>
      </w:r>
    </w:p>
    <w:p w:rsidR="00924E93" w:rsidRDefault="00924E93" w:rsidP="00924E93">
      <w:r>
        <w:t xml:space="preserve">      },</w:t>
      </w:r>
    </w:p>
    <w:p w:rsidR="00924E93" w:rsidRDefault="00924E93" w:rsidP="00924E93">
      <w:r>
        <w:t xml:space="preserve">      { "category": "fiction",</w:t>
      </w:r>
    </w:p>
    <w:p w:rsidR="00924E93" w:rsidRDefault="00924E93" w:rsidP="00924E93">
      <w:r>
        <w:t xml:space="preserve">        "author": "J. R. R. Tolkien",</w:t>
      </w:r>
    </w:p>
    <w:p w:rsidR="00924E93" w:rsidRDefault="00924E93" w:rsidP="00924E93">
      <w:r>
        <w:t xml:space="preserve">        "title": "The Lord of the Rings",</w:t>
      </w:r>
    </w:p>
    <w:p w:rsidR="00924E93" w:rsidRDefault="00924E93" w:rsidP="00924E93">
      <w:r>
        <w:t xml:space="preserve">        "isbn": "0-395-19395-8",</w:t>
      </w:r>
    </w:p>
    <w:p w:rsidR="00924E93" w:rsidRDefault="00924E93" w:rsidP="00924E93">
      <w:r>
        <w:t xml:space="preserve">        "price": 22.99</w:t>
      </w:r>
    </w:p>
    <w:p w:rsidR="00924E93" w:rsidRDefault="00924E93" w:rsidP="00924E93">
      <w:r>
        <w:t xml:space="preserve">      }</w:t>
      </w:r>
    </w:p>
    <w:p w:rsidR="00924E93" w:rsidRDefault="00924E93" w:rsidP="00924E93">
      <w:r>
        <w:t xml:space="preserve">    ],</w:t>
      </w:r>
    </w:p>
    <w:p w:rsidR="00924E93" w:rsidRDefault="00924E93" w:rsidP="00924E93">
      <w:r>
        <w:t xml:space="preserve">    "bicycle": {</w:t>
      </w:r>
    </w:p>
    <w:p w:rsidR="00924E93" w:rsidRDefault="00924E93" w:rsidP="00924E93">
      <w:r>
        <w:t xml:space="preserve">      "color": "red",</w:t>
      </w:r>
    </w:p>
    <w:p w:rsidR="00924E93" w:rsidRDefault="00924E93" w:rsidP="00924E93">
      <w:r>
        <w:t xml:space="preserve">      "price": 19.95</w:t>
      </w:r>
    </w:p>
    <w:p w:rsidR="00924E93" w:rsidRDefault="00924E93" w:rsidP="00924E93">
      <w:r>
        <w:t xml:space="preserve">    }</w:t>
      </w:r>
    </w:p>
    <w:p w:rsidR="00924E93" w:rsidRDefault="00924E93" w:rsidP="00924E93">
      <w:r>
        <w:t xml:space="preserve">  }</w:t>
      </w:r>
    </w:p>
    <w:p w:rsidR="00924E93" w:rsidRDefault="00924E93" w:rsidP="00924E93">
      <w:r>
        <w:t>}' );</w:t>
      </w:r>
    </w:p>
    <w:p w:rsidR="001C13C3" w:rsidRDefault="00924E93" w:rsidP="00924E93">
      <w:r>
        <w:rPr>
          <w:rFonts w:hint="eastAsia"/>
        </w:rPr>
        <w:t>另请参见</w:t>
      </w:r>
      <w:r>
        <w:t>JSON_EVALPATH中的示例。</w:t>
      </w:r>
    </w:p>
    <w:p w:rsidR="00924E93" w:rsidRDefault="00924E93" w:rsidP="00924E93">
      <w:pPr>
        <w:pStyle w:val="2"/>
      </w:pPr>
      <w:bookmarkStart w:id="12" w:name="_LONG_VARCHAR"/>
      <w:bookmarkEnd w:id="12"/>
      <w:r>
        <w:t>LONG VARCHAR</w:t>
      </w:r>
    </w:p>
    <w:p w:rsidR="00924E93" w:rsidRDefault="00924E93" w:rsidP="00924E93">
      <w:r>
        <w:rPr>
          <w:rFonts w:hint="eastAsia"/>
        </w:rPr>
        <w:t>与</w:t>
      </w:r>
      <w:r>
        <w:t>VARCHAR相同，但不必指定最大长度为32700。</w:t>
      </w:r>
    </w:p>
    <w:p w:rsidR="00924E93" w:rsidRDefault="00924E93" w:rsidP="00924E93"/>
    <w:tbl>
      <w:tblPr>
        <w:tblStyle w:val="aa"/>
        <w:tblW w:w="0" w:type="auto"/>
        <w:tblLook w:val="04A0" w:firstRow="1" w:lastRow="0" w:firstColumn="1" w:lastColumn="0" w:noHBand="0" w:noVBand="1"/>
      </w:tblPr>
      <w:tblGrid>
        <w:gridCol w:w="2263"/>
        <w:gridCol w:w="6033"/>
      </w:tblGrid>
      <w:tr w:rsidR="00924E93" w:rsidTr="00924E93">
        <w:tc>
          <w:tcPr>
            <w:tcW w:w="2263" w:type="dxa"/>
          </w:tcPr>
          <w:p w:rsidR="00924E93" w:rsidRPr="00103F54" w:rsidRDefault="00924E93" w:rsidP="00924E93">
            <w:r w:rsidRPr="00103F54">
              <w:rPr>
                <w:rFonts w:hint="eastAsia"/>
              </w:rPr>
              <w:t>等效的</w:t>
            </w:r>
            <w:r w:rsidRPr="00103F54">
              <w:t>Java类型</w:t>
            </w:r>
          </w:p>
        </w:tc>
        <w:tc>
          <w:tcPr>
            <w:tcW w:w="6033" w:type="dxa"/>
          </w:tcPr>
          <w:p w:rsidR="00924E93" w:rsidRPr="00103F54" w:rsidRDefault="00924E93" w:rsidP="00924E93">
            <w:r w:rsidRPr="00103F54">
              <w:t>java.lang.String</w:t>
            </w:r>
          </w:p>
        </w:tc>
      </w:tr>
      <w:tr w:rsidR="00924E93" w:rsidTr="00924E93">
        <w:tc>
          <w:tcPr>
            <w:tcW w:w="2263" w:type="dxa"/>
          </w:tcPr>
          <w:p w:rsidR="00924E93" w:rsidRPr="00103F54" w:rsidRDefault="00924E93" w:rsidP="00924E93">
            <w:r w:rsidRPr="00103F54">
              <w:rPr>
                <w:rFonts w:hint="eastAsia"/>
              </w:rPr>
              <w:t>最大长度</w:t>
            </w:r>
          </w:p>
        </w:tc>
        <w:tc>
          <w:tcPr>
            <w:tcW w:w="6033" w:type="dxa"/>
          </w:tcPr>
          <w:p w:rsidR="00924E93" w:rsidRPr="00103F54" w:rsidRDefault="00924E93" w:rsidP="00924E93">
            <w:r w:rsidRPr="00103F54">
              <w:t>32700</w:t>
            </w:r>
          </w:p>
        </w:tc>
      </w:tr>
      <w:tr w:rsidR="00924E93" w:rsidTr="00924E93">
        <w:tc>
          <w:tcPr>
            <w:tcW w:w="2263" w:type="dxa"/>
          </w:tcPr>
          <w:p w:rsidR="00924E93" w:rsidRPr="00103F54" w:rsidRDefault="00924E93" w:rsidP="00924E93">
            <w:r w:rsidRPr="00103F54">
              <w:t>JDBC元数据类型</w:t>
            </w:r>
          </w:p>
        </w:tc>
        <w:tc>
          <w:tcPr>
            <w:tcW w:w="6033" w:type="dxa"/>
          </w:tcPr>
          <w:p w:rsidR="00924E93" w:rsidRPr="00103F54" w:rsidRDefault="00924E93" w:rsidP="00924E93">
            <w:r w:rsidRPr="00103F54">
              <w:t>java.sql.Types.LONGVARCHAR</w:t>
            </w:r>
          </w:p>
        </w:tc>
      </w:tr>
      <w:tr w:rsidR="00924E93" w:rsidTr="00924E93">
        <w:tc>
          <w:tcPr>
            <w:tcW w:w="2263" w:type="dxa"/>
          </w:tcPr>
          <w:p w:rsidR="00924E93" w:rsidRPr="00103F54" w:rsidRDefault="00924E93" w:rsidP="00924E93">
            <w:r w:rsidRPr="00103F54">
              <w:lastRenderedPageBreak/>
              <w:t>JDBC方法</w:t>
            </w:r>
          </w:p>
        </w:tc>
        <w:tc>
          <w:tcPr>
            <w:tcW w:w="6033" w:type="dxa"/>
          </w:tcPr>
          <w:p w:rsidR="00924E93" w:rsidRDefault="00924E93" w:rsidP="00924E93">
            <w:r w:rsidRPr="00103F54">
              <w:t>ResultSet.getString，PreparedStatement.setString</w:t>
            </w:r>
          </w:p>
        </w:tc>
      </w:tr>
    </w:tbl>
    <w:p w:rsidR="00924E93" w:rsidRDefault="00924E93" w:rsidP="00924E93">
      <w:pPr>
        <w:pStyle w:val="2"/>
      </w:pPr>
      <w:bookmarkStart w:id="13" w:name="_LONG_VARCHAR_FOR"/>
      <w:bookmarkEnd w:id="13"/>
      <w:r w:rsidRPr="00924E93">
        <w:t>LONG VARCHAR FOR BIT DATA</w:t>
      </w:r>
    </w:p>
    <w:p w:rsidR="00924E93" w:rsidRDefault="00924E93" w:rsidP="00924E93">
      <w:r>
        <w:rPr>
          <w:rFonts w:hint="eastAsia"/>
        </w:rPr>
        <w:t>与</w:t>
      </w:r>
      <w:r>
        <w:t>VARCHAR FOR BIT DATA相同，除了不需要指定最大长度为32700。</w:t>
      </w:r>
    </w:p>
    <w:p w:rsidR="00924E93" w:rsidRDefault="00924E93" w:rsidP="00924E93"/>
    <w:tbl>
      <w:tblPr>
        <w:tblStyle w:val="aa"/>
        <w:tblW w:w="0" w:type="auto"/>
        <w:tblLook w:val="04A0" w:firstRow="1" w:lastRow="0" w:firstColumn="1" w:lastColumn="0" w:noHBand="0" w:noVBand="1"/>
      </w:tblPr>
      <w:tblGrid>
        <w:gridCol w:w="2263"/>
        <w:gridCol w:w="6033"/>
      </w:tblGrid>
      <w:tr w:rsidR="00924E93" w:rsidTr="00924E93">
        <w:tc>
          <w:tcPr>
            <w:tcW w:w="2263" w:type="dxa"/>
          </w:tcPr>
          <w:p w:rsidR="00924E93" w:rsidRPr="00B1777B" w:rsidRDefault="00924E93" w:rsidP="00924E93">
            <w:r w:rsidRPr="00B1777B">
              <w:rPr>
                <w:rFonts w:hint="eastAsia"/>
              </w:rPr>
              <w:t>等效的</w:t>
            </w:r>
            <w:r w:rsidRPr="00B1777B">
              <w:t>Java类型</w:t>
            </w:r>
          </w:p>
        </w:tc>
        <w:tc>
          <w:tcPr>
            <w:tcW w:w="6033" w:type="dxa"/>
          </w:tcPr>
          <w:p w:rsidR="00924E93" w:rsidRPr="00B1777B" w:rsidRDefault="00924E93" w:rsidP="00924E93">
            <w:r w:rsidRPr="00B1777B">
              <w:t>根据需要使用byte []或java.io.InputStream / java.lang.OutputStream</w:t>
            </w:r>
          </w:p>
        </w:tc>
      </w:tr>
      <w:tr w:rsidR="00924E93" w:rsidTr="00924E93">
        <w:tc>
          <w:tcPr>
            <w:tcW w:w="2263" w:type="dxa"/>
          </w:tcPr>
          <w:p w:rsidR="00924E93" w:rsidRPr="00B1777B" w:rsidRDefault="00924E93" w:rsidP="00924E93">
            <w:r w:rsidRPr="00B1777B">
              <w:rPr>
                <w:rFonts w:hint="eastAsia"/>
              </w:rPr>
              <w:t>最大长度</w:t>
            </w:r>
          </w:p>
        </w:tc>
        <w:tc>
          <w:tcPr>
            <w:tcW w:w="6033" w:type="dxa"/>
          </w:tcPr>
          <w:p w:rsidR="00924E93" w:rsidRPr="00B1777B" w:rsidRDefault="00924E93" w:rsidP="00924E93">
            <w:r w:rsidRPr="00B1777B">
              <w:t>32700字节</w:t>
            </w:r>
          </w:p>
        </w:tc>
      </w:tr>
      <w:tr w:rsidR="00924E93" w:rsidTr="00924E93">
        <w:tc>
          <w:tcPr>
            <w:tcW w:w="2263" w:type="dxa"/>
          </w:tcPr>
          <w:p w:rsidR="00924E93" w:rsidRPr="00B1777B" w:rsidRDefault="00924E93" w:rsidP="00924E93">
            <w:r w:rsidRPr="00B1777B">
              <w:t>JDBC元数据类型</w:t>
            </w:r>
          </w:p>
        </w:tc>
        <w:tc>
          <w:tcPr>
            <w:tcW w:w="6033" w:type="dxa"/>
          </w:tcPr>
          <w:p w:rsidR="00924E93" w:rsidRPr="00B1777B" w:rsidRDefault="00924E93" w:rsidP="00924E93">
            <w:r w:rsidRPr="00B1777B">
              <w:t>java.sql.Types.LONGVARBINARY</w:t>
            </w:r>
          </w:p>
        </w:tc>
      </w:tr>
      <w:tr w:rsidR="00924E93" w:rsidTr="00924E93">
        <w:tc>
          <w:tcPr>
            <w:tcW w:w="2263" w:type="dxa"/>
          </w:tcPr>
          <w:p w:rsidR="00924E93" w:rsidRPr="00B1777B" w:rsidRDefault="00924E93" w:rsidP="00924E93">
            <w:r w:rsidRPr="00B1777B">
              <w:t>JDBC方法</w:t>
            </w:r>
          </w:p>
        </w:tc>
        <w:tc>
          <w:tcPr>
            <w:tcW w:w="6033" w:type="dxa"/>
          </w:tcPr>
          <w:p w:rsidR="00924E93" w:rsidRPr="00B1777B" w:rsidRDefault="00924E93" w:rsidP="00924E93">
            <w:r w:rsidRPr="00B1777B">
              <w:t>ResultSet.getBytes，PreparedStatement.setBytes</w:t>
            </w:r>
          </w:p>
        </w:tc>
      </w:tr>
    </w:tbl>
    <w:p w:rsidR="00924E93" w:rsidRDefault="00924E93" w:rsidP="00924E93">
      <w:pPr>
        <w:pStyle w:val="2"/>
      </w:pPr>
      <w:bookmarkStart w:id="14" w:name="_NUMERIC"/>
      <w:bookmarkEnd w:id="14"/>
      <w:r w:rsidRPr="00924E93">
        <w:t>NUMERIC</w:t>
      </w:r>
    </w:p>
    <w:p w:rsidR="00924E93" w:rsidRDefault="00924E93" w:rsidP="00924E93">
      <w:r>
        <w:t>DECIMAL数据类型的同义词。</w:t>
      </w:r>
    </w:p>
    <w:p w:rsidR="00924E93" w:rsidRDefault="00924E93" w:rsidP="00924E93"/>
    <w:p w:rsidR="00924E93" w:rsidRDefault="00924E93" w:rsidP="00924E93">
      <w:r>
        <w:rPr>
          <w:rFonts w:hint="eastAsia"/>
        </w:rPr>
        <w:t>下面列出了</w:t>
      </w:r>
      <w:r>
        <w:t>DECIMAL的元数据差异。否则，NUMERIC的行为与DECIMAL相同。</w:t>
      </w:r>
    </w:p>
    <w:p w:rsidR="00924E93" w:rsidRDefault="00924E93" w:rsidP="00924E93"/>
    <w:tbl>
      <w:tblPr>
        <w:tblStyle w:val="aa"/>
        <w:tblW w:w="0" w:type="auto"/>
        <w:tblLook w:val="04A0" w:firstRow="1" w:lastRow="0" w:firstColumn="1" w:lastColumn="0" w:noHBand="0" w:noVBand="1"/>
      </w:tblPr>
      <w:tblGrid>
        <w:gridCol w:w="2405"/>
        <w:gridCol w:w="5891"/>
      </w:tblGrid>
      <w:tr w:rsidR="00924E93" w:rsidTr="00924E93">
        <w:tc>
          <w:tcPr>
            <w:tcW w:w="2405" w:type="dxa"/>
          </w:tcPr>
          <w:p w:rsidR="00924E93" w:rsidRPr="00A16BC5" w:rsidRDefault="00924E93" w:rsidP="00924E93">
            <w:r w:rsidRPr="00A16BC5">
              <w:t>JDBC元数据类型</w:t>
            </w:r>
          </w:p>
        </w:tc>
        <w:tc>
          <w:tcPr>
            <w:tcW w:w="5891" w:type="dxa"/>
          </w:tcPr>
          <w:p w:rsidR="00924E93" w:rsidRPr="00A16BC5" w:rsidRDefault="00924E93" w:rsidP="00924E93">
            <w:r w:rsidRPr="00A16BC5">
              <w:t>java.sql.Types.NUMERIC</w:t>
            </w:r>
          </w:p>
        </w:tc>
      </w:tr>
    </w:tbl>
    <w:p w:rsidR="00924E93" w:rsidRDefault="00924E93" w:rsidP="00924E93"/>
    <w:p w:rsidR="00924E93" w:rsidRDefault="00924E93" w:rsidP="00924E93">
      <w:r>
        <w:t>NUMERIC [(precision [, scale ])]</w:t>
      </w:r>
    </w:p>
    <w:p w:rsidR="00924E93" w:rsidRDefault="00D35332" w:rsidP="00D35332">
      <w:pPr>
        <w:pStyle w:val="2"/>
      </w:pPr>
      <w:bookmarkStart w:id="15" w:name="_REAL"/>
      <w:bookmarkEnd w:id="15"/>
      <w:r w:rsidRPr="00D35332">
        <w:t>REAL</w:t>
      </w:r>
    </w:p>
    <w:p w:rsidR="00D35332" w:rsidRDefault="00D35332" w:rsidP="00D35332">
      <w:r>
        <w:rPr>
          <w:rFonts w:hint="eastAsia"/>
        </w:rPr>
        <w:t>使用</w:t>
      </w:r>
      <w:r>
        <w:t>IEEE浮点表示法为数字提供4字节存储。</w:t>
      </w:r>
    </w:p>
    <w:p w:rsidR="00D35332" w:rsidRDefault="00D35332" w:rsidP="00D35332"/>
    <w:p w:rsidR="00D35332" w:rsidRDefault="00D35332" w:rsidP="00D35332">
      <w:r>
        <w:rPr>
          <w:rFonts w:hint="eastAsia"/>
        </w:rPr>
        <w:t>算术运算不会使其结果值为零。如果值太小，您将收到异常。常量总是映射到</w:t>
      </w:r>
      <w:r>
        <w:t>DOUBLE - 使用显式CAST将常量转换为REAL。</w:t>
      </w:r>
    </w:p>
    <w:p w:rsidR="00D35332" w:rsidRDefault="00D35332" w:rsidP="00D35332"/>
    <w:p w:rsidR="00D35332" w:rsidRDefault="00D35332" w:rsidP="00D35332">
      <w:r>
        <w:rPr>
          <w:rFonts w:hint="eastAsia"/>
        </w:rPr>
        <w:t>对于表达式中其他类型的行为，请参阅表达式中的数字类型升级，将另一数字数据类型的列中的一个数字数据类型的值存储。</w:t>
      </w:r>
    </w:p>
    <w:p w:rsidR="00D35332" w:rsidRDefault="00D35332" w:rsidP="00D35332"/>
    <w:p w:rsidR="00D35332" w:rsidRDefault="00D35332" w:rsidP="00D35332">
      <w:r>
        <w:rPr>
          <w:rFonts w:hint="eastAsia"/>
        </w:rPr>
        <w:t>最大</w:t>
      </w:r>
      <w:r>
        <w:t>/最小限制与以下所述的java.lang.Float不同。</w:t>
      </w:r>
    </w:p>
    <w:p w:rsidR="00D35332" w:rsidRDefault="00D35332" w:rsidP="00D35332"/>
    <w:tbl>
      <w:tblPr>
        <w:tblStyle w:val="aa"/>
        <w:tblW w:w="0" w:type="auto"/>
        <w:tblLook w:val="04A0" w:firstRow="1" w:lastRow="0" w:firstColumn="1" w:lastColumn="0" w:noHBand="0" w:noVBand="1"/>
      </w:tblPr>
      <w:tblGrid>
        <w:gridCol w:w="2263"/>
        <w:gridCol w:w="6033"/>
      </w:tblGrid>
      <w:tr w:rsidR="00D35332" w:rsidTr="00D35332">
        <w:tc>
          <w:tcPr>
            <w:tcW w:w="2263" w:type="dxa"/>
          </w:tcPr>
          <w:p w:rsidR="00D35332" w:rsidRPr="00111280" w:rsidRDefault="00D35332" w:rsidP="00D35332">
            <w:r w:rsidRPr="00111280">
              <w:rPr>
                <w:rFonts w:hint="eastAsia"/>
              </w:rPr>
              <w:t>等效的</w:t>
            </w:r>
            <w:r w:rsidRPr="00111280">
              <w:t>Java类型</w:t>
            </w:r>
          </w:p>
        </w:tc>
        <w:tc>
          <w:tcPr>
            <w:tcW w:w="6033" w:type="dxa"/>
          </w:tcPr>
          <w:p w:rsidR="00D35332" w:rsidRPr="00111280" w:rsidRDefault="00D35332" w:rsidP="00D35332">
            <w:r w:rsidRPr="00111280">
              <w:t>java.lang.Float</w:t>
            </w:r>
          </w:p>
        </w:tc>
      </w:tr>
      <w:tr w:rsidR="00D35332" w:rsidTr="00D35332">
        <w:tc>
          <w:tcPr>
            <w:tcW w:w="2263" w:type="dxa"/>
          </w:tcPr>
          <w:p w:rsidR="00D35332" w:rsidRPr="00111280" w:rsidRDefault="00D35332" w:rsidP="00D35332">
            <w:r w:rsidRPr="00111280">
              <w:rPr>
                <w:rFonts w:hint="eastAsia"/>
              </w:rPr>
              <w:t>最小值</w:t>
            </w:r>
          </w:p>
        </w:tc>
        <w:tc>
          <w:tcPr>
            <w:tcW w:w="6033" w:type="dxa"/>
          </w:tcPr>
          <w:p w:rsidR="00D35332" w:rsidRPr="00111280" w:rsidRDefault="00D35332" w:rsidP="00D35332">
            <w:r w:rsidRPr="00111280">
              <w:t>-3.402E + 38</w:t>
            </w:r>
          </w:p>
        </w:tc>
      </w:tr>
      <w:tr w:rsidR="00D35332" w:rsidTr="00D35332">
        <w:tc>
          <w:tcPr>
            <w:tcW w:w="2263" w:type="dxa"/>
          </w:tcPr>
          <w:p w:rsidR="00D35332" w:rsidRPr="00111280" w:rsidRDefault="00D35332" w:rsidP="00D35332">
            <w:r w:rsidRPr="00111280">
              <w:rPr>
                <w:rFonts w:hint="eastAsia"/>
              </w:rPr>
              <w:t>最大值</w:t>
            </w:r>
          </w:p>
        </w:tc>
        <w:tc>
          <w:tcPr>
            <w:tcW w:w="6033" w:type="dxa"/>
          </w:tcPr>
          <w:p w:rsidR="00D35332" w:rsidRPr="00111280" w:rsidRDefault="00D35332" w:rsidP="00D35332">
            <w:r w:rsidRPr="00111280">
              <w:t>3.402E + 38</w:t>
            </w:r>
          </w:p>
        </w:tc>
      </w:tr>
      <w:tr w:rsidR="00D35332" w:rsidTr="00D35332">
        <w:tc>
          <w:tcPr>
            <w:tcW w:w="2263" w:type="dxa"/>
          </w:tcPr>
          <w:p w:rsidR="00D35332" w:rsidRPr="00111280" w:rsidRDefault="00D35332" w:rsidP="00D35332">
            <w:r w:rsidRPr="00111280">
              <w:rPr>
                <w:rFonts w:hint="eastAsia"/>
              </w:rPr>
              <w:t>最小正值</w:t>
            </w:r>
          </w:p>
        </w:tc>
        <w:tc>
          <w:tcPr>
            <w:tcW w:w="6033" w:type="dxa"/>
          </w:tcPr>
          <w:p w:rsidR="00D35332" w:rsidRPr="00111280" w:rsidRDefault="00D35332" w:rsidP="00D35332">
            <w:r w:rsidRPr="00111280">
              <w:t>1.175E-37</w:t>
            </w:r>
          </w:p>
        </w:tc>
      </w:tr>
      <w:tr w:rsidR="00D35332" w:rsidTr="00D35332">
        <w:tc>
          <w:tcPr>
            <w:tcW w:w="2263" w:type="dxa"/>
          </w:tcPr>
          <w:p w:rsidR="00D35332" w:rsidRPr="00111280" w:rsidRDefault="00D35332" w:rsidP="00D35332">
            <w:r w:rsidRPr="00111280">
              <w:rPr>
                <w:rFonts w:hint="eastAsia"/>
              </w:rPr>
              <w:t>最大的负值</w:t>
            </w:r>
          </w:p>
        </w:tc>
        <w:tc>
          <w:tcPr>
            <w:tcW w:w="6033" w:type="dxa"/>
          </w:tcPr>
          <w:p w:rsidR="00D35332" w:rsidRPr="00111280" w:rsidRDefault="00D35332" w:rsidP="00D35332">
            <w:r w:rsidRPr="00111280">
              <w:t>-1.175E-37</w:t>
            </w:r>
          </w:p>
        </w:tc>
      </w:tr>
      <w:tr w:rsidR="00D35332" w:rsidTr="00D35332">
        <w:tc>
          <w:tcPr>
            <w:tcW w:w="2263" w:type="dxa"/>
          </w:tcPr>
          <w:p w:rsidR="00D35332" w:rsidRPr="00111280" w:rsidRDefault="00D35332" w:rsidP="00D35332">
            <w:r w:rsidRPr="00111280">
              <w:t>JDBC元数据类型</w:t>
            </w:r>
          </w:p>
        </w:tc>
        <w:tc>
          <w:tcPr>
            <w:tcW w:w="6033" w:type="dxa"/>
          </w:tcPr>
          <w:p w:rsidR="00D35332" w:rsidRPr="00111280" w:rsidRDefault="00D35332" w:rsidP="00D35332">
            <w:r w:rsidRPr="00111280">
              <w:t>java.sql.Types.REAL</w:t>
            </w:r>
          </w:p>
        </w:tc>
      </w:tr>
      <w:tr w:rsidR="00D35332" w:rsidTr="00D35332">
        <w:tc>
          <w:tcPr>
            <w:tcW w:w="2263" w:type="dxa"/>
          </w:tcPr>
          <w:p w:rsidR="00D35332" w:rsidRPr="00111280" w:rsidRDefault="00D35332" w:rsidP="00D35332">
            <w:r w:rsidRPr="00111280">
              <w:t>JDBC方法</w:t>
            </w:r>
          </w:p>
        </w:tc>
        <w:tc>
          <w:tcPr>
            <w:tcW w:w="6033" w:type="dxa"/>
          </w:tcPr>
          <w:p w:rsidR="00D35332" w:rsidRPr="00111280" w:rsidRDefault="00D35332" w:rsidP="00D35332">
            <w:r w:rsidRPr="00111280">
              <w:t>ResultSet.getFloat，PreparedStatement.setFloat</w:t>
            </w:r>
          </w:p>
        </w:tc>
      </w:tr>
    </w:tbl>
    <w:p w:rsidR="00D35332" w:rsidRDefault="00D35332" w:rsidP="00D35332"/>
    <w:p w:rsidR="00D35332" w:rsidRDefault="00D35332" w:rsidP="00D35332">
      <w:r>
        <w:rPr>
          <w:rFonts w:hint="eastAsia"/>
        </w:rPr>
        <w:lastRenderedPageBreak/>
        <w:t>–</w:t>
      </w:r>
      <w:r>
        <w:t xml:space="preserve">- examples of valid values </w:t>
      </w:r>
    </w:p>
    <w:p w:rsidR="00D35332" w:rsidRDefault="00D35332" w:rsidP="00D35332">
      <w:r>
        <w:t xml:space="preserve">values cast (233.31E3 as REAL); </w:t>
      </w:r>
    </w:p>
    <w:p w:rsidR="00D35332" w:rsidRDefault="00D35332" w:rsidP="00D35332">
      <w:r>
        <w:t xml:space="preserve">values cast (8928E+06 as REAL); </w:t>
      </w:r>
    </w:p>
    <w:p w:rsidR="00D35332" w:rsidRDefault="00D35332" w:rsidP="00D35332">
      <w:r>
        <w:t xml:space="preserve">-- this example will throw a range exception (SQLState: "42820") </w:t>
      </w:r>
    </w:p>
    <w:p w:rsidR="00D35332" w:rsidRDefault="00D35332" w:rsidP="00D35332">
      <w:r>
        <w:t>values cast (123456789012345678901234567890123456789e0 as REAL);</w:t>
      </w:r>
    </w:p>
    <w:p w:rsidR="006512C4" w:rsidRDefault="006512C4" w:rsidP="006512C4">
      <w:pPr>
        <w:pStyle w:val="2"/>
      </w:pPr>
      <w:r>
        <w:t>SMALLINT</w:t>
      </w:r>
    </w:p>
    <w:p w:rsidR="006512C4" w:rsidRDefault="006512C4" w:rsidP="006512C4">
      <w:r>
        <w:rPr>
          <w:rFonts w:hint="eastAsia"/>
        </w:rPr>
        <w:t>为短整型值提供</w:t>
      </w:r>
      <w:r>
        <w:t>2字节存储。</w:t>
      </w:r>
    </w:p>
    <w:p w:rsidR="006512C4" w:rsidRDefault="006512C4" w:rsidP="006512C4"/>
    <w:p w:rsidR="006512C4" w:rsidRDefault="006512C4" w:rsidP="006512C4">
      <w:r>
        <w:rPr>
          <w:rFonts w:hint="eastAsia"/>
        </w:rPr>
        <w:t>对于表达式中其他类型的行为，请参阅表达式中的数字类型升级，并在另一数字数据类型的列中存储一个数字数据类型的值。</w:t>
      </w:r>
    </w:p>
    <w:p w:rsidR="006512C4" w:rsidRDefault="006512C4" w:rsidP="006512C4"/>
    <w:tbl>
      <w:tblPr>
        <w:tblStyle w:val="aa"/>
        <w:tblW w:w="0" w:type="auto"/>
        <w:tblLook w:val="04A0" w:firstRow="1" w:lastRow="0" w:firstColumn="1" w:lastColumn="0" w:noHBand="0" w:noVBand="1"/>
      </w:tblPr>
      <w:tblGrid>
        <w:gridCol w:w="2122"/>
        <w:gridCol w:w="6174"/>
      </w:tblGrid>
      <w:tr w:rsidR="006512C4" w:rsidTr="006512C4">
        <w:tc>
          <w:tcPr>
            <w:tcW w:w="2122" w:type="dxa"/>
          </w:tcPr>
          <w:p w:rsidR="006512C4" w:rsidRPr="00393E53" w:rsidRDefault="006512C4" w:rsidP="006512C4">
            <w:r w:rsidRPr="00393E53">
              <w:rPr>
                <w:rFonts w:hint="eastAsia"/>
              </w:rPr>
              <w:t>等效的</w:t>
            </w:r>
            <w:r w:rsidRPr="00393E53">
              <w:t>Java类型</w:t>
            </w:r>
          </w:p>
        </w:tc>
        <w:tc>
          <w:tcPr>
            <w:tcW w:w="6174" w:type="dxa"/>
          </w:tcPr>
          <w:p w:rsidR="006512C4" w:rsidRPr="00393E53" w:rsidRDefault="006512C4" w:rsidP="006512C4">
            <w:r w:rsidRPr="00393E53">
              <w:t>java.lang.Short中</w:t>
            </w:r>
          </w:p>
        </w:tc>
      </w:tr>
      <w:tr w:rsidR="006512C4" w:rsidTr="006512C4">
        <w:tc>
          <w:tcPr>
            <w:tcW w:w="2122" w:type="dxa"/>
          </w:tcPr>
          <w:p w:rsidR="006512C4" w:rsidRPr="00393E53" w:rsidRDefault="006512C4" w:rsidP="006512C4">
            <w:r w:rsidRPr="00393E53">
              <w:rPr>
                <w:rFonts w:hint="eastAsia"/>
              </w:rPr>
              <w:t>最小值</w:t>
            </w:r>
          </w:p>
        </w:tc>
        <w:tc>
          <w:tcPr>
            <w:tcW w:w="6174" w:type="dxa"/>
          </w:tcPr>
          <w:p w:rsidR="006512C4" w:rsidRPr="00393E53" w:rsidRDefault="006512C4" w:rsidP="006512C4">
            <w:r w:rsidRPr="00393E53">
              <w:t>java.lang.Short.MIN_VALUE（-32768）</w:t>
            </w:r>
          </w:p>
        </w:tc>
      </w:tr>
      <w:tr w:rsidR="006512C4" w:rsidTr="006512C4">
        <w:tc>
          <w:tcPr>
            <w:tcW w:w="2122" w:type="dxa"/>
          </w:tcPr>
          <w:p w:rsidR="006512C4" w:rsidRPr="00393E53" w:rsidRDefault="006512C4" w:rsidP="006512C4">
            <w:r w:rsidRPr="00393E53">
              <w:rPr>
                <w:rFonts w:hint="eastAsia"/>
              </w:rPr>
              <w:t>最大值</w:t>
            </w:r>
          </w:p>
        </w:tc>
        <w:tc>
          <w:tcPr>
            <w:tcW w:w="6174" w:type="dxa"/>
          </w:tcPr>
          <w:p w:rsidR="006512C4" w:rsidRPr="00393E53" w:rsidRDefault="006512C4" w:rsidP="006512C4">
            <w:r w:rsidRPr="00393E53">
              <w:t>java.lang.Short.MAX_VALUE（32767）</w:t>
            </w:r>
          </w:p>
        </w:tc>
      </w:tr>
      <w:tr w:rsidR="006512C4" w:rsidTr="006512C4">
        <w:tc>
          <w:tcPr>
            <w:tcW w:w="2122" w:type="dxa"/>
          </w:tcPr>
          <w:p w:rsidR="006512C4" w:rsidRPr="00393E53" w:rsidRDefault="006512C4" w:rsidP="006512C4">
            <w:r w:rsidRPr="00393E53">
              <w:t>JDBC元数据类型</w:t>
            </w:r>
          </w:p>
        </w:tc>
        <w:tc>
          <w:tcPr>
            <w:tcW w:w="6174" w:type="dxa"/>
          </w:tcPr>
          <w:p w:rsidR="006512C4" w:rsidRPr="00393E53" w:rsidRDefault="006512C4" w:rsidP="006512C4">
            <w:r w:rsidRPr="00393E53">
              <w:t>java.sql.Types.SMALLINT</w:t>
            </w:r>
          </w:p>
        </w:tc>
      </w:tr>
      <w:tr w:rsidR="006512C4" w:rsidTr="006512C4">
        <w:tc>
          <w:tcPr>
            <w:tcW w:w="2122" w:type="dxa"/>
          </w:tcPr>
          <w:p w:rsidR="006512C4" w:rsidRPr="00393E53" w:rsidRDefault="006512C4" w:rsidP="006512C4">
            <w:r w:rsidRPr="00393E53">
              <w:t>JDBC方法</w:t>
            </w:r>
          </w:p>
        </w:tc>
        <w:tc>
          <w:tcPr>
            <w:tcW w:w="6174" w:type="dxa"/>
          </w:tcPr>
          <w:p w:rsidR="006512C4" w:rsidRPr="00393E53" w:rsidRDefault="006512C4" w:rsidP="006512C4">
            <w:r w:rsidRPr="00393E53">
              <w:t>ResultSet.getShort，PreparedStatement.setShort</w:t>
            </w:r>
          </w:p>
        </w:tc>
      </w:tr>
    </w:tbl>
    <w:p w:rsidR="006512C4" w:rsidRDefault="006512C4" w:rsidP="006512C4">
      <w:pPr>
        <w:pStyle w:val="2"/>
      </w:pPr>
      <w:bookmarkStart w:id="16" w:name="_TIME"/>
      <w:bookmarkEnd w:id="16"/>
      <w:r w:rsidRPr="006512C4">
        <w:t>TIME</w:t>
      </w:r>
    </w:p>
    <w:p w:rsidR="006512C4" w:rsidRDefault="006512C4" w:rsidP="006512C4">
      <w:r>
        <w:rPr>
          <w:rFonts w:hint="eastAsia"/>
        </w:rPr>
        <w:t>提供以小时</w:t>
      </w:r>
      <w:r>
        <w:t xml:space="preserve"> - 分钟秒的时间存储。支持的格式有：</w:t>
      </w:r>
    </w:p>
    <w:p w:rsidR="006512C4" w:rsidRDefault="006512C4" w:rsidP="006512C4"/>
    <w:p w:rsidR="006512C4" w:rsidRDefault="006512C4" w:rsidP="006512C4">
      <w:r>
        <w:t xml:space="preserve">hh:mm[:ss] </w:t>
      </w:r>
    </w:p>
    <w:p w:rsidR="006512C4" w:rsidRDefault="006512C4" w:rsidP="006512C4">
      <w:r>
        <w:t xml:space="preserve">hh.mm[.ss] </w:t>
      </w:r>
    </w:p>
    <w:p w:rsidR="006512C4" w:rsidRDefault="006512C4" w:rsidP="006512C4">
      <w:r>
        <w:t xml:space="preserve">hh[:mm] {AM | PM} </w:t>
      </w:r>
    </w:p>
    <w:p w:rsidR="006512C4" w:rsidRDefault="006512C4" w:rsidP="006512C4">
      <w:r>
        <w:rPr>
          <w:rFonts w:hint="eastAsia"/>
        </w:rPr>
        <w:t>小时（</w:t>
      </w:r>
      <w:r>
        <w:t>hh）可能有一个或两个数字，而分钟（mm）和秒（ss）（如果存在）必须有两位数字。DATE，TIME和TIMESTAMP不得在表达式中彼此混合，除了具有明确的CAST。</w:t>
      </w:r>
    </w:p>
    <w:p w:rsidR="006512C4" w:rsidRDefault="006512C4" w:rsidP="006512C4"/>
    <w:tbl>
      <w:tblPr>
        <w:tblStyle w:val="aa"/>
        <w:tblW w:w="0" w:type="auto"/>
        <w:tblLook w:val="04A0" w:firstRow="1" w:lastRow="0" w:firstColumn="1" w:lastColumn="0" w:noHBand="0" w:noVBand="1"/>
      </w:tblPr>
      <w:tblGrid>
        <w:gridCol w:w="2263"/>
        <w:gridCol w:w="6033"/>
      </w:tblGrid>
      <w:tr w:rsidR="006512C4" w:rsidTr="006512C4">
        <w:tc>
          <w:tcPr>
            <w:tcW w:w="2263" w:type="dxa"/>
          </w:tcPr>
          <w:p w:rsidR="006512C4" w:rsidRPr="00AD183E" w:rsidRDefault="006512C4" w:rsidP="006512C4">
            <w:r w:rsidRPr="00AD183E">
              <w:rPr>
                <w:rFonts w:hint="eastAsia"/>
              </w:rPr>
              <w:t>等效的</w:t>
            </w:r>
            <w:r w:rsidRPr="00AD183E">
              <w:t>Java类型</w:t>
            </w:r>
          </w:p>
        </w:tc>
        <w:tc>
          <w:tcPr>
            <w:tcW w:w="6033" w:type="dxa"/>
          </w:tcPr>
          <w:p w:rsidR="006512C4" w:rsidRPr="00AD183E" w:rsidRDefault="006512C4" w:rsidP="006512C4">
            <w:r w:rsidRPr="00AD183E">
              <w:t>java.sql.Time</w:t>
            </w:r>
          </w:p>
        </w:tc>
      </w:tr>
      <w:tr w:rsidR="006512C4" w:rsidTr="006512C4">
        <w:tc>
          <w:tcPr>
            <w:tcW w:w="2263" w:type="dxa"/>
          </w:tcPr>
          <w:p w:rsidR="006512C4" w:rsidRPr="00AD183E" w:rsidRDefault="006512C4" w:rsidP="006512C4">
            <w:r w:rsidRPr="00AD183E">
              <w:t>JDBC元数据类型</w:t>
            </w:r>
          </w:p>
        </w:tc>
        <w:tc>
          <w:tcPr>
            <w:tcW w:w="6033" w:type="dxa"/>
          </w:tcPr>
          <w:p w:rsidR="006512C4" w:rsidRPr="00AD183E" w:rsidRDefault="006512C4" w:rsidP="006512C4">
            <w:r w:rsidRPr="00AD183E">
              <w:t>java.sql.Types.TIME</w:t>
            </w:r>
          </w:p>
        </w:tc>
      </w:tr>
      <w:tr w:rsidR="006512C4" w:rsidTr="006512C4">
        <w:tc>
          <w:tcPr>
            <w:tcW w:w="2263" w:type="dxa"/>
          </w:tcPr>
          <w:p w:rsidR="006512C4" w:rsidRPr="00AD183E" w:rsidRDefault="006512C4" w:rsidP="006512C4">
            <w:r w:rsidRPr="00AD183E">
              <w:t>JDBC方法</w:t>
            </w:r>
          </w:p>
        </w:tc>
        <w:tc>
          <w:tcPr>
            <w:tcW w:w="6033" w:type="dxa"/>
          </w:tcPr>
          <w:p w:rsidR="006512C4" w:rsidRPr="00AD183E" w:rsidRDefault="006512C4" w:rsidP="006512C4">
            <w:r w:rsidRPr="00AD183E">
              <w:t>ResultSet.getTime，PreparedStatement.setTime</w:t>
            </w:r>
          </w:p>
        </w:tc>
      </w:tr>
    </w:tbl>
    <w:p w:rsidR="006512C4" w:rsidRDefault="006512C4" w:rsidP="006512C4"/>
    <w:p w:rsidR="006512C4" w:rsidRDefault="006512C4" w:rsidP="006512C4">
      <w:r>
        <w:t xml:space="preserve">VALUES '13:23:12' </w:t>
      </w:r>
    </w:p>
    <w:p w:rsidR="006512C4" w:rsidRDefault="006512C4" w:rsidP="006512C4">
      <w:r>
        <w:t>VALUES TIME('13:23:12')</w:t>
      </w:r>
    </w:p>
    <w:p w:rsidR="006512C4" w:rsidRDefault="006512C4" w:rsidP="006512C4">
      <w:r>
        <w:rPr>
          <w:rFonts w:hint="eastAsia"/>
        </w:rPr>
        <w:t>后一个例子使用内置函数和过程中描述的</w:t>
      </w:r>
      <w:r>
        <w:t>TIME（）函数。</w:t>
      </w:r>
    </w:p>
    <w:p w:rsidR="006512C4" w:rsidRDefault="006512C4" w:rsidP="006512C4">
      <w:pPr>
        <w:pStyle w:val="2"/>
      </w:pPr>
      <w:bookmarkStart w:id="17" w:name="_TIMESTAMP"/>
      <w:bookmarkEnd w:id="17"/>
      <w:r>
        <w:t>TIMESTAMP</w:t>
      </w:r>
    </w:p>
    <w:p w:rsidR="006512C4" w:rsidRDefault="006512C4" w:rsidP="006512C4">
      <w:r>
        <w:rPr>
          <w:rFonts w:hint="eastAsia"/>
        </w:rPr>
        <w:t>提供</w:t>
      </w:r>
      <w:r>
        <w:t>DATE和TIME两者的组合值。此外，它允许具有最多六位数的小数秒。支持的格式有：</w:t>
      </w:r>
    </w:p>
    <w:p w:rsidR="006512C4" w:rsidRDefault="006512C4" w:rsidP="006512C4"/>
    <w:p w:rsidR="006512C4" w:rsidRDefault="006512C4" w:rsidP="006512C4">
      <w:r>
        <w:t xml:space="preserve">yyyy-MM-dd hh:mm:ss[.nnnnnn] </w:t>
      </w:r>
    </w:p>
    <w:p w:rsidR="006512C4" w:rsidRDefault="006512C4" w:rsidP="006512C4">
      <w:r>
        <w:lastRenderedPageBreak/>
        <w:t xml:space="preserve">yyyy-MM-dd-hh.mm.ss[.nnnnnn] </w:t>
      </w:r>
    </w:p>
    <w:p w:rsidR="006512C4" w:rsidRDefault="006512C4" w:rsidP="006512C4">
      <w:r>
        <w:rPr>
          <w:rFonts w:hint="eastAsia"/>
        </w:rPr>
        <w:t>年（</w:t>
      </w:r>
      <w:r>
        <w:t>yyyy）必须始终以四位数表示。月（MM），天（dd）和小时（hh）可能有一位或两位数字，而分钟（mm）和秒（ss）必须有两位数字。微秒（如果存在）可能有一到六位数。DATE，TIME和TIMESTAMP不得在表达式中彼此混合，除了具有明确的CAST。</w:t>
      </w:r>
    </w:p>
    <w:p w:rsidR="006512C4" w:rsidRDefault="006512C4" w:rsidP="006512C4"/>
    <w:tbl>
      <w:tblPr>
        <w:tblStyle w:val="aa"/>
        <w:tblW w:w="0" w:type="auto"/>
        <w:tblLook w:val="04A0" w:firstRow="1" w:lastRow="0" w:firstColumn="1" w:lastColumn="0" w:noHBand="0" w:noVBand="1"/>
      </w:tblPr>
      <w:tblGrid>
        <w:gridCol w:w="2263"/>
        <w:gridCol w:w="6033"/>
      </w:tblGrid>
      <w:tr w:rsidR="006512C4" w:rsidTr="006512C4">
        <w:tc>
          <w:tcPr>
            <w:tcW w:w="2263" w:type="dxa"/>
          </w:tcPr>
          <w:p w:rsidR="006512C4" w:rsidRPr="00706178" w:rsidRDefault="006512C4" w:rsidP="006512C4">
            <w:r w:rsidRPr="00706178">
              <w:rPr>
                <w:rFonts w:hint="eastAsia"/>
              </w:rPr>
              <w:t>等效的</w:t>
            </w:r>
            <w:r w:rsidRPr="00706178">
              <w:t>Java类型</w:t>
            </w:r>
          </w:p>
        </w:tc>
        <w:tc>
          <w:tcPr>
            <w:tcW w:w="6033" w:type="dxa"/>
          </w:tcPr>
          <w:p w:rsidR="006512C4" w:rsidRPr="00706178" w:rsidRDefault="006512C4" w:rsidP="006512C4">
            <w:r w:rsidRPr="00706178">
              <w:t>java.sql.Timestamp</w:t>
            </w:r>
          </w:p>
        </w:tc>
      </w:tr>
      <w:tr w:rsidR="006512C4" w:rsidTr="006512C4">
        <w:tc>
          <w:tcPr>
            <w:tcW w:w="2263" w:type="dxa"/>
          </w:tcPr>
          <w:p w:rsidR="006512C4" w:rsidRPr="00706178" w:rsidRDefault="006512C4" w:rsidP="006512C4">
            <w:r w:rsidRPr="00706178">
              <w:t>JDBC元数据类型</w:t>
            </w:r>
          </w:p>
        </w:tc>
        <w:tc>
          <w:tcPr>
            <w:tcW w:w="6033" w:type="dxa"/>
          </w:tcPr>
          <w:p w:rsidR="006512C4" w:rsidRPr="00706178" w:rsidRDefault="006512C4" w:rsidP="006512C4">
            <w:r w:rsidRPr="00706178">
              <w:t>java.sql.Types.TIMESTAMP</w:t>
            </w:r>
          </w:p>
        </w:tc>
      </w:tr>
      <w:tr w:rsidR="006512C4" w:rsidTr="006512C4">
        <w:tc>
          <w:tcPr>
            <w:tcW w:w="2263" w:type="dxa"/>
          </w:tcPr>
          <w:p w:rsidR="006512C4" w:rsidRPr="00706178" w:rsidRDefault="006512C4" w:rsidP="006512C4">
            <w:r w:rsidRPr="00706178">
              <w:t>JDBC方法</w:t>
            </w:r>
          </w:p>
        </w:tc>
        <w:tc>
          <w:tcPr>
            <w:tcW w:w="6033" w:type="dxa"/>
          </w:tcPr>
          <w:p w:rsidR="006512C4" w:rsidRPr="00706178" w:rsidRDefault="006512C4" w:rsidP="006512C4">
            <w:r w:rsidRPr="00706178">
              <w:t>ResultSet.getTimestamp，PreparedStatement.setTimestamp</w:t>
            </w:r>
          </w:p>
        </w:tc>
      </w:tr>
    </w:tbl>
    <w:p w:rsidR="006512C4" w:rsidRDefault="006512C4" w:rsidP="006512C4"/>
    <w:p w:rsidR="006512C4" w:rsidRDefault="006512C4" w:rsidP="006512C4">
      <w:r>
        <w:t xml:space="preserve">VALUES '2000-02-03 12:23:04' </w:t>
      </w:r>
    </w:p>
    <w:p w:rsidR="006512C4" w:rsidRDefault="006512C4" w:rsidP="006512C4">
      <w:r>
        <w:t xml:space="preserve">VALUES TIMESTAMP(' 2000-02-03 12:23:04.827') </w:t>
      </w:r>
    </w:p>
    <w:p w:rsidR="006512C4" w:rsidRDefault="006512C4" w:rsidP="006512C4">
      <w:r>
        <w:t>VALUES TIMESTAMP('2000-02-03 12:23:04')</w:t>
      </w:r>
    </w:p>
    <w:p w:rsidR="006512C4" w:rsidRDefault="006512C4" w:rsidP="006512C4">
      <w:r>
        <w:rPr>
          <w:rFonts w:hint="eastAsia"/>
        </w:rPr>
        <w:t>后一个示例使用内置函数和过程中描述的</w:t>
      </w:r>
      <w:r>
        <w:t>TIMESTAMP（）函数。</w:t>
      </w:r>
    </w:p>
    <w:p w:rsidR="006512C4" w:rsidRDefault="006512C4" w:rsidP="006512C4">
      <w:pPr>
        <w:pStyle w:val="2"/>
      </w:pPr>
      <w:bookmarkStart w:id="18" w:name="_User-Defined_Types"/>
      <w:bookmarkEnd w:id="18"/>
      <w:r w:rsidRPr="006512C4">
        <w:t>User-Defined Types</w:t>
      </w:r>
    </w:p>
    <w:p w:rsidR="006512C4" w:rsidRDefault="006512C4" w:rsidP="006512C4">
      <w:r>
        <w:t>RowStore允许您创建用户定义的类型。用户定义的类型是一个可序列化的Java类，其实例存储在列中。该类必须实现java.io.Serializable接口。为了有效的数据传输和存储，该类也应该实现java.io.Externalizable接口。如果该类实现了Apache Geode com.gemstone.gemfire.DataSerializable接口，那么它将被用于最佳的存储和对等传输。</w:t>
      </w:r>
    </w:p>
    <w:p w:rsidR="006512C4" w:rsidRDefault="006512C4" w:rsidP="006512C4"/>
    <w:p w:rsidR="006512C4" w:rsidRDefault="006512C4" w:rsidP="006512C4">
      <w:r>
        <w:rPr>
          <w:rFonts w:hint="eastAsia"/>
        </w:rPr>
        <w:t>有关创建和删除类型的信息，请参阅</w:t>
      </w:r>
      <w:r>
        <w:t>CREATE TYPE和DROP TYPE。</w:t>
      </w:r>
    </w:p>
    <w:p w:rsidR="006512C4" w:rsidRDefault="006512C4" w:rsidP="006512C4"/>
    <w:p w:rsidR="006512C4" w:rsidRDefault="006512C4" w:rsidP="006512C4">
      <w:r>
        <w:rPr>
          <w:rFonts w:hint="eastAsia"/>
        </w:rPr>
        <w:t>有关编写实现用户定义类型的</w:t>
      </w:r>
      <w:r>
        <w:t>Java类的信息，请参阅编程用户定义的类型。</w:t>
      </w:r>
    </w:p>
    <w:p w:rsidR="006512C4" w:rsidRDefault="006512C4" w:rsidP="006512C4">
      <w:r>
        <w:t>VARCHAR</w:t>
      </w:r>
    </w:p>
    <w:p w:rsidR="006512C4" w:rsidRDefault="006512C4" w:rsidP="006512C4">
      <w:r>
        <w:rPr>
          <w:rFonts w:hint="eastAsia"/>
        </w:rPr>
        <w:t>提供长度最大限制的可变长度字符串。如果字符串值长于最大长度，则会修剪任何尾部空白以使其长度与最大长度相同，如果需要截断空格以外的字符，则会引发异常。在表达式中混合</w:t>
      </w:r>
      <w:r>
        <w:t>CHAR和VARCHAR时，较短的值用空格填充到更长的字符串长度。</w:t>
      </w:r>
    </w:p>
    <w:p w:rsidR="006512C4" w:rsidRDefault="006512C4" w:rsidP="006512C4"/>
    <w:p w:rsidR="006512C4" w:rsidRDefault="006512C4" w:rsidP="006512C4">
      <w:r>
        <w:rPr>
          <w:rFonts w:hint="eastAsia"/>
        </w:rPr>
        <w:t>字符串常量的类型是</w:t>
      </w:r>
      <w:r>
        <w:t>CHAR，而不是VARCHAR。要在字符串中表示单引号，请使用两个引号：</w:t>
      </w:r>
    </w:p>
    <w:p w:rsidR="006512C4" w:rsidRDefault="006512C4" w:rsidP="006512C4"/>
    <w:p w:rsidR="006512C4" w:rsidRDefault="006512C4" w:rsidP="006512C4">
      <w:r>
        <w:t xml:space="preserve">VALUES 'going to Chandra''s place' </w:t>
      </w:r>
    </w:p>
    <w:p w:rsidR="006512C4" w:rsidRDefault="006512C4" w:rsidP="006512C4">
      <w:r>
        <w:t>VARCHAR的长度是无符号整数常数。</w:t>
      </w:r>
    </w:p>
    <w:p w:rsidR="006512C4" w:rsidRDefault="006512C4" w:rsidP="006512C4"/>
    <w:tbl>
      <w:tblPr>
        <w:tblStyle w:val="aa"/>
        <w:tblW w:w="0" w:type="auto"/>
        <w:tblLook w:val="04A0" w:firstRow="1" w:lastRow="0" w:firstColumn="1" w:lastColumn="0" w:noHBand="0" w:noVBand="1"/>
      </w:tblPr>
      <w:tblGrid>
        <w:gridCol w:w="2405"/>
        <w:gridCol w:w="5891"/>
      </w:tblGrid>
      <w:tr w:rsidR="00426365" w:rsidTr="00426365">
        <w:tc>
          <w:tcPr>
            <w:tcW w:w="2405" w:type="dxa"/>
          </w:tcPr>
          <w:p w:rsidR="00426365" w:rsidRPr="009327CA" w:rsidRDefault="00426365" w:rsidP="00426365">
            <w:r w:rsidRPr="009327CA">
              <w:rPr>
                <w:rFonts w:hint="eastAsia"/>
              </w:rPr>
              <w:t>等效的</w:t>
            </w:r>
            <w:r w:rsidRPr="009327CA">
              <w:t>Java类型</w:t>
            </w:r>
          </w:p>
        </w:tc>
        <w:tc>
          <w:tcPr>
            <w:tcW w:w="5891" w:type="dxa"/>
          </w:tcPr>
          <w:p w:rsidR="00426365" w:rsidRPr="009327CA" w:rsidRDefault="00426365" w:rsidP="00426365">
            <w:r w:rsidRPr="009327CA">
              <w:t>java.lang.String</w:t>
            </w:r>
          </w:p>
        </w:tc>
      </w:tr>
      <w:tr w:rsidR="00426365" w:rsidTr="00426365">
        <w:tc>
          <w:tcPr>
            <w:tcW w:w="2405" w:type="dxa"/>
          </w:tcPr>
          <w:p w:rsidR="00426365" w:rsidRPr="009327CA" w:rsidRDefault="00426365" w:rsidP="00426365">
            <w:r w:rsidRPr="009327CA">
              <w:rPr>
                <w:rFonts w:hint="eastAsia"/>
              </w:rPr>
              <w:t>最大长度</w:t>
            </w:r>
          </w:p>
        </w:tc>
        <w:tc>
          <w:tcPr>
            <w:tcW w:w="5891" w:type="dxa"/>
          </w:tcPr>
          <w:p w:rsidR="00426365" w:rsidRPr="009327CA" w:rsidRDefault="00426365" w:rsidP="00426365">
            <w:r w:rsidRPr="009327CA">
              <w:t>32672</w:t>
            </w:r>
          </w:p>
        </w:tc>
      </w:tr>
      <w:tr w:rsidR="00426365" w:rsidTr="00426365">
        <w:tc>
          <w:tcPr>
            <w:tcW w:w="2405" w:type="dxa"/>
          </w:tcPr>
          <w:p w:rsidR="00426365" w:rsidRPr="009327CA" w:rsidRDefault="00426365" w:rsidP="00426365">
            <w:r w:rsidRPr="009327CA">
              <w:t>JDBC元数据类型</w:t>
            </w:r>
          </w:p>
        </w:tc>
        <w:tc>
          <w:tcPr>
            <w:tcW w:w="5891" w:type="dxa"/>
          </w:tcPr>
          <w:p w:rsidR="00426365" w:rsidRPr="009327CA" w:rsidRDefault="00426365" w:rsidP="00426365">
            <w:r w:rsidRPr="009327CA">
              <w:t>java.sql.Types.VARCHAR</w:t>
            </w:r>
          </w:p>
        </w:tc>
      </w:tr>
      <w:tr w:rsidR="00426365" w:rsidTr="00426365">
        <w:tc>
          <w:tcPr>
            <w:tcW w:w="2405" w:type="dxa"/>
          </w:tcPr>
          <w:p w:rsidR="00426365" w:rsidRPr="009327CA" w:rsidRDefault="00426365" w:rsidP="00426365">
            <w:r w:rsidRPr="009327CA">
              <w:t>JDBC方法</w:t>
            </w:r>
          </w:p>
        </w:tc>
        <w:tc>
          <w:tcPr>
            <w:tcW w:w="5891" w:type="dxa"/>
          </w:tcPr>
          <w:p w:rsidR="00426365" w:rsidRPr="009327CA" w:rsidRDefault="00426365" w:rsidP="00426365">
            <w:r w:rsidRPr="009327CA">
              <w:t>ResultSet.getString，PreparedStatement.setString</w:t>
            </w:r>
          </w:p>
        </w:tc>
      </w:tr>
    </w:tbl>
    <w:p w:rsidR="00426365" w:rsidRDefault="00426365" w:rsidP="006512C4"/>
    <w:p w:rsidR="00426365" w:rsidRDefault="006512C4" w:rsidP="006512C4">
      <w:r>
        <w:t>{ VARCHAR | CHAR VARYING | CHARACTER VARYING }(length)</w:t>
      </w:r>
    </w:p>
    <w:p w:rsidR="007B58E6" w:rsidRDefault="007B58E6" w:rsidP="007B58E6">
      <w:pPr>
        <w:pStyle w:val="2"/>
      </w:pPr>
      <w:bookmarkStart w:id="19" w:name="_VARCHAR"/>
      <w:bookmarkEnd w:id="19"/>
      <w:r>
        <w:lastRenderedPageBreak/>
        <w:t>VARCHAR</w:t>
      </w:r>
    </w:p>
    <w:p w:rsidR="007B58E6" w:rsidRDefault="007B58E6" w:rsidP="007B58E6">
      <w:r>
        <w:rPr>
          <w:rFonts w:hint="eastAsia"/>
        </w:rPr>
        <w:t>提供长度最大限制的可变长度字符串。如果字符串值长于最大长度，则会修剪任何尾部空白以使其长度与最大长度相同，如果需要截断空格以外的字符，则会引发异常。在表达式中混合</w:t>
      </w:r>
      <w:r>
        <w:t>CHAR和VARCHAR时，较短的值用空格填充到更长的字符串长度。</w:t>
      </w:r>
    </w:p>
    <w:p w:rsidR="007B58E6" w:rsidRDefault="007B58E6" w:rsidP="007B58E6"/>
    <w:p w:rsidR="007B58E6" w:rsidRDefault="007B58E6" w:rsidP="007B58E6">
      <w:r>
        <w:rPr>
          <w:rFonts w:hint="eastAsia"/>
        </w:rPr>
        <w:t>字符串常量的类型是</w:t>
      </w:r>
      <w:r>
        <w:t>CHAR，而不是VARCHAR。要在字符串中表示单引号，请使用两个引号：</w:t>
      </w:r>
    </w:p>
    <w:p w:rsidR="007B58E6" w:rsidRDefault="007B58E6" w:rsidP="007B58E6"/>
    <w:p w:rsidR="007B58E6" w:rsidRDefault="007B58E6" w:rsidP="007B58E6">
      <w:r>
        <w:t xml:space="preserve">VALUES 'going to Chandra''s place' </w:t>
      </w:r>
    </w:p>
    <w:p w:rsidR="007B58E6" w:rsidRDefault="007B58E6" w:rsidP="007B58E6">
      <w:r>
        <w:t>VARCHAR的长度是无符号整数常数。</w:t>
      </w:r>
    </w:p>
    <w:p w:rsidR="007B58E6" w:rsidRDefault="007B58E6" w:rsidP="007B58E6"/>
    <w:tbl>
      <w:tblPr>
        <w:tblStyle w:val="aa"/>
        <w:tblW w:w="0" w:type="auto"/>
        <w:tblLook w:val="04A0" w:firstRow="1" w:lastRow="0" w:firstColumn="1" w:lastColumn="0" w:noHBand="0" w:noVBand="1"/>
      </w:tblPr>
      <w:tblGrid>
        <w:gridCol w:w="2263"/>
        <w:gridCol w:w="6033"/>
      </w:tblGrid>
      <w:tr w:rsidR="007B58E6" w:rsidTr="007B58E6">
        <w:tc>
          <w:tcPr>
            <w:tcW w:w="2263" w:type="dxa"/>
          </w:tcPr>
          <w:p w:rsidR="007B58E6" w:rsidRPr="0087793D" w:rsidRDefault="007B58E6" w:rsidP="007B58E6">
            <w:r w:rsidRPr="0087793D">
              <w:rPr>
                <w:rFonts w:hint="eastAsia"/>
              </w:rPr>
              <w:t>等效的</w:t>
            </w:r>
            <w:r w:rsidRPr="0087793D">
              <w:t>Java类型</w:t>
            </w:r>
          </w:p>
        </w:tc>
        <w:tc>
          <w:tcPr>
            <w:tcW w:w="6033" w:type="dxa"/>
          </w:tcPr>
          <w:p w:rsidR="007B58E6" w:rsidRPr="0087793D" w:rsidRDefault="007B58E6" w:rsidP="007B58E6">
            <w:r w:rsidRPr="0087793D">
              <w:t>java.lang.String中</w:t>
            </w:r>
          </w:p>
        </w:tc>
      </w:tr>
      <w:tr w:rsidR="007B58E6" w:rsidTr="007B58E6">
        <w:tc>
          <w:tcPr>
            <w:tcW w:w="2263" w:type="dxa"/>
          </w:tcPr>
          <w:p w:rsidR="007B58E6" w:rsidRPr="0087793D" w:rsidRDefault="007B58E6" w:rsidP="007B58E6">
            <w:r w:rsidRPr="0087793D">
              <w:rPr>
                <w:rFonts w:hint="eastAsia"/>
              </w:rPr>
              <w:t>最大长度</w:t>
            </w:r>
          </w:p>
        </w:tc>
        <w:tc>
          <w:tcPr>
            <w:tcW w:w="6033" w:type="dxa"/>
          </w:tcPr>
          <w:p w:rsidR="007B58E6" w:rsidRPr="0087793D" w:rsidRDefault="007B58E6" w:rsidP="007B58E6">
            <w:r w:rsidRPr="0087793D">
              <w:t>32672</w:t>
            </w:r>
          </w:p>
        </w:tc>
      </w:tr>
      <w:tr w:rsidR="007B58E6" w:rsidTr="007B58E6">
        <w:tc>
          <w:tcPr>
            <w:tcW w:w="2263" w:type="dxa"/>
          </w:tcPr>
          <w:p w:rsidR="007B58E6" w:rsidRPr="0087793D" w:rsidRDefault="007B58E6" w:rsidP="007B58E6">
            <w:r w:rsidRPr="0087793D">
              <w:t>JDBC元数据类型</w:t>
            </w:r>
          </w:p>
        </w:tc>
        <w:tc>
          <w:tcPr>
            <w:tcW w:w="6033" w:type="dxa"/>
          </w:tcPr>
          <w:p w:rsidR="007B58E6" w:rsidRPr="0087793D" w:rsidRDefault="007B58E6" w:rsidP="007B58E6">
            <w:r w:rsidRPr="0087793D">
              <w:t>java.sql.Types.VARCHAR</w:t>
            </w:r>
          </w:p>
        </w:tc>
      </w:tr>
      <w:tr w:rsidR="007B58E6" w:rsidTr="007B58E6">
        <w:tc>
          <w:tcPr>
            <w:tcW w:w="2263" w:type="dxa"/>
          </w:tcPr>
          <w:p w:rsidR="007B58E6" w:rsidRPr="0087793D" w:rsidRDefault="007B58E6" w:rsidP="007B58E6">
            <w:r w:rsidRPr="0087793D">
              <w:t>JDBC方法</w:t>
            </w:r>
          </w:p>
        </w:tc>
        <w:tc>
          <w:tcPr>
            <w:tcW w:w="6033" w:type="dxa"/>
          </w:tcPr>
          <w:p w:rsidR="007B58E6" w:rsidRPr="0087793D" w:rsidRDefault="007B58E6" w:rsidP="007B58E6">
            <w:r w:rsidRPr="0087793D">
              <w:t>ResultSet.getString，PreparedStatement.setString</w:t>
            </w:r>
          </w:p>
        </w:tc>
      </w:tr>
    </w:tbl>
    <w:p w:rsidR="007B58E6" w:rsidRDefault="007B58E6" w:rsidP="007B58E6"/>
    <w:p w:rsidR="007B58E6" w:rsidRPr="007B58E6" w:rsidRDefault="007B58E6" w:rsidP="007B58E6">
      <w:r>
        <w:t>{ VARCHAR | CHAR VARYING | CHARACTER VARYING }(length)</w:t>
      </w:r>
    </w:p>
    <w:p w:rsidR="00426365" w:rsidRDefault="00426365" w:rsidP="00426365">
      <w:pPr>
        <w:pStyle w:val="2"/>
      </w:pPr>
      <w:bookmarkStart w:id="20" w:name="_VARCHAR_FOR_BIT"/>
      <w:bookmarkEnd w:id="20"/>
      <w:r w:rsidRPr="00426365">
        <w:t>VARCHAR FOR BIT DATA</w:t>
      </w:r>
    </w:p>
    <w:p w:rsidR="00426365" w:rsidRPr="00426365" w:rsidRDefault="00426365" w:rsidP="00426365"/>
    <w:p w:rsidR="00426365" w:rsidRDefault="00426365" w:rsidP="00426365">
      <w:r>
        <w:rPr>
          <w:rFonts w:hint="eastAsia"/>
        </w:rPr>
        <w:t>提供长度最大限制的可变长度字节串。当由于非结构化数据或其他原因而导致字符类型不合适时使用。对于</w:t>
      </w:r>
      <w:r>
        <w:t>CHAR FOR BIT DATA和VARCHAR FOR BIT DATA类型之间的比较，根据SQL-92标准（这与某些DBMS的行为不同），不执行填充。涉及VITAR FOR BIT DATA和CHAR FOR BIT DATA的操作产生VARCHAR FOR BIT DATA类型的值。</w:t>
      </w:r>
    </w:p>
    <w:p w:rsidR="00426365" w:rsidRDefault="00426365" w:rsidP="00426365"/>
    <w:p w:rsidR="00426365" w:rsidRDefault="00426365" w:rsidP="00426365">
      <w:r>
        <w:rPr>
          <w:rFonts w:hint="eastAsia"/>
        </w:rPr>
        <w:t>字节字面值的类型始终是位数据的</w:t>
      </w:r>
      <w:r>
        <w:t>VARCHAR，而不是字节数据的CHAR。</w:t>
      </w:r>
    </w:p>
    <w:p w:rsidR="00426365" w:rsidRDefault="00426365" w:rsidP="00426365"/>
    <w:p w:rsidR="00426365" w:rsidRDefault="00426365" w:rsidP="00426365">
      <w:r>
        <w:rPr>
          <w:rFonts w:hint="eastAsia"/>
        </w:rPr>
        <w:t>长度是以字节为单位的值的长度的无符号整数常量。</w:t>
      </w:r>
    </w:p>
    <w:p w:rsidR="00426365" w:rsidRDefault="00426365" w:rsidP="00426365"/>
    <w:tbl>
      <w:tblPr>
        <w:tblStyle w:val="aa"/>
        <w:tblW w:w="0" w:type="auto"/>
        <w:tblLook w:val="04A0" w:firstRow="1" w:lastRow="0" w:firstColumn="1" w:lastColumn="0" w:noHBand="0" w:noVBand="1"/>
      </w:tblPr>
      <w:tblGrid>
        <w:gridCol w:w="2263"/>
        <w:gridCol w:w="6033"/>
      </w:tblGrid>
      <w:tr w:rsidR="00426365" w:rsidTr="00426365">
        <w:tc>
          <w:tcPr>
            <w:tcW w:w="2263" w:type="dxa"/>
          </w:tcPr>
          <w:p w:rsidR="00426365" w:rsidRPr="00CE1E84" w:rsidRDefault="00426365" w:rsidP="00426365">
            <w:r w:rsidRPr="00CE1E84">
              <w:rPr>
                <w:rFonts w:hint="eastAsia"/>
              </w:rPr>
              <w:t>等效的</w:t>
            </w:r>
            <w:r w:rsidRPr="00CE1E84">
              <w:t>Java类型</w:t>
            </w:r>
          </w:p>
        </w:tc>
        <w:tc>
          <w:tcPr>
            <w:tcW w:w="6033" w:type="dxa"/>
          </w:tcPr>
          <w:p w:rsidR="00426365" w:rsidRPr="00CE1E84" w:rsidRDefault="00426365" w:rsidP="00426365">
            <w:r w:rsidRPr="00CE1E84">
              <w:t>根据需要使用byte []或java.io.InputStream / java.lang.OutputStream</w:t>
            </w:r>
          </w:p>
        </w:tc>
      </w:tr>
      <w:tr w:rsidR="00426365" w:rsidTr="00426365">
        <w:tc>
          <w:tcPr>
            <w:tcW w:w="2263" w:type="dxa"/>
          </w:tcPr>
          <w:p w:rsidR="00426365" w:rsidRPr="00CE1E84" w:rsidRDefault="00426365" w:rsidP="00426365">
            <w:r w:rsidRPr="00CE1E84">
              <w:rPr>
                <w:rFonts w:hint="eastAsia"/>
              </w:rPr>
              <w:t>最大长度</w:t>
            </w:r>
          </w:p>
        </w:tc>
        <w:tc>
          <w:tcPr>
            <w:tcW w:w="6033" w:type="dxa"/>
          </w:tcPr>
          <w:p w:rsidR="00426365" w:rsidRPr="00CE1E84" w:rsidRDefault="00426365" w:rsidP="00426365">
            <w:r w:rsidRPr="00CE1E84">
              <w:t>32672字节</w:t>
            </w:r>
          </w:p>
        </w:tc>
      </w:tr>
      <w:tr w:rsidR="00426365" w:rsidTr="00426365">
        <w:tc>
          <w:tcPr>
            <w:tcW w:w="2263" w:type="dxa"/>
          </w:tcPr>
          <w:p w:rsidR="00426365" w:rsidRPr="00CE1E84" w:rsidRDefault="00426365" w:rsidP="00426365">
            <w:r w:rsidRPr="00CE1E84">
              <w:t>JDBC元数据类型</w:t>
            </w:r>
          </w:p>
        </w:tc>
        <w:tc>
          <w:tcPr>
            <w:tcW w:w="6033" w:type="dxa"/>
          </w:tcPr>
          <w:p w:rsidR="00426365" w:rsidRPr="00CE1E84" w:rsidRDefault="00426365" w:rsidP="00426365">
            <w:r w:rsidRPr="00CE1E84">
              <w:t>java.sql.Types.VARBINARY</w:t>
            </w:r>
          </w:p>
        </w:tc>
      </w:tr>
      <w:tr w:rsidR="00426365" w:rsidTr="00426365">
        <w:tc>
          <w:tcPr>
            <w:tcW w:w="2263" w:type="dxa"/>
          </w:tcPr>
          <w:p w:rsidR="00426365" w:rsidRPr="00CE1E84" w:rsidRDefault="00426365" w:rsidP="00426365">
            <w:r w:rsidRPr="00CE1E84">
              <w:t>JDBC方法</w:t>
            </w:r>
          </w:p>
        </w:tc>
        <w:tc>
          <w:tcPr>
            <w:tcW w:w="6033" w:type="dxa"/>
          </w:tcPr>
          <w:p w:rsidR="00426365" w:rsidRPr="00CE1E84" w:rsidRDefault="00426365" w:rsidP="00426365">
            <w:r w:rsidRPr="00CE1E84">
              <w:t>ResultSet.getBytes，PreparedStatement.setBytes</w:t>
            </w:r>
          </w:p>
        </w:tc>
      </w:tr>
    </w:tbl>
    <w:p w:rsidR="00426365" w:rsidRDefault="00426365" w:rsidP="00426365"/>
    <w:p w:rsidR="00426365" w:rsidRDefault="00426365" w:rsidP="00426365">
      <w:r>
        <w:t>{ VARCHAR | CHAR VARYING | CHARACTER VARYING }[(length)] FOR BIT DATA</w:t>
      </w:r>
    </w:p>
    <w:p w:rsidR="00426365" w:rsidRDefault="00426365" w:rsidP="00426365">
      <w:pPr>
        <w:pStyle w:val="2"/>
      </w:pPr>
      <w:bookmarkStart w:id="21" w:name="_XML"/>
      <w:bookmarkEnd w:id="21"/>
      <w:r>
        <w:t>XML</w:t>
      </w:r>
    </w:p>
    <w:p w:rsidR="00426365" w:rsidRDefault="00426365" w:rsidP="00426365">
      <w:r>
        <w:rPr>
          <w:rFonts w:hint="eastAsia"/>
        </w:rPr>
        <w:t>此类型可用于可扩展标记语言（</w:t>
      </w:r>
      <w:r>
        <w:t>XML）文档：</w:t>
      </w:r>
    </w:p>
    <w:p w:rsidR="00426365" w:rsidRDefault="00426365" w:rsidP="00426365"/>
    <w:p w:rsidR="00426365" w:rsidRDefault="00426365" w:rsidP="00426365">
      <w:r>
        <w:rPr>
          <w:rFonts w:hint="eastAsia"/>
        </w:rPr>
        <w:t>存储符合格式良好的</w:t>
      </w:r>
      <w:r>
        <w:t>XML（DOCUMENT（ANY））值的SQL / XML定义的XML文档</w:t>
      </w:r>
    </w:p>
    <w:p w:rsidR="00426365" w:rsidRDefault="00426365" w:rsidP="00426365">
      <w:r>
        <w:rPr>
          <w:rFonts w:hint="eastAsia"/>
        </w:rPr>
        <w:t>瞬态地为</w:t>
      </w:r>
      <w:r>
        <w:t>XML（SEQUENCE）值，可能不是格式正确的XML（DOCUMENT（ANY））值</w:t>
      </w:r>
    </w:p>
    <w:p w:rsidR="00426365" w:rsidRDefault="00426365" w:rsidP="00426365">
      <w:r>
        <w:rPr>
          <w:rFonts w:hint="eastAsia"/>
        </w:rPr>
        <w:t>注意：</w:t>
      </w:r>
      <w:r>
        <w:t xml:space="preserve"> RowStore不支持SQL标准中的SQLXML类型，或者是SQLXML类型，而是将值作为普通字符串存储，并且用户必须根据需要明确地使用XMLSERIALIZE，XMLPARSE函数进行插入和查询。</w:t>
      </w:r>
    </w:p>
    <w:p w:rsidR="00426365" w:rsidRDefault="00426365" w:rsidP="00426365"/>
    <w:p w:rsidR="00426365" w:rsidRDefault="00426365" w:rsidP="00426365">
      <w:r>
        <w:rPr>
          <w:rFonts w:hint="eastAsia"/>
        </w:rPr>
        <w:t>对于执行</w:t>
      </w:r>
      <w:r>
        <w:t>XML相关功能的应用程序，应用程序必须使用内置JAXP / Xalan支持的JDK（例如Sun JDK5），或者必须为JAXP解析器和服务器类路径中的Xalan提供类（serializer.jar，xalan.jar ）。</w:t>
      </w:r>
    </w:p>
    <w:p w:rsidR="00426365" w:rsidRDefault="00426365" w:rsidP="00426365"/>
    <w:p w:rsidR="00426365" w:rsidRDefault="00426365" w:rsidP="00426365">
      <w:r>
        <w:rPr>
          <w:rFonts w:hint="eastAsia"/>
        </w:rPr>
        <w:t>要使用</w:t>
      </w:r>
      <w:r>
        <w:t>JDBC或ADO.NET驱动程序从RowStore数据库获取XML值，请在SQL查询中使用XMLSERIALIZE运算符。例如：</w:t>
      </w:r>
    </w:p>
    <w:p w:rsidR="00426365" w:rsidRDefault="00426365" w:rsidP="00426365"/>
    <w:p w:rsidR="00426365" w:rsidRDefault="00426365" w:rsidP="00426365">
      <w:r>
        <w:t>SELECT XMLSERIALIZE(doc as CLOB) FROM t1</w:t>
      </w:r>
    </w:p>
    <w:p w:rsidR="00426365" w:rsidRDefault="00426365" w:rsidP="00426365">
      <w:r>
        <w:rPr>
          <w:rFonts w:hint="eastAsia"/>
        </w:rPr>
        <w:t>然后通过使用与目标序列化类型相对应的</w:t>
      </w:r>
      <w:r>
        <w:t>ResultSet.getXXX方法检索XML值（例如，使用CLOB数据类型的上述示例中的getClob）。要使用JDBC将XML值存储到RowStore数据库中，请在SQL语句中使用XMLPARSE运算符。例如：</w:t>
      </w:r>
    </w:p>
    <w:p w:rsidR="00426365" w:rsidRDefault="00426365" w:rsidP="00426365"/>
    <w:p w:rsidR="00426365" w:rsidRDefault="00426365" w:rsidP="00426365">
      <w:r>
        <w:t>INSERT INTO t1(doc) VALUES XMLPARSE( DOCUMENT CAST (? AS CLOB) PRESERVE WHITESPACE)</w:t>
      </w:r>
    </w:p>
    <w:p w:rsidR="00426365" w:rsidRDefault="00426365" w:rsidP="00426365">
      <w:r>
        <w:rPr>
          <w:rFonts w:hint="eastAsia"/>
        </w:rPr>
        <w:t>然后使用与</w:t>
      </w:r>
      <w:r>
        <w:t>String类型兼容的任何PreparedStatement.setXXX方法（例如，在上述示例中使用PreparedStatement.setString或PreparedStatement.setCharacterStream）。</w:t>
      </w:r>
    </w:p>
    <w:p w:rsidR="00426365" w:rsidRDefault="00426365" w:rsidP="00426365"/>
    <w:tbl>
      <w:tblPr>
        <w:tblStyle w:val="aa"/>
        <w:tblW w:w="0" w:type="auto"/>
        <w:tblLook w:val="04A0" w:firstRow="1" w:lastRow="0" w:firstColumn="1" w:lastColumn="0" w:noHBand="0" w:noVBand="1"/>
      </w:tblPr>
      <w:tblGrid>
        <w:gridCol w:w="2122"/>
        <w:gridCol w:w="6174"/>
      </w:tblGrid>
      <w:tr w:rsidR="00426365" w:rsidTr="00426365">
        <w:tc>
          <w:tcPr>
            <w:tcW w:w="2122" w:type="dxa"/>
          </w:tcPr>
          <w:p w:rsidR="00426365" w:rsidRPr="00771883" w:rsidRDefault="00426365" w:rsidP="00426365">
            <w:r w:rsidRPr="00771883">
              <w:rPr>
                <w:rFonts w:hint="eastAsia"/>
              </w:rPr>
              <w:t>等效的</w:t>
            </w:r>
            <w:r w:rsidRPr="00771883">
              <w:t>Java类型</w:t>
            </w:r>
          </w:p>
        </w:tc>
        <w:tc>
          <w:tcPr>
            <w:tcW w:w="6174" w:type="dxa"/>
          </w:tcPr>
          <w:p w:rsidR="00426365" w:rsidRPr="00771883" w:rsidRDefault="00426365" w:rsidP="00426365">
            <w:r w:rsidRPr="00771883">
              <w:t>java.lang.String; 使用显式XML函数进行插入/查询，如上所述</w:t>
            </w:r>
          </w:p>
        </w:tc>
      </w:tr>
      <w:tr w:rsidR="00426365" w:rsidTr="00426365">
        <w:tc>
          <w:tcPr>
            <w:tcW w:w="2122" w:type="dxa"/>
          </w:tcPr>
          <w:p w:rsidR="00426365" w:rsidRPr="00771883" w:rsidRDefault="00426365" w:rsidP="00426365">
            <w:r w:rsidRPr="00771883">
              <w:rPr>
                <w:rFonts w:hint="eastAsia"/>
              </w:rPr>
              <w:t>最大长度</w:t>
            </w:r>
          </w:p>
        </w:tc>
        <w:tc>
          <w:tcPr>
            <w:tcW w:w="6174" w:type="dxa"/>
          </w:tcPr>
          <w:p w:rsidR="00426365" w:rsidRPr="00771883" w:rsidRDefault="00426365" w:rsidP="00426365">
            <w:r w:rsidRPr="00771883">
              <w:t>java.lang.Integer.MAX_VALUE（2147483647）</w:t>
            </w:r>
          </w:p>
        </w:tc>
      </w:tr>
      <w:tr w:rsidR="00426365" w:rsidTr="00426365">
        <w:tc>
          <w:tcPr>
            <w:tcW w:w="2122" w:type="dxa"/>
          </w:tcPr>
          <w:p w:rsidR="00426365" w:rsidRPr="00771883" w:rsidRDefault="00426365" w:rsidP="00426365">
            <w:r w:rsidRPr="00771883">
              <w:t>JDBC元数据类型</w:t>
            </w:r>
          </w:p>
        </w:tc>
        <w:tc>
          <w:tcPr>
            <w:tcW w:w="6174" w:type="dxa"/>
          </w:tcPr>
          <w:p w:rsidR="00426365" w:rsidRPr="00771883" w:rsidRDefault="00426365" w:rsidP="00426365">
            <w:r w:rsidRPr="00771883">
              <w:t>没有</w:t>
            </w:r>
          </w:p>
        </w:tc>
      </w:tr>
      <w:tr w:rsidR="00426365" w:rsidTr="00426365">
        <w:tc>
          <w:tcPr>
            <w:tcW w:w="2122" w:type="dxa"/>
          </w:tcPr>
          <w:p w:rsidR="00426365" w:rsidRPr="00771883" w:rsidRDefault="00426365" w:rsidP="00426365">
            <w:r w:rsidRPr="00771883">
              <w:t>JDBC方法</w:t>
            </w:r>
          </w:p>
        </w:tc>
        <w:tc>
          <w:tcPr>
            <w:tcW w:w="6174" w:type="dxa"/>
          </w:tcPr>
          <w:p w:rsidR="00426365" w:rsidRPr="00771883" w:rsidRDefault="00426365" w:rsidP="00426365">
            <w:r w:rsidRPr="00771883">
              <w:t>根据目标序列化类型</w:t>
            </w:r>
          </w:p>
        </w:tc>
      </w:tr>
    </w:tbl>
    <w:p w:rsidR="00426365" w:rsidRDefault="00426365" w:rsidP="00426365"/>
    <w:sectPr w:rsidR="00426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86C" w:rsidRDefault="0024386C" w:rsidP="00EA756E">
      <w:r>
        <w:separator/>
      </w:r>
    </w:p>
  </w:endnote>
  <w:endnote w:type="continuationSeparator" w:id="0">
    <w:p w:rsidR="0024386C" w:rsidRDefault="0024386C" w:rsidP="00EA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86C" w:rsidRDefault="0024386C" w:rsidP="00EA756E">
      <w:r>
        <w:separator/>
      </w:r>
    </w:p>
  </w:footnote>
  <w:footnote w:type="continuationSeparator" w:id="0">
    <w:p w:rsidR="0024386C" w:rsidRDefault="0024386C" w:rsidP="00EA7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E286B"/>
    <w:multiLevelType w:val="multilevel"/>
    <w:tmpl w:val="72E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2C"/>
    <w:rsid w:val="001C13C3"/>
    <w:rsid w:val="0024386C"/>
    <w:rsid w:val="003C74C9"/>
    <w:rsid w:val="003E228E"/>
    <w:rsid w:val="00426365"/>
    <w:rsid w:val="0047494E"/>
    <w:rsid w:val="00507388"/>
    <w:rsid w:val="00541C5F"/>
    <w:rsid w:val="005B48CC"/>
    <w:rsid w:val="006512C4"/>
    <w:rsid w:val="00653323"/>
    <w:rsid w:val="00777863"/>
    <w:rsid w:val="00787234"/>
    <w:rsid w:val="00795567"/>
    <w:rsid w:val="007A59D9"/>
    <w:rsid w:val="007B58E6"/>
    <w:rsid w:val="00924E93"/>
    <w:rsid w:val="00950C79"/>
    <w:rsid w:val="00A81B10"/>
    <w:rsid w:val="00A86F5E"/>
    <w:rsid w:val="00AD18EB"/>
    <w:rsid w:val="00BC67A7"/>
    <w:rsid w:val="00D35332"/>
    <w:rsid w:val="00EA756E"/>
    <w:rsid w:val="00F66D30"/>
    <w:rsid w:val="00FA6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F9F76"/>
  <w15:chartTrackingRefBased/>
  <w15:docId w15:val="{B02C5F05-D33C-44E6-948C-203065A0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A75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59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9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5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56E"/>
    <w:rPr>
      <w:sz w:val="18"/>
      <w:szCs w:val="18"/>
    </w:rPr>
  </w:style>
  <w:style w:type="paragraph" w:styleId="a5">
    <w:name w:val="footer"/>
    <w:basedOn w:val="a"/>
    <w:link w:val="a6"/>
    <w:uiPriority w:val="99"/>
    <w:unhideWhenUsed/>
    <w:rsid w:val="00EA756E"/>
    <w:pPr>
      <w:tabs>
        <w:tab w:val="center" w:pos="4153"/>
        <w:tab w:val="right" w:pos="8306"/>
      </w:tabs>
      <w:snapToGrid w:val="0"/>
      <w:jc w:val="left"/>
    </w:pPr>
    <w:rPr>
      <w:sz w:val="18"/>
      <w:szCs w:val="18"/>
    </w:rPr>
  </w:style>
  <w:style w:type="character" w:customStyle="1" w:styleId="a6">
    <w:name w:val="页脚 字符"/>
    <w:basedOn w:val="a0"/>
    <w:link w:val="a5"/>
    <w:uiPriority w:val="99"/>
    <w:rsid w:val="00EA756E"/>
    <w:rPr>
      <w:sz w:val="18"/>
      <w:szCs w:val="18"/>
    </w:rPr>
  </w:style>
  <w:style w:type="paragraph" w:styleId="a7">
    <w:name w:val="Title"/>
    <w:basedOn w:val="a"/>
    <w:next w:val="a"/>
    <w:link w:val="a8"/>
    <w:uiPriority w:val="10"/>
    <w:qFormat/>
    <w:rsid w:val="00EA756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A756E"/>
    <w:rPr>
      <w:rFonts w:asciiTheme="majorHAnsi" w:eastAsiaTheme="majorEastAsia" w:hAnsiTheme="majorHAnsi" w:cstheme="majorBidi"/>
      <w:b/>
      <w:bCs/>
      <w:sz w:val="32"/>
      <w:szCs w:val="32"/>
    </w:rPr>
  </w:style>
  <w:style w:type="character" w:styleId="a9">
    <w:name w:val="Hyperlink"/>
    <w:basedOn w:val="a0"/>
    <w:uiPriority w:val="99"/>
    <w:unhideWhenUsed/>
    <w:rsid w:val="00EA756E"/>
    <w:rPr>
      <w:color w:val="0563C1" w:themeColor="hyperlink"/>
      <w:u w:val="single"/>
    </w:rPr>
  </w:style>
  <w:style w:type="character" w:customStyle="1" w:styleId="20">
    <w:name w:val="标题 2 字符"/>
    <w:basedOn w:val="a0"/>
    <w:link w:val="2"/>
    <w:uiPriority w:val="9"/>
    <w:rsid w:val="00EA756E"/>
    <w:rPr>
      <w:rFonts w:asciiTheme="majorHAnsi" w:eastAsiaTheme="majorEastAsia" w:hAnsiTheme="majorHAnsi" w:cstheme="majorBidi"/>
      <w:b/>
      <w:bCs/>
      <w:sz w:val="32"/>
      <w:szCs w:val="32"/>
    </w:rPr>
  </w:style>
  <w:style w:type="table" w:styleId="aa">
    <w:name w:val="Table Grid"/>
    <w:basedOn w:val="a1"/>
    <w:uiPriority w:val="39"/>
    <w:rsid w:val="00EA7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A59D9"/>
    <w:rPr>
      <w:b/>
      <w:bCs/>
      <w:sz w:val="32"/>
      <w:szCs w:val="32"/>
    </w:rPr>
  </w:style>
  <w:style w:type="character" w:customStyle="1" w:styleId="40">
    <w:name w:val="标题 4 字符"/>
    <w:basedOn w:val="a0"/>
    <w:link w:val="4"/>
    <w:uiPriority w:val="9"/>
    <w:rsid w:val="007A59D9"/>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A81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5257">
      <w:bodyDiv w:val="1"/>
      <w:marLeft w:val="0"/>
      <w:marRight w:val="0"/>
      <w:marTop w:val="0"/>
      <w:marBottom w:val="0"/>
      <w:divBdr>
        <w:top w:val="none" w:sz="0" w:space="0" w:color="auto"/>
        <w:left w:val="none" w:sz="0" w:space="0" w:color="auto"/>
        <w:bottom w:val="none" w:sz="0" w:space="0" w:color="auto"/>
        <w:right w:val="none" w:sz="0" w:space="0" w:color="auto"/>
      </w:divBdr>
    </w:div>
    <w:div w:id="271715121">
      <w:bodyDiv w:val="1"/>
      <w:marLeft w:val="0"/>
      <w:marRight w:val="0"/>
      <w:marTop w:val="0"/>
      <w:marBottom w:val="0"/>
      <w:divBdr>
        <w:top w:val="none" w:sz="0" w:space="0" w:color="auto"/>
        <w:left w:val="none" w:sz="0" w:space="0" w:color="auto"/>
        <w:bottom w:val="none" w:sz="0" w:space="0" w:color="auto"/>
        <w:right w:val="none" w:sz="0" w:space="0" w:color="auto"/>
      </w:divBdr>
    </w:div>
    <w:div w:id="290481744">
      <w:bodyDiv w:val="1"/>
      <w:marLeft w:val="0"/>
      <w:marRight w:val="0"/>
      <w:marTop w:val="0"/>
      <w:marBottom w:val="0"/>
      <w:divBdr>
        <w:top w:val="none" w:sz="0" w:space="0" w:color="auto"/>
        <w:left w:val="none" w:sz="0" w:space="0" w:color="auto"/>
        <w:bottom w:val="none" w:sz="0" w:space="0" w:color="auto"/>
        <w:right w:val="none" w:sz="0" w:space="0" w:color="auto"/>
      </w:divBdr>
    </w:div>
    <w:div w:id="368187872">
      <w:bodyDiv w:val="1"/>
      <w:marLeft w:val="0"/>
      <w:marRight w:val="0"/>
      <w:marTop w:val="0"/>
      <w:marBottom w:val="0"/>
      <w:divBdr>
        <w:top w:val="none" w:sz="0" w:space="0" w:color="auto"/>
        <w:left w:val="none" w:sz="0" w:space="0" w:color="auto"/>
        <w:bottom w:val="none" w:sz="0" w:space="0" w:color="auto"/>
        <w:right w:val="none" w:sz="0" w:space="0" w:color="auto"/>
      </w:divBdr>
    </w:div>
    <w:div w:id="374476442">
      <w:bodyDiv w:val="1"/>
      <w:marLeft w:val="0"/>
      <w:marRight w:val="0"/>
      <w:marTop w:val="0"/>
      <w:marBottom w:val="0"/>
      <w:divBdr>
        <w:top w:val="none" w:sz="0" w:space="0" w:color="auto"/>
        <w:left w:val="none" w:sz="0" w:space="0" w:color="auto"/>
        <w:bottom w:val="none" w:sz="0" w:space="0" w:color="auto"/>
        <w:right w:val="none" w:sz="0" w:space="0" w:color="auto"/>
      </w:divBdr>
    </w:div>
    <w:div w:id="469828299">
      <w:bodyDiv w:val="1"/>
      <w:marLeft w:val="0"/>
      <w:marRight w:val="0"/>
      <w:marTop w:val="0"/>
      <w:marBottom w:val="0"/>
      <w:divBdr>
        <w:top w:val="none" w:sz="0" w:space="0" w:color="auto"/>
        <w:left w:val="none" w:sz="0" w:space="0" w:color="auto"/>
        <w:bottom w:val="none" w:sz="0" w:space="0" w:color="auto"/>
        <w:right w:val="none" w:sz="0" w:space="0" w:color="auto"/>
      </w:divBdr>
    </w:div>
    <w:div w:id="514731834">
      <w:bodyDiv w:val="1"/>
      <w:marLeft w:val="0"/>
      <w:marRight w:val="0"/>
      <w:marTop w:val="0"/>
      <w:marBottom w:val="0"/>
      <w:divBdr>
        <w:top w:val="none" w:sz="0" w:space="0" w:color="auto"/>
        <w:left w:val="none" w:sz="0" w:space="0" w:color="auto"/>
        <w:bottom w:val="none" w:sz="0" w:space="0" w:color="auto"/>
        <w:right w:val="none" w:sz="0" w:space="0" w:color="auto"/>
      </w:divBdr>
    </w:div>
    <w:div w:id="1336180028">
      <w:bodyDiv w:val="1"/>
      <w:marLeft w:val="0"/>
      <w:marRight w:val="0"/>
      <w:marTop w:val="0"/>
      <w:marBottom w:val="0"/>
      <w:divBdr>
        <w:top w:val="none" w:sz="0" w:space="0" w:color="auto"/>
        <w:left w:val="none" w:sz="0" w:space="0" w:color="auto"/>
        <w:bottom w:val="none" w:sz="0" w:space="0" w:color="auto"/>
        <w:right w:val="none" w:sz="0" w:space="0" w:color="auto"/>
      </w:divBdr>
    </w:div>
    <w:div w:id="1449159071">
      <w:bodyDiv w:val="1"/>
      <w:marLeft w:val="0"/>
      <w:marRight w:val="0"/>
      <w:marTop w:val="0"/>
      <w:marBottom w:val="0"/>
      <w:divBdr>
        <w:top w:val="none" w:sz="0" w:space="0" w:color="auto"/>
        <w:left w:val="none" w:sz="0" w:space="0" w:color="auto"/>
        <w:bottom w:val="none" w:sz="0" w:space="0" w:color="auto"/>
        <w:right w:val="none" w:sz="0" w:space="0" w:color="auto"/>
      </w:divBdr>
    </w:div>
    <w:div w:id="1476296608">
      <w:bodyDiv w:val="1"/>
      <w:marLeft w:val="0"/>
      <w:marRight w:val="0"/>
      <w:marTop w:val="0"/>
      <w:marBottom w:val="0"/>
      <w:divBdr>
        <w:top w:val="none" w:sz="0" w:space="0" w:color="auto"/>
        <w:left w:val="none" w:sz="0" w:space="0" w:color="auto"/>
        <w:bottom w:val="none" w:sz="0" w:space="0" w:color="auto"/>
        <w:right w:val="none" w:sz="0" w:space="0" w:color="auto"/>
      </w:divBdr>
    </w:div>
    <w:div w:id="1805807130">
      <w:bodyDiv w:val="1"/>
      <w:marLeft w:val="0"/>
      <w:marRight w:val="0"/>
      <w:marTop w:val="0"/>
      <w:marBottom w:val="0"/>
      <w:divBdr>
        <w:top w:val="none" w:sz="0" w:space="0" w:color="auto"/>
        <w:left w:val="none" w:sz="0" w:space="0" w:color="auto"/>
        <w:bottom w:val="none" w:sz="0" w:space="0" w:color="auto"/>
        <w:right w:val="none" w:sz="0" w:space="0" w:color="auto"/>
      </w:divBdr>
    </w:div>
    <w:div w:id="1828203695">
      <w:bodyDiv w:val="1"/>
      <w:marLeft w:val="0"/>
      <w:marRight w:val="0"/>
      <w:marTop w:val="0"/>
      <w:marBottom w:val="0"/>
      <w:divBdr>
        <w:top w:val="none" w:sz="0" w:space="0" w:color="auto"/>
        <w:left w:val="none" w:sz="0" w:space="0" w:color="auto"/>
        <w:bottom w:val="none" w:sz="0" w:space="0" w:color="auto"/>
        <w:right w:val="none" w:sz="0" w:space="0" w:color="auto"/>
      </w:divBdr>
    </w:div>
    <w:div w:id="18777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12</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嘟嘟</dc:creator>
  <cp:keywords/>
  <dc:description/>
  <cp:lastModifiedBy>嘟嘟</cp:lastModifiedBy>
  <cp:revision>2</cp:revision>
  <dcterms:created xsi:type="dcterms:W3CDTF">2017-05-10T01:27:00Z</dcterms:created>
  <dcterms:modified xsi:type="dcterms:W3CDTF">2017-06-16T05:47:00Z</dcterms:modified>
</cp:coreProperties>
</file>