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both"/>
        <w:rPr>
          <w:sz w:val="24"/>
          <w:szCs w:val="44"/>
        </w:rPr>
      </w:pPr>
      <w:bookmarkStart w:id="0" w:name="_Toc527537677"/>
      <w:bookmarkStart w:id="1" w:name="_Toc10965548"/>
      <w:r>
        <w:rPr>
          <w:rFonts w:hint="eastAsia" w:ascii="微软雅黑" w:hAnsi="微软雅黑" w:eastAsia="微软雅黑"/>
          <w:b w:val="0"/>
          <w:color w:val="000000"/>
          <w:sz w:val="32"/>
        </w:rPr>
        <w:t xml:space="preserve"> </w:t>
      </w:r>
    </w:p>
    <w:p/>
    <w:p>
      <w:r>
        <w:rPr>
          <w:rFonts w:hint="eastAsia"/>
        </w:rPr>
        <w:t xml:space="preserve"> </w:t>
      </w:r>
    </w:p>
    <w:p/>
    <w:p/>
    <w:p/>
    <w:p>
      <w:pPr>
        <w:rPr>
          <w:rFonts w:asciiTheme="majorHAnsi" w:hAnsiTheme="majorHAnsi"/>
        </w:rPr>
      </w:pP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bookmarkStart w:id="2" w:name="_Toc424226200"/>
      <w:r>
        <w:rPr>
          <w:rFonts w:hint="eastAsia" w:ascii="微软雅黑" w:hAnsi="微软雅黑" w:eastAsia="微软雅黑"/>
          <w:sz w:val="52"/>
          <w:szCs w:val="52"/>
        </w:rPr>
        <w:t>数据分析平台</w:t>
      </w:r>
    </w:p>
    <w:p>
      <w:pPr>
        <w:jc w:val="center"/>
        <w:rPr>
          <w:rFonts w:ascii="微软雅黑" w:hAnsi="微软雅黑" w:eastAsia="微软雅黑"/>
          <w:sz w:val="48"/>
          <w:szCs w:val="48"/>
        </w:rPr>
      </w:pPr>
      <w:r>
        <w:rPr>
          <w:rFonts w:ascii="微软雅黑" w:hAnsi="微软雅黑" w:eastAsia="微软雅黑"/>
          <w:sz w:val="48"/>
          <w:szCs w:val="48"/>
        </w:rPr>
        <w:t>产品API开发参考手册</w:t>
      </w:r>
      <w:bookmarkEnd w:id="2"/>
    </w:p>
    <w:p/>
    <w:p/>
    <w:p/>
    <w:p/>
    <w:p/>
    <w:p/>
    <w:p/>
    <w:p/>
    <w:p/>
    <w:p/>
    <w:p/>
    <w:p/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九次方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2017-04-10</w:t>
      </w:r>
    </w:p>
    <w:p>
      <w:r>
        <w:rPr>
          <w:rFonts w:hint="eastAsia"/>
        </w:rPr>
        <w:br w:type="page"/>
      </w:r>
      <w:r>
        <w:rPr>
          <w:rFonts w:hint="eastAsia"/>
        </w:rPr>
        <w:t xml:space="preserve"> </w:t>
      </w:r>
    </w:p>
    <w:p>
      <w:r>
        <w:rPr>
          <w:rFonts w:hint="eastAsia"/>
        </w:rPr>
        <w:t>文档修改记录</w:t>
      </w:r>
    </w:p>
    <w:tbl>
      <w:tblPr>
        <w:tblStyle w:val="14"/>
        <w:tblW w:w="875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2"/>
        <w:gridCol w:w="1848"/>
        <w:gridCol w:w="3234"/>
        <w:gridCol w:w="1386"/>
        <w:gridCol w:w="1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exact"/>
          <w:jc w:val="center"/>
        </w:trPr>
        <w:tc>
          <w:tcPr>
            <w:tcW w:w="1032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848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版本发布日</w:t>
            </w:r>
          </w:p>
        </w:tc>
        <w:tc>
          <w:tcPr>
            <w:tcW w:w="3234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变更说明</w:t>
            </w:r>
          </w:p>
        </w:tc>
        <w:tc>
          <w:tcPr>
            <w:tcW w:w="1386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编写者</w:t>
            </w:r>
          </w:p>
        </w:tc>
        <w:tc>
          <w:tcPr>
            <w:tcW w:w="1255" w:type="dxa"/>
            <w:shd w:val="clear" w:color="auto" w:fill="E0E0E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审核者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6" w:hRule="exact"/>
          <w:jc w:val="center"/>
        </w:trPr>
        <w:tc>
          <w:tcPr>
            <w:tcW w:w="10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1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2015-07-17</w:t>
            </w:r>
          </w:p>
        </w:tc>
        <w:tc>
          <w:tcPr>
            <w:tcW w:w="32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25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 w:hRule="exact"/>
          <w:jc w:val="center"/>
        </w:trPr>
        <w:tc>
          <w:tcPr>
            <w:tcW w:w="10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1.0.2</w:t>
            </w:r>
          </w:p>
        </w:tc>
        <w:tc>
          <w:tcPr>
            <w:tcW w:w="1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2015-07-17</w:t>
            </w:r>
          </w:p>
        </w:tc>
        <w:tc>
          <w:tcPr>
            <w:tcW w:w="32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修订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25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  <w:jc w:val="center"/>
        </w:trPr>
        <w:tc>
          <w:tcPr>
            <w:tcW w:w="10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3.0.1</w:t>
            </w:r>
          </w:p>
        </w:tc>
        <w:tc>
          <w:tcPr>
            <w:tcW w:w="1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2015-10-02</w:t>
            </w:r>
          </w:p>
        </w:tc>
        <w:tc>
          <w:tcPr>
            <w:tcW w:w="32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修订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25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  <w:jc w:val="center"/>
        </w:trPr>
        <w:tc>
          <w:tcPr>
            <w:tcW w:w="10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4.0.1</w:t>
            </w:r>
          </w:p>
        </w:tc>
        <w:tc>
          <w:tcPr>
            <w:tcW w:w="1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2016-03-31</w:t>
            </w:r>
          </w:p>
        </w:tc>
        <w:tc>
          <w:tcPr>
            <w:tcW w:w="32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修订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255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exact"/>
          <w:jc w:val="center"/>
        </w:trPr>
        <w:tc>
          <w:tcPr>
            <w:tcW w:w="103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  <w:r>
              <w:t>.0.0</w:t>
            </w:r>
          </w:p>
        </w:tc>
        <w:tc>
          <w:tcPr>
            <w:tcW w:w="18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2016-09-10</w:t>
            </w:r>
          </w:p>
        </w:tc>
        <w:tc>
          <w:tcPr>
            <w:tcW w:w="32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修订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</w:p>
        </w:tc>
        <w:tc>
          <w:tcPr>
            <w:tcW w:w="1255" w:type="dxa"/>
            <w:vAlign w:val="center"/>
          </w:tcPr>
          <w:p>
            <w:pPr>
              <w:jc w:val="center"/>
            </w:pPr>
          </w:p>
        </w:tc>
      </w:tr>
    </w:tbl>
    <w:p/>
    <w:p>
      <w:r>
        <w:rPr>
          <w:rFonts w:hint="eastAsia"/>
        </w:rPr>
        <w:t xml:space="preserve"> 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br w:type="page"/>
      </w:r>
      <w:r>
        <w:rPr>
          <w:rFonts w:hint="eastAsia"/>
        </w:rPr>
        <w:t xml:space="preserve"> </w:t>
      </w:r>
    </w:p>
    <w:p>
      <w:pPr>
        <w:pStyle w:val="2"/>
        <w:spacing w:before="312" w:after="312"/>
        <w:jc w:val="center"/>
      </w:pPr>
      <w:bookmarkStart w:id="3" w:name="_Toc425435066"/>
      <w:bookmarkStart w:id="4" w:name="_Toc425423181"/>
      <w:bookmarkStart w:id="5" w:name="_Toc432019808"/>
      <w:bookmarkStart w:id="6" w:name="_Toc426558496"/>
      <w:bookmarkStart w:id="7" w:name="_Toc432019676"/>
      <w:bookmarkStart w:id="8" w:name="_Toc26833"/>
      <w:r>
        <w:rPr>
          <w:rFonts w:hint="eastAsia"/>
        </w:rPr>
        <w:t>目录</w:t>
      </w:r>
      <w:bookmarkEnd w:id="3"/>
      <w:bookmarkEnd w:id="4"/>
      <w:bookmarkEnd w:id="5"/>
      <w:bookmarkEnd w:id="6"/>
      <w:bookmarkEnd w:id="7"/>
      <w:bookmarkEnd w:id="8"/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_Toc26833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_Toc26833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_Toc25798 </w:instrText>
      </w:r>
      <w:r>
        <w:fldChar w:fldCharType="separate"/>
      </w:r>
      <w:r>
        <w:rPr>
          <w:rFonts w:hint="eastAsia"/>
        </w:rPr>
        <w:t>1  引言</w:t>
      </w:r>
      <w:r>
        <w:tab/>
      </w:r>
      <w:r>
        <w:fldChar w:fldCharType="begin"/>
      </w:r>
      <w:r>
        <w:instrText xml:space="preserve"> PAGEREF _Toc25798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_Toc13310 </w:instrText>
      </w:r>
      <w:r>
        <w:fldChar w:fldCharType="separate"/>
      </w:r>
      <w:r>
        <w:rPr>
          <w:rFonts w:hint="eastAsia"/>
        </w:rPr>
        <w:t>1.1编写目的</w:t>
      </w:r>
      <w:r>
        <w:tab/>
      </w:r>
      <w:r>
        <w:fldChar w:fldCharType="begin"/>
      </w:r>
      <w:r>
        <w:instrText xml:space="preserve"> PAGEREF _Toc13310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_Toc9088 </w:instrText>
      </w:r>
      <w:r>
        <w:fldChar w:fldCharType="separate"/>
      </w:r>
      <w:r>
        <w:rPr>
          <w:rFonts w:hint="eastAsia"/>
        </w:rPr>
        <w:t>1.2适用范围</w:t>
      </w:r>
      <w:r>
        <w:tab/>
      </w:r>
      <w:r>
        <w:fldChar w:fldCharType="begin"/>
      </w:r>
      <w:r>
        <w:instrText xml:space="preserve"> PAGEREF _Toc9088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_Toc2601 </w:instrText>
      </w:r>
      <w:r>
        <w:fldChar w:fldCharType="separate"/>
      </w:r>
      <w:r>
        <w:rPr>
          <w:rFonts w:hint="eastAsia"/>
        </w:rPr>
        <w:t>1.3文档负责单位</w:t>
      </w:r>
      <w:r>
        <w:tab/>
      </w:r>
      <w:r>
        <w:fldChar w:fldCharType="begin"/>
      </w:r>
      <w:r>
        <w:instrText xml:space="preserve"> PAGEREF _Toc2601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312"/>
        </w:tabs>
      </w:pPr>
      <w:r>
        <w:fldChar w:fldCharType="begin"/>
      </w:r>
      <w:r>
        <w:instrText xml:space="preserve"> HYPERLINK \l _Toc4245 </w:instrText>
      </w:r>
      <w:r>
        <w:fldChar w:fldCharType="separate"/>
      </w:r>
      <w:r>
        <w:rPr>
          <w:rFonts w:hint="eastAsia"/>
        </w:rPr>
        <w:t>1.4术语和符号说明</w:t>
      </w:r>
      <w:r>
        <w:tab/>
      </w:r>
      <w:r>
        <w:fldChar w:fldCharType="begin"/>
      </w:r>
      <w:r>
        <w:instrText xml:space="preserve"> PAGEREF _Toc4245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12"/>
        </w:tabs>
      </w:pPr>
      <w:r>
        <w:fldChar w:fldCharType="begin"/>
      </w:r>
      <w:r>
        <w:instrText xml:space="preserve"> HYPERLINK \l _Toc76 </w:instrText>
      </w:r>
      <w:r>
        <w:fldChar w:fldCharType="separate"/>
      </w:r>
      <w:r>
        <w:rPr>
          <w:rFonts w:hint="eastAsia"/>
        </w:rPr>
        <w:t>2  工程管理</w:t>
      </w:r>
      <w:r>
        <w:t>API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_Toc76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_Toc20898 </w:instrText>
      </w:r>
      <w: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ourier New" w:hAnsi="Courier New"/>
          <w:highlight w:val="lightGray"/>
        </w:rPr>
        <w:t>FileUploadController</w:t>
      </w:r>
      <w:r>
        <w:rPr>
          <w:rFonts w:hint="eastAsia" w:ascii="Courier New" w:hAnsi="Courier New"/>
          <w:highlight w:val="lightGray"/>
          <w:lang w:val="en-US" w:eastAsia="zh-CN"/>
        </w:rPr>
        <w:t>类</w:t>
      </w:r>
      <w:r>
        <w:tab/>
      </w:r>
      <w:r>
        <w:fldChar w:fldCharType="begin"/>
      </w:r>
      <w:r>
        <w:instrText xml:space="preserve"> PAGEREF _Toc20898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_Toc16345 </w:instrText>
      </w:r>
      <w:r>
        <w:fldChar w:fldCharType="separate"/>
      </w:r>
      <w:r>
        <w:rPr>
          <w:rFonts w:hint="eastAsia"/>
        </w:rPr>
        <w:t>2.1.1</w:t>
      </w:r>
      <w:r>
        <w:rPr>
          <w:rFonts w:hint="eastAsia"/>
          <w:lang w:val="en-US" w:eastAsia="zh-CN"/>
        </w:rPr>
        <w:t xml:space="preserve">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_Toc16345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_Toc17275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_Toc17275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_Toc12018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_Toc12018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_Toc9704 </w:instrText>
      </w:r>
      <w: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_Toc9704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_Toc32677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_Toc32677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_Toc13954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_Toc13954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_Toc1508 </w:instrText>
      </w:r>
      <w: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_Toc1508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_Toc15171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_Toc15171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_Toc29255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_Toc29255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_Toc17091 </w:instrText>
      </w:r>
      <w: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_Toc17091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_Toc16355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_Toc16355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_Toc20286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_Toc20286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_Toc21933 </w:instrText>
      </w:r>
      <w:r>
        <w:fldChar w:fldCharType="separate"/>
      </w:r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_Toc21933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_Toc2766 </w:instrText>
      </w:r>
      <w:r>
        <w:fldChar w:fldCharType="separate"/>
      </w:r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5.2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_Toc2766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_Toc8272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 xml:space="preserve">PublicAPIDatasetsCRUDController </w:t>
      </w:r>
      <w:r>
        <w:rPr>
          <w:rFonts w:hint="eastAsia"/>
          <w:lang w:val="en-US" w:eastAsia="zh-CN"/>
        </w:rPr>
        <w:t>类</w:t>
      </w:r>
      <w:r>
        <w:tab/>
      </w:r>
      <w:r>
        <w:fldChar w:fldCharType="begin"/>
      </w:r>
      <w:r>
        <w:instrText xml:space="preserve"> PAGEREF _Toc8272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_Toc22150 </w:instrText>
      </w:r>
      <w:r>
        <w:fldChar w:fldCharType="separate"/>
      </w:r>
      <w:r>
        <w:rPr>
          <w:rFonts w:hint="eastAsia" w:ascii="Courier New" w:hAnsi="Courier New"/>
          <w:b/>
          <w:highlight w:val="white"/>
        </w:rPr>
        <w:t>extends</w:t>
      </w:r>
      <w:r>
        <w:rPr>
          <w:rFonts w:hint="eastAsia" w:ascii="Courier New" w:hAnsi="Courier New"/>
          <w:highlight w:val="white"/>
        </w:rPr>
        <w:t xml:space="preserve"> PublicAPIControllerBase</w:t>
      </w:r>
      <w:r>
        <w:tab/>
      </w:r>
      <w:r>
        <w:fldChar w:fldCharType="begin"/>
      </w:r>
      <w:r>
        <w:instrText xml:space="preserve"> PAGEREF _Toc22150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_Toc20321 </w:instrText>
      </w:r>
      <w:r>
        <w:fldChar w:fldCharType="separate"/>
      </w:r>
      <w:r>
        <w:rPr>
          <w:rFonts w:hint="eastAsia" w:ascii="Courier New" w:hAnsi="Courier New"/>
          <w:highlight w:val="white"/>
        </w:rPr>
        <w:t>@</w:t>
      </w:r>
      <w:r>
        <w:rPr>
          <w:rFonts w:hint="eastAsia" w:ascii="Courier New" w:hAnsi="Courier New"/>
          <w:highlight w:val="lightGray"/>
        </w:rPr>
        <w:t>RequestMapping</w:t>
      </w:r>
      <w:r>
        <w:rPr>
          <w:rFonts w:hint="eastAsia" w:ascii="Courier New" w:hAnsi="Courier New"/>
          <w:highlight w:val="white"/>
        </w:rPr>
        <w:t>({ "/publicapi/projects/{projectKey}/datasets" })</w:t>
      </w:r>
      <w:r>
        <w:tab/>
      </w:r>
      <w:r>
        <w:fldChar w:fldCharType="begin"/>
      </w:r>
      <w:r>
        <w:instrText xml:space="preserve"> PAGEREF _Toc20321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_Toc21324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_Toc21324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_Toc31043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_Toc31043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_Toc15017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_Toc15017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_Toc17225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_Toc17225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_Toc20195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_Toc20195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_Toc22488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_Toc22488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_Toc9502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_Toc9502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_Toc656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_Toc656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_Toc24922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_Toc24922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_Toc19145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_Toc19145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_Toc31622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_Toc31622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_Toc26340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_Toc26340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_Toc7678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_Toc7678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_Toc30530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_Toc30530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_Toc28977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_Toc28977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_Toc11746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3  </w:t>
      </w:r>
      <w:r>
        <w:rPr>
          <w:rFonts w:hint="eastAsia" w:ascii="Courier New" w:hAnsi="Courier New"/>
          <w:highlight w:val="lightGray"/>
        </w:rPr>
        <w:t>PublicAPIDatasetsDataController</w:t>
      </w:r>
      <w:r>
        <w:tab/>
      </w:r>
      <w:r>
        <w:fldChar w:fldCharType="begin"/>
      </w:r>
      <w:r>
        <w:instrText xml:space="preserve"> PAGEREF _Toc11746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_Toc1348 </w:instrText>
      </w:r>
      <w:r>
        <w:fldChar w:fldCharType="separate"/>
      </w:r>
      <w:r>
        <w:rPr>
          <w:rFonts w:hint="eastAsia" w:ascii="Courier New" w:hAnsi="Courier New"/>
          <w:b/>
          <w:highlight w:val="white"/>
        </w:rPr>
        <w:t>extends</w:t>
      </w:r>
      <w:r>
        <w:rPr>
          <w:rFonts w:hint="eastAsia" w:ascii="Courier New" w:hAnsi="Courier New"/>
          <w:highlight w:val="white"/>
        </w:rPr>
        <w:t xml:space="preserve"> PublicAPIControllerBase</w:t>
      </w:r>
      <w:r>
        <w:tab/>
      </w:r>
      <w:r>
        <w:fldChar w:fldCharType="begin"/>
      </w:r>
      <w:r>
        <w:instrText xml:space="preserve"> PAGEREF _Toc1348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_Toc28656 </w:instrText>
      </w:r>
      <w:r>
        <w:fldChar w:fldCharType="separate"/>
      </w:r>
      <w:r>
        <w:rPr>
          <w:rFonts w:hint="eastAsia" w:ascii="Courier New" w:hAnsi="Courier New"/>
          <w:highlight w:val="white"/>
        </w:rPr>
        <w:t>@RequestMapping({ "/publicapi/projects/{projectKey}/datasets" })</w:t>
      </w:r>
      <w:r>
        <w:tab/>
      </w:r>
      <w:r>
        <w:fldChar w:fldCharType="begin"/>
      </w:r>
      <w:r>
        <w:instrText xml:space="preserve"> PAGEREF _Toc28656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_Toc20964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_Toc20964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_Toc10446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_Toc10446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_Toc17839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_Toc17839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_Toc604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_Toc604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_Toc27097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_Toc27097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_Toc5256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_Toc5256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_Toc1012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_Toc1012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_Toc28279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_Toc28279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_Toc12040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_Toc12040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_Toc11707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_Toc11707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_Toc28253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_Toc28253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_Toc15477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_Toc15477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_Toc4005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4 </w:t>
      </w:r>
      <w:r>
        <w:rPr>
          <w:rFonts w:hint="eastAsia" w:ascii="Courier New" w:hAnsi="Courier New"/>
          <w:highlight w:val="lightGray"/>
        </w:rPr>
        <w:t>PublicAPIDatasetsMetadataController</w:t>
      </w:r>
      <w:r>
        <w:tab/>
      </w:r>
      <w:r>
        <w:fldChar w:fldCharType="begin"/>
      </w:r>
      <w:r>
        <w:instrText xml:space="preserve"> PAGEREF _Toc4005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_Toc21848 </w:instrText>
      </w:r>
      <w:r>
        <w:fldChar w:fldCharType="separate"/>
      </w:r>
      <w:r>
        <w:rPr>
          <w:rFonts w:hint="eastAsia" w:ascii="Courier New" w:hAnsi="Courier New"/>
          <w:b/>
          <w:highlight w:val="white"/>
        </w:rPr>
        <w:t>extends</w:t>
      </w:r>
      <w:r>
        <w:rPr>
          <w:rFonts w:hint="eastAsia" w:ascii="Courier New" w:hAnsi="Courier New"/>
          <w:highlight w:val="white"/>
        </w:rPr>
        <w:t xml:space="preserve"> PublicAPIControllerBase</w:t>
      </w:r>
      <w:r>
        <w:tab/>
      </w:r>
      <w:r>
        <w:fldChar w:fldCharType="begin"/>
      </w:r>
      <w:r>
        <w:instrText xml:space="preserve"> PAGEREF _Toc21848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_Toc8043 </w:instrText>
      </w:r>
      <w:r>
        <w:fldChar w:fldCharType="separate"/>
      </w:r>
      <w:r>
        <w:rPr>
          <w:rFonts w:hint="eastAsia" w:ascii="Courier New" w:hAnsi="Courier New"/>
          <w:highlight w:val="white"/>
        </w:rPr>
        <w:t>@RequestMapping({ "/publicapi/projects/{projectKey}/datasets" })</w:t>
      </w:r>
      <w:r>
        <w:tab/>
      </w:r>
      <w:r>
        <w:fldChar w:fldCharType="begin"/>
      </w:r>
      <w:r>
        <w:instrText xml:space="preserve"> PAGEREF _Toc8043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_Toc9439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_Toc9439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_Toc2538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_Toc2538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_Toc22851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_Toc22851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_Toc5055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_Toc5055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_Toc16100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_Toc16100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_Toc28950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_Toc28950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_Toc13644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_Toc13644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_Toc14138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_Toc14138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_Toc26865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_Toc26865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_Toc950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_Toc950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_Toc24672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_Toc24672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_Toc19812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_Toc19812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_Toc8065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5 </w:t>
      </w:r>
      <w:r>
        <w:rPr>
          <w:rFonts w:hint="eastAsia" w:ascii="Courier New" w:hAnsi="Courier New"/>
          <w:highlight w:val="lightGray"/>
        </w:rPr>
        <w:t>PublicAPIDatasetsActionsController</w:t>
      </w:r>
      <w:r>
        <w:tab/>
      </w:r>
      <w:r>
        <w:fldChar w:fldCharType="begin"/>
      </w:r>
      <w:r>
        <w:instrText xml:space="preserve"> PAGEREF _Toc8065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_Toc14115 </w:instrText>
      </w:r>
      <w:r>
        <w:fldChar w:fldCharType="separate"/>
      </w:r>
      <w:r>
        <w:rPr>
          <w:rFonts w:hint="eastAsia" w:ascii="Courier New" w:hAnsi="Courier New"/>
          <w:b/>
          <w:highlight w:val="white"/>
        </w:rPr>
        <w:t>extends</w:t>
      </w:r>
      <w:r>
        <w:rPr>
          <w:rFonts w:hint="eastAsia" w:ascii="Courier New" w:hAnsi="Courier New"/>
          <w:highlight w:val="white"/>
        </w:rPr>
        <w:t xml:space="preserve"> PublicAPIControllerBase</w:t>
      </w:r>
      <w:r>
        <w:tab/>
      </w:r>
      <w:r>
        <w:fldChar w:fldCharType="begin"/>
      </w:r>
      <w:r>
        <w:instrText xml:space="preserve"> PAGEREF _Toc14115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_Toc31232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_Toc31232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_Toc14602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_Toc14602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_Toc13877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_Toc13877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_Toc23628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_Toc23628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_Toc27635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_Toc27635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_Toc26412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_Toc26412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_Toc10023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_Toc10023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_Toc437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_Toc437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_Toc21560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_Toc21560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_Toc24854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_Toc24854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_Toc27772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_Toc27772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_Toc14016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_Toc14016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_Toc19263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6 </w:t>
      </w:r>
      <w:r>
        <w:rPr>
          <w:rFonts w:hint="eastAsia" w:ascii="Courier New" w:hAnsi="Courier New"/>
          <w:highlight w:val="lightGray"/>
        </w:rPr>
        <w:t>PublicAPIDatasetsActionsController</w:t>
      </w:r>
      <w:r>
        <w:tab/>
      </w:r>
      <w:r>
        <w:fldChar w:fldCharType="begin"/>
      </w:r>
      <w:r>
        <w:instrText xml:space="preserve"> PAGEREF _Toc19263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_Toc18892 </w:instrText>
      </w:r>
      <w:r>
        <w:fldChar w:fldCharType="separate"/>
      </w:r>
      <w:r>
        <w:rPr>
          <w:rFonts w:hint="eastAsia" w:ascii="Courier New" w:hAnsi="Courier New"/>
          <w:b/>
          <w:highlight w:val="white"/>
        </w:rPr>
        <w:t>extends</w:t>
      </w:r>
      <w:r>
        <w:rPr>
          <w:rFonts w:hint="eastAsia" w:ascii="Courier New" w:hAnsi="Courier New"/>
          <w:highlight w:val="white"/>
        </w:rPr>
        <w:t xml:space="preserve"> PublicAPIControllerBase</w:t>
      </w:r>
      <w:r>
        <w:tab/>
      </w:r>
      <w:r>
        <w:fldChar w:fldCharType="begin"/>
      </w:r>
      <w:r>
        <w:instrText xml:space="preserve"> PAGEREF _Toc18892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_Toc6200 </w:instrText>
      </w:r>
      <w:r>
        <w:fldChar w:fldCharType="separate"/>
      </w:r>
      <w:r>
        <w:rPr>
          <w:rFonts w:hint="eastAsia" w:ascii="Courier New" w:hAnsi="Courier New"/>
          <w:highlight w:val="white"/>
        </w:rPr>
        <w:t>@RequestMapping({ "/publicapi/projects/{projectKey}/datasets/{datasetName}" })</w:t>
      </w:r>
      <w:r>
        <w:tab/>
      </w:r>
      <w:r>
        <w:fldChar w:fldCharType="begin"/>
      </w:r>
      <w:r>
        <w:instrText xml:space="preserve"> PAGEREF _Toc6200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_Toc5164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_Toc5164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_Toc23129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_Toc23129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_Toc19115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_Toc19115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_Toc7766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_Toc7766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_Toc11739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_Toc11739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_Toc13932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_Toc13932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_Toc13134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7 </w:t>
      </w:r>
      <w:r>
        <w:rPr>
          <w:rFonts w:hint="eastAsia" w:ascii="Courier New" w:hAnsi="Courier New"/>
          <w:highlight w:val="lightGray"/>
        </w:rPr>
        <w:t>PublicAPIMeaningsCRUDController</w:t>
      </w:r>
      <w:r>
        <w:rPr>
          <w:rFonts w:hint="eastAsia" w:ascii="Courier New" w:hAnsi="Courier New"/>
          <w:highlight w:val="lightGray"/>
          <w:lang w:val="en-US" w:eastAsia="zh-CN"/>
        </w:rPr>
        <w:t xml:space="preserve"> </w:t>
      </w:r>
      <w:r>
        <w:rPr>
          <w:rFonts w:hint="eastAsia" w:ascii="Courier New" w:hAnsi="Courier New"/>
          <w:b/>
          <w:highlight w:val="white"/>
        </w:rPr>
        <w:t>extends</w:t>
      </w:r>
      <w:r>
        <w:rPr>
          <w:rFonts w:hint="eastAsia" w:ascii="Courier New" w:hAnsi="Courier New"/>
          <w:highlight w:val="white"/>
        </w:rPr>
        <w:t xml:space="preserve"> PublicAPIControllerBase</w:t>
      </w:r>
      <w:r>
        <w:tab/>
      </w:r>
      <w:r>
        <w:fldChar w:fldCharType="begin"/>
      </w:r>
      <w:r>
        <w:instrText xml:space="preserve"> PAGEREF _Toc13134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_Toc1305 </w:instrText>
      </w:r>
      <w:r>
        <w:fldChar w:fldCharType="separate"/>
      </w:r>
      <w:r>
        <w:rPr>
          <w:rFonts w:hint="eastAsia" w:ascii="Courier New" w:hAnsi="Courier New"/>
          <w:highlight w:val="white"/>
        </w:rPr>
        <w:t>@RequestMapping({ "/publicapi/meanings" })</w:t>
      </w:r>
      <w:r>
        <w:tab/>
      </w:r>
      <w:r>
        <w:fldChar w:fldCharType="begin"/>
      </w:r>
      <w:r>
        <w:instrText xml:space="preserve"> PAGEREF _Toc1305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_Toc20952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_Toc20952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_Toc4843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_Toc4843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_Toc20655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_Toc20655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_Toc28573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_Toc28573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_Toc14488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_Toc14488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_Toc8453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_Toc8453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_Toc16270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_Toc16270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_Toc14001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_Toc14001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_Toc2688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_Toc2688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_Toc3869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_Toc3869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_Toc15895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_Toc15895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_Toc1001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_Toc1001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_Toc24232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8   </w:t>
      </w:r>
      <w:r>
        <w:rPr>
          <w:rFonts w:hint="eastAsia" w:ascii="Courier New" w:hAnsi="Courier New"/>
          <w:highlight w:val="white"/>
        </w:rPr>
        <w:t>DatasetsCRUDController</w:t>
      </w:r>
      <w:r>
        <w:tab/>
      </w:r>
      <w:r>
        <w:fldChar w:fldCharType="begin"/>
      </w:r>
      <w:r>
        <w:instrText xml:space="preserve"> PAGEREF _Toc24232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_Toc7291 </w:instrText>
      </w:r>
      <w:r>
        <w:fldChar w:fldCharType="separate"/>
      </w:r>
      <w:r>
        <w:rPr>
          <w:rFonts w:hint="eastAsia" w:ascii="Courier New" w:hAnsi="Courier New"/>
          <w:b/>
          <w:highlight w:val="white"/>
        </w:rPr>
        <w:t>extends</w:t>
      </w:r>
      <w:r>
        <w:rPr>
          <w:rFonts w:hint="eastAsia" w:ascii="Courier New" w:hAnsi="Courier New"/>
          <w:highlight w:val="white"/>
        </w:rPr>
        <w:t xml:space="preserve"> DIPInternalControllerBase</w:t>
      </w:r>
      <w:r>
        <w:tab/>
      </w:r>
      <w:r>
        <w:fldChar w:fldCharType="begin"/>
      </w:r>
      <w:r>
        <w:instrText xml:space="preserve"> PAGEREF _Toc7291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_Toc16575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_Toc16575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_Toc8942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_Toc8942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_Toc5855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_Toc5855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_Toc5441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_Toc5441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_Toc20079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_Toc20079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_Toc32025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_Toc32025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_Toc15599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_Toc15599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_Toc19104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_Toc19104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_Toc26596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33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_Toc26596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_Toc29504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_Toc29504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_Toc17698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_Toc17698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_Toc23371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_Toc23371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_Toc32342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5.1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_Toc32342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_Toc2512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5.2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_Toc2512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_Toc23044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5.3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_Toc23044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_Toc24620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6.1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_Toc24620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_Toc15703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6.2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_Toc15703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_Toc6940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6.3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_Toc6940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_Toc5483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7.1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_Toc5483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_Toc20823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7.2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_Toc20823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_Toc11263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7.3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_Toc11263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_Toc1013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8.1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_Toc1013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_Toc19125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8.2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_Toc19125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_Toc14140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8.3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_Toc14140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_Toc26950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9.1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_Toc26950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_Toc32379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9.2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_Toc32379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_Toc18001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9.3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_Toc18001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_Toc31776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10.1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_Toc31776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_Toc1969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10.2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_Toc1969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_Toc7986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10.3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_Toc7986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_Toc9857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11.1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_Toc9857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_Toc29134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_Toc29134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_Toc19505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11.3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_Toc19505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_Toc10329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12.1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_Toc10329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_Toc12637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_Toc12637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_Toc24457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_Toc24457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_Toc21576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13.1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_Toc21576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_Toc10103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_Toc10103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_Toc19484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_Toc19484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_Toc11334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14.1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_Toc11334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_Toc26477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14.2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_Toc26477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_Toc4406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14.3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_Toc4406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_Toc30607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15.1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_Toc30607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_Toc31000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15.2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_Toc31000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_Toc30642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15.3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_Toc30642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_Toc20340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16.1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_Toc20340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_Toc30190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16.2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_Toc30190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_Toc16364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16.3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_Toc16364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_Toc5540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17.1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_Toc5540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_Toc30104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17.2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_Toc30104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_Toc32215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17.3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_Toc32215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_Toc19062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18.1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_Toc23410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18.2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_Toc23410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_Toc3874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18.3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_Toc3874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_Toc7828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19.1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_Toc7828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_Toc4946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19.2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_Toc4946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_Toc15495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19.3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_Toc15495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_Toc14749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20.1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_Toc14749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_Toc29681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20.2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_Toc29681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_Toc7457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20.3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_Toc7457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_Toc4667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21.1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_Toc4667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_Toc13661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21.2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_Toc13661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_Toc1876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22.1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_Toc1876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_Toc22345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22.2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_Toc22345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_Toc28175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22.3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_Toc28175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_Toc19769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23.1  </w:t>
      </w:r>
      <w:r>
        <w:rPr>
          <w:rFonts w:hint="eastAsia"/>
        </w:rPr>
        <w:t>controller访问入口</w:t>
      </w:r>
      <w:r>
        <w:tab/>
      </w:r>
      <w:r>
        <w:fldChar w:fldCharType="begin"/>
      </w:r>
      <w:r>
        <w:instrText xml:space="preserve"> PAGEREF _Toc19769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_Toc24314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23.2  </w:t>
      </w:r>
      <w:r>
        <w:rPr>
          <w:rFonts w:hint="eastAsia"/>
        </w:rPr>
        <w:t>service方法</w:t>
      </w:r>
      <w:r>
        <w:tab/>
      </w:r>
      <w:r>
        <w:fldChar w:fldCharType="begin"/>
      </w:r>
      <w:r>
        <w:instrText xml:space="preserve"> PAGEREF _Toc24314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312"/>
        </w:tabs>
      </w:pPr>
      <w:r>
        <w:fldChar w:fldCharType="begin"/>
      </w:r>
      <w:r>
        <w:instrText xml:space="preserve"> HYPERLINK \l _Toc3816 </w:instrText>
      </w:r>
      <w: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23.3  Dao</w:t>
      </w:r>
      <w:r>
        <w:rPr>
          <w:rFonts w:hint="eastAsia"/>
        </w:rPr>
        <w:t>方法</w:t>
      </w:r>
      <w:r>
        <w:tab/>
      </w:r>
      <w:r>
        <w:fldChar w:fldCharType="begin"/>
      </w:r>
      <w:r>
        <w:instrText xml:space="preserve"> PAGEREF _Toc3816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>
      <w:p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NumType w:start="1"/>
          <w:cols w:space="425" w:num="1"/>
          <w:titlePg/>
          <w:docGrid w:type="lines" w:linePitch="312" w:charSpace="0"/>
        </w:sectPr>
      </w:pPr>
      <w:r>
        <w:rPr>
          <w:rFonts w:hint="eastAsia"/>
        </w:rPr>
        <w:t xml:space="preserve"> </w:t>
      </w:r>
    </w:p>
    <w:bookmarkEnd w:id="0"/>
    <w:bookmarkEnd w:id="1"/>
    <w:p>
      <w:pPr>
        <w:pStyle w:val="2"/>
        <w:spacing w:before="312" w:after="312"/>
      </w:pPr>
      <w:bookmarkStart w:id="9" w:name="_Toc151957934"/>
      <w:bookmarkStart w:id="10" w:name="_Toc297221915"/>
      <w:bookmarkStart w:id="11" w:name="_Toc275884840"/>
      <w:bookmarkStart w:id="12" w:name="_Toc153186944"/>
      <w:bookmarkStart w:id="13" w:name="_Toc528990426"/>
      <w:bookmarkStart w:id="14" w:name="_Toc25798"/>
      <w:r>
        <w:rPr>
          <w:rFonts w:hint="eastAsia"/>
        </w:rPr>
        <w:t>1  引言</w:t>
      </w:r>
      <w:bookmarkEnd w:id="9"/>
      <w:bookmarkEnd w:id="10"/>
      <w:bookmarkEnd w:id="11"/>
      <w:bookmarkEnd w:id="12"/>
      <w:bookmarkEnd w:id="13"/>
      <w:bookmarkEnd w:id="14"/>
    </w:p>
    <w:p>
      <w:pPr>
        <w:pStyle w:val="3"/>
        <w:spacing w:before="156" w:after="156"/>
      </w:pPr>
      <w:bookmarkStart w:id="15" w:name="_Toc512241758"/>
      <w:bookmarkStart w:id="16" w:name="_Toc528990427"/>
      <w:bookmarkStart w:id="17" w:name="_Toc297221916"/>
      <w:bookmarkStart w:id="18" w:name="_Toc275884841"/>
      <w:bookmarkStart w:id="19" w:name="_Toc153186945"/>
      <w:bookmarkStart w:id="20" w:name="_Toc151957935"/>
      <w:bookmarkStart w:id="21" w:name="_Toc13310"/>
      <w:r>
        <w:rPr>
          <w:rFonts w:hint="eastAsia"/>
        </w:rPr>
        <w:t>1.1编写目的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  <w:spacing w:before="156" w:after="156"/>
      </w:pPr>
      <w:bookmarkStart w:id="22" w:name="_Toc245717113"/>
      <w:bookmarkStart w:id="23" w:name="_Toc297221917"/>
      <w:bookmarkStart w:id="24" w:name="_Toc275884842"/>
      <w:bookmarkStart w:id="25" w:name="_Toc241403259"/>
      <w:bookmarkStart w:id="26" w:name="_Toc9088"/>
      <w:r>
        <w:rPr>
          <w:rFonts w:hint="eastAsia"/>
        </w:rPr>
        <w:t>1.2适用范围</w:t>
      </w:r>
      <w:bookmarkEnd w:id="22"/>
      <w:bookmarkEnd w:id="23"/>
      <w:bookmarkEnd w:id="24"/>
      <w:bookmarkEnd w:id="25"/>
      <w:bookmarkEnd w:id="26"/>
    </w:p>
    <w:p>
      <w:r>
        <w:rPr>
          <w:rFonts w:hint="eastAsia"/>
        </w:rPr>
        <w:t>项目研发人员。</w:t>
      </w:r>
    </w:p>
    <w:p>
      <w:pPr>
        <w:pStyle w:val="3"/>
        <w:spacing w:before="156" w:after="156"/>
      </w:pPr>
      <w:bookmarkStart w:id="27" w:name="_Toc241403260"/>
      <w:bookmarkStart w:id="28" w:name="_Toc297221918"/>
      <w:bookmarkStart w:id="29" w:name="_Toc275884843"/>
      <w:bookmarkStart w:id="30" w:name="_Toc245717114"/>
      <w:bookmarkStart w:id="31" w:name="_Toc2601"/>
      <w:r>
        <w:rPr>
          <w:rFonts w:hint="eastAsia"/>
        </w:rPr>
        <w:t>1.3文档负责单位</w:t>
      </w:r>
      <w:bookmarkEnd w:id="27"/>
      <w:bookmarkEnd w:id="28"/>
      <w:bookmarkEnd w:id="29"/>
      <w:bookmarkEnd w:id="30"/>
      <w:bookmarkEnd w:id="31"/>
    </w:p>
    <w:p>
      <w:pPr>
        <w:pStyle w:val="3"/>
        <w:spacing w:before="156" w:after="156"/>
      </w:pPr>
      <w:bookmarkStart w:id="32" w:name="_Toc4245"/>
      <w:r>
        <w:rPr>
          <w:rFonts w:hint="eastAsia"/>
        </w:rPr>
        <w:t>1.4术语和符号说明</w:t>
      </w:r>
      <w:bookmarkEnd w:id="32"/>
    </w:p>
    <w:p>
      <w:pPr>
        <w:pStyle w:val="2"/>
        <w:spacing w:before="312" w:after="312"/>
        <w:rPr>
          <w:rFonts w:hint="eastAsia"/>
        </w:rPr>
      </w:pPr>
      <w:bookmarkStart w:id="33" w:name="_Toc219196480"/>
      <w:bookmarkStart w:id="34" w:name="_Toc219897595"/>
      <w:bookmarkStart w:id="35" w:name="_Toc297221921"/>
      <w:bookmarkStart w:id="36" w:name="_Toc275884846"/>
      <w:bookmarkStart w:id="37" w:name="_Toc76"/>
      <w:r>
        <w:rPr>
          <w:rFonts w:hint="eastAsia"/>
        </w:rPr>
        <w:t>2  工程管理</w:t>
      </w:r>
      <w:r>
        <w:t>API</w:t>
      </w:r>
      <w:bookmarkEnd w:id="33"/>
      <w:bookmarkEnd w:id="34"/>
      <w:r>
        <w:rPr>
          <w:rFonts w:hint="eastAsia"/>
        </w:rPr>
        <w:t>概述</w:t>
      </w:r>
      <w:bookmarkEnd w:id="35"/>
      <w:bookmarkEnd w:id="36"/>
      <w:bookmarkEnd w:id="37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bookmarkStart w:id="38" w:name="_Toc20898"/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lightGray"/>
        </w:rPr>
        <w:t>FileUploadController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类</w:t>
      </w:r>
      <w:bookmarkEnd w:id="38"/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  </w:t>
      </w:r>
    </w:p>
    <w:p>
      <w:pPr>
        <w:pStyle w:val="4"/>
        <w:spacing w:before="156" w:after="156"/>
      </w:pPr>
      <w:bookmarkStart w:id="39" w:name="_Toc16345"/>
      <w:r>
        <w:rPr>
          <w:rFonts w:hint="eastAsia"/>
        </w:rPr>
        <w:t>2.1.1</w:t>
      </w:r>
      <w:r>
        <w:rPr>
          <w:rFonts w:hint="eastAsia"/>
          <w:lang w:val="en-US" w:eastAsia="zh-CN"/>
        </w:rPr>
        <w:t xml:space="preserve">.1 </w:t>
      </w:r>
      <w:r>
        <w:rPr>
          <w:rFonts w:hint="eastAsia"/>
        </w:rPr>
        <w:t>controller访问入口</w:t>
      </w:r>
      <w:bookmarkEnd w:id="39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createUploadBox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通用 API: 创建上传文件夹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/api/datasets/upload/create-upload-box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ind w:firstLine="400"/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createUploadBox(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40" w:name="_Toc17275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bookmarkEnd w:id="40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getUser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Map&lt;String, String&gt;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cookies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apiKeyHeader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xsrfTokenHeader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apiTicketHeader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checkXSRF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refreshSession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FileUploadService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newUploadBox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41" w:name="_Toc12018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bookmarkEnd w:id="41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UserDao：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 getUserUnsafe(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42" w:name="_Toc9704"/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bookmarkEnd w:id="42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deleteUploadBox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通用 API: 删除上传文件夹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/api/datasets/upload/delete-upload-box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ind w:firstLine="400"/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deleteUploadBox(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  <w:highlight w:val="white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"uploadBoxId"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uploadBoxId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43" w:name="_Toc32677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bookmarkEnd w:id="43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getUser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Map&lt;String, String&gt;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cookies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apiKeyHeader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xsrfTokenHeader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apiTicketHeader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checkXSRF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refreshSession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FileUploadService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deleteUploadBox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uploadBoxId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File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uploadBoxDir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uploadBoxId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44" w:name="_Toc13954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bookmarkEnd w:id="44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UserDao：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 getUserUnsafe(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45" w:name="_Toc1508"/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bookmarkEnd w:id="45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listFiles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 xml:space="preserve"> 列出文件目录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/api/datasets/upload/list-files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listFiles(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IOException {</w:t>
            </w:r>
          </w:p>
          <w:p>
            <w:pPr>
              <w:ind w:firstLine="400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46" w:name="_Toc15171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46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FileUploadService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List&lt;UploadedFile&gt;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listFilesInDataset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47" w:name="_Toc29255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bookmarkEnd w:id="47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getMandatory(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48" w:name="_Toc17091"/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bookmarkEnd w:id="48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>addFileAuto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上传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文件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</w:t>
            </w:r>
            <w:r>
              <w:rPr>
                <w:rFonts w:hint="eastAsia" w:ascii="Courier New" w:hAnsi="Courier New"/>
                <w:color w:val="2A00FF"/>
                <w:sz w:val="20"/>
                <w:highlight w:val="lightGray"/>
              </w:rPr>
              <w:t>api/datasets/upload/add-file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addFileAuto(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"file"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MultipartFile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filePart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"dataset"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datasetStr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包含方法-检查是否连接：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checkConnection(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49" w:name="_Toc16355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bookmarkEnd w:id="49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failIfNoPermNoXSRF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FileUploadService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List&lt;UploadedFile&gt;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addFileToUploadBox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uploadBoxId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InputStream </w:t>
            </w:r>
            <w:r>
              <w:rPr>
                <w:rFonts w:hint="eastAsia" w:ascii="Courier New" w:hAnsi="Courier New"/>
                <w:color w:val="6A3E3E"/>
                <w:sz w:val="20"/>
              </w:rPr>
              <w:t>is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List&lt;UploadedFile&gt;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addFileToDataset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InputStream </w:t>
            </w:r>
            <w:r>
              <w:rPr>
                <w:rFonts w:hint="eastAsia" w:ascii="Courier New" w:hAnsi="Courier New"/>
                <w:color w:val="6A3E3E"/>
                <w:sz w:val="20"/>
              </w:rPr>
              <w:t>is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List&lt;UploadedFile&gt;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handleAddFile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File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targetDir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InputStream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is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checkConnection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方法的service--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ConnectionsService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checkUserForConnection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liu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connection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50" w:name="_Toc20286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bookmarkEnd w:id="50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getByNameOrNull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51" w:name="_Toc21933"/>
      <w:r>
        <w:rPr>
          <w:rFonts w:hint="eastAsia"/>
        </w:rPr>
        <w:t>2.1.</w:t>
      </w:r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controller访问入口</w:t>
      </w:r>
      <w:bookmarkEnd w:id="51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removeFileAuto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删除已经上传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文件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/api/datasets/upload/remove-file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removeFileAuto(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"dataset"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datasetStr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"fileName"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fileName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包含方法-检查是否连接：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checkConnection(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52" w:name="_Toc2766"/>
      <w:r>
        <w:rPr>
          <w:rFonts w:hint="eastAsia"/>
        </w:rPr>
        <w:t>2.</w:t>
      </w:r>
      <w:r>
        <w:t>1.</w:t>
      </w:r>
      <w:r>
        <w:rPr>
          <w:rFonts w:hint="eastAsia"/>
          <w:lang w:val="en-US" w:eastAsia="zh-CN"/>
        </w:rPr>
        <w:t xml:space="preserve">5.2  </w:t>
      </w:r>
      <w:r>
        <w:rPr>
          <w:rFonts w:hint="eastAsia"/>
        </w:rPr>
        <w:t>service方法</w:t>
      </w:r>
      <w:bookmarkEnd w:id="52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FileUploadService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: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removeFileFromUploadBox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uploadBoxId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File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uploadBoxDir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uploadBoxId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removeFileFromDataset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DatasetDeletionService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DeletionResult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clearCache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checkConnection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>方法的service--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ConnectionsService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checkUserForConnection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liu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connection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/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208" w:name="_GoBack"/>
      <w:bookmarkEnd w:id="208"/>
      <w:bookmarkStart w:id="53" w:name="_Toc8272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2  </w:t>
      </w:r>
      <w:r>
        <w:rPr>
          <w:rFonts w:hint="eastAsia"/>
        </w:rPr>
        <w:t xml:space="preserve">PublicAPIDatasetsCRUDController </w:t>
      </w:r>
      <w:r>
        <w:rPr>
          <w:rFonts w:hint="eastAsia"/>
          <w:lang w:val="en-US" w:eastAsia="zh-CN"/>
        </w:rPr>
        <w:t>类</w:t>
      </w:r>
      <w:bookmarkEnd w:id="53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       </w:t>
      </w:r>
      <w:bookmarkStart w:id="54" w:name="_Toc22150"/>
      <w:r>
        <w:rPr>
          <w:rFonts w:hint="eastAsia" w:ascii="Courier New" w:hAnsi="Courier New"/>
          <w:b/>
          <w:color w:val="7F0055"/>
          <w:sz w:val="20"/>
          <w:highlight w:val="white"/>
        </w:rPr>
        <w:t>extends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PublicAPIControllerBase</w:t>
      </w:r>
      <w:bookmarkEnd w:id="54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646464"/>
          <w:sz w:val="20"/>
          <w:highlight w:val="white"/>
          <w:lang w:val="en-US" w:eastAsia="zh-CN"/>
        </w:rPr>
        <w:t xml:space="preserve"> </w:t>
      </w:r>
      <w:bookmarkStart w:id="55" w:name="_Toc20321"/>
      <w:r>
        <w:rPr>
          <w:rFonts w:hint="eastAsia" w:ascii="Courier New" w:hAnsi="Courier New"/>
          <w:color w:val="646464"/>
          <w:sz w:val="20"/>
          <w:highlight w:val="white"/>
        </w:rPr>
        <w:t>@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RequestMapping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({ </w:t>
      </w:r>
      <w:r>
        <w:rPr>
          <w:rFonts w:hint="eastAsia" w:ascii="Courier New" w:hAnsi="Courier New"/>
          <w:color w:val="2A00FF"/>
          <w:sz w:val="20"/>
          <w:highlight w:val="white"/>
        </w:rPr>
        <w:t>"/publicapi/projects/{projectKey}/datasets"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})</w:t>
      </w:r>
      <w:bookmarkEnd w:id="55"/>
    </w:p>
    <w:p>
      <w:pPr>
        <w:pStyle w:val="4"/>
        <w:spacing w:before="156" w:after="156"/>
      </w:pPr>
      <w:bookmarkStart w:id="56" w:name="_Toc21324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bookmarkEnd w:id="56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数据源列表展示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ind w:firstLine="400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req,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resp,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projectKey,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"false"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foreign,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tags)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57" w:name="_Toc31043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bookmarkEnd w:id="57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FlowGraphService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FlowGraph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getGlobalGraph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58" w:name="_Toc15017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bookmarkEnd w:id="58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List&lt;SerializedDataset&gt;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listSerializedUnsafe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59" w:name="_Toc17225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bookmarkEnd w:id="59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add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创建数据集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ind w:firstLine="400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add(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req,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resp, </w:t>
            </w:r>
            <w:r>
              <w:rPr>
                <w:rFonts w:hint="eastAsia" w:ascii="Courier New" w:hAnsi="Courier New"/>
                <w:color w:val="646464"/>
                <w:sz w:val="20"/>
                <w:highlight w:val="white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60" w:name="_Toc20195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bookmarkEnd w:id="60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PublicAPIKey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checkProjectPrivileges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PublicAPIKey.ProjectLevelPrivilegeType...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liu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protected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addDefaultMetricsStuff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sds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saveInternal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61" w:name="_Toc2248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bookmarkEnd w:id="61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62" w:name="_Toc950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bookmarkEnd w:id="62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查询单个数据集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ind w:firstLine="400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req,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resp,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projectKey,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datasetName)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63" w:name="_Toc656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63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checkDatasetPrivileges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DatasetLocUtils.DatasetLoc </w:t>
            </w:r>
            <w:r>
              <w:rPr>
                <w:rFonts w:hint="eastAsia" w:ascii="Courier New" w:hAnsi="Courier New"/>
                <w:color w:val="6A3E3E"/>
                <w:sz w:val="20"/>
              </w:rPr>
              <w:t>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PublicAPIKey.DatasetLevelPrivilegeType...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PublicAPIDatasetsCRUDController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datasetName)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64" w:name="_Toc2492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bookmarkEnd w:id="64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getByNameOrNull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65" w:name="_Toc19145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bookmarkEnd w:id="65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>update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更新单个数据集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ind w:firstLine="400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update(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66" w:name="_Toc31622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bookmarkEnd w:id="66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checkDatasetPrivileges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DatasetLocUtils.DatasetLoc </w:t>
            </w:r>
            <w:r>
              <w:rPr>
                <w:rFonts w:hint="eastAsia" w:ascii="Courier New" w:hAnsi="Courier New"/>
                <w:color w:val="6A3E3E"/>
                <w:sz w:val="20"/>
              </w:rPr>
              <w:t>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PublicAPIKey.DatasetLevelPrivilegeType...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liu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67" w:name="_Toc26340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bookmarkEnd w:id="67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getByNameOrNull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68" w:name="_Toc7678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bookmarkEnd w:id="68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>delete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删除单个数据集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ind w:firstLine="400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(required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false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"false"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dropData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69" w:name="_Toc30530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bookmarkEnd w:id="69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checkDatasetPrivileges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DatasetLocUtils.DatasetLoc </w:t>
            </w:r>
            <w:r>
              <w:rPr>
                <w:rFonts w:hint="eastAsia" w:ascii="Courier New" w:hAnsi="Courier New"/>
                <w:color w:val="6A3E3E"/>
                <w:sz w:val="20"/>
              </w:rPr>
              <w:t>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PublicAPIKey.DatasetLevelPrivilegeType...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DatasetDeletionService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DeletionResult performDeletion(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DeletionOptions </w:t>
            </w:r>
            <w:r>
              <w:rPr>
                <w:rFonts w:hint="eastAsia" w:ascii="Courier New" w:hAnsi="Courier New"/>
                <w:color w:val="6A3E3E"/>
                <w:sz w:val="20"/>
              </w:rPr>
              <w:t>options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delete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70" w:name="_Toc28977"/>
      <w:r>
        <w:rPr>
          <w:rFonts w:hint="eastAsia"/>
        </w:rPr>
        <w:t>2.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bookmarkEnd w:id="70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delete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lightGray"/>
        </w:rPr>
      </w:pPr>
      <w:bookmarkStart w:id="71" w:name="_Toc11746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3  </w:t>
      </w:r>
      <w:r>
        <w:rPr>
          <w:rFonts w:hint="eastAsia" w:ascii="Courier New" w:hAnsi="Courier New"/>
          <w:color w:val="000000"/>
          <w:sz w:val="20"/>
          <w:highlight w:val="lightGray"/>
        </w:rPr>
        <w:t>PublicAPIDatasetsDataController</w:t>
      </w:r>
      <w:bookmarkEnd w:id="71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     </w:t>
      </w:r>
      <w:bookmarkStart w:id="72" w:name="_Toc1348"/>
      <w:r>
        <w:rPr>
          <w:rFonts w:hint="eastAsia" w:ascii="Courier New" w:hAnsi="Courier New"/>
          <w:b/>
          <w:color w:val="7F0055"/>
          <w:sz w:val="20"/>
          <w:highlight w:val="white"/>
        </w:rPr>
        <w:t>extends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PublicAPIControllerBase</w:t>
      </w:r>
      <w:bookmarkEnd w:id="72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73" w:name="_Toc28656"/>
      <w:r>
        <w:rPr>
          <w:rFonts w:hint="eastAsia" w:ascii="Courier New" w:hAnsi="Courier New"/>
          <w:color w:val="646464"/>
          <w:sz w:val="20"/>
          <w:highlight w:val="white"/>
        </w:rPr>
        <w:t>@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RequestMapping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({ </w:t>
      </w:r>
      <w:r>
        <w:rPr>
          <w:rFonts w:hint="eastAsia" w:ascii="Courier New" w:hAnsi="Courier New"/>
          <w:color w:val="2A00FF"/>
          <w:sz w:val="20"/>
          <w:highlight w:val="white"/>
        </w:rPr>
        <w:t>"/publicapi/projects/{projectKey}/datasets"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})</w:t>
      </w:r>
      <w:bookmarkEnd w:id="73"/>
    </w:p>
    <w:p>
      <w:pPr>
        <w:pStyle w:val="4"/>
        <w:spacing w:before="156" w:after="156"/>
      </w:pPr>
      <w:bookmarkStart w:id="74" w:name="_Toc20964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bookmarkEnd w:id="74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getData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查看数据集中的数据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getData(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"format"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"json"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format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"formatParams"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formatParams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"sampling"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sampling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"columns"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columns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"partitions"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"filter"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filterExpression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75" w:name="_Toc10446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bookmarkEnd w:id="75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76" w:name="_Toc1783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bookmarkEnd w:id="76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getByNameOrNull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>
      <w:pPr>
        <w:pStyle w:val="4"/>
        <w:spacing w:before="156" w:after="156"/>
        <w:rPr>
          <w:rFonts w:hint="eastAsia"/>
        </w:rPr>
      </w:pPr>
    </w:p>
    <w:p>
      <w:pPr>
        <w:pStyle w:val="4"/>
        <w:spacing w:before="156" w:after="156"/>
      </w:pPr>
      <w:bookmarkStart w:id="77" w:name="_Toc604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bookmarkEnd w:id="77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getData2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查看数据集中的数据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getData2(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78" w:name="_Toc27097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bookmarkEnd w:id="78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79" w:name="_Toc5256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bookmarkEnd w:id="79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getByNameOrNull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>
      <w:pPr>
        <w:pStyle w:val="4"/>
        <w:spacing w:before="156" w:after="156"/>
        <w:rPr>
          <w:rFonts w:hint="eastAsia"/>
        </w:rPr>
      </w:pPr>
    </w:p>
    <w:p>
      <w:pPr>
        <w:pStyle w:val="4"/>
        <w:spacing w:before="156" w:after="156"/>
      </w:pPr>
      <w:bookmarkStart w:id="80" w:name="_Toc1012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bookmarkEnd w:id="80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clear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删除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数据集中的数据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clear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81" w:name="_Toc28279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81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DatasetDeletionService：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clearPartitions(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List&lt;String&gt;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partitionIds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DeletionResult clearCache(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DeletionResult clearDatasetData(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evenIfNotManaged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withStructure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clearHiveMetastoreData(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DeletionResult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JobsDatabaseService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clearForDataset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DatasetLocUtils.DatasetLoc </w:t>
            </w:r>
            <w:r>
              <w:rPr>
                <w:rFonts w:hint="eastAsia" w:ascii="Courier New" w:hAnsi="Courier New"/>
                <w:color w:val="6A3E3E"/>
                <w:sz w:val="20"/>
              </w:rPr>
              <w:t>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82" w:name="_Toc12040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bookmarkEnd w:id="82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83" w:name="_Toc11707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bookmarkEnd w:id="83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listPartitions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查看数据集中的分区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/{datasetName}/partitions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listPartitions(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84" w:name="_Toc28253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bookmarkEnd w:id="84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br w:type="textWrapping"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checkDatasetPrivileges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DatasetLocUtils.DatasetLoc </w:t>
            </w:r>
            <w:r>
              <w:rPr>
                <w:rFonts w:hint="eastAsia" w:ascii="Courier New" w:hAnsi="Courier New"/>
                <w:color w:val="6A3E3E"/>
                <w:sz w:val="20"/>
              </w:rPr>
              <w:t>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PublicAPIKey.DatasetLevelPrivilegeType...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85" w:name="_Toc15477"/>
      <w:r>
        <w:rPr>
          <w:rFonts w:hint="eastAsia"/>
        </w:rPr>
        <w:t>2.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bookmarkEnd w:id="85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bookmarkStart w:id="86" w:name="_Toc4005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4 </w:t>
      </w:r>
      <w:r>
        <w:rPr>
          <w:rFonts w:hint="eastAsia" w:ascii="Courier New" w:hAnsi="Courier New"/>
          <w:color w:val="000000"/>
          <w:sz w:val="20"/>
          <w:highlight w:val="lightGray"/>
        </w:rPr>
        <w:t>PublicAPIDatasetsMetadataController</w:t>
      </w:r>
      <w:bookmarkEnd w:id="86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87" w:name="_Toc21848"/>
      <w:r>
        <w:rPr>
          <w:rFonts w:hint="eastAsia" w:ascii="Courier New" w:hAnsi="Courier New"/>
          <w:b/>
          <w:color w:val="7F0055"/>
          <w:sz w:val="20"/>
          <w:highlight w:val="white"/>
        </w:rPr>
        <w:t>extends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PublicAPIControllerBase</w:t>
      </w:r>
      <w:bookmarkEnd w:id="87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88" w:name="_Toc8043"/>
      <w:r>
        <w:rPr>
          <w:rFonts w:hint="eastAsia" w:ascii="Courier New" w:hAnsi="Courier New"/>
          <w:color w:val="646464"/>
          <w:sz w:val="20"/>
          <w:highlight w:val="white"/>
        </w:rPr>
        <w:t>@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RequestMapping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({ </w:t>
      </w:r>
      <w:r>
        <w:rPr>
          <w:rFonts w:hint="eastAsia" w:ascii="Courier New" w:hAnsi="Courier New"/>
          <w:color w:val="2A00FF"/>
          <w:sz w:val="20"/>
          <w:highlight w:val="white"/>
        </w:rPr>
        <w:t>"/publicapi/projects/{projectKey}/datasets"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})</w:t>
      </w:r>
      <w:bookmarkEnd w:id="88"/>
    </w:p>
    <w:p>
      <w:pPr>
        <w:pStyle w:val="4"/>
        <w:spacing w:before="156" w:after="156"/>
      </w:pPr>
      <w:bookmarkStart w:id="89" w:name="_Toc9439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bookmarkEnd w:id="89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getMetadata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查看数据集的元数据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getMetadata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req,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resp,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projectKey,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datasetName)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90" w:name="_Toc2538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bookmarkEnd w:id="90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PublicAPIControllerBase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writeJSON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Object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91" w:name="_Toc22851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bookmarkEnd w:id="91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92" w:name="_Toc5055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bookmarkEnd w:id="92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putMetadata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更新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数据集的元数据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/{datasetName}/metadata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putMetadata(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req,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resp,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projectKey,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datasetName)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93" w:name="_Toc16100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bookmarkEnd w:id="93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DatasetLocUtils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DatasetLoc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resolveSmart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liu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94" w:name="_Toc28950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bookmarkEnd w:id="94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95" w:name="_Toc13644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bookmarkEnd w:id="95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getSchema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查看数据集的模式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getSchema(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req,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resp,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projectKey,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datasetName)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96" w:name="_Toc14138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96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DatasetLocUtils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DatasetLoc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resolveSmart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97" w:name="_Toc26865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bookmarkEnd w:id="97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98" w:name="_Toc950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</w:t>
      </w:r>
      <w:r>
        <w:rPr>
          <w:rFonts w:hint="eastAsia"/>
        </w:rPr>
        <w:t>controller访问入口</w:t>
      </w:r>
      <w:bookmarkEnd w:id="98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setSchema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更新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数据集的模式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/{datasetName}/schema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setSchema(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req,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resp,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projectKey,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datasetName)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99" w:name="_Toc24672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bookmarkEnd w:id="99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DatasetLocUtils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DatasetLoc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resolveSmart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liu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00" w:name="_Toc19812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bookmarkEnd w:id="100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fixupSchemaPerDatasetConstraint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Schema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schema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setSchema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Schema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schema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bookmarkStart w:id="101" w:name="_Toc8065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5 </w:t>
      </w:r>
      <w:r>
        <w:rPr>
          <w:rFonts w:hint="eastAsia" w:ascii="Courier New" w:hAnsi="Courier New"/>
          <w:color w:val="000000"/>
          <w:sz w:val="20"/>
          <w:highlight w:val="lightGray"/>
        </w:rPr>
        <w:t>PublicAPIDatasetsActionsController</w:t>
      </w:r>
      <w:bookmarkEnd w:id="101"/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  </w:t>
      </w:r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102" w:name="_Toc14115"/>
      <w:r>
        <w:rPr>
          <w:rFonts w:hint="eastAsia" w:ascii="Courier New" w:hAnsi="Courier New"/>
          <w:b/>
          <w:color w:val="7F0055"/>
          <w:sz w:val="20"/>
          <w:highlight w:val="white"/>
        </w:rPr>
        <w:t>extends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PublicAPIControllerBase</w:t>
      </w:r>
      <w:bookmarkEnd w:id="102"/>
    </w:p>
    <w:p>
      <w:pPr>
        <w:rPr>
          <w:rFonts w:hint="eastAsia"/>
        </w:rPr>
      </w:pPr>
      <w:r>
        <w:rPr>
          <w:rFonts w:hint="eastAsia" w:ascii="Courier New" w:hAnsi="Courier New"/>
          <w:color w:val="646464"/>
          <w:sz w:val="20"/>
          <w:highlight w:val="white"/>
        </w:rPr>
        <w:t>@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RequestMapping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({ </w:t>
      </w:r>
      <w:r>
        <w:rPr>
          <w:rFonts w:hint="eastAsia" w:ascii="Courier New" w:hAnsi="Courier New"/>
          <w:color w:val="2A00FF"/>
          <w:sz w:val="20"/>
          <w:highlight w:val="white"/>
        </w:rPr>
        <w:t>"/publicapi/projects/{projectKey}/datasets"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})</w:t>
      </w:r>
    </w:p>
    <w:p>
      <w:pPr>
        <w:pStyle w:val="4"/>
        <w:spacing w:before="156" w:after="156"/>
      </w:pPr>
      <w:bookmarkStart w:id="103" w:name="_Toc31232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bookmarkEnd w:id="103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synchronizeMetastore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更新同步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数据集的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元数据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/{datasetName}/actions/synchronizeHiveMetastore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synchronizeMetastore(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04" w:name="_Toc14602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bookmarkEnd w:id="104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DatasetLocUtils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DatasetLoc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resolveSmart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HiveMetastoreSynchronizer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synchronizeOneDataset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simulate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forceDrop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synchronizeOneDataset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simulate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forceDrop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partitionCreationScript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05" w:name="_Toc13877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bookmarkEnd w:id="105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06" w:name="_Toc23628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bookmarkEnd w:id="106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computeMetrics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计算度量值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/{datasetName}/actions/computeMetrics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computeMetrics(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07" w:name="_Toc27635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bookmarkEnd w:id="107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DatasetLocUtils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DatasetLoc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resolveSmart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PublicAPIDatasetsActionsController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compute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ProbesSet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probesToCompute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MetricsComputationService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makePartitionFromId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PartitioningScheme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scheme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partitionId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08" w:name="_Toc26412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bookmarkEnd w:id="108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09" w:name="_Toc10023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bookmarkEnd w:id="109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computeMetricsFromIds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通过 Id 计算度量值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/{datasetName}/actions/computeMetrics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computeMetricsFromIds(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10" w:name="_Toc437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110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DatasetLocUtils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DatasetLoc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resolveSmart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PublicAPIDatasetsActionsController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compute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ProbesSet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probesToCompute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MetricsComputationService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makePartitionFromId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PartitioningScheme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scheme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partitionId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MetricUtils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ProbesSet probesSetFromMetricIds(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ProbesSet </w:t>
            </w:r>
            <w:r>
              <w:rPr>
                <w:rFonts w:hint="eastAsia" w:ascii="Courier New" w:hAnsi="Courier New"/>
                <w:color w:val="6A3E3E"/>
                <w:sz w:val="20"/>
              </w:rPr>
              <w:t>baseSet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List&lt;String&gt;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metricIds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11" w:name="_Toc21560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bookmarkEnd w:id="111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12" w:name="_Toc24854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bookmarkEnd w:id="112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runChecks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运行检查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/{datasetName}/actions/runChecks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runChecks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13" w:name="_Toc27772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113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1" w:hRule="atLeast"/>
        </w:trPr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PublicAPIDatasetsDataController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projectKey,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datasetName))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DatasetLocUtils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  <w:lang w:val="en-US" w:eastAsia="zh-CN"/>
              </w:rPr>
              <w:t xml:space="preserve">  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DatasetLoc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resolveSmart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FutureService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&lt;T&gt; FutureResponse&lt;T&gt;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waitForFinalResponse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jobId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14" w:name="_Toc14016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bookmarkEnd w:id="114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bookmarkStart w:id="115" w:name="_Toc19263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6 </w:t>
      </w:r>
      <w:r>
        <w:rPr>
          <w:rFonts w:hint="eastAsia" w:ascii="Courier New" w:hAnsi="Courier New"/>
          <w:color w:val="000000"/>
          <w:sz w:val="20"/>
          <w:highlight w:val="lightGray"/>
        </w:rPr>
        <w:t>PublicAPIDatasetsActionsController</w:t>
      </w:r>
      <w:bookmarkEnd w:id="115"/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 </w:t>
      </w:r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116" w:name="_Toc18892"/>
      <w:r>
        <w:rPr>
          <w:rFonts w:hint="eastAsia" w:ascii="Courier New" w:hAnsi="Courier New"/>
          <w:b/>
          <w:color w:val="7F0055"/>
          <w:sz w:val="20"/>
          <w:highlight w:val="white"/>
        </w:rPr>
        <w:t>extends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PublicAPIControllerBase</w:t>
      </w:r>
      <w:bookmarkEnd w:id="116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117" w:name="_Toc6200"/>
      <w:r>
        <w:rPr>
          <w:rFonts w:hint="eastAsia" w:ascii="Courier New" w:hAnsi="Courier New"/>
          <w:color w:val="646464"/>
          <w:sz w:val="20"/>
          <w:highlight w:val="white"/>
        </w:rPr>
        <w:t>@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RequestMapping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({ </w:t>
      </w:r>
      <w:r>
        <w:rPr>
          <w:rFonts w:hint="eastAsia" w:ascii="Courier New" w:hAnsi="Courier New"/>
          <w:color w:val="2A00FF"/>
          <w:sz w:val="20"/>
          <w:highlight w:val="white"/>
        </w:rPr>
        <w:t>"/publicapi/projects/{projectKey}/datasets/{datasetName}"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})</w:t>
      </w:r>
      <w:bookmarkEnd w:id="117"/>
    </w:p>
    <w:p>
      <w:pPr>
        <w:pStyle w:val="4"/>
        <w:spacing w:before="156" w:after="156"/>
      </w:pPr>
      <w:bookmarkStart w:id="118" w:name="_Toc5164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bookmarkEnd w:id="118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getLastValuesOnDataset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/metrics/last/{partition}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getLastValuesOnDataset(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req,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resp,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projectKey,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datasetName,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partition)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19" w:name="_Toc23129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bookmarkEnd w:id="119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MetricsService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ComputedMetrics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listComputedMetrics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Object </w:t>
            </w:r>
            <w:r>
              <w:rPr>
                <w:rFonts w:hint="eastAsia" w:ascii="Courier New" w:hAnsi="Courier New"/>
                <w:color w:val="6A3E3E"/>
                <w:sz w:val="20"/>
              </w:rPr>
              <w:t>object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FlowComputable.FCType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objectType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DisplayedMetricsSet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displayed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withLastValues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MetricsComputationService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makePartitionFromId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PartitioningScheme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scheme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partitionId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20" w:name="_Toc19115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bookmarkEnd w:id="120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21" w:name="_Toc7766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bookmarkEnd w:id="121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getHistoryValuesOnDataset</w:t>
            </w:r>
          </w:p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/metrics/history/{partition}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getHistoryValuesOnDataset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metricLookup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22" w:name="_Toc11739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bookmarkEnd w:id="122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checkProjectPrivileges(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PublicAPIKey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.ProjectLevelPrivilegeType... </w:t>
            </w:r>
            <w:r>
              <w:rPr>
                <w:rFonts w:hint="eastAsia" w:ascii="Courier New" w:hAnsi="Courier New"/>
                <w:color w:val="6A3E3E"/>
                <w:sz w:val="20"/>
              </w:rPr>
              <w:t>privileges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MetricsService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Map&lt;String, Metric&gt;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getLastKnownMetrics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Object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object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FlowComputable.FCType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objectType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Metric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lookupMetric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metricLookup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Map&lt;String, Metric&gt;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lastMetrics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MetricHistoryData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getMetricData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Object </w:t>
            </w:r>
            <w:r>
              <w:rPr>
                <w:rFonts w:hint="eastAsia" w:ascii="Courier New" w:hAnsi="Courier New"/>
                <w:color w:val="6A3E3E"/>
                <w:sz w:val="20"/>
              </w:rPr>
              <w:t>object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FlowComputable.FCType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objectType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requestedMetricId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alwaysReturnPoints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23" w:name="_Toc13932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bookmarkEnd w:id="123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getByNameOrNull(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124" w:name="_Toc13134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7 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</w:rPr>
        <w:t>PublicAPIMeaningsCRUDController</w:t>
      </w:r>
      <w:r>
        <w:rPr>
          <w:rFonts w:hint="eastAsia" w:ascii="Courier New" w:hAnsi="Courier New"/>
          <w:color w:val="000000"/>
          <w:sz w:val="20"/>
          <w:highlight w:val="lightGray"/>
          <w:u w:val="single"/>
          <w:lang w:val="en-US" w:eastAsia="zh-CN"/>
        </w:rPr>
        <w:t xml:space="preserve"> </w:t>
      </w:r>
      <w:r>
        <w:rPr>
          <w:rFonts w:hint="eastAsia" w:ascii="Courier New" w:hAnsi="Courier New"/>
          <w:b/>
          <w:color w:val="7F0055"/>
          <w:sz w:val="20"/>
          <w:highlight w:val="white"/>
        </w:rPr>
        <w:t>extends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PublicAPIControllerBase</w:t>
      </w:r>
      <w:bookmarkEnd w:id="124"/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125" w:name="_Toc1305"/>
      <w:r>
        <w:rPr>
          <w:rFonts w:hint="eastAsia" w:ascii="Courier New" w:hAnsi="Courier New"/>
          <w:color w:val="646464"/>
          <w:sz w:val="20"/>
          <w:highlight w:val="white"/>
        </w:rPr>
        <w:t>@</w:t>
      </w:r>
      <w:r>
        <w:rPr>
          <w:rFonts w:hint="eastAsia" w:ascii="Courier New" w:hAnsi="Courier New"/>
          <w:color w:val="000000"/>
          <w:sz w:val="20"/>
          <w:highlight w:val="white"/>
          <w:u w:val="single"/>
        </w:rPr>
        <w:t>RequestMapping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({ </w:t>
      </w:r>
      <w:r>
        <w:rPr>
          <w:rFonts w:hint="eastAsia" w:ascii="Courier New" w:hAnsi="Courier New"/>
          <w:color w:val="2A00FF"/>
          <w:sz w:val="20"/>
          <w:highlight w:val="white"/>
        </w:rPr>
        <w:t>"/publicapi/meanings"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})</w:t>
      </w:r>
      <w:bookmarkEnd w:id="125"/>
    </w:p>
    <w:p>
      <w:pPr>
        <w:pStyle w:val="4"/>
        <w:spacing w:before="156" w:after="156"/>
      </w:pPr>
      <w:bookmarkStart w:id="126" w:name="_Toc20952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controller访问入口</w:t>
      </w:r>
      <w:bookmarkEnd w:id="126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列表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27" w:name="_Toc4843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bookmarkEnd w:id="127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checkAdmin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MeaningsService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List&lt;UserDefinedMeaning&gt;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listUserDefined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28" w:name="_Toc20655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bookmarkEnd w:id="128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List&lt;UserDefinedMeaning&gt;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/>
    <w:p>
      <w:pPr>
        <w:pStyle w:val="4"/>
        <w:spacing w:before="156" w:after="156"/>
      </w:pPr>
      <w:bookmarkStart w:id="129" w:name="_Toc28573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controller访问入口</w:t>
      </w:r>
      <w:bookmarkEnd w:id="129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add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添加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add(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30" w:name="_Toc14488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bookmarkEnd w:id="130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checkAdmin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MeaningsService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UserDefinedMeaning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meaning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UserDefinedMeaning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meaning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31" w:name="_Toc8453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bookmarkEnd w:id="131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UserDefinedMeaning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udm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32" w:name="_Toc16270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bookmarkEnd w:id="132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>查询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/{meaningId}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meaningId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UserDefinedMeaning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getMeaningMandatory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meaningId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33" w:name="_Toc14001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133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checkAdmin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MeaningsService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UserDefinedMeaning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34" w:name="_Toc2688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bookmarkEnd w:id="134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List&lt;UserDefinedMeaning&gt;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35" w:name="_Toc3869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controller访问入口</w:t>
      </w:r>
      <w:bookmarkEnd w:id="135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update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  更新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/{meaningId}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update(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PathVariable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meaningId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36" w:name="_Toc15895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136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PublicApiAuthService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PublicAPIKey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checkAdmin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MeaningsService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UserDefinedMeaning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UserDefinedMeaning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meaning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37" w:name="_Toc1001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  <w:lang w:val="en-US" w:eastAsia="zh-CN"/>
        </w:rPr>
        <w:t>3.3  Dao</w:t>
      </w:r>
      <w:r>
        <w:rPr>
          <w:rFonts w:hint="eastAsia"/>
        </w:rPr>
        <w:t>方法</w:t>
      </w:r>
      <w:bookmarkEnd w:id="137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List&lt;UserDefinedMeaning&gt;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UserDefinedMeaning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udm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/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138" w:name="_Toc24232"/>
      <w:r>
        <w:rPr>
          <w:rFonts w:hint="eastAsia"/>
        </w:rPr>
        <w:t>2.</w:t>
      </w:r>
      <w:r>
        <w:rPr>
          <w:rFonts w:hint="eastAsia"/>
          <w:lang w:val="en-US" w:eastAsia="zh-CN"/>
        </w:rPr>
        <w:t xml:space="preserve">8   </w:t>
      </w:r>
      <w:r>
        <w:rPr>
          <w:rFonts w:hint="eastAsia" w:ascii="Courier New" w:hAnsi="Courier New"/>
          <w:color w:val="000000"/>
          <w:sz w:val="20"/>
          <w:highlight w:val="white"/>
        </w:rPr>
        <w:t>DatasetsCRUDController</w:t>
      </w:r>
      <w:bookmarkEnd w:id="138"/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pStyle w:val="4"/>
        <w:spacing w:before="156" w:after="156"/>
        <w:rPr>
          <w:rFonts w:hint="eastAsia" w:ascii="Courier New" w:hAnsi="Courier New"/>
          <w:color w:val="000000"/>
          <w:sz w:val="20"/>
          <w:highlight w:val="white"/>
        </w:rPr>
      </w:pPr>
      <w:bookmarkStart w:id="139" w:name="_Toc7291"/>
      <w:r>
        <w:rPr>
          <w:rFonts w:hint="eastAsia" w:ascii="Courier New" w:hAnsi="Courier New"/>
          <w:b/>
          <w:color w:val="7F0055"/>
          <w:sz w:val="20"/>
          <w:highlight w:val="white"/>
        </w:rPr>
        <w:t>extends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DIPInternalControllerBase</w:t>
      </w:r>
      <w:bookmarkEnd w:id="139"/>
    </w:p>
    <w:p>
      <w:pPr>
        <w:pStyle w:val="4"/>
        <w:spacing w:before="156" w:after="156"/>
      </w:pPr>
      <w:bookmarkStart w:id="140" w:name="_Toc1657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1.1  </w:t>
      </w:r>
      <w:r>
        <w:rPr>
          <w:rFonts w:hint="eastAsia"/>
        </w:rPr>
        <w:t>controller访问入口</w:t>
      </w:r>
      <w:bookmarkEnd w:id="140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getDatasetWithInfo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获得带有相关信息的数据集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/api/datasets/get-with-info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getDatasetWithInfo(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41" w:name="_Toc8942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1.2  </w:t>
      </w:r>
      <w:r>
        <w:rPr>
          <w:rFonts w:hint="eastAsia"/>
        </w:rPr>
        <w:t>service方法</w:t>
      </w:r>
      <w:bookmarkEnd w:id="141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DKULicenseStatusService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failIfLocked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DatasetStatusService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synchronized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DatasetSummaryStatus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getCachedSummary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42" w:name="_Toc585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1.3  Dao</w:t>
      </w:r>
      <w:r>
        <w:rPr>
          <w:rFonts w:hint="eastAsia"/>
        </w:rPr>
        <w:t>方法</w:t>
      </w:r>
      <w:bookmarkEnd w:id="142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getSerialized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43" w:name="_Toc5441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2.1  </w:t>
      </w:r>
      <w:r>
        <w:rPr>
          <w:rFonts w:hint="eastAsia"/>
        </w:rPr>
        <w:t>controller访问入口</w:t>
      </w:r>
      <w:bookmarkEnd w:id="143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getDatasetSummary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获得数据集的统计信息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/api/datasets/get-summary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getDatasetSummary(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44" w:name="_Toc2007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2.2  </w:t>
      </w:r>
      <w:r>
        <w:rPr>
          <w:rFonts w:hint="eastAsia"/>
        </w:rPr>
        <w:t>service方法</w:t>
      </w:r>
      <w:bookmarkEnd w:id="144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FlowGraphService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FlowGraph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getGlobalGraph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failIfCannotReadDataset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45" w:name="_Toc3202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2.3  Dao</w:t>
      </w:r>
      <w:r>
        <w:rPr>
          <w:rFonts w:hint="eastAsia"/>
        </w:rPr>
        <w:t>方法</w:t>
      </w:r>
      <w:bookmarkEnd w:id="145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getSerializedUnsafe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static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fromSerialized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fullName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46" w:name="_Toc1559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3.1  </w:t>
      </w:r>
      <w:r>
        <w:rPr>
          <w:rFonts w:hint="eastAsia"/>
        </w:rPr>
        <w:t>controller访问入口</w:t>
      </w:r>
      <w:bookmarkEnd w:id="146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getDatasetSummary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获得数据集所有信息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/api/datasets/get-full-info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getDatasetFullInfo(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47" w:name="_Toc1910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3.2  </w:t>
      </w:r>
      <w:r>
        <w:rPr>
          <w:rFonts w:hint="eastAsia"/>
        </w:rPr>
        <w:t>service方法</w:t>
      </w:r>
      <w:bookmarkEnd w:id="147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failIfCannotReadDataset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NavigatorService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DatasetFullInfo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getDatasetFullInfo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DatasetLocUtils.DatasetLoc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48" w:name="_Toc26596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33  Dao</w:t>
      </w:r>
      <w:r>
        <w:rPr>
          <w:rFonts w:hint="eastAsia"/>
        </w:rPr>
        <w:t>方法</w:t>
      </w:r>
      <w:bookmarkEnd w:id="148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getSerialized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AnyLoc </w:t>
            </w:r>
            <w:r>
              <w:rPr>
                <w:rFonts w:hint="eastAsia" w:ascii="Courier New" w:hAnsi="Courier New"/>
                <w:color w:val="6A3E3E"/>
                <w:sz w:val="20"/>
              </w:rPr>
              <w:t>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49" w:name="_Toc2950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4.1  </w:t>
      </w:r>
      <w:r>
        <w:rPr>
          <w:rFonts w:hint="eastAsia"/>
        </w:rPr>
        <w:t>controller访问入口</w:t>
      </w:r>
      <w:bookmarkEnd w:id="149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listWithStatus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列出汇总信息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/api/datasets/list-summaries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listWithStatus(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tagFilter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50" w:name="_Toc17698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4.2  </w:t>
      </w:r>
      <w:r>
        <w:rPr>
          <w:rFonts w:hint="eastAsia"/>
        </w:rPr>
        <w:t>service方法</w:t>
      </w:r>
      <w:bookmarkEnd w:id="150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FlowGraph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getGlobalGraph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DatasetDetailsService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DatasetSummary buildSummary(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contextProjectKey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FlowGraph </w:t>
            </w:r>
            <w:r>
              <w:rPr>
                <w:rFonts w:hint="eastAsia" w:ascii="Courier New" w:hAnsi="Courier New"/>
                <w:color w:val="6A3E3E"/>
                <w:sz w:val="20"/>
              </w:rPr>
              <w:t>rg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51" w:name="_Toc23371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4.3  Dao</w:t>
      </w:r>
      <w:r>
        <w:rPr>
          <w:rFonts w:hint="eastAsia"/>
        </w:rPr>
        <w:t>方法</w:t>
      </w:r>
      <w:bookmarkEnd w:id="151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List&lt;SerializedDataset&gt;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listSerializedUnsafe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52" w:name="_Toc32342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5.1  </w:t>
      </w:r>
      <w:r>
        <w:rPr>
          <w:rFonts w:hint="eastAsia"/>
        </w:rPr>
        <w:t>controller访问入口</w:t>
      </w:r>
      <w:bookmarkEnd w:id="152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getDataset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获得数据集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getDataset(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53" w:name="_Toc2512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5.2  </w:t>
      </w:r>
      <w:r>
        <w:rPr>
          <w:rFonts w:hint="eastAsia"/>
        </w:rPr>
        <w:t>service方法</w:t>
      </w:r>
      <w:bookmarkEnd w:id="153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failIfCannotReadDataset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54" w:name="_Toc2304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5.3  Dao</w:t>
      </w:r>
      <w:r>
        <w:rPr>
          <w:rFonts w:hint="eastAsia"/>
        </w:rPr>
        <w:t>方法</w:t>
      </w:r>
      <w:bookmarkEnd w:id="154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getSerializedMandatory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55" w:name="_Toc2462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6.1  </w:t>
      </w:r>
      <w:r>
        <w:rPr>
          <w:rFonts w:hint="eastAsia"/>
        </w:rPr>
        <w:t>controller访问入口</w:t>
      </w:r>
      <w:bookmarkEnd w:id="155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export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导出数据集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/api/datasets/export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export(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(required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false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defaultValue = </w:t>
            </w:r>
            <w:r>
              <w:rPr>
                <w:rFonts w:hint="eastAsia" w:ascii="Courier New" w:hAnsi="Courier New"/>
                <w:color w:val="2A00FF"/>
                <w:sz w:val="20"/>
              </w:rPr>
              <w:t>"{}"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params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56" w:name="_Toc1570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6.2  </w:t>
      </w:r>
      <w:r>
        <w:rPr>
          <w:rFonts w:hint="eastAsia"/>
        </w:rPr>
        <w:t>service方法</w:t>
      </w:r>
      <w:bookmarkEnd w:id="156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failIfCannotReadDataset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   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failIfCannotDownload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ExportService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ExportStatus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handleExportRequest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ExportInput </w:t>
            </w:r>
            <w:r>
              <w:rPr>
                <w:rFonts w:hint="eastAsia" w:ascii="Courier New" w:hAnsi="Courier New"/>
                <w:color w:val="6A3E3E"/>
                <w:sz w:val="20"/>
              </w:rPr>
              <w:t>input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ExportParams </w:t>
            </w:r>
            <w:r>
              <w:rPr>
                <w:rFonts w:hint="eastAsia" w:ascii="Courier New" w:hAnsi="Courier New"/>
                <w:color w:val="6A3E3E"/>
                <w:sz w:val="20"/>
              </w:rPr>
              <w:t>params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57" w:name="_Toc694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6.3  Dao</w:t>
      </w:r>
      <w:r>
        <w:rPr>
          <w:rFonts w:hint="eastAsia"/>
        </w:rPr>
        <w:t>方法</w:t>
      </w:r>
      <w:bookmarkEnd w:id="157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/>
    <w:p>
      <w:pPr>
        <w:pStyle w:val="4"/>
        <w:spacing w:before="156" w:after="156"/>
      </w:pPr>
      <w:bookmarkStart w:id="158" w:name="_Toc548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7.1  </w:t>
      </w:r>
      <w:r>
        <w:rPr>
          <w:rFonts w:hint="eastAsia"/>
        </w:rPr>
        <w:t>controller访问入口</w:t>
      </w:r>
      <w:bookmarkEnd w:id="158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deleteMulti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删除多个数据集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/api/datasets/delete-multi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deleteMulti(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59" w:name="_Toc2082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7.2  </w:t>
      </w:r>
      <w:r>
        <w:rPr>
          <w:rFonts w:hint="eastAsia"/>
        </w:rPr>
        <w:t>service方法</w:t>
      </w:r>
      <w:bookmarkEnd w:id="159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RWTransaction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beginWriteAsLoggedInUser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DatasetDeletionService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failIfCannotDelete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throws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DeletionResult performDeletion(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DeletionOptions </w:t>
            </w:r>
            <w:r>
              <w:rPr>
                <w:rFonts w:hint="eastAsia" w:ascii="Courier New" w:hAnsi="Courier New"/>
                <w:color w:val="6A3E3E"/>
                <w:sz w:val="20"/>
              </w:rPr>
              <w:t>options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publishNotification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clearHiveMetastoreData(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DeletionResult </w:t>
            </w:r>
            <w:r>
              <w:rPr>
                <w:rFonts w:hint="eastAsia" w:ascii="Courier New" w:hAnsi="Courier New"/>
                <w:color w:val="6A3E3E"/>
                <w:sz w:val="20"/>
              </w:rPr>
              <w:t>dr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delete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60" w:name="_Toc1126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7.3  Dao</w:t>
      </w:r>
      <w:r>
        <w:rPr>
          <w:rFonts w:hint="eastAsia"/>
        </w:rPr>
        <w:t>方法</w:t>
      </w:r>
      <w:bookmarkEnd w:id="160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61" w:name="_Toc101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8.1  </w:t>
      </w:r>
      <w:r>
        <w:rPr>
          <w:rFonts w:hint="eastAsia"/>
        </w:rPr>
        <w:t>controller访问入口</w:t>
      </w:r>
      <w:bookmarkEnd w:id="161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computeDeletionImpactMulti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计算删除多个数据集的影响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/api/datasets/compute-deletion-impact-multi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computeDeletionImpactMulti(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62" w:name="_Toc1912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8.2  </w:t>
      </w:r>
      <w:r>
        <w:rPr>
          <w:rFonts w:hint="eastAsia"/>
        </w:rPr>
        <w:t>service方法</w:t>
      </w:r>
      <w:bookmarkEnd w:id="162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DatasetDeletionService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DeletionImpact computeDeletionImpact(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63" w:name="_Toc1414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8.3  Dao</w:t>
      </w:r>
      <w:r>
        <w:rPr>
          <w:rFonts w:hint="eastAsia"/>
        </w:rPr>
        <w:t>方法</w:t>
      </w:r>
      <w:bookmarkEnd w:id="163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getMandatory(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AnyLoc </w:t>
            </w:r>
            <w:r>
              <w:rPr>
                <w:rFonts w:hint="eastAsia" w:ascii="Courier New" w:hAnsi="Courier New"/>
                <w:color w:val="6A3E3E"/>
                <w:sz w:val="20"/>
              </w:rPr>
              <w:t>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64" w:name="_Toc2695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9.1  </w:t>
      </w:r>
      <w:r>
        <w:rPr>
          <w:rFonts w:hint="eastAsia"/>
        </w:rPr>
        <w:t>controller访问入口</w:t>
      </w:r>
      <w:bookmarkEnd w:id="164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computeDeletionImpactMulti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创建数据集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createDatasetWithData(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checkConnection(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sds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65" w:name="_Toc3237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9.2  </w:t>
      </w:r>
      <w:r>
        <w:rPr>
          <w:rFonts w:hint="eastAsia"/>
        </w:rPr>
        <w:t>service方法</w:t>
      </w:r>
      <w:bookmarkEnd w:id="165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RWTransaction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beginWriteAsLoggedInUser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AuthService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ind w:firstLine="40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UpgradeRequest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create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sds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liu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EditableDatasetService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importFromDataset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inputDS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outputDS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ImportMode </w:t>
            </w:r>
            <w:r>
              <w:rPr>
                <w:rFonts w:hint="eastAsia" w:ascii="Courier New" w:hAnsi="Courier New"/>
                <w:color w:val="6A3E3E"/>
                <w:sz w:val="20"/>
              </w:rPr>
              <w:t>importMode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importFromUploadedFile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uploadBoxId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formatType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FormatParams </w:t>
            </w:r>
            <w:r>
              <w:rPr>
                <w:rFonts w:hint="eastAsia" w:ascii="Courier New" w:hAnsi="Courier New"/>
                <w:color w:val="6A3E3E"/>
                <w:sz w:val="20"/>
              </w:rPr>
              <w:t>formatParams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ImportMode </w:t>
            </w:r>
            <w:r>
              <w:rPr>
                <w:rFonts w:hint="eastAsia" w:ascii="Courier New" w:hAnsi="Courier New"/>
                <w:color w:val="6A3E3E"/>
                <w:sz w:val="20"/>
              </w:rPr>
              <w:t>importMode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66" w:name="_Toc18001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9.3  Dao</w:t>
      </w:r>
      <w:r>
        <w:rPr>
          <w:rFonts w:hint="eastAsia"/>
        </w:rPr>
        <w:t>方法</w:t>
      </w:r>
      <w:bookmarkEnd w:id="166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Dataset getMandatory(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AnyLoc </w:t>
            </w:r>
            <w:r>
              <w:rPr>
                <w:rFonts w:hint="eastAsia" w:ascii="Courier New" w:hAnsi="Courier New"/>
                <w:color w:val="6A3E3E"/>
                <w:sz w:val="20"/>
              </w:rPr>
              <w:t>loc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67" w:name="_Toc31776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10.1  </w:t>
      </w:r>
      <w:r>
        <w:rPr>
          <w:rFonts w:hint="eastAsia"/>
        </w:rPr>
        <w:t>controller访问入口</w:t>
      </w:r>
      <w:bookmarkEnd w:id="167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checkSaveConflict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检查保存冲突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/api/datasets/check-save-conflict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checkSaveConflict(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saveInternal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68" w:name="_Toc196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10.2  </w:t>
      </w:r>
      <w:r>
        <w:rPr>
          <w:rFonts w:hint="eastAsia"/>
        </w:rPr>
        <w:t>service方法</w:t>
      </w:r>
      <w:bookmarkEnd w:id="168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RWTransaction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beginWriteAsLoggedInUser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69" w:name="_Toc7986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10.3  Dao</w:t>
      </w:r>
      <w:r>
        <w:rPr>
          <w:rFonts w:hint="eastAsia"/>
        </w:rPr>
        <w:t>方法</w:t>
      </w:r>
      <w:bookmarkEnd w:id="169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getSerialized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70" w:name="_Toc9857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11.1  </w:t>
      </w:r>
      <w:r>
        <w:rPr>
          <w:rFonts w:hint="eastAsia"/>
        </w:rPr>
        <w:t>controller访问入口</w:t>
      </w:r>
      <w:bookmarkEnd w:id="170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save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保存数据集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save(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(required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false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saveInfo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71" w:name="_Toc2913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11.2  </w:t>
      </w:r>
      <w:r>
        <w:rPr>
          <w:rFonts w:hint="eastAsia"/>
        </w:rPr>
        <w:t>service方法</w:t>
      </w:r>
      <w:bookmarkEnd w:id="171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beginRead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()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DatasetSaveService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SerializedDataset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liu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72" w:name="_Toc1950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11.3  Dao</w:t>
      </w:r>
      <w:r>
        <w:rPr>
          <w:rFonts w:hint="eastAsia"/>
        </w:rPr>
        <w:t>方法</w:t>
      </w:r>
      <w:bookmarkEnd w:id="172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getSerialized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SerializedDataset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73" w:name="_Toc1032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12.1  </w:t>
      </w:r>
      <w:r>
        <w:rPr>
          <w:rFonts w:hint="eastAsia"/>
        </w:rPr>
        <w:t>controller访问入口</w:t>
      </w:r>
      <w:bookmarkEnd w:id="173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renameDataset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重命名数据集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/api/datasets/rename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renameDataset(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HttpServletResponse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oldName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RequestParam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newName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74" w:name="_Toc12637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12.2  </w:t>
      </w:r>
      <w:r>
        <w:rPr>
          <w:rFonts w:hint="eastAsia"/>
        </w:rPr>
        <w:t>service方法</w:t>
      </w:r>
      <w:bookmarkEnd w:id="174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BackendTransactionService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RWTransaction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beginWriteAsLoggedInUser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  <w:u w:val="singl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DatasetDeletionService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performRenaming(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newName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75" w:name="_Toc24457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12.3  Dao</w:t>
      </w:r>
      <w:r>
        <w:rPr>
          <w:rFonts w:hint="eastAsia"/>
        </w:rPr>
        <w:t>方法</w:t>
      </w:r>
      <w:bookmarkEnd w:id="175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76" w:name="_Toc21576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13.1  </w:t>
      </w:r>
      <w:r>
        <w:rPr>
          <w:rFonts w:hint="eastAsia"/>
        </w:rPr>
        <w:t>controller访问入口</w:t>
      </w:r>
      <w:bookmarkEnd w:id="176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computeRenamingImpact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计算重命名的影响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/api/datasets/compute-renaming-impact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computeRenamingImpact(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newName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77" w:name="_Toc10103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13.2  </w:t>
      </w:r>
      <w:r>
        <w:rPr>
          <w:rFonts w:hint="eastAsia"/>
        </w:rPr>
        <w:t>service方法</w:t>
      </w:r>
      <w:bookmarkEnd w:id="177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78" w:name="_Toc1948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13.3  Dao</w:t>
      </w:r>
      <w:r>
        <w:rPr>
          <w:rFonts w:hint="eastAsia"/>
        </w:rPr>
        <w:t>方法</w:t>
      </w:r>
      <w:bookmarkEnd w:id="178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getMandatory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getByNameOrNull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79" w:name="_Toc1133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14.1  </w:t>
      </w:r>
      <w:r>
        <w:rPr>
          <w:rFonts w:hint="eastAsia"/>
        </w:rPr>
        <w:t>controller访问入口</w:t>
      </w:r>
      <w:bookmarkEnd w:id="179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列出数据集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80" w:name="_Toc26477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14.2  </w:t>
      </w:r>
      <w:r>
        <w:rPr>
          <w:rFonts w:hint="eastAsia"/>
        </w:rPr>
        <w:t>service方法</w:t>
      </w:r>
      <w:bookmarkEnd w:id="180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81" w:name="_Toc4406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14.3  Dao</w:t>
      </w:r>
      <w:r>
        <w:rPr>
          <w:rFonts w:hint="eastAsia"/>
        </w:rPr>
        <w:t>方法</w:t>
      </w:r>
      <w:bookmarkEnd w:id="181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List&lt;SerializedDataset&gt;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listSerializedUnsafe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82" w:name="_Toc30607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15.1  </w:t>
      </w:r>
      <w:r>
        <w:rPr>
          <w:rFonts w:hint="eastAsia"/>
        </w:rPr>
        <w:t>controller访问入口</w:t>
      </w:r>
      <w:bookmarkEnd w:id="182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listWithAccessible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列出可访问的数据集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/api/datasets/list-with-accessible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listWithAccessible(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83" w:name="_Toc3100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15.2  </w:t>
      </w:r>
      <w:r>
        <w:rPr>
          <w:rFonts w:hint="eastAsia"/>
        </w:rPr>
        <w:t>service方法</w:t>
      </w:r>
      <w:bookmarkEnd w:id="183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List&lt;DatasetLocUtils.DatasetLoc&gt;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getAccessibleDatasets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84" w:name="_Toc30642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15.3  Dao</w:t>
      </w:r>
      <w:r>
        <w:rPr>
          <w:rFonts w:hint="eastAsia"/>
        </w:rPr>
        <w:t>方法</w:t>
      </w:r>
      <w:bookmarkEnd w:id="184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List&lt;SerializedDataset&gt;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listSerializedUnsafe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/>
    <w:p>
      <w:pPr>
        <w:pStyle w:val="4"/>
        <w:spacing w:before="156" w:after="156"/>
      </w:pPr>
      <w:bookmarkStart w:id="185" w:name="_Toc2034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16.1  </w:t>
      </w:r>
      <w:r>
        <w:rPr>
          <w:rFonts w:hint="eastAsia"/>
        </w:rPr>
        <w:t>controller访问入口</w:t>
      </w:r>
      <w:bookmarkEnd w:id="185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listHeaders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列出数据集头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/api/datasets/list-headers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listHeaders(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86" w:name="_Toc3019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16.2  </w:t>
      </w:r>
      <w:r>
        <w:rPr>
          <w:rFonts w:hint="eastAsia"/>
        </w:rPr>
        <w:t>service方法</w:t>
      </w:r>
      <w:bookmarkEnd w:id="186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87" w:name="_Toc1636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16.3  Dao</w:t>
      </w:r>
      <w:r>
        <w:rPr>
          <w:rFonts w:hint="eastAsia"/>
        </w:rPr>
        <w:t>方法</w:t>
      </w:r>
      <w:bookmarkEnd w:id="187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List&lt;SerializedDataset&gt;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listSerializedUnsafe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88" w:name="_Toc554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17.1  </w:t>
      </w:r>
      <w:r>
        <w:rPr>
          <w:rFonts w:hint="eastAsia"/>
        </w:rPr>
        <w:t>controller访问入口</w:t>
      </w:r>
      <w:bookmarkEnd w:id="188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</w:rPr>
              <w:t>listFiltered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列出过滤后的数据集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/api/datasets/list-filtered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listFiltered(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tagFilter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89" w:name="_Toc3010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17.2  </w:t>
      </w:r>
      <w:r>
        <w:rPr>
          <w:rFonts w:hint="eastAsia"/>
        </w:rPr>
        <w:t>service方法</w:t>
      </w:r>
      <w:bookmarkEnd w:id="189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90" w:name="_Toc3221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17.3  Dao</w:t>
      </w:r>
      <w:r>
        <w:rPr>
          <w:rFonts w:hint="eastAsia"/>
        </w:rPr>
        <w:t>方法</w:t>
      </w:r>
      <w:bookmarkEnd w:id="190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List&lt;SerializedDataset&gt;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listSerializedUnsafe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191" w:name="_Toc19062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18.1  </w:t>
      </w:r>
      <w:r>
        <w:rPr>
          <w:rFonts w:hint="eastAsia"/>
        </w:rPr>
        <w:t>controller访问入口</w:t>
      </w:r>
      <w:bookmarkEnd w:id="191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listAllUsable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列出所有可用的数据集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/api/datasets/list-all-usable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listAllUsable(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  <w:highlight w:val="white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RequestParam(required =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false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92" w:name="_Toc23410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18.2  </w:t>
      </w:r>
      <w:r>
        <w:rPr>
          <w:rFonts w:hint="eastAsia"/>
        </w:rPr>
        <w:t>service方法</w:t>
      </w:r>
      <w:bookmarkEnd w:id="192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List&lt;ProjectSummary&gt;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listAccessibleUnsafe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93" w:name="_Toc387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18.3  Dao</w:t>
      </w:r>
      <w:r>
        <w:rPr>
          <w:rFonts w:hint="eastAsia"/>
        </w:rPr>
        <w:t>方法</w:t>
      </w:r>
      <w:bookmarkEnd w:id="193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List&lt;SerializedDataset&gt;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listSerializedUnsafe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/>
    <w:p>
      <w:pPr>
        <w:pStyle w:val="4"/>
        <w:spacing w:before="156" w:after="156"/>
      </w:pPr>
      <w:bookmarkStart w:id="194" w:name="_Toc7828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19.1  </w:t>
      </w:r>
      <w:r>
        <w:rPr>
          <w:rFonts w:hint="eastAsia"/>
        </w:rPr>
        <w:t>controller访问入口</w:t>
      </w:r>
      <w:bookmarkEnd w:id="194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cleanDataset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清空数据集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/api/datasets/clean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cleanDataset(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  <w:highlight w:val="white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  <w:highlight w:val="white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95" w:name="_Toc4946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19.2  </w:t>
      </w:r>
      <w:r>
        <w:rPr>
          <w:rFonts w:hint="eastAsia"/>
        </w:rPr>
        <w:t>service方法</w:t>
      </w:r>
      <w:bookmarkEnd w:id="195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List&lt;ProjectSummary&gt;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listAccessibleUnsafe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DatasetDeletionService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DeletionResult clearDatasetData(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evenIfNotManaged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boolean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withStructure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96" w:name="_Toc1549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19.3  Dao</w:t>
      </w:r>
      <w:r>
        <w:rPr>
          <w:rFonts w:hint="eastAsia"/>
        </w:rPr>
        <w:t>方法</w:t>
      </w:r>
      <w:bookmarkEnd w:id="196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getMandatory(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/>
    <w:p>
      <w:pPr>
        <w:pStyle w:val="4"/>
        <w:spacing w:before="156" w:after="156"/>
      </w:pPr>
      <w:bookmarkStart w:id="197" w:name="_Toc1474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20.1  </w:t>
      </w:r>
      <w:r>
        <w:rPr>
          <w:rFonts w:hint="eastAsia"/>
        </w:rPr>
        <w:t>controller访问入口</w:t>
      </w:r>
      <w:bookmarkEnd w:id="197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>clearPartitions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清空分区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/api/datasets/clear-partitions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clearPartitions(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partitions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198" w:name="_Toc29681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20.2  </w:t>
      </w:r>
      <w:r>
        <w:rPr>
          <w:rFonts w:hint="eastAsia"/>
        </w:rPr>
        <w:t>service方法</w:t>
      </w:r>
      <w:bookmarkEnd w:id="198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List&lt;ProjectSummary&gt;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listAccessibleUnsafe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DatasetDeletionService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clearPartitions(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List&lt;String&gt;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partitionIds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199" w:name="_Toc7457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20.3  Dao</w:t>
      </w:r>
      <w:r>
        <w:rPr>
          <w:rFonts w:hint="eastAsia"/>
        </w:rPr>
        <w:t>方法</w:t>
      </w:r>
      <w:bookmarkEnd w:id="199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getMandatory(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/>
    <w:p>
      <w:pPr>
        <w:pStyle w:val="4"/>
        <w:spacing w:before="156" w:after="156"/>
      </w:pPr>
      <w:bookmarkStart w:id="200" w:name="_Toc4667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21.1  </w:t>
      </w:r>
      <w:r>
        <w:rPr>
          <w:rFonts w:hint="eastAsia"/>
        </w:rPr>
        <w:t>controller访问入口</w:t>
      </w:r>
      <w:bookmarkEnd w:id="200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listNotebooks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列出Notebooks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/api/datasets/list-notebooks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listNotebooks(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  <w:highlight w:val="white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  <w:highlight w:val="white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datasetSmartName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201" w:name="_Toc13661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21.2  </w:t>
      </w:r>
      <w:r>
        <w:rPr>
          <w:rFonts w:hint="eastAsia"/>
        </w:rPr>
        <w:t>service方法</w:t>
      </w:r>
      <w:bookmarkEnd w:id="201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List&lt;ProjectSummary&gt;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listAccessibleUnsafe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DatasetNotebookService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List&lt;SimpleNotebook&gt;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listDatasetNotebooks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datasetSmartName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/>
    <w:p/>
    <w:p>
      <w:pPr>
        <w:pStyle w:val="4"/>
        <w:spacing w:before="156" w:after="156"/>
      </w:pPr>
      <w:bookmarkStart w:id="202" w:name="_Toc1876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22.1  </w:t>
      </w:r>
      <w:r>
        <w:rPr>
          <w:rFonts w:hint="eastAsia"/>
        </w:rPr>
        <w:t>controller访问入口</w:t>
      </w:r>
      <w:bookmarkEnd w:id="202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>saveEditableDataset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数据集可编辑保存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/api/datasets/editable/save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saveEditableDataset(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203" w:name="_Toc2234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22.2  </w:t>
      </w:r>
      <w:r>
        <w:rPr>
          <w:rFonts w:hint="eastAsia"/>
        </w:rPr>
        <w:t>service方法</w:t>
      </w:r>
      <w:bookmarkEnd w:id="203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List&lt;ProjectSummary&gt;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listAccessibleUnsafe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DatasetNotebookService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List&lt;SimpleNotebook&gt;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listDatasetNotebooks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datasetSmartName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EditableDatasetService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br w:type="textWrapping"/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P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checkEditable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Object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save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EditableDatasetSaveQuery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query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204" w:name="_Toc2817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22.3  Dao</w:t>
      </w:r>
      <w:r>
        <w:rPr>
          <w:rFonts w:hint="eastAsia"/>
        </w:rPr>
        <w:t>方法</w:t>
      </w:r>
      <w:bookmarkEnd w:id="204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getMandatory(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p>
      <w:pPr>
        <w:pStyle w:val="4"/>
        <w:spacing w:before="156" w:after="156"/>
      </w:pPr>
      <w:bookmarkStart w:id="205" w:name="_Toc1976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 xml:space="preserve">23.1  </w:t>
      </w:r>
      <w:r>
        <w:rPr>
          <w:rFonts w:hint="eastAsia"/>
        </w:rPr>
        <w:t>controller访问入口</w:t>
      </w:r>
      <w:bookmarkEnd w:id="205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857"/>
        <w:gridCol w:w="4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Controller说明</w:t>
            </w:r>
          </w:p>
        </w:tc>
        <w:tc>
          <w:tcPr>
            <w:tcW w:w="2857" w:type="dxa"/>
          </w:tcPr>
          <w:p>
            <w:pPr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>importEditableDataset</w:t>
            </w:r>
          </w:p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导入数据集</w:t>
            </w:r>
          </w:p>
        </w:tc>
        <w:tc>
          <w:tcPr>
            <w:tcW w:w="4321" w:type="dxa"/>
          </w:tcPr>
          <w:p>
            <w:pPr>
              <w:rPr>
                <w:sz w:val="20"/>
                <w:szCs w:val="20"/>
              </w:rPr>
            </w:pPr>
            <w:r>
              <w:rPr>
                <w:rFonts w:hint="eastAsia" w:ascii="Courier New" w:hAnsi="Courier New"/>
                <w:color w:val="2A00FF"/>
                <w:sz w:val="20"/>
                <w:highlight w:val="white"/>
              </w:rPr>
              <w:t>/api/datasets/editable/import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178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 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importEditableDataset(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HttpServletRequest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HttpServletResponse </w:t>
            </w:r>
            <w:r>
              <w:rPr>
                <w:rFonts w:hint="eastAsia" w:ascii="Courier New" w:hAnsi="Courier New"/>
                <w:color w:val="6A3E3E"/>
                <w:sz w:val="20"/>
              </w:rPr>
              <w:t>resp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color w:val="646464"/>
                <w:sz w:val="20"/>
              </w:rPr>
              <w:t>@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RequestParam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data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857" w:type="dxa"/>
          </w:tcPr>
          <w:p/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vMerge w:val="continue"/>
          </w:tcPr>
          <w:p/>
        </w:tc>
        <w:tc>
          <w:tcPr>
            <w:tcW w:w="285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178" w:type="dxa"/>
            <w:gridSpan w:val="2"/>
          </w:tcPr>
          <w:p/>
        </w:tc>
      </w:tr>
    </w:tbl>
    <w:p/>
    <w:p>
      <w:pPr>
        <w:pStyle w:val="4"/>
        <w:spacing w:before="156" w:after="156"/>
      </w:pPr>
      <w:bookmarkStart w:id="206" w:name="_Toc24314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 xml:space="preserve">23.2  </w:t>
      </w:r>
      <w:r>
        <w:rPr>
          <w:rFonts w:hint="eastAsia"/>
        </w:rPr>
        <w:t>service方法</w:t>
      </w:r>
      <w:bookmarkEnd w:id="206"/>
    </w:p>
    <w:p>
      <w:pPr>
        <w:rPr>
          <w:rFonts w:hint="eastAsia"/>
        </w:rPr>
      </w:pPr>
    </w:p>
    <w:tbl>
      <w:tblPr>
        <w:tblStyle w:val="15"/>
        <w:tblW w:w="8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97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service说明</w:t>
            </w:r>
          </w:p>
        </w:tc>
        <w:tc>
          <w:tcPr>
            <w:tcW w:w="2197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6733" w:type="dxa"/>
            <w:gridSpan w:val="2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ProjectsService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failIfNoPerm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HttpServletRequest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</w:rPr>
              <w:t>req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SerializedProject.PermissionType </w:t>
            </w:r>
            <w:r>
              <w:rPr>
                <w:rFonts w:hint="eastAsia" w:ascii="Courier New" w:hAnsi="Courier New"/>
                <w:color w:val="6A3E3E"/>
                <w:sz w:val="20"/>
              </w:rPr>
              <w:t>requestedPermission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List&lt;ProjectSummary&gt;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listAccessibleUnsafe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LoggedInUser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  <w:u w:val="single"/>
              </w:rPr>
              <w:t>EditableDatasetService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eastAsia="zh-CN"/>
              </w:rPr>
              <w:t>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void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importFromDataset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inputDS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outputDS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ImportMode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importMode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importFromUploadedFile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Dataset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uploadBoxId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formatType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FormatParams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formatParams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ImportMode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importMode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)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2197" w:type="dxa"/>
          </w:tcPr>
          <w:p/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/>
        </w:tc>
        <w:tc>
          <w:tcPr>
            <w:tcW w:w="2197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6733" w:type="dxa"/>
            <w:gridSpan w:val="2"/>
          </w:tcPr>
          <w:p>
            <w:pPr>
              <w:keepNext/>
            </w:pPr>
          </w:p>
        </w:tc>
      </w:tr>
    </w:tbl>
    <w:p>
      <w:pPr>
        <w:rPr>
          <w:rFonts w:hint="eastAsia"/>
        </w:rPr>
      </w:pPr>
    </w:p>
    <w:p>
      <w:pPr>
        <w:pStyle w:val="4"/>
        <w:spacing w:before="156" w:after="156"/>
      </w:pPr>
      <w:bookmarkStart w:id="207" w:name="_Toc3816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  <w:lang w:val="en-US" w:eastAsia="zh-CN"/>
        </w:rPr>
        <w:t>23.3  Dao</w:t>
      </w:r>
      <w:r>
        <w:rPr>
          <w:rFonts w:hint="eastAsia"/>
        </w:rPr>
        <w:t>方法</w:t>
      </w:r>
      <w:bookmarkEnd w:id="207"/>
    </w:p>
    <w:p>
      <w:pPr>
        <w:rPr>
          <w:rFonts w:hint="eastAsia"/>
        </w:rPr>
      </w:pP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3194"/>
        <w:gridCol w:w="4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  <w:lang w:val="en-US" w:eastAsia="zh-CN"/>
              </w:rPr>
              <w:t>dao</w:t>
            </w:r>
            <w:r>
              <w:rPr>
                <w:rFonts w:hint="eastAsia"/>
              </w:rPr>
              <w:t>说明</w:t>
            </w:r>
          </w:p>
        </w:tc>
        <w:tc>
          <w:tcPr>
            <w:tcW w:w="3194" w:type="dxa"/>
          </w:tcPr>
          <w:p>
            <w:pPr>
              <w:rPr>
                <w:rFonts w:ascii="Monaco" w:hAnsi="Monaco" w:cs="Monaco" w:eastAsiaTheme="minorEastAsia"/>
                <w:kern w:val="0"/>
                <w:sz w:val="20"/>
                <w:szCs w:val="20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 w:ascii="Monaco" w:hAnsi="Monaco" w:cs="Monaco" w:eastAsiaTheme="minorEastAsia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</w:tcPr>
          <w:p>
            <w:r>
              <w:rPr>
                <w:rFonts w:hint="eastAsia"/>
              </w:rPr>
              <w:t>接口方法</w:t>
            </w:r>
          </w:p>
        </w:tc>
        <w:tc>
          <w:tcPr>
            <w:tcW w:w="7517" w:type="dxa"/>
            <w:gridSpan w:val="2"/>
          </w:tcPr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FilesBasedDatasetsDAO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  <w:lang w:val="en-US" w:eastAsia="zh-CN"/>
              </w:rPr>
              <w:t>：</w:t>
            </w: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hint="eastAsia" w:ascii="Courier New" w:hAnsi="Courier New"/>
                <w:color w:val="000000"/>
                <w:sz w:val="20"/>
                <w:highlight w:val="white"/>
                <w:lang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 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Dataset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getMandatory(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projectKey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,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white"/>
              </w:rPr>
              <w:t>final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 xml:space="preserve"> String </w:t>
            </w:r>
            <w:r>
              <w:rPr>
                <w:rFonts w:hint="eastAsia" w:ascii="Courier New" w:hAnsi="Courier New"/>
                <w:color w:val="6A3E3E"/>
                <w:sz w:val="20"/>
                <w:highlight w:val="white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  <w:highlight w:val="whit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restart"/>
          </w:tcPr>
          <w:p>
            <w:r>
              <w:rPr>
                <w:rFonts w:hint="eastAsia"/>
              </w:rPr>
              <w:t xml:space="preserve"> 参数</w:t>
            </w:r>
            <w:r>
              <w:t>说明</w:t>
            </w:r>
          </w:p>
        </w:tc>
        <w:tc>
          <w:tcPr>
            <w:tcW w:w="3194" w:type="dxa"/>
          </w:tcPr>
          <w:p/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vMerge w:val="continue"/>
          </w:tcPr>
          <w:p/>
        </w:tc>
        <w:tc>
          <w:tcPr>
            <w:tcW w:w="3194" w:type="dxa"/>
          </w:tcPr>
          <w:p>
            <w:pPr>
              <w:rPr>
                <w:rFonts w:hint="eastAsia" w:ascii="Consolas" w:hAnsi="Consolas" w:cs="Consolas" w:eastAsiaTheme="minorEastAsia"/>
                <w:kern w:val="0"/>
                <w:sz w:val="22"/>
                <w:szCs w:val="22"/>
              </w:rPr>
            </w:pPr>
          </w:p>
        </w:tc>
        <w:tc>
          <w:tcPr>
            <w:tcW w:w="432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1" w:type="dxa"/>
            <w:tcBorders>
              <w:top w:val="single" w:color="auto" w:sz="4" w:space="0"/>
            </w:tcBorders>
          </w:tcPr>
          <w:p>
            <w:r>
              <w:rPr>
                <w:rFonts w:hint="eastAsia"/>
              </w:rPr>
              <w:t>注意事项</w:t>
            </w:r>
          </w:p>
        </w:tc>
        <w:tc>
          <w:tcPr>
            <w:tcW w:w="7517" w:type="dxa"/>
            <w:gridSpan w:val="2"/>
          </w:tcPr>
          <w:p>
            <w:pPr>
              <w:keepNext/>
            </w:pPr>
          </w:p>
        </w:tc>
      </w:tr>
    </w:tbl>
    <w:p/>
    <w:sectPr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50"/>
    <w:family w:val="auto"/>
    <w:pitch w:val="default"/>
    <w:sig w:usb0="80000287" w:usb1="28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微软雅黑" w:hAnsi="微软雅黑" w:eastAsia="微软雅黑"/>
      </w:rPr>
    </w:pPr>
    <w:r>
      <w:rPr>
        <w:rFonts w:hint="eastAsia" w:ascii="微软雅黑" w:hAnsi="微软雅黑" w:eastAsia="微软雅黑"/>
      </w:rPr>
      <w:t xml:space="preserve">                                                   第</w:t>
    </w:r>
    <w:r>
      <w:rPr>
        <w:rStyle w:val="13"/>
        <w:rFonts w:ascii="微软雅黑" w:hAnsi="微软雅黑" w:eastAsia="微软雅黑"/>
      </w:rPr>
      <w:fldChar w:fldCharType="begin"/>
    </w:r>
    <w:r>
      <w:rPr>
        <w:rStyle w:val="13"/>
        <w:rFonts w:ascii="微软雅黑" w:hAnsi="微软雅黑" w:eastAsia="微软雅黑"/>
      </w:rPr>
      <w:instrText xml:space="preserve"> PAGE </w:instrText>
    </w:r>
    <w:r>
      <w:rPr>
        <w:rStyle w:val="13"/>
        <w:rFonts w:ascii="微软雅黑" w:hAnsi="微软雅黑" w:eastAsia="微软雅黑"/>
      </w:rPr>
      <w:fldChar w:fldCharType="separate"/>
    </w:r>
    <w:r>
      <w:rPr>
        <w:rStyle w:val="13"/>
        <w:rFonts w:ascii="微软雅黑" w:hAnsi="微软雅黑" w:eastAsia="微软雅黑"/>
      </w:rPr>
      <w:t>4</w:t>
    </w:r>
    <w:r>
      <w:rPr>
        <w:rStyle w:val="13"/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  <w:r>
      <w:rPr>
        <w:rFonts w:ascii="微软雅黑" w:hAnsi="微软雅黑" w:eastAsia="微软雅黑"/>
      </w:rPr>
      <w:t xml:space="preserve"> </w:t>
    </w:r>
    <w:r>
      <w:rPr>
        <w:rFonts w:hint="eastAsia" w:ascii="微软雅黑" w:hAnsi="微软雅黑" w:eastAsia="微软雅黑"/>
      </w:rPr>
      <w:t>共</w:t>
    </w:r>
    <w:r>
      <w:rPr>
        <w:rStyle w:val="13"/>
        <w:rFonts w:ascii="微软雅黑" w:hAnsi="微软雅黑" w:eastAsia="微软雅黑"/>
      </w:rPr>
      <w:fldChar w:fldCharType="begin"/>
    </w:r>
    <w:r>
      <w:rPr>
        <w:rStyle w:val="13"/>
        <w:rFonts w:ascii="微软雅黑" w:hAnsi="微软雅黑" w:eastAsia="微软雅黑"/>
      </w:rPr>
      <w:instrText xml:space="preserve"> NUMPAGES </w:instrText>
    </w:r>
    <w:r>
      <w:rPr>
        <w:rStyle w:val="13"/>
        <w:rFonts w:ascii="微软雅黑" w:hAnsi="微软雅黑" w:eastAsia="微软雅黑"/>
      </w:rPr>
      <w:fldChar w:fldCharType="separate"/>
    </w:r>
    <w:r>
      <w:rPr>
        <w:rStyle w:val="13"/>
        <w:rFonts w:ascii="微软雅黑" w:hAnsi="微软雅黑" w:eastAsia="微软雅黑"/>
      </w:rPr>
      <w:t>8</w:t>
    </w:r>
    <w:r>
      <w:rPr>
        <w:rStyle w:val="13"/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 xml:space="preserve">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Fonts w:hint="eastAsia"/>
      </w:rPr>
      <w:t xml:space="preserve">                                        </w:t>
    </w:r>
    <w:r>
      <w:rPr>
        <w:rFonts w:hint="eastAsia" w:ascii="幼圆" w:eastAsia="幼圆"/>
      </w:rPr>
      <w:t>产品API开发参考手册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13201"/>
    <w:rsid w:val="02575FC0"/>
    <w:rsid w:val="02D352E6"/>
    <w:rsid w:val="031255FB"/>
    <w:rsid w:val="05536008"/>
    <w:rsid w:val="069C07E4"/>
    <w:rsid w:val="0B300BF5"/>
    <w:rsid w:val="0E887666"/>
    <w:rsid w:val="0EEE5431"/>
    <w:rsid w:val="0F4E61F6"/>
    <w:rsid w:val="0FCF2FD3"/>
    <w:rsid w:val="111805E2"/>
    <w:rsid w:val="14F55CCD"/>
    <w:rsid w:val="17756EA9"/>
    <w:rsid w:val="17962C3A"/>
    <w:rsid w:val="1A177870"/>
    <w:rsid w:val="1A914C86"/>
    <w:rsid w:val="1A991672"/>
    <w:rsid w:val="1C7361C6"/>
    <w:rsid w:val="1C8313D0"/>
    <w:rsid w:val="2188537F"/>
    <w:rsid w:val="22C4659D"/>
    <w:rsid w:val="23094371"/>
    <w:rsid w:val="2357520F"/>
    <w:rsid w:val="256D2741"/>
    <w:rsid w:val="284264B8"/>
    <w:rsid w:val="2C2061AA"/>
    <w:rsid w:val="2DAA3A09"/>
    <w:rsid w:val="2DE94BCD"/>
    <w:rsid w:val="2DFB4143"/>
    <w:rsid w:val="2E1A60A8"/>
    <w:rsid w:val="2F0E79C5"/>
    <w:rsid w:val="2F456AFD"/>
    <w:rsid w:val="302F63CB"/>
    <w:rsid w:val="309446D9"/>
    <w:rsid w:val="314A0971"/>
    <w:rsid w:val="31973F9E"/>
    <w:rsid w:val="329F1749"/>
    <w:rsid w:val="32A71A86"/>
    <w:rsid w:val="32E612A8"/>
    <w:rsid w:val="363E60C1"/>
    <w:rsid w:val="37D8627E"/>
    <w:rsid w:val="3BB71570"/>
    <w:rsid w:val="3C28294A"/>
    <w:rsid w:val="3CE76669"/>
    <w:rsid w:val="3D300DDA"/>
    <w:rsid w:val="3D662E12"/>
    <w:rsid w:val="463D1803"/>
    <w:rsid w:val="489363ED"/>
    <w:rsid w:val="4B553879"/>
    <w:rsid w:val="4C57102E"/>
    <w:rsid w:val="4C73007B"/>
    <w:rsid w:val="4DDC2758"/>
    <w:rsid w:val="4E13166F"/>
    <w:rsid w:val="4F0E0BEB"/>
    <w:rsid w:val="4F5E5FCB"/>
    <w:rsid w:val="4F874E91"/>
    <w:rsid w:val="525B1E4D"/>
    <w:rsid w:val="5397708C"/>
    <w:rsid w:val="53D95BF3"/>
    <w:rsid w:val="56B12E14"/>
    <w:rsid w:val="583D16A0"/>
    <w:rsid w:val="5982680D"/>
    <w:rsid w:val="59B41809"/>
    <w:rsid w:val="5A954718"/>
    <w:rsid w:val="5B1113AD"/>
    <w:rsid w:val="5B573D94"/>
    <w:rsid w:val="5BDA5054"/>
    <w:rsid w:val="5C2011A2"/>
    <w:rsid w:val="5CA90744"/>
    <w:rsid w:val="5CCD320A"/>
    <w:rsid w:val="60390E3C"/>
    <w:rsid w:val="609D52C6"/>
    <w:rsid w:val="60BE752C"/>
    <w:rsid w:val="611E1515"/>
    <w:rsid w:val="615512DF"/>
    <w:rsid w:val="646B267C"/>
    <w:rsid w:val="65801625"/>
    <w:rsid w:val="65FD4F0A"/>
    <w:rsid w:val="67517F18"/>
    <w:rsid w:val="67AC344B"/>
    <w:rsid w:val="692A424A"/>
    <w:rsid w:val="6ADE0233"/>
    <w:rsid w:val="6D151CA0"/>
    <w:rsid w:val="6DB20A40"/>
    <w:rsid w:val="6DC746A0"/>
    <w:rsid w:val="6FDC23FF"/>
    <w:rsid w:val="70CD3643"/>
    <w:rsid w:val="71A45431"/>
    <w:rsid w:val="71EF4CFB"/>
    <w:rsid w:val="744510E3"/>
    <w:rsid w:val="749274EF"/>
    <w:rsid w:val="752B3E84"/>
    <w:rsid w:val="75532C1A"/>
    <w:rsid w:val="76E91235"/>
    <w:rsid w:val="77546E52"/>
    <w:rsid w:val="785630D3"/>
    <w:rsid w:val="7CAE1DB1"/>
    <w:rsid w:val="7D083216"/>
    <w:rsid w:val="7DE87C39"/>
    <w:rsid w:val="7E7A1193"/>
    <w:rsid w:val="7EC7186C"/>
    <w:rsid w:val="7FC757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after="100" w:afterLines="10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after="50" w:afterLines="50"/>
      <w:outlineLvl w:val="2"/>
    </w:pPr>
    <w:rPr>
      <w:bCs/>
      <w:sz w:val="24"/>
      <w:szCs w:val="32"/>
    </w:rPr>
  </w:style>
  <w:style w:type="character" w:default="1" w:styleId="12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itle"/>
    <w:basedOn w:val="1"/>
    <w:next w:val="1"/>
    <w:qFormat/>
    <w:uiPriority w:val="0"/>
    <w:pPr>
      <w:spacing w:before="240" w:after="60" w:line="360" w:lineRule="auto"/>
      <w:jc w:val="left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3">
    <w:name w:val="page number"/>
    <w:basedOn w:val="12"/>
    <w:qFormat/>
    <w:uiPriority w:val="0"/>
  </w:style>
  <w:style w:type="table" w:styleId="15">
    <w:name w:val="Table Grid"/>
    <w:basedOn w:val="1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2017-04-11T06:36:00Z</dcterms:created>
  <dc:creator>admin</dc:creator>
  <cp:lastModifiedBy>admin</cp:lastModifiedBy>
  <dcterms:modified xsi:type="dcterms:W3CDTF">2017-04-11T10:53:49Z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