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F29B" w14:textId="128CD4DC" w:rsidR="0059627B" w:rsidRDefault="0059627B" w:rsidP="0059627B">
      <w:pPr>
        <w:pStyle w:val="a7"/>
        <w:spacing w:before="0" w:beforeAutospacing="0" w:after="0" w:afterAutospacing="0"/>
        <w:rPr>
          <w:rFonts w:ascii="&amp;quot" w:hAnsi="&amp;quot" w:hint="eastAsia"/>
          <w:color w:val="000000"/>
        </w:rPr>
      </w:pPr>
      <w:r>
        <w:rPr>
          <w:rFonts w:ascii="&amp;quot" w:hAnsi="&amp;quot"/>
          <w:color w:val="000000"/>
        </w:rPr>
        <w:t xml:space="preserve">The goal of final project is using the </w:t>
      </w:r>
      <w:r>
        <w:rPr>
          <w:rStyle w:val="a8"/>
          <w:rFonts w:ascii="&amp;quot" w:hAnsi="&amp;quot"/>
          <w:color w:val="000000"/>
        </w:rPr>
        <w:t>'complaint1700'</w:t>
      </w:r>
      <w:r>
        <w:rPr>
          <w:rFonts w:ascii="&amp;quot" w:hAnsi="&amp;quot"/>
          <w:color w:val="000000"/>
        </w:rPr>
        <w:t xml:space="preserve"> and </w:t>
      </w:r>
      <w:r>
        <w:rPr>
          <w:rStyle w:val="a8"/>
          <w:rFonts w:ascii="&amp;quot" w:hAnsi="&amp;quot"/>
          <w:color w:val="000000"/>
        </w:rPr>
        <w:t>'non-complaint1700'</w:t>
      </w:r>
      <w:r>
        <w:rPr>
          <w:rFonts w:ascii="&amp;quot" w:hAnsi="&amp;quot"/>
          <w:color w:val="000000"/>
        </w:rPr>
        <w:t xml:space="preserve"> file to train a robust classification model, which can be used afterwards to test if a new tweet is negative and help the company to separate the non-negative tweets. </w:t>
      </w:r>
    </w:p>
    <w:p w14:paraId="3FCEC055" w14:textId="1888AF9E" w:rsidR="0059627B" w:rsidRDefault="0059627B" w:rsidP="0059627B">
      <w:pPr>
        <w:pStyle w:val="a7"/>
        <w:spacing w:before="0" w:beforeAutospacing="0" w:after="0" w:afterAutospacing="0"/>
        <w:rPr>
          <w:rFonts w:ascii="&amp;quot" w:hAnsi="&amp;quot" w:hint="eastAsia"/>
          <w:color w:val="000000"/>
        </w:rPr>
      </w:pPr>
      <w:r>
        <w:rPr>
          <w:rFonts w:ascii="&amp;quot" w:hAnsi="&amp;quot" w:hint="eastAsia"/>
          <w:color w:val="000000"/>
        </w:rPr>
        <w:t>I</w:t>
      </w:r>
      <w:r>
        <w:rPr>
          <w:rFonts w:ascii="&amp;quot" w:hAnsi="&amp;quot"/>
          <w:color w:val="000000"/>
        </w:rPr>
        <w:t xml:space="preserve"> start by removing punctuation characters and stop words. And the trained three models and selected Native Bayes model which yields the highest predicting accuracy.  </w:t>
      </w:r>
    </w:p>
    <w:p w14:paraId="4EC60A0D" w14:textId="67C43F72" w:rsidR="0059627B" w:rsidRDefault="0059627B" w:rsidP="0059627B">
      <w:pPr>
        <w:pStyle w:val="a7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</w:rPr>
        <w:t>L</w:t>
      </w:r>
      <w:r>
        <w:rPr>
          <w:rFonts w:ascii="&amp;quot" w:hAnsi="&amp;quot"/>
          <w:color w:val="000000"/>
        </w:rPr>
        <w:t>astly, I applied the model on the test dataset and resulting in accuracy around 77%.</w:t>
      </w:r>
    </w:p>
    <w:p w14:paraId="0C8FEC50" w14:textId="2F1B1DD8" w:rsidR="00D34526" w:rsidRPr="0059627B" w:rsidRDefault="00D34526">
      <w:bookmarkStart w:id="0" w:name="_GoBack"/>
      <w:bookmarkEnd w:id="0"/>
    </w:p>
    <w:sectPr w:rsidR="00D34526" w:rsidRPr="0059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7F111" w14:textId="77777777" w:rsidR="00622D1F" w:rsidRDefault="00622D1F" w:rsidP="0059627B">
      <w:r>
        <w:separator/>
      </w:r>
    </w:p>
  </w:endnote>
  <w:endnote w:type="continuationSeparator" w:id="0">
    <w:p w14:paraId="30DF3AEC" w14:textId="77777777" w:rsidR="00622D1F" w:rsidRDefault="00622D1F" w:rsidP="0059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9263" w14:textId="77777777" w:rsidR="00622D1F" w:rsidRDefault="00622D1F" w:rsidP="0059627B">
      <w:r>
        <w:separator/>
      </w:r>
    </w:p>
  </w:footnote>
  <w:footnote w:type="continuationSeparator" w:id="0">
    <w:p w14:paraId="7FC30CE0" w14:textId="77777777" w:rsidR="00622D1F" w:rsidRDefault="00622D1F" w:rsidP="0059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F9"/>
    <w:rsid w:val="003575EB"/>
    <w:rsid w:val="0059627B"/>
    <w:rsid w:val="00622D1F"/>
    <w:rsid w:val="00694FF9"/>
    <w:rsid w:val="00A04EB5"/>
    <w:rsid w:val="00AF055F"/>
    <w:rsid w:val="00D3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3F78E"/>
  <w15:chartTrackingRefBased/>
  <w15:docId w15:val="{AF91C0BF-A829-498E-B85B-B833569C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27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27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27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627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6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di wu</cp:lastModifiedBy>
  <cp:revision>3</cp:revision>
  <dcterms:created xsi:type="dcterms:W3CDTF">2020-03-12T23:59:00Z</dcterms:created>
  <dcterms:modified xsi:type="dcterms:W3CDTF">2020-03-13T19:45:00Z</dcterms:modified>
</cp:coreProperties>
</file>