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D50D9" w14:textId="673B9AAE" w:rsidR="00625792" w:rsidRDefault="00DC2A47">
      <w:r w:rsidRPr="00DC2A47">
        <w:drawing>
          <wp:inline distT="0" distB="0" distL="0" distR="0" wp14:anchorId="52E428B9" wp14:editId="21DA481C">
            <wp:extent cx="5943600" cy="4338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F06E" w14:textId="3F72014B" w:rsidR="00DC2A47" w:rsidRDefault="00DC2A47">
      <w:r>
        <w:t>Here somewhat sliding window concept will take place.</w:t>
      </w:r>
    </w:p>
    <w:p w14:paraId="13A86EC5" w14:textId="77777777" w:rsidR="00DC2A47" w:rsidRDefault="00DC2A47">
      <w:bookmarkStart w:id="0" w:name="_GoBack"/>
      <w:bookmarkEnd w:id="0"/>
    </w:p>
    <w:sectPr w:rsidR="00DC2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92"/>
    <w:rsid w:val="00625792"/>
    <w:rsid w:val="00DC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1717"/>
  <w15:chartTrackingRefBased/>
  <w15:docId w15:val="{2A6CA742-4759-4BF7-BF42-68027F48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2022-12-15T04:19:00Z</dcterms:created>
  <dcterms:modified xsi:type="dcterms:W3CDTF">2022-12-15T04:34:00Z</dcterms:modified>
</cp:coreProperties>
</file>