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E5054" w14:textId="2EDC030A" w:rsidR="00BC6537" w:rsidRDefault="00207C30">
      <w:r w:rsidRPr="00207C30">
        <w:drawing>
          <wp:inline distT="0" distB="0" distL="0" distR="0" wp14:anchorId="2A5C1552" wp14:editId="3E96B89C">
            <wp:extent cx="5356860" cy="478536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57325" cy="4785775"/>
                    </a:xfrm>
                    <a:prstGeom prst="rect">
                      <a:avLst/>
                    </a:prstGeom>
                  </pic:spPr>
                </pic:pic>
              </a:graphicData>
            </a:graphic>
          </wp:inline>
        </w:drawing>
      </w:r>
    </w:p>
    <w:p w14:paraId="496D756B" w14:textId="37350254" w:rsidR="00207C30" w:rsidRDefault="00207C30">
      <w:r w:rsidRPr="00207C30">
        <w:drawing>
          <wp:inline distT="0" distB="0" distL="0" distR="0" wp14:anchorId="7A9D4002" wp14:editId="7DAD7C84">
            <wp:extent cx="5471634" cy="2972058"/>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1634" cy="2972058"/>
                    </a:xfrm>
                    <a:prstGeom prst="rect">
                      <a:avLst/>
                    </a:prstGeom>
                  </pic:spPr>
                </pic:pic>
              </a:graphicData>
            </a:graphic>
          </wp:inline>
        </w:drawing>
      </w:r>
    </w:p>
    <w:p w14:paraId="07A71933" w14:textId="34D7D891" w:rsidR="00207C30" w:rsidRDefault="00207C30"/>
    <w:p w14:paraId="579C058C" w14:textId="2DE28851" w:rsidR="00207C30" w:rsidRDefault="00207C30">
      <w:r>
        <w:rPr>
          <w:rStyle w:val="Strong"/>
          <w:u w:val="single"/>
        </w:rPr>
        <w:lastRenderedPageBreak/>
        <w:t>Brute force Approach:</w:t>
      </w:r>
      <w:r>
        <w:t xml:space="preserve"> Store all the contiguous sums in another array and sort it and print the Kth largest. But in the case of the number of elements being large, the array in which we store the contiguous sums will run out of memory as the number of contiguous subarrays will be large (quadratic order)</w:t>
      </w:r>
    </w:p>
    <w:p w14:paraId="669468C9" w14:textId="2BC8B934" w:rsidR="00207C30" w:rsidRDefault="00207C30">
      <w:r>
        <w:t>Using min heap:</w:t>
      </w:r>
    </w:p>
    <w:p w14:paraId="4E75C4AD" w14:textId="7C4F69AD" w:rsidR="00207C30" w:rsidRDefault="00207C30">
      <w:r w:rsidRPr="00207C30">
        <w:drawing>
          <wp:inline distT="0" distB="0" distL="0" distR="0" wp14:anchorId="0ED35973" wp14:editId="5D1B5316">
            <wp:extent cx="5662151" cy="3917019"/>
            <wp:effectExtent l="0" t="0" r="0" b="7620"/>
            <wp:docPr id="3" name="Picture 3"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2151" cy="3917019"/>
                    </a:xfrm>
                    <a:prstGeom prst="rect">
                      <a:avLst/>
                    </a:prstGeom>
                  </pic:spPr>
                </pic:pic>
              </a:graphicData>
            </a:graphic>
          </wp:inline>
        </w:drawing>
      </w:r>
    </w:p>
    <w:p w14:paraId="0D960744" w14:textId="1811431E" w:rsidR="00207C30" w:rsidRDefault="00207C30">
      <w:r>
        <w:t xml:space="preserve">Consider 1 2 3 4 is given and above shown all the subarray and their sum. We can just arrange in descending </w:t>
      </w:r>
      <w:r w:rsidR="00A51AA7">
        <w:t>order. See here 6 is 4</w:t>
      </w:r>
      <w:r w:rsidR="00A51AA7" w:rsidRPr="00A51AA7">
        <w:rPr>
          <w:vertAlign w:val="superscript"/>
        </w:rPr>
        <w:t>th</w:t>
      </w:r>
      <w:r w:rsidR="00A51AA7">
        <w:t xml:space="preserve"> largest.</w:t>
      </w:r>
    </w:p>
    <w:p w14:paraId="69488720" w14:textId="64683A6C" w:rsidR="00A51AA7" w:rsidRDefault="00A51AA7">
      <w:r>
        <w:t>Just use min heap</w:t>
      </w:r>
      <w:bookmarkStart w:id="0" w:name="_GoBack"/>
      <w:bookmarkEnd w:id="0"/>
    </w:p>
    <w:p w14:paraId="408E48D4" w14:textId="77777777" w:rsidR="00A51AA7" w:rsidRDefault="00A51AA7"/>
    <w:p w14:paraId="197953C3" w14:textId="77777777" w:rsidR="00207C30" w:rsidRDefault="00207C30"/>
    <w:sectPr w:rsidR="0020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537"/>
    <w:rsid w:val="00207C30"/>
    <w:rsid w:val="00A51AA7"/>
    <w:rsid w:val="00BC6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2282D"/>
  <w15:chartTrackingRefBased/>
  <w15:docId w15:val="{EEC35FAD-08C0-406A-91BE-88AFA9651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7C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72</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Diwyanshu</dc:creator>
  <cp:keywords/>
  <dc:description/>
  <cp:lastModifiedBy>Diwyanshu</cp:lastModifiedBy>
  <cp:revision>3</cp:revision>
  <dcterms:created xsi:type="dcterms:W3CDTF">2022-12-04T11:36:00Z</dcterms:created>
  <dcterms:modified xsi:type="dcterms:W3CDTF">2022-12-04T11:58:00Z</dcterms:modified>
</cp:coreProperties>
</file>