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Arial Nova Cond" w:hAnsi="Arial Nova Cond" w:eastAsia="Times New Roman" w:cs="Times New Roman"/>
          <w:b/>
          <w:bCs/>
          <w:sz w:val="44"/>
          <w:szCs w:val="44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68580</wp:posOffset>
            </wp:positionH>
            <wp:positionV relativeFrom="margin">
              <wp:posOffset>99060</wp:posOffset>
            </wp:positionV>
            <wp:extent cx="1184275" cy="120396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 Cond" w:hAnsi="Arial Nova Cond" w:eastAsia="Times New Roman" w:cs="Times New Roman"/>
          <w:b/>
          <w:bCs/>
          <w:sz w:val="44"/>
          <w:szCs w:val="44"/>
        </w:rPr>
        <w:t xml:space="preserve">Gujarat Technological University       </w:t>
      </w:r>
    </w:p>
    <w:p>
      <w:pPr>
        <w:pStyle w:val="12"/>
        <w:jc w:val="center"/>
        <w:rPr>
          <w:rFonts w:ascii="Arial Nova Cond" w:hAnsi="Arial Nova Cond" w:eastAsia="Times New Roman" w:cs="Times New Roman"/>
          <w:sz w:val="36"/>
          <w:szCs w:val="36"/>
        </w:rPr>
      </w:pPr>
      <w:r>
        <w:rPr>
          <w:rFonts w:ascii="Arial Nova Cond" w:hAnsi="Arial Nova Cond" w:eastAsia="Times New Roman" w:cs="Times New Roman"/>
          <w:sz w:val="36"/>
          <w:szCs w:val="36"/>
        </w:rPr>
        <w:t xml:space="preserve"> (</w:t>
      </w:r>
      <w:r>
        <w:rPr>
          <w:rFonts w:ascii="Arial Nova Cond" w:hAnsi="Arial Nova Cond" w:eastAsia="Times New Roman" w:cs="Times New Roman"/>
          <w:sz w:val="32"/>
          <w:szCs w:val="32"/>
        </w:rPr>
        <w:t>Established under Gujarat Act No. 20 of 2007)</w:t>
      </w:r>
    </w:p>
    <w:p>
      <w:pPr>
        <w:pStyle w:val="12"/>
        <w:spacing w:before="120" w:after="0"/>
        <w:jc w:val="center"/>
        <w:rPr>
          <w:rFonts w:ascii="BHUJ UNICODE" w:hAnsi="BHUJ UNICODE" w:eastAsia="Times New Roman" w:cs="BHUJ UNICODE"/>
          <w:b/>
          <w:sz w:val="44"/>
          <w:szCs w:val="44"/>
        </w:rPr>
      </w:pPr>
      <w:r>
        <w:rPr>
          <w:rFonts w:ascii="BHUJ UNICODE" w:hAnsi="BHUJ UNICODE" w:eastAsia="Times New Roman" w:cs="BHUJ UNICODE"/>
          <w:b/>
          <w:bCs/>
          <w:sz w:val="44"/>
          <w:szCs w:val="44"/>
          <w:cs/>
        </w:rPr>
        <w:t>ગુજરાત ટેકનોલોજીકલ યુનિવર્સિટી</w:t>
      </w:r>
    </w:p>
    <w:p>
      <w:pPr>
        <w:pStyle w:val="12"/>
        <w:jc w:val="center"/>
        <w:rPr>
          <w:rFonts w:ascii="BHUJ UNICODE" w:hAnsi="BHUJ UNICODE" w:eastAsia="Times New Roman" w:cs="BHUJ UNICODE"/>
          <w:sz w:val="32"/>
          <w:szCs w:val="32"/>
        </w:rPr>
      </w:pPr>
      <w:r>
        <w:rPr>
          <w:rFonts w:ascii="BHUJ UNICODE" w:hAnsi="BHUJ UNICODE" w:eastAsia="Times New Roman" w:cs="BHUJ UNICODE"/>
          <w:sz w:val="32"/>
          <w:szCs w:val="32"/>
        </w:rPr>
        <w:t>(</w:t>
      </w:r>
      <w:r>
        <w:rPr>
          <w:rFonts w:ascii="BHUJ UNICODE" w:hAnsi="BHUJ UNICODE" w:eastAsia="Times New Roman" w:cs="BHUJ UNICODE"/>
          <w:sz w:val="32"/>
          <w:szCs w:val="32"/>
          <w:cs/>
        </w:rPr>
        <w:t>ગુજરાત અધિનિયમ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ક્રમાંક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૨૦</w:t>
      </w:r>
      <w:r>
        <w:rPr>
          <w:rFonts w:ascii="BHUJ UNICODE" w:hAnsi="BHUJ UNICODE" w:eastAsia="Times New Roman" w:cs="BHUJ UNICODE"/>
          <w:sz w:val="32"/>
          <w:szCs w:val="32"/>
        </w:rPr>
        <w:t>/</w:t>
      </w:r>
      <w:r>
        <w:rPr>
          <w:rFonts w:ascii="BHUJ UNICODE" w:hAnsi="BHUJ UNICODE" w:eastAsia="Times New Roman" w:cs="BHUJ UNICODE"/>
          <w:sz w:val="32"/>
          <w:szCs w:val="32"/>
          <w:cs/>
        </w:rPr>
        <w:t>૨૦૦૭ દ્વારા સ્થાપિત</w:t>
      </w:r>
      <w:r>
        <w:rPr>
          <w:rFonts w:ascii="BHUJ UNICODE" w:hAnsi="BHUJ UNICODE" w:eastAsia="Times New Roman" w:cs="BHUJ UNICODE"/>
          <w:sz w:val="32"/>
          <w:szCs w:val="32"/>
        </w:rPr>
        <w:t>)</w:t>
      </w:r>
    </w:p>
    <w:p>
      <w:pPr>
        <w:pStyle w:val="12"/>
        <w:pBdr>
          <w:bottom w:val="single" w:color="000000" w:sz="12" w:space="1"/>
        </w:pBdr>
        <w:rPr>
          <w:rFonts w:ascii="Times New Roman" w:hAnsi="Times New Roman" w:eastAsia="Times New Roman" w:cs="Times New Roman"/>
        </w:rPr>
      </w:pPr>
    </w:p>
    <w:p>
      <w:pPr>
        <w:pStyle w:val="12"/>
        <w:jc w:val="right"/>
        <w:rPr>
          <w:rFonts w:ascii="Times New Roman" w:hAnsi="Times New Roman" w:eastAsia="Times New Roman" w:cs="Times New Roman"/>
          <w:b/>
        </w:rPr>
      </w:pPr>
    </w:p>
    <w:p>
      <w:pPr>
        <w:pStyle w:val="12"/>
        <w:jc w:val="right"/>
        <w:rPr>
          <w:rFonts w:ascii="Arial Nova Cond" w:hAnsi="Arial Nova Cond" w:eastAsia="Times New Roman" w:cs="Times New Roman"/>
          <w:b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Annexure </w:t>
      </w:r>
      <w:r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  <w:t>9</w:t>
      </w: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 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Enrollment no: </w:t>
      </w:r>
      <w:r>
        <w:rPr>
          <w:rFonts w:ascii="Arial Nova Cond" w:hAnsi="Arial Nova Cond" w:eastAsia="Times New Roman" w:cs="Times New Roman"/>
          <w:color w:val="002060"/>
          <w:sz w:val="32"/>
          <w:szCs w:val="32"/>
          <w:u w:val="single"/>
        </w:rPr>
        <w:t>190220131024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</w:p>
    <w:tbl>
      <w:tblPr>
        <w:tblStyle w:val="7"/>
        <w:tblW w:w="6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6075" w:type="dxa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Student’s Weekly Record of Internship</w:t>
            </w:r>
          </w:p>
        </w:tc>
      </w:tr>
    </w:tbl>
    <w:p>
      <w:pPr>
        <w:pStyle w:val="12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student: </w:t>
      </w:r>
      <w:r>
        <w:rPr>
          <w:rFonts w:ascii="Arial Nova Cond" w:hAnsi="Arial Nova Cond" w:eastAsia="Times New Roman" w:cs="Times New Roman"/>
          <w:b w:val="0"/>
          <w:bCs w:val="0"/>
          <w:color w:val="002060"/>
          <w:sz w:val="28"/>
          <w:szCs w:val="28"/>
          <w:u w:val="single"/>
        </w:rPr>
        <w:t>Hitesh Lakhana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Diary of the week: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From  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 xml:space="preserve">20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3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 To   2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5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3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Computer Science and Engineering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Organization: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LaNet Team Software Solutions Pvt Ltd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React Native Technology</w:t>
      </w:r>
      <w:r>
        <w:rPr>
          <w:rFonts w:ascii="Arial Nova Cond" w:hAnsi="Arial Nova Cond" w:eastAsia="Times New Roman" w:cs="Times New Roman"/>
          <w:sz w:val="28"/>
          <w:szCs w:val="28"/>
        </w:rPr>
        <w:t xml:space="preserve">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>Name of office In Charge of the Department:</w:t>
      </w:r>
      <w:r>
        <w:rPr>
          <w:rFonts w:ascii="Arial Nova Cond" w:hAnsi="Arial Nova Cond" w:eastAsia="Times New Roman" w:cs="Times New Roman"/>
          <w:color w:val="002060"/>
          <w:sz w:val="28"/>
          <w:szCs w:val="28"/>
        </w:rPr>
        <w:t xml:space="preserve">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Hitesh Pandya</w:t>
      </w:r>
    </w:p>
    <w:p>
      <w:pPr>
        <w:pStyle w:val="12"/>
        <w:jc w:val="both"/>
        <w:rPr>
          <w:rFonts w:eastAsia="Times New Roman" w:cs="Times New Roman"/>
          <w:sz w:val="28"/>
          <w:szCs w:val="28"/>
          <w:u w:val="single"/>
        </w:rPr>
      </w:pPr>
    </w:p>
    <w:p>
      <w:pPr>
        <w:pStyle w:val="12"/>
        <w:jc w:val="both"/>
        <w:rPr>
          <w:rFonts w:eastAsia="Times New Roman" w:cs="Times New Roman"/>
          <w:sz w:val="28"/>
          <w:szCs w:val="28"/>
          <w:u w:val="single"/>
        </w:rPr>
      </w:pPr>
    </w:p>
    <w:tbl>
      <w:tblPr>
        <w:tblStyle w:val="7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998"/>
        <w:gridCol w:w="5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360" w:type="dxa"/>
            <w:gridSpan w:val="3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Description of Work Done in Brief (Week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360" w:type="dxa"/>
            <w:gridSpan w:val="3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hint="default"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Week – 0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9</w:t>
            </w: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: 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953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</w:t>
            </w:r>
          </w:p>
        </w:tc>
        <w:tc>
          <w:tcPr>
            <w:tcW w:w="5146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2</w:t>
            </w:r>
            <w:r>
              <w:rPr>
                <w:rFonts w:hint="default"/>
                <w:lang w:val="en-US" w:eastAsia="en-US" w:bidi="ar-SA"/>
              </w:rPr>
              <w:t>0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53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Monday</w:t>
            </w:r>
          </w:p>
        </w:tc>
        <w:tc>
          <w:tcPr>
            <w:tcW w:w="5146" w:type="dxa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Using MongoDB with Mongoose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Created REST API from scratch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Store API data in database mongoose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Understand Filtration and searching functionality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2</w:t>
            </w:r>
            <w:r>
              <w:rPr>
                <w:rFonts w:hint="default"/>
                <w:lang w:val="en-US" w:eastAsia="en-US" w:bidi="ar-SA"/>
              </w:rPr>
              <w:t>1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5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Tuesday</w:t>
            </w:r>
          </w:p>
        </w:tc>
        <w:tc>
          <w:tcPr>
            <w:tcW w:w="5146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hint="default"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 Filtration and Searching functionality in project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Understand Advance search functionality and Sorting functionality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Adding and understanding pagination in project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2</w:t>
            </w:r>
            <w:r>
              <w:rPr>
                <w:rFonts w:hint="default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5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Wednesday</w:t>
            </w:r>
          </w:p>
        </w:tc>
        <w:tc>
          <w:tcPr>
            <w:tcW w:w="5146" w:type="dxa"/>
            <w:tcBorders>
              <w:top w:val="nil"/>
            </w:tcBorders>
            <w:vAlign w:val="bottom"/>
          </w:tcPr>
          <w:p>
            <w:pPr>
              <w:pStyle w:val="4"/>
              <w:widowControl w:val="0"/>
              <w:suppressAutoHyphens/>
              <w:spacing w:before="0" w:after="140"/>
            </w:pPr>
            <w:r>
              <w:rPr>
                <w:rFonts w:hint="default"/>
              </w:rPr>
              <w:t>Implemented different Query Methods such as limit, where, expect, sort, select and skip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Implemented Pagination using this queries to the Natours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5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Thursday</w:t>
            </w:r>
          </w:p>
        </w:tc>
        <w:tc>
          <w:tcPr>
            <w:tcW w:w="5146" w:type="dxa"/>
            <w:tcBorders>
              <w:top w:val="nil"/>
            </w:tcBorders>
            <w:vAlign w:val="bottom"/>
          </w:tcPr>
          <w:p>
            <w:pPr>
              <w:pStyle w:val="4"/>
              <w:widowControl w:val="0"/>
              <w:suppressAutoHyphens/>
              <w:spacing w:before="0" w:after="140"/>
            </w:pPr>
            <w:r>
              <w:rPr>
                <w:rFonts w:hint="default"/>
              </w:rPr>
              <w:t>Implemented Aggregation Pipeline Method such as Matching , Grouping , Unwinding , Projecting etc.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Virtual Properties in Mongoose Model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Document Middleware in Mongoose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5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5146" w:type="dxa"/>
            <w:tcBorders>
              <w:top w:val="nil"/>
            </w:tcBorders>
            <w:vAlign w:val="bottom"/>
          </w:tcPr>
          <w:p>
            <w:pPr>
              <w:pStyle w:val="4"/>
              <w:widowControl w:val="0"/>
              <w:suppressAutoHyphens/>
              <w:spacing w:before="0" w:after="140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Query Middleware in Mongoose Model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Aggregation Middleware in Mongoose Model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Data Validation using build-in validators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Data Validation using custom validators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261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53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Saturday</w:t>
            </w:r>
          </w:p>
        </w:tc>
        <w:tc>
          <w:tcPr>
            <w:tcW w:w="5146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Debugging Node.js with ndb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Handling Unhandled Routes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Implementing a Global Error Handling Middleware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Catching Errors in Async Functions</w:t>
            </w:r>
          </w:p>
        </w:tc>
      </w:tr>
    </w:tbl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6" w:hRule="atLeast"/>
        </w:trPr>
        <w:tc>
          <w:tcPr>
            <w:tcW w:w="935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Total Hours worked in Week: </w:t>
            </w:r>
            <w:r>
              <w:rPr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sz w:val="26"/>
                <w:szCs w:val="26"/>
                <w:u w:val="single"/>
                <w:lang w:val="en-US" w:eastAsia="en-US" w:bidi="ar-SA"/>
              </w:rPr>
              <w:t xml:space="preserve"> </w:t>
            </w:r>
            <w:r>
              <w:rPr>
                <w:b/>
                <w:bCs/>
                <w:color w:val="002060"/>
                <w:sz w:val="26"/>
                <w:szCs w:val="26"/>
                <w:u w:val="single"/>
                <w:lang w:val="en-US" w:eastAsia="en-US" w:bidi="ar-SA"/>
              </w:rPr>
              <w:t xml:space="preserve">48 Hours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 Nova" w:hAnsi="Arial Nova"/>
                <w:b/>
                <w:bCs/>
                <w:sz w:val="26"/>
                <w:szCs w:val="26"/>
                <w:u w:val="none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  <w:t xml:space="preserve">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Signature of Student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The above entries are correct and the grading of work done by Trainee is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EXCELLENT / VERY GOOD / GOOD / FAIR / BELOW AVERAGE / POOR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none"/>
                <w:lang w:val="en-US" w:eastAsia="en-US" w:bidi="ar-SA"/>
              </w:rPr>
              <w:t xml:space="preserve">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Signature of Internal Guide    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Signature of External Guide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Date: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Date: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Note: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Grading of Work, for trainee may be given depending upon your judgement about his Punctuality, Regularity, Sincerity, Interest taken, Work done etc.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  <w:r>
        <w:br w:type="page"/>
      </w:r>
    </w:p>
    <w:p>
      <w:pPr>
        <w:pStyle w:val="12"/>
        <w:jc w:val="center"/>
        <w:rPr>
          <w:rFonts w:ascii="Arial Nova Cond" w:hAnsi="Arial Nova Cond" w:eastAsia="Times New Roman" w:cs="Times New Roman"/>
          <w:b/>
          <w:bCs/>
          <w:sz w:val="44"/>
          <w:szCs w:val="44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68580</wp:posOffset>
            </wp:positionH>
            <wp:positionV relativeFrom="margin">
              <wp:posOffset>99060</wp:posOffset>
            </wp:positionV>
            <wp:extent cx="1184275" cy="120396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 Cond" w:hAnsi="Arial Nova Cond" w:eastAsia="Times New Roman" w:cs="Times New Roman"/>
          <w:b/>
          <w:bCs/>
          <w:sz w:val="44"/>
          <w:szCs w:val="44"/>
        </w:rPr>
        <w:t xml:space="preserve">Gujarat Technological University       </w:t>
      </w:r>
    </w:p>
    <w:p>
      <w:pPr>
        <w:pStyle w:val="12"/>
        <w:jc w:val="center"/>
        <w:rPr>
          <w:rFonts w:ascii="Arial Nova Cond" w:hAnsi="Arial Nova Cond" w:eastAsia="Times New Roman" w:cs="Times New Roman"/>
          <w:sz w:val="36"/>
          <w:szCs w:val="36"/>
        </w:rPr>
      </w:pPr>
      <w:r>
        <w:rPr>
          <w:rFonts w:ascii="Arial Nova Cond" w:hAnsi="Arial Nova Cond" w:eastAsia="Times New Roman" w:cs="Times New Roman"/>
          <w:sz w:val="36"/>
          <w:szCs w:val="36"/>
        </w:rPr>
        <w:t xml:space="preserve"> (</w:t>
      </w:r>
      <w:r>
        <w:rPr>
          <w:rFonts w:ascii="Arial Nova Cond" w:hAnsi="Arial Nova Cond" w:eastAsia="Times New Roman" w:cs="Times New Roman"/>
          <w:sz w:val="32"/>
          <w:szCs w:val="32"/>
        </w:rPr>
        <w:t>Established under Gujarat Act No. 20 of 2007)</w:t>
      </w:r>
    </w:p>
    <w:p>
      <w:pPr>
        <w:pStyle w:val="12"/>
        <w:spacing w:before="120" w:after="0"/>
        <w:jc w:val="center"/>
        <w:rPr>
          <w:rFonts w:ascii="BHUJ UNICODE" w:hAnsi="BHUJ UNICODE" w:eastAsia="Times New Roman" w:cs="BHUJ UNICODE"/>
          <w:b/>
          <w:sz w:val="44"/>
          <w:szCs w:val="44"/>
        </w:rPr>
      </w:pPr>
      <w:r>
        <w:rPr>
          <w:rFonts w:ascii="BHUJ UNICODE" w:hAnsi="BHUJ UNICODE" w:eastAsia="Times New Roman" w:cs="BHUJ UNICODE"/>
          <w:b/>
          <w:bCs/>
          <w:sz w:val="44"/>
          <w:szCs w:val="44"/>
          <w:cs/>
        </w:rPr>
        <w:t>ગુજરાત ટેકનોલોજીકલ યુનિવર્સિટી</w:t>
      </w:r>
    </w:p>
    <w:p>
      <w:pPr>
        <w:pStyle w:val="12"/>
        <w:jc w:val="center"/>
        <w:rPr>
          <w:rFonts w:ascii="BHUJ UNICODE" w:hAnsi="BHUJ UNICODE" w:eastAsia="Times New Roman" w:cs="BHUJ UNICODE"/>
          <w:sz w:val="32"/>
          <w:szCs w:val="32"/>
        </w:rPr>
      </w:pPr>
      <w:r>
        <w:rPr>
          <w:rFonts w:ascii="BHUJ UNICODE" w:hAnsi="BHUJ UNICODE" w:eastAsia="Times New Roman" w:cs="BHUJ UNICODE"/>
          <w:sz w:val="32"/>
          <w:szCs w:val="32"/>
        </w:rPr>
        <w:t>(</w:t>
      </w:r>
      <w:r>
        <w:rPr>
          <w:rFonts w:ascii="BHUJ UNICODE" w:hAnsi="BHUJ UNICODE" w:eastAsia="Times New Roman" w:cs="BHUJ UNICODE"/>
          <w:sz w:val="32"/>
          <w:szCs w:val="32"/>
          <w:cs/>
        </w:rPr>
        <w:t>ગુજરાત અધિનિયમ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ક્રમાંક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૨૦</w:t>
      </w:r>
      <w:r>
        <w:rPr>
          <w:rFonts w:ascii="BHUJ UNICODE" w:hAnsi="BHUJ UNICODE" w:eastAsia="Times New Roman" w:cs="BHUJ UNICODE"/>
          <w:sz w:val="32"/>
          <w:szCs w:val="32"/>
        </w:rPr>
        <w:t>/</w:t>
      </w:r>
      <w:r>
        <w:rPr>
          <w:rFonts w:ascii="BHUJ UNICODE" w:hAnsi="BHUJ UNICODE" w:eastAsia="Times New Roman" w:cs="BHUJ UNICODE"/>
          <w:sz w:val="32"/>
          <w:szCs w:val="32"/>
          <w:cs/>
        </w:rPr>
        <w:t>૨૦૦૭ દ્વારા સ્થાપિત</w:t>
      </w:r>
      <w:r>
        <w:rPr>
          <w:rFonts w:ascii="BHUJ UNICODE" w:hAnsi="BHUJ UNICODE" w:eastAsia="Times New Roman" w:cs="BHUJ UNICODE"/>
          <w:sz w:val="32"/>
          <w:szCs w:val="32"/>
        </w:rPr>
        <w:t>)</w:t>
      </w:r>
    </w:p>
    <w:p>
      <w:pPr>
        <w:pStyle w:val="12"/>
        <w:pBdr>
          <w:bottom w:val="single" w:color="000000" w:sz="12" w:space="1"/>
        </w:pBdr>
        <w:rPr>
          <w:rFonts w:ascii="Times New Roman" w:hAnsi="Times New Roman" w:eastAsia="Times New Roman" w:cs="Times New Roman"/>
        </w:rPr>
      </w:pPr>
    </w:p>
    <w:p>
      <w:pPr>
        <w:pStyle w:val="12"/>
        <w:jc w:val="right"/>
        <w:rPr>
          <w:rFonts w:ascii="Times New Roman" w:hAnsi="Times New Roman" w:eastAsia="Times New Roman" w:cs="Times New Roman"/>
          <w:b/>
        </w:rPr>
      </w:pPr>
    </w:p>
    <w:p>
      <w:pPr>
        <w:pStyle w:val="12"/>
        <w:jc w:val="right"/>
        <w:rPr>
          <w:rFonts w:ascii="Arial Nova Cond" w:hAnsi="Arial Nova Cond" w:eastAsia="Times New Roman" w:cs="Times New Roman"/>
          <w:b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Annexure </w:t>
      </w:r>
      <w:r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  <w:t>10</w:t>
      </w: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 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Enrollment no: </w:t>
      </w:r>
      <w:r>
        <w:rPr>
          <w:rFonts w:ascii="Arial Nova Cond" w:hAnsi="Arial Nova Cond" w:eastAsia="Times New Roman" w:cs="Times New Roman"/>
          <w:color w:val="002060"/>
          <w:sz w:val="32"/>
          <w:szCs w:val="32"/>
          <w:u w:val="single"/>
        </w:rPr>
        <w:t>190220131024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</w:p>
    <w:tbl>
      <w:tblPr>
        <w:tblStyle w:val="7"/>
        <w:tblW w:w="6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6075" w:type="dxa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Student’s Weekly Record of Internship</w:t>
            </w:r>
          </w:p>
        </w:tc>
      </w:tr>
    </w:tbl>
    <w:p>
      <w:pPr>
        <w:pStyle w:val="12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student: </w:t>
      </w:r>
      <w:r>
        <w:rPr>
          <w:rFonts w:ascii="Arial Nova Cond" w:hAnsi="Arial Nova Cond" w:eastAsia="Times New Roman" w:cs="Times New Roman"/>
          <w:b w:val="0"/>
          <w:bCs w:val="0"/>
          <w:color w:val="002060"/>
          <w:sz w:val="28"/>
          <w:szCs w:val="28"/>
          <w:u w:val="single"/>
        </w:rPr>
        <w:t>Hitesh Lakhana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Diary of the week: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From  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27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3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 To  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1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Computer Science and Engineering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Organization: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LaNet Team Software Solutions Pvt Ltd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React Native Technology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>Name of office In Charge of the Department:</w:t>
      </w:r>
      <w:r>
        <w:rPr>
          <w:rFonts w:ascii="Arial Nova Cond" w:hAnsi="Arial Nova Cond" w:eastAsia="Times New Roman" w:cs="Times New Roman"/>
          <w:color w:val="002060"/>
          <w:sz w:val="28"/>
          <w:szCs w:val="28"/>
        </w:rPr>
        <w:t xml:space="preserve">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Hitesh Pandya</w:t>
      </w:r>
    </w:p>
    <w:p>
      <w:pPr>
        <w:pStyle w:val="12"/>
        <w:jc w:val="both"/>
        <w:rPr>
          <w:rFonts w:eastAsia="Times New Roman" w:cs="Times New Roman"/>
          <w:color w:val="002060"/>
          <w:sz w:val="28"/>
          <w:szCs w:val="28"/>
          <w:u w:val="single"/>
        </w:rPr>
      </w:pPr>
    </w:p>
    <w:p>
      <w:pPr>
        <w:pStyle w:val="12"/>
        <w:jc w:val="both"/>
        <w:rPr>
          <w:rFonts w:eastAsia="Times New Roman" w:cs="Times New Roman"/>
          <w:color w:val="002060"/>
          <w:sz w:val="28"/>
          <w:szCs w:val="28"/>
          <w:u w:val="single"/>
        </w:r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985"/>
        <w:gridCol w:w="5674"/>
      </w:tblGrid>
      <w:tr>
        <w:trPr>
          <w:trHeight w:val="300" w:hRule="atLeast"/>
        </w:trPr>
        <w:tc>
          <w:tcPr>
            <w:tcW w:w="9493" w:type="dxa"/>
            <w:gridSpan w:val="3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Description of Work Done in Brief (Week Log)</w:t>
            </w:r>
          </w:p>
        </w:tc>
      </w:tr>
      <w:tr>
        <w:trPr>
          <w:trHeight w:val="300" w:hRule="atLeast"/>
        </w:trPr>
        <w:tc>
          <w:tcPr>
            <w:tcW w:w="9493" w:type="dxa"/>
            <w:gridSpan w:val="3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Week –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10</w:t>
            </w:r>
            <w:bookmarkStart w:id="0" w:name="_GoBack"/>
            <w:bookmarkEnd w:id="0"/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NodeJs</w:t>
            </w:r>
          </w:p>
        </w:tc>
      </w:tr>
      <w:tr>
        <w:trPr>
          <w:trHeight w:val="300" w:hRule="atLeast"/>
        </w:trPr>
        <w:tc>
          <w:tcPr>
            <w:tcW w:w="183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985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</w:t>
            </w:r>
          </w:p>
        </w:tc>
        <w:tc>
          <w:tcPr>
            <w:tcW w:w="567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lang w:val="en-US" w:eastAsia="en-US" w:bidi="ar-SA"/>
              </w:rPr>
              <w:t>27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Monday</w:t>
            </w:r>
          </w:p>
        </w:tc>
        <w:tc>
          <w:tcPr>
            <w:tcW w:w="5674" w:type="dxa"/>
            <w:vAlign w:val="bottom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rFonts w:hint="default"/>
                <w:sz w:val="22"/>
                <w:szCs w:val="22"/>
              </w:rPr>
              <w:t>Handling Invalid Database IDs and Duplicate Database Fields</w:t>
            </w:r>
            <w:r>
              <w:rPr>
                <w:rFonts w:hint="default"/>
                <w:sz w:val="22"/>
                <w:szCs w:val="22"/>
                <w:lang w:val="en-US"/>
              </w:rPr>
              <w:t>,</w:t>
            </w:r>
            <w:r>
              <w:rPr>
                <w:rFonts w:hint="default"/>
                <w:sz w:val="22"/>
                <w:szCs w:val="22"/>
              </w:rPr>
              <w:t xml:space="preserve"> Modelling Users Schema in Natours API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Creating New Users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Managing Passwords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lang w:val="en-US" w:eastAsia="en-US" w:bidi="ar-SA"/>
              </w:rPr>
              <w:t>28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Tuesday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Implementing Bcryptjs to encrypt the password</w:t>
            </w:r>
            <w:r>
              <w:rPr>
                <w:rFonts w:hint="default"/>
                <w:sz w:val="22"/>
                <w:szCs w:val="22"/>
                <w:lang w:val="en-US"/>
              </w:rPr>
              <w:t>, Implemented Authentication using JWT, Signing up Users, Logging Users, Protecting Tour Routes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rPr>
                <w:lang w:val="en-US" w:eastAsia="en-US" w:bidi="ar-SA"/>
              </w:rPr>
            </w:pPr>
          </w:p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lang w:val="en-US" w:eastAsia="en-US" w:bidi="ar-SA"/>
              </w:rPr>
              <w:t>29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rPr>
                <w:lang w:val="en-US" w:eastAsia="en-US" w:bidi="ar-SA"/>
              </w:rPr>
            </w:pPr>
          </w:p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Wednesday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ascii="Times New Roman" w:hAnsi="Times New Roman"/>
                <w:strike w:val="0"/>
                <w:dstrike w:val="0"/>
                <w:color w:val="000000"/>
                <w:spacing w:val="0"/>
                <w:w w:val="100"/>
                <w:position w:val="0"/>
                <w:sz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Advanced Postman setup, Authorization of User based Roles and Permissions, Password Reset Functionality and Reset Token, Sending Emails Using Nodemailer</w:t>
            </w:r>
          </w:p>
        </w:tc>
      </w:tr>
      <w:tr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30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Thursday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Updating Password, Updating User Data, Deleting Current User, Sending JWT via Cookie, Implementing Rate Limiting, Setting Security HTTP Headers</w:t>
            </w:r>
          </w:p>
        </w:tc>
      </w:tr>
      <w:tr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31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ascii="Times New Roman" w:hAnsi="Times New Roman"/>
                <w:strike w:val="0"/>
                <w:dstrike w:val="0"/>
                <w:color w:val="000000"/>
                <w:spacing w:val="0"/>
                <w:w w:val="100"/>
                <w:position w:val="0"/>
                <w:sz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Data Sanitization, Preventing Parameter Pollution, Created Review Model , Modelling Tour Guides Embedding and child referencing, Populating Tour Guides</w:t>
            </w:r>
          </w:p>
        </w:tc>
      </w:tr>
      <w:tr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01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Saturday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Modelling Reviews Parent Referencing, </w:t>
            </w:r>
            <w:r>
              <w:rPr>
                <w:rFonts w:hint="default"/>
                <w:lang w:val="en-US" w:eastAsia="en-US"/>
              </w:rPr>
              <w:t>Populating Reviews, Virtual Populate, Nested Routes, Building Handler Factory Functions, Calculating Average Rating on Tours</w:t>
            </w:r>
          </w:p>
        </w:tc>
      </w:tr>
    </w:tbl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  <w:r>
        <w:rPr>
          <w:rFonts w:ascii="Arial Nova Cond" w:hAnsi="Arial Nova Cond" w:eastAsia="Times New Roman" w:cs="Times New Roman"/>
          <w:b/>
          <w:bCs/>
          <w:sz w:val="28"/>
          <w:szCs w:val="28"/>
        </w:rPr>
        <w:t xml:space="preserve"> </w:t>
      </w: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</w:rPr>
      </w:pP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6" w:hRule="atLeast"/>
        </w:trPr>
        <w:tc>
          <w:tcPr>
            <w:tcW w:w="935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Total Hours worked in Week: </w:t>
            </w:r>
            <w:r>
              <w:rPr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sz w:val="26"/>
                <w:szCs w:val="26"/>
                <w:u w:val="single"/>
                <w:lang w:val="en-US" w:eastAsia="en-US" w:bidi="ar-SA"/>
              </w:rPr>
              <w:t xml:space="preserve"> </w:t>
            </w:r>
            <w:r>
              <w:rPr>
                <w:b/>
                <w:bCs/>
                <w:color w:val="002060"/>
                <w:sz w:val="26"/>
                <w:szCs w:val="26"/>
                <w:u w:val="single"/>
                <w:lang w:val="en-US" w:eastAsia="en-US" w:bidi="ar-SA"/>
              </w:rPr>
              <w:t xml:space="preserve">48 Hours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 Nova" w:hAnsi="Arial Nova"/>
                <w:b/>
                <w:bCs/>
                <w:sz w:val="26"/>
                <w:szCs w:val="26"/>
                <w:u w:val="none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  <w:t xml:space="preserve">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Signature of Student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The above entries are correct and the grading of work done by Trainee is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EXCELLENT / VERY GOOD / GOOD / FAIR / BELOW AVERAGE / POOR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none"/>
                <w:lang w:val="en-US" w:eastAsia="en-US" w:bidi="ar-SA"/>
              </w:rPr>
              <w:t xml:space="preserve">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Signature of Internal Guide    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Signature of External Guide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Date: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Date: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Note: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Grading of Work, for trainee may be given depending upon your judgement about his Punctuality, Regularity, Sincerity, Interest taken, Work done etc.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</w:p>
    <w:p>
      <w:r>
        <w:br w:type="page"/>
      </w:r>
    </w:p>
    <w:p>
      <w:pPr>
        <w:pStyle w:val="12"/>
        <w:jc w:val="center"/>
        <w:rPr>
          <w:rFonts w:ascii="Arial Nova Cond" w:hAnsi="Arial Nova Cond" w:eastAsia="Times New Roman" w:cs="Times New Roman"/>
          <w:b/>
          <w:bCs/>
          <w:sz w:val="44"/>
          <w:szCs w:val="44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68580</wp:posOffset>
            </wp:positionH>
            <wp:positionV relativeFrom="margin">
              <wp:posOffset>99060</wp:posOffset>
            </wp:positionV>
            <wp:extent cx="1184275" cy="1203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 Cond" w:hAnsi="Arial Nova Cond" w:eastAsia="Times New Roman" w:cs="Times New Roman"/>
          <w:b/>
          <w:bCs/>
          <w:sz w:val="44"/>
          <w:szCs w:val="44"/>
        </w:rPr>
        <w:t xml:space="preserve">Gujarat Technological University       </w:t>
      </w:r>
    </w:p>
    <w:p>
      <w:pPr>
        <w:pStyle w:val="12"/>
        <w:jc w:val="center"/>
        <w:rPr>
          <w:rFonts w:ascii="Arial Nova Cond" w:hAnsi="Arial Nova Cond" w:eastAsia="Times New Roman" w:cs="Times New Roman"/>
          <w:sz w:val="36"/>
          <w:szCs w:val="36"/>
        </w:rPr>
      </w:pPr>
      <w:r>
        <w:rPr>
          <w:rFonts w:ascii="Arial Nova Cond" w:hAnsi="Arial Nova Cond" w:eastAsia="Times New Roman" w:cs="Times New Roman"/>
          <w:sz w:val="36"/>
          <w:szCs w:val="36"/>
        </w:rPr>
        <w:t xml:space="preserve"> (</w:t>
      </w:r>
      <w:r>
        <w:rPr>
          <w:rFonts w:ascii="Arial Nova Cond" w:hAnsi="Arial Nova Cond" w:eastAsia="Times New Roman" w:cs="Times New Roman"/>
          <w:sz w:val="32"/>
          <w:szCs w:val="32"/>
        </w:rPr>
        <w:t>Established under Gujarat Act No. 20 of 2007)</w:t>
      </w:r>
    </w:p>
    <w:p>
      <w:pPr>
        <w:pStyle w:val="12"/>
        <w:spacing w:before="120" w:after="0"/>
        <w:jc w:val="center"/>
        <w:rPr>
          <w:rFonts w:ascii="BHUJ UNICODE" w:hAnsi="BHUJ UNICODE" w:eastAsia="Times New Roman" w:cs="BHUJ UNICODE"/>
          <w:b/>
          <w:sz w:val="44"/>
          <w:szCs w:val="44"/>
        </w:rPr>
      </w:pPr>
      <w:r>
        <w:rPr>
          <w:rFonts w:ascii="BHUJ UNICODE" w:hAnsi="BHUJ UNICODE" w:eastAsia="Times New Roman" w:cs="BHUJ UNICODE"/>
          <w:b/>
          <w:bCs/>
          <w:sz w:val="44"/>
          <w:szCs w:val="44"/>
          <w:cs/>
        </w:rPr>
        <w:t>ગુજરાત ટેકનોલોજીકલ યુનિવર્સિટી</w:t>
      </w:r>
    </w:p>
    <w:p>
      <w:pPr>
        <w:pStyle w:val="12"/>
        <w:jc w:val="center"/>
        <w:rPr>
          <w:rFonts w:ascii="BHUJ UNICODE" w:hAnsi="BHUJ UNICODE" w:eastAsia="Times New Roman" w:cs="BHUJ UNICODE"/>
          <w:sz w:val="32"/>
          <w:szCs w:val="32"/>
        </w:rPr>
      </w:pPr>
      <w:r>
        <w:rPr>
          <w:rFonts w:ascii="BHUJ UNICODE" w:hAnsi="BHUJ UNICODE" w:eastAsia="Times New Roman" w:cs="BHUJ UNICODE"/>
          <w:sz w:val="32"/>
          <w:szCs w:val="32"/>
        </w:rPr>
        <w:t>(</w:t>
      </w:r>
      <w:r>
        <w:rPr>
          <w:rFonts w:ascii="BHUJ UNICODE" w:hAnsi="BHUJ UNICODE" w:eastAsia="Times New Roman" w:cs="BHUJ UNICODE"/>
          <w:sz w:val="32"/>
          <w:szCs w:val="32"/>
          <w:cs/>
        </w:rPr>
        <w:t>ગુજરાત અધિનિયમ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ક્રમાંક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૨૦</w:t>
      </w:r>
      <w:r>
        <w:rPr>
          <w:rFonts w:ascii="BHUJ UNICODE" w:hAnsi="BHUJ UNICODE" w:eastAsia="Times New Roman" w:cs="BHUJ UNICODE"/>
          <w:sz w:val="32"/>
          <w:szCs w:val="32"/>
        </w:rPr>
        <w:t>/</w:t>
      </w:r>
      <w:r>
        <w:rPr>
          <w:rFonts w:ascii="BHUJ UNICODE" w:hAnsi="BHUJ UNICODE" w:eastAsia="Times New Roman" w:cs="BHUJ UNICODE"/>
          <w:sz w:val="32"/>
          <w:szCs w:val="32"/>
          <w:cs/>
        </w:rPr>
        <w:t>૨૦૦૭ દ્વારા સ્થાપિત</w:t>
      </w:r>
      <w:r>
        <w:rPr>
          <w:rFonts w:ascii="BHUJ UNICODE" w:hAnsi="BHUJ UNICODE" w:eastAsia="Times New Roman" w:cs="BHUJ UNICODE"/>
          <w:sz w:val="32"/>
          <w:szCs w:val="32"/>
        </w:rPr>
        <w:t>)</w:t>
      </w:r>
    </w:p>
    <w:p>
      <w:pPr>
        <w:pStyle w:val="12"/>
        <w:pBdr>
          <w:bottom w:val="single" w:color="000000" w:sz="12" w:space="1"/>
        </w:pBdr>
        <w:rPr>
          <w:rFonts w:ascii="Times New Roman" w:hAnsi="Times New Roman" w:eastAsia="Times New Roman" w:cs="Times New Roman"/>
        </w:rPr>
      </w:pPr>
    </w:p>
    <w:p>
      <w:pPr>
        <w:pStyle w:val="12"/>
        <w:jc w:val="right"/>
        <w:rPr>
          <w:rFonts w:ascii="Times New Roman" w:hAnsi="Times New Roman" w:eastAsia="Times New Roman" w:cs="Times New Roman"/>
          <w:b/>
        </w:rPr>
      </w:pPr>
    </w:p>
    <w:p>
      <w:pPr>
        <w:pStyle w:val="12"/>
        <w:jc w:val="right"/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Annexure </w:t>
      </w:r>
      <w:r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  <w:t>11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Enrollment no: </w:t>
      </w:r>
      <w:r>
        <w:rPr>
          <w:rFonts w:ascii="Arial Nova Cond" w:hAnsi="Arial Nova Cond" w:eastAsia="Times New Roman" w:cs="Times New Roman"/>
          <w:color w:val="002060"/>
          <w:sz w:val="32"/>
          <w:szCs w:val="32"/>
          <w:u w:val="single"/>
        </w:rPr>
        <w:t>190220131024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</w:p>
    <w:tbl>
      <w:tblPr>
        <w:tblStyle w:val="7"/>
        <w:tblW w:w="6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6075" w:type="dxa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Student’s Weekly Record of Internship</w:t>
            </w:r>
          </w:p>
        </w:tc>
      </w:tr>
    </w:tbl>
    <w:p>
      <w:pPr>
        <w:pStyle w:val="12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student: </w:t>
      </w:r>
      <w:r>
        <w:rPr>
          <w:rFonts w:ascii="Arial Nova Cond" w:hAnsi="Arial Nova Cond" w:eastAsia="Times New Roman" w:cs="Times New Roman"/>
          <w:b/>
          <w:bCs/>
          <w:color w:val="002060"/>
          <w:sz w:val="28"/>
          <w:szCs w:val="28"/>
          <w:u w:val="single"/>
        </w:rPr>
        <w:t xml:space="preserve">   </w:t>
      </w:r>
      <w:r>
        <w:rPr>
          <w:rFonts w:ascii="Arial Nova Cond" w:hAnsi="Arial Nova Cond" w:eastAsia="Times New Roman" w:cs="Times New Roman"/>
          <w:b w:val="0"/>
          <w:bCs w:val="0"/>
          <w:color w:val="002060"/>
          <w:sz w:val="28"/>
          <w:szCs w:val="28"/>
          <w:u w:val="single"/>
        </w:rPr>
        <w:t xml:space="preserve">Hitesh Lakhana  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Diary of the week: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From 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3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 To   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08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Computer Science and Engineering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Organization: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LaNet Team Software Solutions Pvt Ltd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React Native Technology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>Name of office In Charge of the Department:</w:t>
      </w:r>
      <w:r>
        <w:rPr>
          <w:rFonts w:ascii="Arial Nova Cond" w:hAnsi="Arial Nova Cond" w:eastAsia="Times New Roman" w:cs="Times New Roman"/>
          <w:color w:val="002060"/>
          <w:sz w:val="28"/>
          <w:szCs w:val="28"/>
        </w:rPr>
        <w:t xml:space="preserve">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Hitesh Pandya</w:t>
      </w:r>
    </w:p>
    <w:p>
      <w:pPr>
        <w:pStyle w:val="12"/>
        <w:jc w:val="both"/>
        <w:rPr>
          <w:rFonts w:ascii="Arial Nova Cond" w:hAnsi="Arial Nova Cond"/>
        </w:rPr>
      </w:pPr>
    </w:p>
    <w:p>
      <w:pPr>
        <w:pStyle w:val="12"/>
        <w:jc w:val="both"/>
        <w:rPr>
          <w:rFonts w:ascii="Arial Nova Cond" w:hAnsi="Arial Nova Cond"/>
        </w:r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985"/>
        <w:gridCol w:w="5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493" w:type="dxa"/>
            <w:gridSpan w:val="3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Description of Work Done in Brief (Week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493" w:type="dxa"/>
            <w:gridSpan w:val="3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Week –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985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</w:t>
            </w:r>
          </w:p>
        </w:tc>
        <w:tc>
          <w:tcPr>
            <w:tcW w:w="567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0</w:t>
            </w:r>
            <w:r>
              <w:rPr>
                <w:rFonts w:hint="default"/>
                <w:lang w:val="en-US" w:eastAsia="en-US" w:bidi="ar-SA"/>
              </w:rPr>
              <w:t>3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Monday</w:t>
            </w:r>
          </w:p>
        </w:tc>
        <w:tc>
          <w:tcPr>
            <w:tcW w:w="5674" w:type="dxa"/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default"/>
                <w:lang w:val="en-US" w:eastAsia="en-US"/>
              </w:rPr>
              <w:t>Preventing Duplicate Reviews, Geospatial Queries - Finding Tours Within Radius, Calculating Distances, Creating API Documentation Using Postman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Tuesday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default" w:ascii="Calibri" w:hAnsi="Calibri"/>
                <w:sz w:val="22"/>
                <w:szCs w:val="22"/>
              </w:rPr>
              <w:t>Setting up Pug in Express</w:t>
            </w:r>
            <w:r>
              <w:rPr>
                <w:rFonts w:hint="default"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Calibri" w:hAnsi="Calibri"/>
                <w:sz w:val="22"/>
                <w:szCs w:val="22"/>
              </w:rPr>
              <w:t>Creating Base Template</w:t>
            </w:r>
            <w:r>
              <w:rPr>
                <w:rFonts w:hint="default"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Calibri" w:hAnsi="Calibri"/>
                <w:sz w:val="22"/>
                <w:szCs w:val="22"/>
              </w:rPr>
              <w:t>Including Files into Pug Templates</w:t>
            </w:r>
            <w:r>
              <w:rPr>
                <w:rFonts w:hint="default"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Calibri" w:hAnsi="Calibri"/>
                <w:sz w:val="22"/>
                <w:szCs w:val="22"/>
              </w:rPr>
              <w:t>Extending Base Template with Blocks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rPr>
                <w:lang w:val="en-US" w:eastAsia="en-US" w:bidi="ar-SA"/>
              </w:rPr>
            </w:pPr>
          </w:p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0</w:t>
            </w:r>
            <w:r>
              <w:rPr>
                <w:rFonts w:hint="default"/>
                <w:lang w:val="en-US" w:eastAsia="en-US" w:bidi="ar-SA"/>
              </w:rPr>
              <w:t>5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rPr>
                <w:lang w:val="en-US" w:eastAsia="en-US" w:bidi="ar-SA"/>
              </w:rPr>
            </w:pPr>
          </w:p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lang w:val="en-US" w:eastAsia="en-US" w:bidi="ar-SA"/>
              </w:rPr>
              <w:t>Wednesday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default" w:ascii="Calibri" w:hAnsi="Calibri"/>
                <w:sz w:val="22"/>
                <w:szCs w:val="22"/>
              </w:rPr>
              <w:t>Building Tour Overview Page</w:t>
            </w:r>
            <w:r>
              <w:rPr>
                <w:rFonts w:hint="default"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Calibri" w:hAnsi="Calibri"/>
                <w:sz w:val="22"/>
                <w:szCs w:val="22"/>
              </w:rPr>
              <w:t>Building Single Tour Page</w:t>
            </w:r>
            <w:r>
              <w:rPr>
                <w:rFonts w:hint="default"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Calibri" w:hAnsi="Calibri"/>
                <w:sz w:val="22"/>
                <w:szCs w:val="22"/>
              </w:rPr>
              <w:t>Including a Map with Mapbox</w:t>
            </w:r>
            <w:r>
              <w:rPr>
                <w:rFonts w:hint="default"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Calibri" w:hAnsi="Calibri"/>
                <w:sz w:val="22"/>
                <w:szCs w:val="22"/>
              </w:rPr>
              <w:t>Building the Login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Thursday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 w:line="240" w:lineRule="auto"/>
              <w:jc w:val="left"/>
              <w:rPr>
                <w:rFonts w:hint="default" w:ascii="Calibri" w:hAnsi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/>
                <w:sz w:val="22"/>
                <w:szCs w:val="22"/>
                <w:lang w:val="en-US"/>
              </w:rPr>
              <w:t>Logging in Users, Logging out Users, Rendering Error pages, Building the User Account Page, Updating user data, Updating user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07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160"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default" w:ascii="Calibri" w:hAnsi="Calibri"/>
                <w:sz w:val="22"/>
                <w:szCs w:val="22"/>
                <w:lang w:val="en-US"/>
              </w:rPr>
              <w:t>Image Uploads using Multer, Configuring Multer, Saving Images 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08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Saturday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pacing w:before="0" w:after="16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Buidling an Complex Email Handler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Email Template with Pug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</w:rPr>
              <w:t>Sending Email for Password Reset</w:t>
            </w:r>
          </w:p>
        </w:tc>
      </w:tr>
    </w:tbl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6" w:hRule="atLeast"/>
        </w:trPr>
        <w:tc>
          <w:tcPr>
            <w:tcW w:w="935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Total Hours worked in Week: </w:t>
            </w:r>
            <w:r>
              <w:rPr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sz w:val="26"/>
                <w:szCs w:val="26"/>
                <w:u w:val="single"/>
                <w:lang w:val="en-US" w:eastAsia="en-US" w:bidi="ar-SA"/>
              </w:rPr>
              <w:t xml:space="preserve"> </w:t>
            </w:r>
            <w:r>
              <w:rPr>
                <w:b/>
                <w:bCs/>
                <w:color w:val="002060"/>
                <w:sz w:val="26"/>
                <w:szCs w:val="26"/>
                <w:u w:val="single"/>
                <w:lang w:val="en-US" w:eastAsia="en-US" w:bidi="ar-SA"/>
              </w:rPr>
              <w:t xml:space="preserve">48 Hours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 Nova" w:hAnsi="Arial Nova"/>
                <w:b/>
                <w:bCs/>
                <w:sz w:val="26"/>
                <w:szCs w:val="26"/>
                <w:u w:val="none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  <w:t xml:space="preserve">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Signature of Student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The above entries are correct and the grading of work done by Trainee is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EXCELLENT / VERY GOOD / GOOD / FAIR / BELOW AVERAGE / POOR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none"/>
                <w:lang w:val="en-US" w:eastAsia="en-US" w:bidi="ar-SA"/>
              </w:rPr>
              <w:t xml:space="preserve">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Signature of Internal Guide    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Signature of External Guide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Date: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Date: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Note: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Grading of Work, for trainee may be given depending upon your judgement about his Punctuality, Regularity, Sincerity, Interest taken, Work done etc.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</w:tc>
      </w:tr>
    </w:tbl>
    <w:p>
      <w:pPr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</w:p>
    <w:p>
      <w:r>
        <w:br w:type="page"/>
      </w:r>
    </w:p>
    <w:p>
      <w:pPr>
        <w:pStyle w:val="12"/>
        <w:jc w:val="center"/>
        <w:rPr>
          <w:rFonts w:ascii="Arial Nova Cond" w:hAnsi="Arial Nova Cond" w:eastAsia="Times New Roman" w:cs="Times New Roman"/>
          <w:b/>
          <w:bCs/>
          <w:sz w:val="44"/>
          <w:szCs w:val="44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68580</wp:posOffset>
            </wp:positionH>
            <wp:positionV relativeFrom="margin">
              <wp:posOffset>99060</wp:posOffset>
            </wp:positionV>
            <wp:extent cx="1184275" cy="1203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 Cond" w:hAnsi="Arial Nova Cond" w:eastAsia="Times New Roman" w:cs="Times New Roman"/>
          <w:b/>
          <w:bCs/>
          <w:sz w:val="44"/>
          <w:szCs w:val="44"/>
        </w:rPr>
        <w:t xml:space="preserve">Gujarat Technological University       </w:t>
      </w:r>
    </w:p>
    <w:p>
      <w:pPr>
        <w:pStyle w:val="12"/>
        <w:jc w:val="center"/>
        <w:rPr>
          <w:rFonts w:ascii="Arial Nova Cond" w:hAnsi="Arial Nova Cond" w:eastAsia="Times New Roman" w:cs="Times New Roman"/>
          <w:sz w:val="36"/>
          <w:szCs w:val="36"/>
        </w:rPr>
      </w:pPr>
      <w:r>
        <w:rPr>
          <w:rFonts w:ascii="Arial Nova Cond" w:hAnsi="Arial Nova Cond" w:eastAsia="Times New Roman" w:cs="Times New Roman"/>
          <w:sz w:val="36"/>
          <w:szCs w:val="36"/>
        </w:rPr>
        <w:t xml:space="preserve"> (</w:t>
      </w:r>
      <w:r>
        <w:rPr>
          <w:rFonts w:ascii="Arial Nova Cond" w:hAnsi="Arial Nova Cond" w:eastAsia="Times New Roman" w:cs="Times New Roman"/>
          <w:sz w:val="32"/>
          <w:szCs w:val="32"/>
        </w:rPr>
        <w:t>Established under Gujarat Act No. 20 of 2007)</w:t>
      </w:r>
    </w:p>
    <w:p>
      <w:pPr>
        <w:pStyle w:val="12"/>
        <w:spacing w:before="120" w:after="0"/>
        <w:jc w:val="center"/>
        <w:rPr>
          <w:rFonts w:ascii="BHUJ UNICODE" w:hAnsi="BHUJ UNICODE" w:eastAsia="Times New Roman" w:cs="BHUJ UNICODE"/>
          <w:b/>
          <w:sz w:val="44"/>
          <w:szCs w:val="44"/>
        </w:rPr>
      </w:pPr>
      <w:r>
        <w:rPr>
          <w:rFonts w:ascii="BHUJ UNICODE" w:hAnsi="BHUJ UNICODE" w:eastAsia="Times New Roman" w:cs="BHUJ UNICODE"/>
          <w:b/>
          <w:bCs/>
          <w:sz w:val="44"/>
          <w:szCs w:val="44"/>
          <w:cs/>
        </w:rPr>
        <w:t>ગુજરાત ટેકનોલોજીકલ યુનિવર્સિટી</w:t>
      </w:r>
    </w:p>
    <w:p>
      <w:pPr>
        <w:pStyle w:val="12"/>
        <w:jc w:val="center"/>
        <w:rPr>
          <w:rFonts w:ascii="BHUJ UNICODE" w:hAnsi="BHUJ UNICODE" w:eastAsia="Times New Roman" w:cs="BHUJ UNICODE"/>
          <w:sz w:val="32"/>
          <w:szCs w:val="32"/>
        </w:rPr>
      </w:pPr>
      <w:r>
        <w:rPr>
          <w:rFonts w:ascii="BHUJ UNICODE" w:hAnsi="BHUJ UNICODE" w:eastAsia="Times New Roman" w:cs="BHUJ UNICODE"/>
          <w:sz w:val="32"/>
          <w:szCs w:val="32"/>
        </w:rPr>
        <w:t>(</w:t>
      </w:r>
      <w:r>
        <w:rPr>
          <w:rFonts w:ascii="BHUJ UNICODE" w:hAnsi="BHUJ UNICODE" w:eastAsia="Times New Roman" w:cs="BHUJ UNICODE"/>
          <w:sz w:val="32"/>
          <w:szCs w:val="32"/>
          <w:cs/>
        </w:rPr>
        <w:t>ગુજરાત અધિનિયમ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ક્રમાંક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૨૦</w:t>
      </w:r>
      <w:r>
        <w:rPr>
          <w:rFonts w:ascii="BHUJ UNICODE" w:hAnsi="BHUJ UNICODE" w:eastAsia="Times New Roman" w:cs="BHUJ UNICODE"/>
          <w:sz w:val="32"/>
          <w:szCs w:val="32"/>
        </w:rPr>
        <w:t>/</w:t>
      </w:r>
      <w:r>
        <w:rPr>
          <w:rFonts w:ascii="BHUJ UNICODE" w:hAnsi="BHUJ UNICODE" w:eastAsia="Times New Roman" w:cs="BHUJ UNICODE"/>
          <w:sz w:val="32"/>
          <w:szCs w:val="32"/>
          <w:cs/>
        </w:rPr>
        <w:t>૨૦૦૭ દ્વારા સ્થાપિત</w:t>
      </w:r>
      <w:r>
        <w:rPr>
          <w:rFonts w:ascii="BHUJ UNICODE" w:hAnsi="BHUJ UNICODE" w:eastAsia="Times New Roman" w:cs="BHUJ UNICODE"/>
          <w:sz w:val="32"/>
          <w:szCs w:val="32"/>
        </w:rPr>
        <w:t>)</w:t>
      </w:r>
    </w:p>
    <w:p>
      <w:pPr>
        <w:pStyle w:val="12"/>
        <w:pBdr>
          <w:bottom w:val="single" w:color="000000" w:sz="12" w:space="1"/>
        </w:pBdr>
        <w:rPr>
          <w:rFonts w:ascii="Times New Roman" w:hAnsi="Times New Roman" w:eastAsia="Times New Roman" w:cs="Times New Roman"/>
        </w:rPr>
      </w:pPr>
    </w:p>
    <w:p>
      <w:pPr>
        <w:pStyle w:val="12"/>
        <w:jc w:val="right"/>
        <w:rPr>
          <w:rFonts w:ascii="Times New Roman" w:hAnsi="Times New Roman" w:eastAsia="Times New Roman" w:cs="Times New Roman"/>
          <w:b/>
        </w:rPr>
      </w:pPr>
    </w:p>
    <w:p>
      <w:pPr>
        <w:pStyle w:val="12"/>
        <w:jc w:val="right"/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Annexure </w:t>
      </w:r>
      <w:r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  <w:t>12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Enrollment no: </w:t>
      </w:r>
      <w:r>
        <w:rPr>
          <w:rFonts w:ascii="Arial Nova Cond" w:hAnsi="Arial Nova Cond" w:eastAsia="Times New Roman" w:cs="Times New Roman"/>
          <w:color w:val="002060"/>
          <w:sz w:val="32"/>
          <w:szCs w:val="32"/>
          <w:u w:val="single"/>
        </w:rPr>
        <w:t>190220131024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</w:p>
    <w:tbl>
      <w:tblPr>
        <w:tblStyle w:val="7"/>
        <w:tblW w:w="6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6075" w:type="dxa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Student’s Weekly Record of Internship</w:t>
            </w:r>
          </w:p>
        </w:tc>
      </w:tr>
    </w:tbl>
    <w:p>
      <w:pPr>
        <w:pStyle w:val="12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student: </w:t>
      </w:r>
      <w:r>
        <w:rPr>
          <w:rFonts w:ascii="Arial Nova Cond" w:hAnsi="Arial Nova Cond" w:eastAsia="Times New Roman" w:cs="Times New Roman"/>
          <w:b w:val="0"/>
          <w:bCs w:val="0"/>
          <w:color w:val="002060"/>
          <w:sz w:val="28"/>
          <w:szCs w:val="28"/>
          <w:u w:val="single"/>
        </w:rPr>
        <w:t>Hitesh Lakhana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Diary of the week: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From  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10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 To   1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5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Computer Science and Engineering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Organization: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LaNet Team Software Solutions Pvt Ltd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React Native Technology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>Name of office In Charge of the Department:</w:t>
      </w:r>
      <w:r>
        <w:rPr>
          <w:rFonts w:ascii="Arial Nova Cond" w:hAnsi="Arial Nova Cond" w:eastAsia="Times New Roman" w:cs="Times New Roman"/>
          <w:color w:val="002060"/>
          <w:sz w:val="28"/>
          <w:szCs w:val="28"/>
        </w:rPr>
        <w:t xml:space="preserve">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Hitesh Pandya</w:t>
      </w:r>
    </w:p>
    <w:p>
      <w:pPr>
        <w:pStyle w:val="12"/>
        <w:jc w:val="both"/>
        <w:rPr>
          <w:rFonts w:ascii="Arial Nova Cond" w:hAnsi="Arial Nova Cond"/>
        </w:rPr>
      </w:pPr>
    </w:p>
    <w:p>
      <w:pPr>
        <w:pStyle w:val="12"/>
        <w:jc w:val="both"/>
        <w:rPr>
          <w:rFonts w:ascii="Arial Nova Cond" w:hAnsi="Arial Nova Cond"/>
        </w:r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985"/>
        <w:gridCol w:w="5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493" w:type="dxa"/>
            <w:gridSpan w:val="3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Description of Work Done in Brief (Week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493" w:type="dxa"/>
            <w:gridSpan w:val="3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hint="default"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Week –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NestJs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985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</w:t>
            </w:r>
          </w:p>
        </w:tc>
        <w:tc>
          <w:tcPr>
            <w:tcW w:w="567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1</w:t>
            </w:r>
            <w:r>
              <w:rPr>
                <w:rFonts w:hint="default"/>
                <w:lang w:val="en-US" w:eastAsia="en-US" w:bidi="ar-SA"/>
              </w:rPr>
              <w:t>0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Monday</w:t>
            </w:r>
          </w:p>
        </w:tc>
        <w:tc>
          <w:tcPr>
            <w:tcW w:w="5674" w:type="dxa"/>
            <w:vAlign w:val="bottom"/>
          </w:tcPr>
          <w:p>
            <w:pPr>
              <w:widowControl w:val="0"/>
              <w:spacing w:before="0" w:after="160"/>
              <w:rPr>
                <w:rFonts w:hint="default" w:ascii="Times New Roman" w:hAnsi="Times New Roman"/>
                <w:strike w:val="0"/>
                <w:dstrike w:val="0"/>
                <w:color w:val="000000"/>
                <w:spacing w:val="0"/>
                <w:w w:val="100"/>
                <w:position w:val="0"/>
                <w:sz w:val="24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Introduction to NestJs, Task Management API,  NestJs module structure, Creating Tasks Module, Creating Tasks Controller, Creating Tasks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1</w:t>
            </w:r>
            <w:r>
              <w:rPr>
                <w:rFonts w:hint="default"/>
                <w:lang w:val="en-US" w:eastAsia="en-US" w:bidi="ar-SA"/>
              </w:rPr>
              <w:t>1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Tuesday</w:t>
            </w:r>
          </w:p>
        </w:tc>
        <w:tc>
          <w:tcPr>
            <w:tcW w:w="5674" w:type="dxa"/>
            <w:tcBorders>
              <w:top w:val="nil"/>
            </w:tcBorders>
            <w:vAlign w:val="top"/>
          </w:tcPr>
          <w:p>
            <w:pPr>
              <w:widowControl w:val="0"/>
              <w:spacing w:before="0" w:after="160"/>
              <w:jc w:val="both"/>
              <w:rPr>
                <w:rFonts w:ascii="Times New Roman" w:hAnsi="Times New Roman"/>
                <w:strike w:val="0"/>
                <w:dstrike w:val="0"/>
                <w:color w:val="000000"/>
                <w:spacing w:val="0"/>
                <w:w w:val="100"/>
                <w:position w:val="0"/>
                <w:sz w:val="24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Implemented get all tasks functionality, Implemented create a task functionality, Introduction to Data Transfer Objects (DTO), Implemented CreateTaskDto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1</w:t>
            </w:r>
            <w:r>
              <w:rPr>
                <w:rFonts w:hint="default"/>
                <w:lang w:val="en-US" w:eastAsia="en-US" w:bidi="ar-SA"/>
              </w:rPr>
              <w:t>2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lang w:val="en-US" w:eastAsia="en-US" w:bidi="ar-SA"/>
              </w:rPr>
              <w:t>Wednesday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pacing w:before="0" w:after="160"/>
              <w:rPr>
                <w:rFonts w:ascii="Times New Roman" w:hAnsi="Times New Roman"/>
                <w:strike w:val="0"/>
                <w:dstrike w:val="0"/>
                <w:color w:val="000000"/>
                <w:spacing w:val="0"/>
                <w:w w:val="100"/>
                <w:position w:val="0"/>
                <w:sz w:val="24"/>
                <w:vertAlign w:val="baseline"/>
                <w:lang w:val="en-US"/>
              </w:rPr>
            </w:pPr>
            <w:r>
              <w:rPr>
                <w:rFonts w:hint="default"/>
              </w:rPr>
              <w:t>Implemented Getting Task by ID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Implemented Deleting Task By ID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Implemented Updating Status By ID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 xml:space="preserve"> Added Searching and Filtering feature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</w:rPr>
              <w:t>Understood different types of pipelines in NestJs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Thursday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pacing w:before="0" w:after="16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Implemented Validation Pipe while creating a task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Error Handling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Validating the Update Task Status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en-US" w:eastAsia="en-US"/>
              </w:rPr>
              <w:t>Validation of Task filtering and search,Intro to Persistence.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pacing w:before="0" w:after="160"/>
              <w:rPr>
                <w:rFonts w:ascii="Times New Roman" w:hAnsi="Times New Roman"/>
                <w:b/>
                <w:strike w:val="0"/>
                <w:dstrike w:val="0"/>
                <w:color w:val="000000"/>
                <w:spacing w:val="-12"/>
                <w:w w:val="100"/>
                <w:position w:val="0"/>
                <w:sz w:val="22"/>
                <w:vertAlign w:val="baseline"/>
                <w:lang w:val="en-US"/>
              </w:rPr>
            </w:pPr>
            <w:r>
              <w:rPr>
                <w:rFonts w:hint="default"/>
                <w:lang w:val="en-US" w:eastAsia="en-US"/>
              </w:rPr>
              <w:t>Running the PostgreSQL image in Docker, Setting up pgAdmin for Ubuntu, Creating a new Database using pgAdmin, Intro to TypeORM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Saturday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hint="default"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 w:eastAsia="en-US"/>
              </w:rPr>
              <w:t xml:space="preserve">Establishing Database Connection, Created a Task Entity, Active Record Pattern vs Data Mapper Pattern, </w:t>
            </w:r>
            <w:r>
              <w:rPr>
                <w:rFonts w:hint="default"/>
              </w:rPr>
              <w:t>Created Tasks Repository</w:t>
            </w:r>
          </w:p>
        </w:tc>
      </w:tr>
    </w:tbl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6" w:hRule="atLeast"/>
        </w:trPr>
        <w:tc>
          <w:tcPr>
            <w:tcW w:w="935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Total Hours worked in Week: </w:t>
            </w:r>
            <w:r>
              <w:rPr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sz w:val="26"/>
                <w:szCs w:val="26"/>
                <w:u w:val="single"/>
                <w:lang w:val="en-US" w:eastAsia="en-US" w:bidi="ar-SA"/>
              </w:rPr>
              <w:t xml:space="preserve"> </w:t>
            </w:r>
            <w:r>
              <w:rPr>
                <w:b/>
                <w:bCs/>
                <w:color w:val="002060"/>
                <w:sz w:val="26"/>
                <w:szCs w:val="26"/>
                <w:u w:val="single"/>
                <w:lang w:val="en-US" w:eastAsia="en-US" w:bidi="ar-SA"/>
              </w:rPr>
              <w:t xml:space="preserve">48 Hours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 Nova" w:hAnsi="Arial Nova"/>
                <w:b/>
                <w:bCs/>
                <w:sz w:val="26"/>
                <w:szCs w:val="26"/>
                <w:u w:val="none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  <w:t xml:space="preserve">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Signature of Student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The above entries are correct and the grading of work done by Trainee is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EXCELLENT / VERY GOOD / GOOD / FAIR / BELOW AVERAGE / POOR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none"/>
                <w:lang w:val="en-US" w:eastAsia="en-US" w:bidi="ar-SA"/>
              </w:rPr>
              <w:t xml:space="preserve">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Signature of Internal Guide    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Signature of External Guide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Date: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Date: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Note: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Grading of Work, for trainee may be given depending upon your judgement about his Punctuality, Regularity, Sincerity, Interest taken, Work done etc.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</w:p>
    <w:p>
      <w:r>
        <w:br w:type="page"/>
      </w:r>
    </w:p>
    <w:p>
      <w:pPr>
        <w:pStyle w:val="12"/>
        <w:jc w:val="center"/>
        <w:rPr>
          <w:rFonts w:ascii="Arial Nova Cond" w:hAnsi="Arial Nova Cond" w:eastAsia="Times New Roman" w:cs="Times New Roman"/>
          <w:b/>
          <w:bCs/>
          <w:sz w:val="44"/>
          <w:szCs w:val="44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68580</wp:posOffset>
            </wp:positionH>
            <wp:positionV relativeFrom="margin">
              <wp:posOffset>99060</wp:posOffset>
            </wp:positionV>
            <wp:extent cx="1184275" cy="1203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 Cond" w:hAnsi="Arial Nova Cond" w:eastAsia="Times New Roman" w:cs="Times New Roman"/>
          <w:b/>
          <w:bCs/>
          <w:sz w:val="44"/>
          <w:szCs w:val="44"/>
        </w:rPr>
        <w:t xml:space="preserve">Gujarat Technological University       </w:t>
      </w:r>
    </w:p>
    <w:p>
      <w:pPr>
        <w:pStyle w:val="12"/>
        <w:jc w:val="center"/>
        <w:rPr>
          <w:rFonts w:ascii="Arial Nova Cond" w:hAnsi="Arial Nova Cond" w:eastAsia="Times New Roman" w:cs="Times New Roman"/>
          <w:sz w:val="36"/>
          <w:szCs w:val="36"/>
        </w:rPr>
      </w:pPr>
      <w:r>
        <w:rPr>
          <w:rFonts w:ascii="Arial Nova Cond" w:hAnsi="Arial Nova Cond" w:eastAsia="Times New Roman" w:cs="Times New Roman"/>
          <w:sz w:val="36"/>
          <w:szCs w:val="36"/>
        </w:rPr>
        <w:t xml:space="preserve"> (</w:t>
      </w:r>
      <w:r>
        <w:rPr>
          <w:rFonts w:ascii="Arial Nova Cond" w:hAnsi="Arial Nova Cond" w:eastAsia="Times New Roman" w:cs="Times New Roman"/>
          <w:sz w:val="32"/>
          <w:szCs w:val="32"/>
        </w:rPr>
        <w:t>Established under Gujarat Act No. 20 of 2007)</w:t>
      </w:r>
    </w:p>
    <w:p>
      <w:pPr>
        <w:pStyle w:val="12"/>
        <w:spacing w:before="120" w:after="0"/>
        <w:jc w:val="center"/>
        <w:rPr>
          <w:rFonts w:ascii="BHUJ UNICODE" w:hAnsi="BHUJ UNICODE" w:eastAsia="Times New Roman" w:cs="BHUJ UNICODE"/>
          <w:b/>
          <w:sz w:val="44"/>
          <w:szCs w:val="44"/>
        </w:rPr>
      </w:pPr>
      <w:r>
        <w:rPr>
          <w:rFonts w:ascii="BHUJ UNICODE" w:hAnsi="BHUJ UNICODE" w:eastAsia="Times New Roman" w:cs="BHUJ UNICODE"/>
          <w:b/>
          <w:bCs/>
          <w:sz w:val="44"/>
          <w:szCs w:val="44"/>
          <w:cs/>
        </w:rPr>
        <w:t>ગુજરાત ટેકનોલોજીકલ યુનિવર્સિટી</w:t>
      </w:r>
    </w:p>
    <w:p>
      <w:pPr>
        <w:pStyle w:val="12"/>
        <w:jc w:val="center"/>
        <w:rPr>
          <w:rFonts w:ascii="BHUJ UNICODE" w:hAnsi="BHUJ UNICODE" w:eastAsia="Times New Roman" w:cs="BHUJ UNICODE"/>
          <w:sz w:val="32"/>
          <w:szCs w:val="32"/>
        </w:rPr>
      </w:pPr>
      <w:r>
        <w:rPr>
          <w:rFonts w:ascii="BHUJ UNICODE" w:hAnsi="BHUJ UNICODE" w:eastAsia="Times New Roman" w:cs="BHUJ UNICODE"/>
          <w:sz w:val="32"/>
          <w:szCs w:val="32"/>
        </w:rPr>
        <w:t>(</w:t>
      </w:r>
      <w:r>
        <w:rPr>
          <w:rFonts w:ascii="BHUJ UNICODE" w:hAnsi="BHUJ UNICODE" w:eastAsia="Times New Roman" w:cs="BHUJ UNICODE"/>
          <w:sz w:val="32"/>
          <w:szCs w:val="32"/>
          <w:cs/>
        </w:rPr>
        <w:t>ગુજરાત અધિનિયમ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ક્રમાંક</w:t>
      </w:r>
      <w:r>
        <w:rPr>
          <w:rFonts w:ascii="BHUJ UNICODE" w:hAnsi="BHUJ UNICODE" w:eastAsia="Times New Roman" w:cs="BHUJ UNICODE"/>
          <w:sz w:val="32"/>
          <w:szCs w:val="32"/>
        </w:rPr>
        <w:t xml:space="preserve"> </w:t>
      </w:r>
      <w:r>
        <w:rPr>
          <w:rFonts w:ascii="BHUJ UNICODE" w:hAnsi="BHUJ UNICODE" w:eastAsia="Times New Roman" w:cs="BHUJ UNICODE"/>
          <w:sz w:val="32"/>
          <w:szCs w:val="32"/>
          <w:cs/>
        </w:rPr>
        <w:t>૨૦</w:t>
      </w:r>
      <w:r>
        <w:rPr>
          <w:rFonts w:ascii="BHUJ UNICODE" w:hAnsi="BHUJ UNICODE" w:eastAsia="Times New Roman" w:cs="BHUJ UNICODE"/>
          <w:sz w:val="32"/>
          <w:szCs w:val="32"/>
        </w:rPr>
        <w:t>/</w:t>
      </w:r>
      <w:r>
        <w:rPr>
          <w:rFonts w:ascii="BHUJ UNICODE" w:hAnsi="BHUJ UNICODE" w:eastAsia="Times New Roman" w:cs="BHUJ UNICODE"/>
          <w:sz w:val="32"/>
          <w:szCs w:val="32"/>
          <w:cs/>
        </w:rPr>
        <w:t>૨૦૦૭ દ્વારા સ્થાપિત</w:t>
      </w:r>
      <w:r>
        <w:rPr>
          <w:rFonts w:ascii="BHUJ UNICODE" w:hAnsi="BHUJ UNICODE" w:eastAsia="Times New Roman" w:cs="BHUJ UNICODE"/>
          <w:sz w:val="32"/>
          <w:szCs w:val="32"/>
        </w:rPr>
        <w:t>)</w:t>
      </w:r>
    </w:p>
    <w:p>
      <w:pPr>
        <w:pStyle w:val="12"/>
        <w:pBdr>
          <w:bottom w:val="single" w:color="000000" w:sz="12" w:space="1"/>
        </w:pBdr>
        <w:rPr>
          <w:rFonts w:ascii="Times New Roman" w:hAnsi="Times New Roman" w:eastAsia="Times New Roman" w:cs="Times New Roman"/>
        </w:rPr>
      </w:pPr>
    </w:p>
    <w:p>
      <w:pPr>
        <w:pStyle w:val="12"/>
        <w:jc w:val="right"/>
        <w:rPr>
          <w:rFonts w:ascii="Times New Roman" w:hAnsi="Times New Roman" w:eastAsia="Times New Roman" w:cs="Times New Roman"/>
          <w:b/>
        </w:rPr>
      </w:pPr>
    </w:p>
    <w:p>
      <w:pPr>
        <w:pStyle w:val="12"/>
        <w:jc w:val="right"/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Annexure </w:t>
      </w:r>
      <w:r>
        <w:rPr>
          <w:rFonts w:hint="default" w:ascii="Arial Nova Cond" w:hAnsi="Arial Nova Cond" w:eastAsia="Times New Roman" w:cs="Times New Roman"/>
          <w:b/>
          <w:sz w:val="32"/>
          <w:szCs w:val="32"/>
          <w:lang w:val="en-US"/>
        </w:rPr>
        <w:t>13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  <w:r>
        <w:rPr>
          <w:rFonts w:ascii="Arial Nova Cond" w:hAnsi="Arial Nova Cond" w:eastAsia="Times New Roman" w:cs="Times New Roman"/>
          <w:b/>
          <w:sz w:val="32"/>
          <w:szCs w:val="32"/>
        </w:rPr>
        <w:t xml:space="preserve">Enrollment no: </w:t>
      </w:r>
      <w:r>
        <w:rPr>
          <w:rFonts w:ascii="Arial Nova Cond" w:hAnsi="Arial Nova Cond" w:eastAsia="Times New Roman" w:cs="Times New Roman"/>
          <w:color w:val="002060"/>
          <w:sz w:val="32"/>
          <w:szCs w:val="32"/>
          <w:u w:val="single"/>
        </w:rPr>
        <w:t>190220131024</w:t>
      </w:r>
    </w:p>
    <w:p>
      <w:pPr>
        <w:pStyle w:val="12"/>
        <w:jc w:val="right"/>
        <w:rPr>
          <w:rFonts w:ascii="Arial Nova Cond" w:hAnsi="Arial Nova Cond" w:eastAsia="Times New Roman" w:cs="Times New Roman"/>
          <w:sz w:val="32"/>
          <w:szCs w:val="32"/>
        </w:rPr>
      </w:pPr>
    </w:p>
    <w:tbl>
      <w:tblPr>
        <w:tblStyle w:val="7"/>
        <w:tblW w:w="6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  <w:jc w:val="center"/>
        </w:trPr>
        <w:tc>
          <w:tcPr>
            <w:tcW w:w="6075" w:type="dxa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Student’s Weekly Record of Internship</w:t>
            </w:r>
          </w:p>
        </w:tc>
      </w:tr>
    </w:tbl>
    <w:p>
      <w:pPr>
        <w:pStyle w:val="12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student: </w:t>
      </w:r>
      <w:r>
        <w:rPr>
          <w:rFonts w:ascii="Arial Nova Cond" w:hAnsi="Arial Nova Cond" w:eastAsia="Times New Roman" w:cs="Times New Roman"/>
          <w:b w:val="0"/>
          <w:bCs w:val="0"/>
          <w:color w:val="002060"/>
          <w:sz w:val="28"/>
          <w:szCs w:val="28"/>
          <w:u w:val="single"/>
        </w:rPr>
        <w:t>Hitesh Lakhana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Diary of the week: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From  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17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 To   2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2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0</w:t>
      </w:r>
      <w:r>
        <w:rPr>
          <w:rFonts w:hint="default" w:ascii="Arial Nova Cond" w:hAnsi="Arial Nova Cond" w:eastAsia="Times New Roman" w:cs="Times New Roman"/>
          <w:color w:val="002060"/>
          <w:sz w:val="28"/>
          <w:szCs w:val="28"/>
          <w:u w:val="single"/>
          <w:lang w:val="en-US"/>
        </w:rPr>
        <w:t>4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 xml:space="preserve"> – 2023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Computer Science and Engineering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Organization: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LaNet Team Software Solutions Pvt Ltd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 xml:space="preserve">Name of the Department: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React Native Technology</w:t>
      </w:r>
      <w:r>
        <w:rPr>
          <w:rFonts w:ascii="Arial Nova Cond" w:hAnsi="Arial Nova Cond" w:eastAsia="Times New Roman" w:cs="Times New Roman"/>
          <w:sz w:val="28"/>
          <w:szCs w:val="28"/>
        </w:rPr>
        <w:t xml:space="preserve"> </w:t>
      </w:r>
    </w:p>
    <w:p>
      <w:pPr>
        <w:pStyle w:val="12"/>
        <w:jc w:val="both"/>
        <w:rPr>
          <w:rFonts w:ascii="Arial Nova Cond" w:hAnsi="Arial Nova Cond"/>
        </w:rPr>
      </w:pPr>
      <w:r>
        <w:rPr>
          <w:rFonts w:ascii="Arial Nova Cond" w:hAnsi="Arial Nova Cond" w:eastAsia="Times New Roman" w:cs="Times New Roman"/>
          <w:sz w:val="28"/>
          <w:szCs w:val="28"/>
        </w:rPr>
        <w:t>Name of office In Charge of the Department:</w:t>
      </w:r>
      <w:r>
        <w:rPr>
          <w:rFonts w:ascii="Arial Nova Cond" w:hAnsi="Arial Nova Cond" w:eastAsia="Times New Roman" w:cs="Times New Roman"/>
          <w:color w:val="002060"/>
          <w:sz w:val="28"/>
          <w:szCs w:val="28"/>
        </w:rPr>
        <w:t xml:space="preserve"> </w:t>
      </w:r>
      <w:r>
        <w:rPr>
          <w:rFonts w:ascii="Arial Nova Cond" w:hAnsi="Arial Nova Cond" w:eastAsia="Times New Roman" w:cs="Times New Roman"/>
          <w:color w:val="002060"/>
          <w:sz w:val="28"/>
          <w:szCs w:val="28"/>
          <w:u w:val="single"/>
        </w:rPr>
        <w:t>Hitesh Pandya</w:t>
      </w:r>
    </w:p>
    <w:p>
      <w:pPr>
        <w:pStyle w:val="12"/>
        <w:jc w:val="both"/>
        <w:rPr>
          <w:rFonts w:ascii="Arial Nova Cond" w:hAnsi="Arial Nova Cond"/>
        </w:rPr>
      </w:pPr>
    </w:p>
    <w:p>
      <w:pPr>
        <w:pStyle w:val="12"/>
        <w:jc w:val="both"/>
        <w:rPr>
          <w:rFonts w:ascii="Arial Nova Cond" w:hAnsi="Arial Nova Cond"/>
        </w:r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985"/>
        <w:gridCol w:w="5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493" w:type="dxa"/>
            <w:gridSpan w:val="3"/>
            <w:shd w:val="clear" w:color="auto" w:fill="000000" w:themeFill="text1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kern w:val="0"/>
                <w:sz w:val="28"/>
                <w:szCs w:val="28"/>
                <w:lang w:val="en-US" w:eastAsia="en-US" w:bidi="ar-SA"/>
              </w:rPr>
              <w:t>Description of Work Done in Brief (Week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493" w:type="dxa"/>
            <w:gridSpan w:val="3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hint="default"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Week –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13</w:t>
            </w:r>
            <w:r>
              <w:rPr>
                <w:rFonts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hint="default" w:ascii="Arial Nova Cond" w:hAnsi="Arial Nova Cond" w:eastAsia="Times New Roman" w:cs="Times New Roman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NestJs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985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ascii="Arial Nova Cond" w:hAnsi="Arial Nova Cond"/>
                <w:kern w:val="0"/>
                <w:lang w:val="en-US" w:eastAsia="en-US" w:bidi="ar-SA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</w:t>
            </w:r>
          </w:p>
        </w:tc>
        <w:tc>
          <w:tcPr>
            <w:tcW w:w="5674" w:type="dxa"/>
            <w:shd w:val="clear" w:color="auto" w:fill="E7E6E6" w:themeFill="background2"/>
          </w:tcPr>
          <w:p>
            <w:pPr>
              <w:pStyle w:val="12"/>
              <w:widowControl w:val="0"/>
              <w:suppressAutoHyphens/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 w:eastAsia="Times New Roman" w:cs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lang w:val="en-US" w:eastAsia="en-US" w:bidi="ar-SA"/>
              </w:rPr>
              <w:t>17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Monday</w:t>
            </w:r>
          </w:p>
        </w:tc>
        <w:tc>
          <w:tcPr>
            <w:tcW w:w="5674" w:type="dxa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Refactoring of Tasks Service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Implemented Persistence in differnet routes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Setting up AuthModule along with User Entity and User Repository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Added SignUp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lang w:val="en-US" w:eastAsia="en-US" w:bidi="ar-SA"/>
              </w:rPr>
              <w:t>18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Tuesday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Hashed password using bcrypt and securely stored in Database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Validated Credentials and Handled UserName Conflicts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Added SignIn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160"/>
              <w:rPr>
                <w:lang w:val="en-US" w:eastAsia="en-US" w:bidi="ar-SA"/>
              </w:rPr>
            </w:pPr>
            <w:r>
              <w:rPr>
                <w:rFonts w:hint="default"/>
                <w:lang w:val="en-US" w:eastAsia="en-US" w:bidi="ar-SA"/>
              </w:rPr>
              <w:t>19</w:t>
            </w:r>
            <w:r>
              <w:rPr>
                <w:lang w:val="en-US" w:eastAsia="en-US" w:bidi="ar-SA"/>
              </w:rPr>
              <w:t>-0</w:t>
            </w:r>
            <w:r>
              <w:rPr>
                <w:rFonts w:hint="default"/>
                <w:lang w:val="en-US" w:eastAsia="en-US" w:bidi="ar-SA"/>
              </w:rPr>
              <w:t>4</w:t>
            </w:r>
            <w:r>
              <w:rPr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lang w:val="en-US" w:eastAsia="en-US" w:bidi="ar-SA"/>
              </w:rPr>
              <w:t>Wednesday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Setting up JWT Module and Passport.js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Signing a JWT Token on SignIn and Implemented JWT Validation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</w:rPr>
              <w:t xml:space="preserve"> Created custom @GetUser Decorator and Guarding the Tasks Routes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Thursday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Times New Roman" w:hAnsi="Times New Roman"/>
                <w:b/>
                <w:strike w:val="0"/>
                <w:dstrike w:val="0"/>
                <w:color w:val="000000"/>
                <w:spacing w:val="-8"/>
                <w:w w:val="100"/>
                <w:position w:val="0"/>
                <w:sz w:val="21"/>
                <w:vertAlign w:val="baseline"/>
                <w:lang w:val="en-US"/>
              </w:rPr>
            </w:pPr>
            <w:r>
              <w:rPr>
                <w:rFonts w:hint="default"/>
              </w:rPr>
              <w:t>Tasks - Users Data Relation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Serialise the User Data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</w:rPr>
              <w:t>Restricted Getting All Tasks And BUG_FIX in Getting All Tasks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</w:rPr>
              <w:t xml:space="preserve"> Restricted Getting a Task By Id, Updating a Task, Deleting a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57" w:after="57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bidi w:val="0"/>
              <w:spacing w:before="0" w:after="160" w:line="259" w:lineRule="auto"/>
              <w:jc w:val="left"/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pacing w:before="0" w:after="160"/>
              <w:rPr>
                <w:rFonts w:hint="eastAsia" w:ascii="Calibri(Body)" w:hAnsi="Calibri(Body)" w:eastAsia="Calibri(Body)" w:cs="Calibri(Body)"/>
                <w:b w:val="0"/>
                <w:bCs/>
                <w:strike w:val="0"/>
                <w:dstrike w:val="0"/>
                <w:color w:val="000000"/>
                <w:spacing w:val="-11"/>
                <w:w w:val="100"/>
                <w:position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Calibri(Body)" w:hAnsi="Calibri(Body)" w:eastAsia="Calibri(Body)" w:cs="Calibri(Body)"/>
                <w:b w:val="0"/>
                <w:bCs/>
                <w:strike w:val="0"/>
                <w:dstrike w:val="0"/>
                <w:color w:val="000000"/>
                <w:spacing w:val="-11"/>
                <w:w w:val="100"/>
                <w:position w:val="0"/>
                <w:sz w:val="22"/>
                <w:szCs w:val="22"/>
                <w:vertAlign w:val="baseline"/>
                <w:lang w:val="en-US"/>
              </w:rPr>
              <w:t>Leave for college submission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834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-0</w:t>
            </w:r>
            <w:r>
              <w:rPr>
                <w:rFonts w:hint="default"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Arial Nova Cond" w:hAnsi="Arial Nova Cond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-2023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Saturday</w:t>
            </w:r>
          </w:p>
        </w:tc>
        <w:tc>
          <w:tcPr>
            <w:tcW w:w="5674" w:type="dxa"/>
            <w:tcBorders>
              <w:top w:val="nil"/>
            </w:tcBorders>
            <w:vAlign w:val="bottom"/>
          </w:tcPr>
          <w:p>
            <w:pPr>
              <w:widowControl w:val="0"/>
              <w:spacing w:before="0" w:after="160"/>
              <w:rPr>
                <w:rFonts w:hint="eastAsia" w:ascii="Calibri(Body)" w:hAnsi="Calibri(Body)" w:eastAsia="Calibri(Body)" w:cs="Calibri(Body)"/>
                <w:b/>
                <w:strike w:val="0"/>
                <w:dstrike w:val="0"/>
                <w:color w:val="000000"/>
                <w:spacing w:val="-10"/>
                <w:w w:val="100"/>
                <w:position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Calibri(Body)" w:hAnsi="Calibri(Body)" w:eastAsia="Calibri(Body)" w:cs="Calibri(Body)"/>
                <w:b w:val="0"/>
                <w:bCs/>
                <w:strike w:val="0"/>
                <w:dstrike w:val="0"/>
                <w:color w:val="000000"/>
                <w:spacing w:val="-11"/>
                <w:w w:val="100"/>
                <w:position w:val="0"/>
                <w:sz w:val="22"/>
                <w:szCs w:val="22"/>
                <w:vertAlign w:val="baseline"/>
                <w:lang w:val="en-US"/>
              </w:rPr>
              <w:t>Leave for college submission</w:t>
            </w:r>
          </w:p>
        </w:tc>
      </w:tr>
    </w:tbl>
    <w:p>
      <w:pPr>
        <w:pStyle w:val="12"/>
        <w:rPr>
          <w:rFonts w:ascii="Arial Nova Cond" w:hAnsi="Arial Nova Cond" w:eastAsia="Times New Roman" w:cs="Times New Roman"/>
          <w:sz w:val="32"/>
          <w:szCs w:val="32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pStyle w:val="12"/>
        <w:jc w:val="both"/>
        <w:rPr>
          <w:rFonts w:ascii="Arial Nova Cond" w:hAnsi="Arial Nova Cond" w:eastAsia="Times New Roman" w:cs="Times New Roman"/>
          <w:b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p>
      <w:pPr>
        <w:rPr>
          <w:rFonts w:ascii="Segoe Print" w:hAnsi="Segoe Print"/>
          <w:sz w:val="28"/>
          <w:szCs w:val="28"/>
        </w:rPr>
      </w:pP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6" w:hRule="atLeast"/>
        </w:trPr>
        <w:tc>
          <w:tcPr>
            <w:tcW w:w="9350" w:type="dxa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Total Hours worked in Week: </w:t>
            </w:r>
            <w:r>
              <w:rPr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sz w:val="26"/>
                <w:szCs w:val="26"/>
                <w:u w:val="single"/>
                <w:lang w:val="en-US" w:eastAsia="en-US" w:bidi="ar-SA"/>
              </w:rPr>
              <w:t xml:space="preserve"> </w:t>
            </w:r>
            <w:r>
              <w:rPr>
                <w:b/>
                <w:bCs/>
                <w:color w:val="002060"/>
                <w:sz w:val="26"/>
                <w:szCs w:val="26"/>
                <w:u w:val="single"/>
                <w:lang w:val="en-US" w:eastAsia="en-US" w:bidi="ar-SA"/>
              </w:rPr>
              <w:t xml:space="preserve">48 Hours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 Nova" w:hAnsi="Arial Nova"/>
                <w:b/>
                <w:bCs/>
                <w:sz w:val="26"/>
                <w:szCs w:val="26"/>
                <w:u w:val="none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6"/>
                <w:szCs w:val="26"/>
                <w:u w:val="single"/>
              </w:rPr>
              <w:t xml:space="preserve">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Signature of Student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The above entries are correct and the grading of work done by Trainee is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>EXCELLENT / VERY GOOD / GOOD / FAIR / BELOW AVERAGE / POOR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none"/>
                <w:lang w:val="en-US" w:eastAsia="en-US" w:bidi="ar-SA"/>
              </w:rPr>
              <w:t xml:space="preserve">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          </w:t>
            </w: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u w:val="single"/>
                <w:lang w:val="en-US" w:eastAsia="en-US" w:bidi="ar-SA"/>
              </w:rPr>
              <w:t xml:space="preserve">                                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Signature of Internal Guide    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Signature of External Guide  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Date: 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Date: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ab/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Arial Nova" w:hAnsi="Arial Nova" w:eastAsia="Calibri" w:cs="Arial"/>
                <w:b/>
                <w:bCs/>
                <w:kern w:val="0"/>
                <w:sz w:val="26"/>
                <w:szCs w:val="26"/>
                <w:lang w:val="en-US" w:eastAsia="en-US" w:bidi="ar-SA"/>
              </w:rPr>
              <w:t xml:space="preserve">Note: </w:t>
            </w:r>
            <w:r>
              <w:rPr>
                <w:rFonts w:ascii="Arial Nova" w:hAnsi="Arial Nova" w:eastAsia="Calibri" w:cs="Arial"/>
                <w:kern w:val="0"/>
                <w:sz w:val="26"/>
                <w:szCs w:val="26"/>
                <w:lang w:val="en-US" w:eastAsia="en-US" w:bidi="ar-SA"/>
              </w:rPr>
              <w:t>Grading of Work, for trainee may be given depending upon your judgement about his Punctuality, Regularity, Sincerity, Interest taken, Work done etc.</w:t>
            </w:r>
          </w:p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ascii="Arial Nova" w:hAnsi="Arial Nova"/>
                <w:b/>
                <w:bCs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</w:p>
    <w:p/>
    <w:p/>
    <w:p/>
    <w:p/>
    <w:p/>
    <w:p/>
    <w:p/>
    <w:p>
      <w:pPr>
        <w:spacing w:before="0" w:after="160"/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va Cond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BHUJ UNICODE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ova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Plantagenet Cherokee"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STIXVariants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alibri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CEF6F4"/>
    <w:rsid w:val="7FFBFF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9">
    <w:name w:val="Numbering Symbols"/>
    <w:qFormat/>
    <w:uiPriority w:val="0"/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12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2945</Words>
  <Characters>16068</Characters>
  <Paragraphs>369</Paragraphs>
  <TotalTime>14</TotalTime>
  <ScaleCrop>false</ScaleCrop>
  <LinksUpToDate>false</LinksUpToDate>
  <CharactersWithSpaces>19939</CharactersWithSpaces>
  <Application>WPS Office_5.1.0.7912_F1E327BC-269C-435d-A152-05C5408002CA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2023-03-11T17:22:00Z</dcterms:created>
  <dc:creator>Sibten Shekh</dc:creator>
  <cp:lastModifiedBy>imac31</cp:lastModifiedBy>
  <dcterms:modified xsi:type="dcterms:W3CDTF">2023-04-18T14:48:09Z</dcterms:modified>
  <cp:revision>339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