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1. Install Python.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2. Install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 package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6209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2A6209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3. Upgrade all elements of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6209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4. Install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 for sentiment analysis.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6209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2A6209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5. Install </w:t>
      </w:r>
      <w:proofErr w:type="gramStart"/>
      <w:r w:rsidRPr="002A6209">
        <w:rPr>
          <w:rFonts w:ascii="Times New Roman" w:hAnsi="Times New Roman" w:cs="Times New Roman"/>
          <w:sz w:val="24"/>
          <w:szCs w:val="24"/>
        </w:rPr>
        <w:t>twitter</w:t>
      </w:r>
      <w:proofErr w:type="gramEnd"/>
      <w:r w:rsidRPr="002A6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>.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6209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2A6209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tweepy</w:t>
      </w:r>
      <w:proofErr w:type="spellEnd"/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5. Run create_directories.bat to create directories. 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6. Run data_collection.py to collect data (If you want to create new data file .skip this step to find results from data set extracted by us.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7. Run sentiment_overall.py to find overall sentiments.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8. Run sentiment_india.py to find sentiments in India.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9. Run sentiment_ny.py to find sentiments in NY.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10. Run sentiment_price.py to find sentiments for price.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11. Run sentiment_screen.py to find sentiments for screen.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12. Run sentiment_color.py to find sentiments for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13. To visualize, download WEKA.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14. From WEKA </w:t>
      </w:r>
      <w:r w:rsidR="0091455E" w:rsidRPr="002A6209">
        <w:rPr>
          <w:rFonts w:ascii="Times New Roman" w:hAnsi="Times New Roman" w:cs="Times New Roman"/>
          <w:sz w:val="24"/>
          <w:szCs w:val="24"/>
        </w:rPr>
        <w:t>Explorer</w:t>
      </w:r>
      <w:r w:rsidRPr="002A6209">
        <w:rPr>
          <w:rFonts w:ascii="Times New Roman" w:hAnsi="Times New Roman" w:cs="Times New Roman"/>
          <w:sz w:val="24"/>
          <w:szCs w:val="24"/>
        </w:rPr>
        <w:t>, select open file and select directory Desktop\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project_python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\Submission\Overall.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Note: In this double click on Desktop then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project_python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 then Submission and click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onve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 on Overall. Then click on open.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48225" cy="365151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10" cy="365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>15. It will say cannot determine file loader automatically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48125" cy="1476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6209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2A6209">
        <w:rPr>
          <w:rFonts w:ascii="Times New Roman" w:hAnsi="Times New Roman" w:cs="Times New Roman"/>
          <w:sz w:val="24"/>
          <w:szCs w:val="24"/>
        </w:rPr>
        <w:t xml:space="preserve"> click ok and choose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Textdirectoryloader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10050" cy="321945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16. Apply filter 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>-&gt;filters-&gt;unsupervised-&gt;attribute-&gt;</w:t>
      </w:r>
      <w:proofErr w:type="spellStart"/>
      <w:r w:rsidRPr="002A6209">
        <w:rPr>
          <w:rFonts w:ascii="Times New Roman" w:hAnsi="Times New Roman" w:cs="Times New Roman"/>
          <w:sz w:val="24"/>
          <w:szCs w:val="24"/>
        </w:rPr>
        <w:t>stringtowordvector</w:t>
      </w:r>
      <w:proofErr w:type="spellEnd"/>
      <w:r w:rsidRPr="002A6209">
        <w:rPr>
          <w:rFonts w:ascii="Times New Roman" w:hAnsi="Times New Roman" w:cs="Times New Roman"/>
          <w:sz w:val="24"/>
          <w:szCs w:val="24"/>
        </w:rPr>
        <w:t xml:space="preserve"> filter and then apply it.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71775" cy="2109492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0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14600" cy="2615184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1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17. You will see the results. </w:t>
      </w:r>
    </w:p>
    <w:p w:rsidR="00B230C7" w:rsidRPr="002A6209" w:rsidRDefault="00B230C7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 xml:space="preserve">18. Choose classifier </w:t>
      </w:r>
      <w:proofErr w:type="gramStart"/>
      <w:r w:rsidRPr="002A6209">
        <w:rPr>
          <w:rFonts w:ascii="Times New Roman" w:hAnsi="Times New Roman" w:cs="Times New Roman"/>
          <w:sz w:val="24"/>
          <w:szCs w:val="24"/>
        </w:rPr>
        <w:t>Naïve Bays</w:t>
      </w:r>
      <w:proofErr w:type="gramEnd"/>
      <w:r w:rsidRPr="002A6209">
        <w:rPr>
          <w:rFonts w:ascii="Times New Roman" w:hAnsi="Times New Roman" w:cs="Times New Roman"/>
          <w:sz w:val="24"/>
          <w:szCs w:val="24"/>
        </w:rPr>
        <w:t xml:space="preserve"> multinomial </w:t>
      </w:r>
      <w:r w:rsidR="0091455E">
        <w:rPr>
          <w:rFonts w:ascii="Times New Roman" w:hAnsi="Times New Roman" w:cs="Times New Roman"/>
          <w:sz w:val="24"/>
          <w:szCs w:val="24"/>
        </w:rPr>
        <w:t>and see the results</w:t>
      </w:r>
    </w:p>
    <w:p w:rsidR="005A394F" w:rsidRPr="002A6209" w:rsidRDefault="002A6209" w:rsidP="00B230C7">
      <w:pPr>
        <w:rPr>
          <w:rFonts w:ascii="Times New Roman" w:hAnsi="Times New Roman" w:cs="Times New Roman"/>
          <w:sz w:val="24"/>
          <w:szCs w:val="24"/>
        </w:rPr>
      </w:pPr>
      <w:r w:rsidRPr="002A6209">
        <w:rPr>
          <w:rFonts w:ascii="Times New Roman" w:hAnsi="Times New Roman" w:cs="Times New Roman"/>
          <w:sz w:val="24"/>
          <w:szCs w:val="24"/>
        </w:rPr>
        <w:t>19 Repeat steps from 13 to 18</w:t>
      </w:r>
      <w:r w:rsidR="00B230C7" w:rsidRPr="002A6209">
        <w:rPr>
          <w:rFonts w:ascii="Times New Roman" w:hAnsi="Times New Roman" w:cs="Times New Roman"/>
          <w:sz w:val="24"/>
          <w:szCs w:val="24"/>
        </w:rPr>
        <w:t xml:space="preserve"> for viewing results for </w:t>
      </w:r>
      <w:r w:rsidR="0091455E" w:rsidRPr="002A6209">
        <w:rPr>
          <w:rFonts w:ascii="Times New Roman" w:hAnsi="Times New Roman" w:cs="Times New Roman"/>
          <w:sz w:val="24"/>
          <w:szCs w:val="24"/>
        </w:rPr>
        <w:t>price, screen</w:t>
      </w:r>
      <w:r w:rsidR="00B230C7" w:rsidRPr="002A6209">
        <w:rPr>
          <w:rFonts w:ascii="Times New Roman" w:hAnsi="Times New Roman" w:cs="Times New Roman"/>
          <w:sz w:val="24"/>
          <w:szCs w:val="24"/>
        </w:rPr>
        <w:t xml:space="preserve"> and </w:t>
      </w:r>
      <w:r w:rsidR="0091455E" w:rsidRPr="002A6209">
        <w:rPr>
          <w:rFonts w:ascii="Times New Roman" w:hAnsi="Times New Roman" w:cs="Times New Roman"/>
          <w:sz w:val="24"/>
          <w:szCs w:val="24"/>
        </w:rPr>
        <w:t>colour</w:t>
      </w:r>
      <w:r w:rsidR="00B230C7" w:rsidRPr="002A6209">
        <w:rPr>
          <w:rFonts w:ascii="Times New Roman" w:hAnsi="Times New Roman" w:cs="Times New Roman"/>
          <w:sz w:val="24"/>
          <w:szCs w:val="24"/>
        </w:rPr>
        <w:t xml:space="preserve"> by selecting folders </w:t>
      </w:r>
      <w:r w:rsidR="0091455E" w:rsidRPr="002A6209">
        <w:rPr>
          <w:rFonts w:ascii="Times New Roman" w:hAnsi="Times New Roman" w:cs="Times New Roman"/>
          <w:sz w:val="24"/>
          <w:szCs w:val="24"/>
        </w:rPr>
        <w:t>price, screen</w:t>
      </w:r>
      <w:r w:rsidR="00B230C7" w:rsidRPr="002A6209">
        <w:rPr>
          <w:rFonts w:ascii="Times New Roman" w:hAnsi="Times New Roman" w:cs="Times New Roman"/>
          <w:sz w:val="24"/>
          <w:szCs w:val="24"/>
        </w:rPr>
        <w:t xml:space="preserve"> and </w:t>
      </w:r>
      <w:r w:rsidR="0091455E" w:rsidRPr="002A6209">
        <w:rPr>
          <w:rFonts w:ascii="Times New Roman" w:hAnsi="Times New Roman" w:cs="Times New Roman"/>
          <w:sz w:val="24"/>
          <w:szCs w:val="24"/>
        </w:rPr>
        <w:t>colour</w:t>
      </w:r>
      <w:r w:rsidR="00B230C7" w:rsidRPr="002A6209">
        <w:rPr>
          <w:rFonts w:ascii="Times New Roman" w:hAnsi="Times New Roman" w:cs="Times New Roman"/>
          <w:sz w:val="24"/>
          <w:szCs w:val="24"/>
        </w:rPr>
        <w:t xml:space="preserve"> respectively.</w:t>
      </w:r>
    </w:p>
    <w:sectPr w:rsidR="005A394F" w:rsidRPr="002A6209" w:rsidSect="0073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0C7"/>
    <w:rsid w:val="002A6209"/>
    <w:rsid w:val="00464610"/>
    <w:rsid w:val="0053390D"/>
    <w:rsid w:val="005A394F"/>
    <w:rsid w:val="006B3659"/>
    <w:rsid w:val="007318E8"/>
    <w:rsid w:val="0091455E"/>
    <w:rsid w:val="00B230C7"/>
    <w:rsid w:val="00B70513"/>
    <w:rsid w:val="00F6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3</cp:revision>
  <dcterms:created xsi:type="dcterms:W3CDTF">2016-04-22T10:00:00Z</dcterms:created>
  <dcterms:modified xsi:type="dcterms:W3CDTF">2016-04-22T10:04:00Z</dcterms:modified>
</cp:coreProperties>
</file>