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 xml:space="preserve">tempo and pitch should have sliders with reset buttons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1EAE6909" w:rsidR="00257218" w:rsidRDefault="00451343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5C5717C" w:rsidR="008C40FB" w:rsidRDefault="00451343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5144F736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4D770245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5153AC04" w:rsidR="008C40FB" w:rsidRDefault="00C34BDA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4EE161E" w:rsidR="008C40FB" w:rsidRDefault="00C34BDA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029D8893" w:rsidR="008C40FB" w:rsidRDefault="00C34BDA" w:rsidP="008C40FB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618C90AD" w:rsidR="008C40FB" w:rsidRDefault="00C34BDA" w:rsidP="008C40FB">
            <w:r>
              <w:t>In progress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FF6785" w14:textId="77777777" w:rsidR="0033133E" w:rsidRDefault="0033133E" w:rsidP="009E12CE">
      <w:pPr>
        <w:spacing w:after="0" w:line="240" w:lineRule="auto"/>
      </w:pPr>
      <w:r>
        <w:separator/>
      </w:r>
    </w:p>
  </w:endnote>
  <w:endnote w:type="continuationSeparator" w:id="0">
    <w:p w14:paraId="31325531" w14:textId="77777777" w:rsidR="0033133E" w:rsidRDefault="0033133E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16D777" w14:textId="77777777" w:rsidR="0033133E" w:rsidRDefault="0033133E" w:rsidP="009E12CE">
      <w:pPr>
        <w:spacing w:after="0" w:line="240" w:lineRule="auto"/>
      </w:pPr>
      <w:r>
        <w:separator/>
      </w:r>
    </w:p>
  </w:footnote>
  <w:footnote w:type="continuationSeparator" w:id="0">
    <w:p w14:paraId="76CC8D2D" w14:textId="77777777" w:rsidR="0033133E" w:rsidRDefault="0033133E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0E5B77"/>
    <w:rsid w:val="000F52EF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3133E"/>
    <w:rsid w:val="003D6001"/>
    <w:rsid w:val="003F174E"/>
    <w:rsid w:val="004351F6"/>
    <w:rsid w:val="00451343"/>
    <w:rsid w:val="0045712F"/>
    <w:rsid w:val="004A730C"/>
    <w:rsid w:val="00523DD9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625C2"/>
    <w:rsid w:val="009C0140"/>
    <w:rsid w:val="009E12CE"/>
    <w:rsid w:val="00A3271A"/>
    <w:rsid w:val="00A32E1F"/>
    <w:rsid w:val="00B27D8A"/>
    <w:rsid w:val="00C34BDA"/>
    <w:rsid w:val="00C50F22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773C3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2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23</cp:revision>
  <dcterms:created xsi:type="dcterms:W3CDTF">2025-09-24T16:18:00Z</dcterms:created>
  <dcterms:modified xsi:type="dcterms:W3CDTF">2026-03-02T16:07:00Z</dcterms:modified>
</cp:coreProperties>
</file>