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Comp Builder — Technical Documentation</w:t>
      </w:r>
    </w:p>
    <w:p>
      <w:pPr>
        <w:spacing w:after="120"/>
      </w:pPr>
      <w:r>
        <w:t xml:space="preserve">A static, single-page team-composition optimizer for a fixed group of League of Legends players. Python scripts fetch and pre-aggregate data into JSON; the front-end (</w:t>
      </w:r>
      <w:r>
        <w:rPr>
          <w:rFonts w:ascii="Consolas" w:cs="Consolas" w:eastAsia="Consolas" w:hAnsi="Consolas"/>
          <w:sz w:val="18"/>
          <w:szCs w:val="18"/>
        </w:rPr>
        <w:t xml:space="preserve">index.html</w:t>
      </w:r>
      <w:r>
        <w:t xml:space="preserve">) is dependency-free vanilla JS that loads those JSONs and does all scoring and optimization client-side. Hosted on GitHub Pages — there is no server or build step.</w:t>
      </w:r>
    </w:p>
    <w:p>
      <w:pPr>
        <w:pStyle w:val="Heading1"/>
        <w:spacing w:after="140" w:before="280"/>
      </w:pPr>
      <w:r>
        <w:t xml:space="preserve">Architecture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Riot API ──► fetch_data.py ──► data/players.json   (per-player stats, pair synergy)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└── data/matches/*.json         (raw match cache, ~58 MB)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│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└► compute_profiles.py ─► data/profiles.json  (champ combat profiles)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OP.GG API ─► fetch_meta.py ──► data/meta.json      (current-patch meta win rates)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index.html  ◄── fetches players.json + meta.json + profiles.json at load</w:t>
      </w:r>
    </w:p>
    <w:p>
      <w:pPr>
        <w:pStyle w:val="Heading2"/>
        <w:spacing w:after="140" w:before="280"/>
      </w:pPr>
      <w:r>
        <w:t xml:space="preserve">Data pipeline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fetch_data.py</w:t>
      </w:r>
      <w:r>
        <w:t xml:space="preserve"> — reads </w:t>
      </w:r>
      <w:r>
        <w:rPr>
          <w:rFonts w:ascii="Consolas" w:cs="Consolas" w:eastAsia="Consolas" w:hAnsi="Consolas"/>
          <w:sz w:val="18"/>
          <w:szCs w:val="18"/>
        </w:rPr>
        <w:t xml:space="preserve">config.json</w:t>
      </w:r>
      <w:r>
        <w:t xml:space="preserve"> (Riot API key, platform, up to 6 Riot IDs, </w:t>
      </w:r>
      <w:r>
        <w:rPr>
          <w:rFonts w:ascii="Consolas" w:cs="Consolas" w:eastAsia="Consolas" w:hAnsi="Consolas"/>
          <w:sz w:val="18"/>
          <w:szCs w:val="18"/>
        </w:rPr>
        <w:t xml:space="preserve">matches_per_player</w:t>
      </w:r>
      <w:r>
        <w:t xml:space="preserve">, optional queue filter). For each account it resolves the PUUID, pulls champion mastery, and pages through ranked match history. Individual matches are cached under </w:t>
      </w:r>
      <w:r>
        <w:rPr>
          <w:rFonts w:ascii="Consolas" w:cs="Consolas" w:eastAsia="Consolas" w:hAnsi="Consolas"/>
          <w:sz w:val="18"/>
          <w:szCs w:val="18"/>
        </w:rPr>
        <w:t xml:space="preserve">data/matches/</w:t>
      </w:r>
      <w:r>
        <w:t xml:space="preserve"> so re-runs only fetch new games (a 1.3 s sleep per request keeps under the dev-key rate limit; 429s honor </w:t>
      </w:r>
      <w:r>
        <w:rPr>
          <w:rFonts w:ascii="Consolas" w:cs="Consolas" w:eastAsia="Consolas" w:hAnsi="Consolas"/>
          <w:sz w:val="18"/>
          <w:szCs w:val="18"/>
        </w:rPr>
        <w:t xml:space="preserve">Retry-After</w:t>
      </w:r>
      <w:r>
        <w:t xml:space="preserve">). It then aggregates: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per-player, per-champion win/loss records, split by role (</w:t>
      </w:r>
      <w:r>
        <w:rPr>
          <w:rFonts w:ascii="Consolas" w:cs="Consolas" w:eastAsia="Consolas" w:hAnsi="Consolas"/>
          <w:sz w:val="18"/>
          <w:szCs w:val="18"/>
        </w:rPr>
        <w:t xml:space="preserve">teamPosition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per-player overall record split by queue (420 solo / 440 flex / clash)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player-pair synergy</w:t>
      </w:r>
      <w:r>
        <w:t xml:space="preserve"> — games where two tracked accounts shared a team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champion-pair synergy, pilot-attributed</w:t>
      </w:r>
      <w:r>
        <w:t xml:space="preserve"> — only pairs where both champions were piloted by tracked accounts on the same team (a stranger's Ezreal on the team is not our synergy signal); pairs need ≥ 2 games to be kept</w:t>
      </w:r>
    </w:p>
    <w:p>
      <w:pPr>
        <w:spacing w:after="120"/>
      </w:pPr>
      <w:r>
        <w:t xml:space="preserve">It finishes by invoking </w:t>
      </w:r>
      <w:r>
        <w:rPr>
          <w:rFonts w:ascii="Consolas" w:cs="Consolas" w:eastAsia="Consolas" w:hAnsi="Consolas"/>
          <w:sz w:val="18"/>
          <w:szCs w:val="18"/>
        </w:rPr>
        <w:t xml:space="preserve">compute_profiles.py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fetch_meta.py</w:t>
      </w:r>
      <w:r>
        <w:t xml:space="preserve"> — hits OP.GG's internal ranked-champions endpoint (unofficial; may break) for the configured region and writes per-champion, per-position win/pick/role rates plus overall tier. This is the Bayesian prior for everything. Current snapshot: patch 16.15, ~1.31 M analyzed matches, 173 champions.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compute_profiles.py</w:t>
      </w:r>
      <w:r>
        <w:t xml:space="preserve"> — no API calls; sweeps every participant in every cached match (here strangers' games are valid signal, since a champion's damage profile is intrinsic to its kit). Produces per champion: damage mix shares (physical/magic/true, of damage dealt to champions), and per-game averages for tankiness (damage taken + self-mitigated), CC time, and shielding — the latter three converted to percentile ranks (</w:t>
      </w:r>
      <w:r>
        <w:rPr>
          <w:rFonts w:ascii="Consolas" w:cs="Consolas" w:eastAsia="Consolas" w:hAnsi="Consolas"/>
          <w:sz w:val="18"/>
          <w:szCs w:val="18"/>
        </w:rPr>
        <w:t xml:space="preserve">tankPct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ccPct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shieldPct</w:t>
      </w:r>
      <w:r>
        <w:t xml:space="preserve">) among champions with ≥ 3 games.</w:t>
      </w:r>
    </w:p>
    <w:p>
      <w:pPr>
        <w:pStyle w:val="Heading2"/>
        <w:spacing w:after="140" w:before="280"/>
      </w:pPr>
      <w:r>
        <w:t xml:space="preserve">Front-end</w:t>
      </w:r>
    </w:p>
    <w:p>
      <w:pPr>
        <w:spacing w:after="120"/>
      </w:pPr>
      <w:r>
        <w:t xml:space="preserve">One file, no framework. Loads the three JSONs, then offers: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Draft slots</w:t>
      </w:r>
      <w:r>
        <w:t xml:space="preserve"> — assign players to the five roles by hand, or let the optimizer do 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Optimize champions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optimizeChamps</w:t>
      </w:r>
      <w:r>
        <w:t xml:space="preserve">) — keeps the current player→role assignment, searches champion combinations only (top 8 candidates per slot).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Optimize everything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optimize</w:t>
      </w:r>
      <w:r>
        <w:t xml:space="preserve">) — for every choice of 5 from the included players and every role permutation (up to 6·120 = 720 assignments), takes the top 3 champion candidates per slot and scores every duplicate-free combination. Results dedupe into two tabs (role-assigned vs overall) of top-10 comps.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Team profile panel</w:t>
      </w:r>
      <w:r>
        <w:t xml:space="preserve"> — advisory read of the comp's shape (below); never feeds the win-rate estimate.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Refresh button</w:t>
      </w:r>
      <w:r>
        <w:t xml:space="preserve"> — shown when </w:t>
      </w:r>
      <w:r>
        <w:rPr>
          <w:rFonts w:ascii="Consolas" w:cs="Consolas" w:eastAsia="Consolas" w:hAnsi="Consolas"/>
          <w:sz w:val="18"/>
          <w:szCs w:val="18"/>
        </w:rPr>
        <w:t xml:space="preserve">WORKER_URL</w:t>
      </w:r>
      <w:r>
        <w:t xml:space="preserve"> is set (live mode, below); pulls the group's newest games on demand.</w:t>
      </w:r>
    </w:p>
    <w:p>
      <w:pPr>
        <w:pStyle w:val="Heading2"/>
        <w:spacing w:after="140" w:before="280"/>
      </w:pPr>
      <w:r>
        <w:t xml:space="preserve">Live mode (Cloudflare Worker)</w:t>
      </w:r>
    </w:p>
    <w:p>
      <w:pPr>
        <w:spacing w:after="120"/>
      </w:pPr>
      <w:r>
        <w:t xml:space="preserve">Optionally, the front-end loads from a free-tier Cloudflare Worker (</w:t>
      </w:r>
      <w:r>
        <w:rPr>
          <w:rFonts w:ascii="Consolas" w:cs="Consolas" w:eastAsia="Consolas" w:hAnsi="Consolas"/>
          <w:sz w:val="18"/>
          <w:szCs w:val="18"/>
        </w:rPr>
        <w:t xml:space="preserve">worker/</w:t>
      </w:r>
      <w:r>
        <w:t xml:space="preserve">) instead of the committed JSONs, falling back to them if the worker is unreachable. The worker keeps all aggregates in KV — seeded once from the local match cache by </w:t>
      </w:r>
      <w:r>
        <w:rPr>
          <w:rFonts w:ascii="Consolas" w:cs="Consolas" w:eastAsia="Consolas" w:hAnsi="Consolas"/>
          <w:sz w:val="18"/>
          <w:szCs w:val="18"/>
        </w:rPr>
        <w:t xml:space="preserve">build_seed.py</w:t>
      </w:r>
      <w:r>
        <w:t xml:space="preserve"> — and every counter (champ/role/queue records, pair synergy, combat-profile sums) is additive, so </w:t>
      </w:r>
      <w:r>
        <w:rPr>
          <w:rFonts w:ascii="Consolas" w:cs="Consolas" w:eastAsia="Consolas" w:hAnsi="Consolas"/>
          <w:sz w:val="18"/>
          <w:szCs w:val="18"/>
        </w:rPr>
        <w:t xml:space="preserve">POST /refresh</w:t>
      </w:r>
      <w:r>
        <w:t xml:space="preserve"> just pulls each player's 5 newest match IDs, fetches only unseen matches (capped at 12 per call; the button loops until caught up), and merges them. </w:t>
      </w:r>
      <w:r>
        <w:rPr>
          <w:rFonts w:ascii="Consolas" w:cs="Consolas" w:eastAsia="Consolas" w:hAnsi="Consolas"/>
          <w:sz w:val="18"/>
          <w:szCs w:val="18"/>
        </w:rPr>
        <w:t xml:space="preserve">GET /data</w:t>
      </w:r>
      <w:r>
        <w:t xml:space="preserve"> serves the exact </w:t>
      </w:r>
      <w:r>
        <w:rPr>
          <w:rFonts w:ascii="Consolas" w:cs="Consolas" w:eastAsia="Consolas" w:hAnsi="Consolas"/>
          <w:sz w:val="18"/>
          <w:szCs w:val="18"/>
        </w:rPr>
        <w:t xml:space="preserve">{players, meta, profiles}</w:t>
      </w:r>
      <w:r>
        <w:t xml:space="preserve"> shapes the front-end expects, with CORS. A 3-minute debounce and a worst case of ~24 Riot calls per refresh keep it far under free-tier and Riot rate limits; OP.GG meta and Data Dragon names refresh on a daily cron. Requires a long-lived Riot Personal API key (stored as a Worker secret) — deploy steps are in the README.</w:t>
      </w:r>
    </w:p>
    <w:p>
      <w:pPr>
        <w:pStyle w:val="Heading1"/>
        <w:spacing w:after="140" w:before="280"/>
      </w:pPr>
      <w:r>
        <w:t xml:space="preserve">How the score is computed</w:t>
      </w:r>
    </w:p>
    <w:p>
      <w:pPr>
        <w:spacing w:after="120"/>
      </w:pPr>
      <w:r>
        <w:t xml:space="preserve">All scoring lives in </w:t>
      </w:r>
      <w:r>
        <w:rPr>
          <w:rFonts w:ascii="Consolas" w:cs="Consolas" w:eastAsia="Consolas" w:hAnsi="Consolas"/>
          <w:sz w:val="18"/>
          <w:szCs w:val="18"/>
        </w:rPr>
        <w:t xml:space="preserve">index.html</w:t>
      </w:r>
      <w:r>
        <w:t xml:space="preserve"> (lines ~340–460). A comp's score is:</w:t>
      </w:r>
    </w:p>
    <w:p>
      <w:pPr>
        <w:shd w:fill="F2F2F2" w:val="clear"/>
        <w:spacing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total = clamp( mean(individual scores) + Σ pairwise synergy adjustments, 0.05, 0.95 )</w:t>
      </w:r>
    </w:p>
    <w:p>
      <w:pPr>
        <w:pStyle w:val="Heading2"/>
        <w:spacing w:after="140" w:before="280"/>
      </w:pPr>
      <w:r>
        <w:t xml:space="preserve">Individual score (indScore)</w:t>
      </w:r>
    </w:p>
    <w:p>
      <w:pPr>
        <w:spacing w:after="120"/>
      </w:pPr>
      <w:r>
        <w:t xml:space="preserve">For one (player, champion, role):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Prior</w:t>
      </w:r>
      <w:r>
        <w:t xml:space="preserve"> — the champion's current-patch meta win rate in that role (</w:t>
      </w:r>
      <w:r>
        <w:rPr>
          <w:rFonts w:ascii="Consolas" w:cs="Consolas" w:eastAsia="Consolas" w:hAnsi="Consolas"/>
          <w:sz w:val="18"/>
          <w:szCs w:val="18"/>
        </w:rPr>
        <w:t xml:space="preserve">metaWR</w:t>
      </w:r>
      <w:r>
        <w:t xml:space="preserve">), used when the role has ≥ 100 meta games. If the champ isn't played there this patch, the prior is its overall WR minus 4% (</w:t>
      </w:r>
      <w:r>
        <w:rPr>
          <w:rFonts w:ascii="Consolas" w:cs="Consolas" w:eastAsia="Consolas" w:hAnsi="Consolas"/>
          <w:sz w:val="18"/>
          <w:szCs w:val="18"/>
        </w:rPr>
        <w:t xml:space="preserve">OFF_META_PRIOR_PENALTY</w:t>
      </w:r>
      <w:r>
        <w:t xml:space="preserve">) — an off-meta pick shouldn't inherit the champion's on-meta strength. Falls back to 50% if meta.json is missing.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Shrunken win rate</w:t>
      </w:r>
      <w:r>
        <w:t xml:space="preserve"> — the player's champ-in-role games at full weight plus their other-role games on the champion discounted to 30% (</w:t>
      </w:r>
      <w:r>
        <w:rPr>
          <w:rFonts w:ascii="Consolas" w:cs="Consolas" w:eastAsia="Consolas" w:hAnsi="Consolas"/>
          <w:sz w:val="18"/>
          <w:szCs w:val="18"/>
        </w:rPr>
        <w:t xml:space="preserve">OFF_ROLE_GAME_WEIGHT = 0.3</w:t>
      </w:r>
      <w:r>
        <w:t xml:space="preserve"> — mechanics transfer between roles, but a jungle record shouldn't fully back a top-lane pick), shrunk toward the prior with weight </w:t>
      </w:r>
      <w:r>
        <w:rPr>
          <w:rFonts w:ascii="Consolas" w:cs="Consolas" w:eastAsia="Consolas" w:hAnsi="Consolas"/>
          <w:sz w:val="18"/>
          <w:szCs w:val="18"/>
        </w:rPr>
        <w:t xml:space="preserve">K_IND = 8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wr = (wins + prior·8) / (games + 8)</w:t>
      </w:r>
      <w:r>
        <w:t xml:space="preserve">. So a 3-game 100% record barely moves off the meta prior, while a 40-game record mostly speaks for itself.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Mastery bonus</w:t>
      </w:r>
      <w:r>
        <w:t xml:space="preserve"> — up to +3%, linear in mastery points capped at 200k.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Off-role penalty</w:t>
      </w:r>
      <w:r>
        <w:t xml:space="preserve"> — −4% if under 25% of the player's games on this champion were in this role.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Role comfort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0.12 × (share of ALL the player's games in this role − 0.2)</w:t>
      </w:r>
      <w:r>
        <w:t xml:space="preserve">. 0.2 (one of five roles) is neutral; a main role adds a bit, an off-role subtracts.</w:t>
      </w:r>
    </w:p>
    <w:p>
      <w:pPr>
        <w:pStyle w:val="Heading2"/>
        <w:spacing w:after="140" w:before="280"/>
      </w:pPr>
      <w:r>
        <w:t xml:space="preserve">Synergy adjustments (pairwise, all 10 pairs in a comp)</w:t>
      </w:r>
    </w:p>
    <w:p>
      <w:pPr>
        <w:spacing w:after="120"/>
      </w:pPr>
      <w:r>
        <w:t xml:space="preserve">Both use shrinkage with </w:t>
      </w:r>
      <w:r>
        <w:rPr>
          <w:rFonts w:ascii="Consolas" w:cs="Consolas" w:eastAsia="Consolas" w:hAnsi="Consolas"/>
          <w:sz w:val="18"/>
          <w:szCs w:val="18"/>
        </w:rPr>
        <w:t xml:space="preserve">K_PAIR = 20</w:t>
      </w:r>
      <w:r>
        <w:t xml:space="preserve"> (pair samples are small) and a confidence ramp </w:t>
      </w:r>
      <w:r>
        <w:rPr>
          <w:rFonts w:ascii="Consolas" w:cs="Consolas" w:eastAsia="Consolas" w:hAnsi="Consolas"/>
          <w:sz w:val="18"/>
          <w:szCs w:val="18"/>
        </w:rPr>
        <w:t xml:space="preserve">games / (games + 10)</w:t>
      </w:r>
      <w:r>
        <w:t xml:space="preserve"> so tiny samples contribute ~nothing, and both are scaled by </w:t>
      </w:r>
      <w:r>
        <w:rPr>
          <w:rFonts w:ascii="Consolas" w:cs="Consolas" w:eastAsia="Consolas" w:hAnsi="Consolas"/>
          <w:sz w:val="18"/>
          <w:szCs w:val="18"/>
        </w:rPr>
        <w:t xml:space="preserve">SYNERGY_WEIGHT = 0.5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Champion-pair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champPairAdj</w:t>
      </w:r>
      <w:r>
        <w:t xml:space="preserve">) — the pilot-attributed pair record's deviation from expected, where expected is the mean of the two champs' meta WRs (so raw champion strength isn't double-counted as “synergy”).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Player-pair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playerPairAdj</w:t>
      </w:r>
      <w:r>
        <w:t xml:space="preserve">) — the duo's shared-game record's deviation from 50%.</w:t>
      </w:r>
    </w:p>
    <w:p>
      <w:pPr>
        <w:pStyle w:val="Heading2"/>
        <w:spacing w:after="140" w:before="280"/>
      </w:pPr>
      <w:r>
        <w:t xml:space="preserve">Candidate filtering (candidates / roleViable)</w:t>
      </w:r>
    </w:p>
    <w:p>
      <w:pPr>
        <w:spacing w:after="120"/>
      </w:pPr>
      <w:r>
        <w:t xml:space="preserve">A champion is a valid pick for (player, role) only if: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role-viable</w:t>
      </w:r>
      <w:r>
        <w:t xml:space="preserve"> — the meta plays it there (≥ 100 games and ≥ 15% role rate), or the player has ≥ 10 personal games in that role on it; and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mastered</w:t>
      </w:r>
      <w:r>
        <w:t xml:space="preserve"> — ≥ 30,000 mastery points (</w:t>
      </w:r>
      <w:r>
        <w:rPr>
          <w:rFonts w:ascii="Consolas" w:cs="Consolas" w:eastAsia="Consolas" w:hAnsi="Consolas"/>
          <w:sz w:val="18"/>
          <w:szCs w:val="18"/>
        </w:rPr>
        <w:t xml:space="preserve">MASTERY_FLOOR</w:t>
      </w:r>
      <w:r>
        <w:t xml:space="preserve">), filtering one-game wonders.</w:t>
      </w:r>
    </w:p>
    <w:p>
      <w:pPr>
        <w:spacing w:after="120"/>
      </w:pPr>
      <w:r>
        <w:t xml:space="preserve">Filters degrade gracefully (viable+mastered → viable → anything) so a slot is never empty. The candidate pool is the player's played champions plus their top-12 mastery champs.</w:t>
      </w:r>
    </w:p>
    <w:p>
      <w:pPr>
        <w:pStyle w:val="Heading2"/>
        <w:spacing w:after="140" w:before="280"/>
      </w:pPr>
      <w:r>
        <w:t xml:space="preserve">Team profile (advisory only)</w:t>
      </w:r>
    </w:p>
    <w:p>
      <w:pPr>
        <w:spacing w:after="120"/>
      </w:pPr>
      <w:r>
        <w:t xml:space="preserve">Averages the five picked champions' combat profiles: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Damage mix</w:t>
      </w:r>
      <w:r>
        <w:t xml:space="preserve"> — mean phys/magic/true shares; flags “Heavy AD/AP” at ≥ 70% one type (easy to itemize against), “Mixed” otherwise.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Frontline</w:t>
      </w:r>
      <w:r>
        <w:t xml:space="preserve"> — counts champs at ≥ 75th tankiness percentile: 2+ = Heavy, 1 = Solid, best champ ≥ 60th = Thin, else None.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CC</w:t>
      </w:r>
      <w:r>
        <w:t xml:space="preserve"> — mean CC percentile: ≥ 0.6 High, ≥ 0.35 Medium, else Low.</w:t>
      </w:r>
    </w:p>
    <w:p>
      <w:pPr>
        <w:pStyle w:val="Heading1"/>
        <w:spacing w:after="140" w:before="280"/>
      </w:pPr>
      <w:r>
        <w:t xml:space="preserve">Data sizes (current snapshot)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60"/>
      </w:tblGrid>
      <w:tr>
        <w:tc>
          <w:tcPr>
            <w:tcW w:type="dxa" w:w="22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13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58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Contents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data/matches/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~58 MB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716 raw match JSONs (~81 KB each) — local cache, the only large thing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data/players.json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116 KB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 players, 15 player pairs, 170 champ pairs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data/meta.json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48 KB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173 champions × positions, from ~1.31 M OP.GG games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data/profiles.json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32 KB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combat profiles for 173 champions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48 KB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entire app (markup + CSS + JS)</w:t>
            </w:r>
          </w:p>
        </w:tc>
      </w:tr>
    </w:tbl>
    <w:p>
      <w:pPr>
        <w:spacing w:after="120" w:before="160"/>
      </w:pPr>
      <w:r>
        <w:t xml:space="preserve">The browser only ever downloads the three small JSONs (~200 KB total); the match cache never ships to the client.</w:t>
      </w:r>
    </w:p>
    <w:p>
      <w:pPr>
        <w:pStyle w:val="Heading1"/>
        <w:spacing w:after="140" w:before="280"/>
      </w:pPr>
      <w:r>
        <w:t xml:space="preserve">Refreshing the data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cp config.example.json config.json   # add Riot API key + accounts (gitignored — never commit a key)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python3 fetch_data.py                # players + matches + profiles</w:t>
      </w:r>
    </w:p>
    <w:p>
      <w:pPr>
        <w:shd w:fill="F2F2F2" w:val="clear"/>
        <w:spacing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python3 fetch_meta.py                # current-patch meta</w:t>
      </w:r>
    </w:p>
    <w:p>
      <w:pPr>
        <w:spacing w:after="120"/>
      </w:pPr>
      <w:r>
        <w:t xml:space="preserve">Commit the regenerated </w:t>
      </w:r>
      <w:r>
        <w:rPr>
          <w:rFonts w:ascii="Consolas" w:cs="Consolas" w:eastAsia="Consolas" w:hAnsi="Consolas"/>
          <w:sz w:val="18"/>
          <w:szCs w:val="18"/>
        </w:rPr>
        <w:t xml:space="preserve">data/*.json</w:t>
      </w:r>
      <w:r>
        <w:t xml:space="preserve"> and push; GitHub Pages serves the rest (</w:t>
      </w:r>
      <w:r>
        <w:rPr>
          <w:rFonts w:ascii="Consolas" w:cs="Consolas" w:eastAsia="Consolas" w:hAnsi="Consolas"/>
          <w:sz w:val="18"/>
          <w:szCs w:val="18"/>
        </w:rPr>
        <w:t xml:space="preserve">.nojekyll</w:t>
      </w:r>
      <w:r>
        <w:t xml:space="preserve"> disables the Jekyll build).</w:t>
      </w:r>
    </w:p>
    <w:p>
      <w:pPr>
        <w:pStyle w:val="Heading1"/>
        <w:spacing w:after="140" w:before="280"/>
      </w:pPr>
      <w:r>
        <w:t xml:space="preserve">Known limitations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OP.GG endpoint is unofficial and can break silently.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Dev-key rate limits make a full 6-player refresh slow (~1.3 s/request); the match cache makes re-runs cheap.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Synergy samples are tiny by nature; shrinkage + confidence ramps keep them from dominating, but they're directional at best.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score is a relative ranking signal, not a calibrated win probability (hence the 5–95% clamp).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2026-08-07T15:17:43.271Z</dcterms:created>
  <dcterms:modified xsi:type="dcterms:W3CDTF">2026-08-07T15:17:43.271Z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