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038" w:rsidRPr="00674670" w:rsidRDefault="00262038">
      <w:pPr>
        <w:rPr>
          <w:lang w:val="en-US"/>
        </w:rPr>
      </w:pPr>
      <w:bookmarkStart w:id="0" w:name="GO_Bookmark_FirstPage"/>
      <w:r w:rsidRPr="00674670">
        <w:rPr>
          <w:noProof/>
        </w:rPr>
        <w:drawing>
          <wp:anchor distT="0" distB="0" distL="114300" distR="114300" simplePos="0" relativeHeight="251659264" behindDoc="1" locked="1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1580" cy="1090930"/>
            <wp:effectExtent l="0" t="0" r="1270" b="0"/>
            <wp:wrapTight wrapText="bothSides">
              <wp:wrapPolygon edited="0">
                <wp:start x="0" y="0"/>
                <wp:lineTo x="0" y="21122"/>
                <wp:lineTo x="21549" y="21122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038" w:rsidRPr="00674670" w:rsidRDefault="00262038">
      <w:pPr>
        <w:rPr>
          <w:lang w:val="en-US"/>
        </w:rPr>
      </w:pPr>
    </w:p>
    <w:p w:rsidR="00262038" w:rsidRPr="00674670" w:rsidRDefault="00262038">
      <w:pPr>
        <w:rPr>
          <w:lang w:val="en-US"/>
        </w:rPr>
      </w:pPr>
    </w:p>
    <w:p w:rsidR="00262038" w:rsidRPr="00674670" w:rsidRDefault="00262038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1E0" w:firstRow="1" w:lastRow="1" w:firstColumn="1" w:lastColumn="1" w:noHBand="0" w:noVBand="0"/>
      </w:tblPr>
      <w:tblGrid>
        <w:gridCol w:w="222"/>
        <w:gridCol w:w="9415"/>
      </w:tblGrid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b/>
                <w:sz w:val="56"/>
                <w:szCs w:val="56"/>
                <w:lang w:val="en-US"/>
              </w:rPr>
            </w:pPr>
            <w:r w:rsidRPr="00674670">
              <w:rPr>
                <w:b/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b/>
                <w:sz w:val="56"/>
                <w:szCs w:val="56"/>
                <w:lang w:val="en-US"/>
              </w:rPr>
              <w:instrText xml:space="preserve"> DOCPROPERTY  GO_Project  \* CHARFORMAT</w:instrText>
            </w:r>
            <w:r w:rsidRPr="00674670">
              <w:rPr>
                <w:b/>
                <w:sz w:val="56"/>
                <w:szCs w:val="56"/>
                <w:lang w:val="en-US"/>
              </w:rPr>
              <w:fldChar w:fldCharType="separate"/>
            </w:r>
            <w:r w:rsidR="00CE610E">
              <w:rPr>
                <w:b/>
                <w:sz w:val="56"/>
                <w:szCs w:val="56"/>
                <w:lang w:val="en-US"/>
              </w:rPr>
              <w:t>icenter</w:t>
            </w:r>
            <w:r w:rsidRPr="00674670">
              <w:rPr>
                <w:b/>
                <w:sz w:val="56"/>
                <w:szCs w:val="56"/>
                <w:lang w:val="en-US"/>
              </w:rPr>
              <w:fldChar w:fldCharType="end"/>
            </w:r>
          </w:p>
        </w:tc>
      </w:tr>
      <w:tr w:rsidR="00262038" w:rsidRPr="00674670">
        <w:trPr>
          <w:cantSplit/>
          <w:trHeight w:val="284"/>
        </w:trPr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b/>
                <w:szCs w:val="22"/>
                <w:lang w:val="en-US"/>
              </w:rPr>
            </w:pP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 GO_Title 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CE610E">
              <w:rPr>
                <w:sz w:val="56"/>
                <w:szCs w:val="56"/>
                <w:lang w:val="en-US"/>
              </w:rPr>
              <w:t>On Premises setup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262038" w:rsidRPr="00674670">
        <w:trPr>
          <w:trHeight w:val="284"/>
        </w:trPr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</w:tr>
      <w:tr w:rsidR="00262038" w:rsidRPr="0078244F">
        <w:tc>
          <w:tcPr>
            <w:tcW w:w="1008" w:type="dxa"/>
          </w:tcPr>
          <w:p w:rsidR="00262038" w:rsidRPr="00674670" w:rsidRDefault="00262038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GO_Subject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CE610E">
              <w:rPr>
                <w:sz w:val="56"/>
                <w:szCs w:val="56"/>
                <w:lang w:val="en-US"/>
              </w:rPr>
              <w:t>How to setup BackgroundSystem and Portal on premises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262038" w:rsidRPr="0078244F">
        <w:trPr>
          <w:trHeight w:val="284"/>
        </w:trPr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 w:val="56"/>
                <w:szCs w:val="56"/>
                <w:lang w:val="en-US"/>
              </w:rPr>
            </w:pPr>
            <w:r w:rsidRPr="00674670">
              <w:rPr>
                <w:sz w:val="56"/>
                <w:szCs w:val="56"/>
                <w:lang w:val="en-US"/>
              </w:rPr>
              <w:fldChar w:fldCharType="begin"/>
            </w:r>
            <w:r w:rsidRPr="00674670">
              <w:rPr>
                <w:sz w:val="56"/>
                <w:szCs w:val="56"/>
                <w:lang w:val="en-US"/>
              </w:rPr>
              <w:instrText xml:space="preserve"> DOCPROPERTY GO_DocType \* CHARFORMAT</w:instrText>
            </w:r>
            <w:r w:rsidRPr="00674670">
              <w:rPr>
                <w:sz w:val="56"/>
                <w:szCs w:val="56"/>
                <w:lang w:val="en-US"/>
              </w:rPr>
              <w:fldChar w:fldCharType="separate"/>
            </w:r>
            <w:r w:rsidR="00CE610E">
              <w:rPr>
                <w:sz w:val="56"/>
                <w:szCs w:val="56"/>
                <w:lang w:val="en-US"/>
              </w:rPr>
              <w:t>Technical Description</w:t>
            </w:r>
            <w:r w:rsidRPr="00674670">
              <w:rPr>
                <w:sz w:val="56"/>
                <w:szCs w:val="56"/>
                <w:lang w:val="en-US"/>
              </w:rPr>
              <w:fldChar w:fldCharType="end"/>
            </w:r>
          </w:p>
        </w:tc>
      </w:tr>
      <w:tr w:rsidR="00262038" w:rsidRPr="00674670">
        <w:trPr>
          <w:cantSplit/>
          <w:trHeight w:val="1134"/>
        </w:trPr>
        <w:tc>
          <w:tcPr>
            <w:tcW w:w="1008" w:type="dxa"/>
          </w:tcPr>
          <w:p w:rsidR="00262038" w:rsidRPr="00674670" w:rsidRDefault="00262038">
            <w:pPr>
              <w:rPr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 w:rsidP="0078244F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Version: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GO_Version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78244F">
              <w:rPr>
                <w:szCs w:val="22"/>
                <w:lang w:val="en-US"/>
              </w:rPr>
              <w:t>2.0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 w:rsidP="0078244F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State: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GO_State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78244F">
              <w:rPr>
                <w:szCs w:val="22"/>
                <w:lang w:val="en-US"/>
              </w:rPr>
              <w:t>Released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Classification: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GO_Classification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CE610E">
              <w:rPr>
                <w:szCs w:val="22"/>
                <w:lang w:val="en-US"/>
              </w:rPr>
              <w:t>Internal use only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Author: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GO_Author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CE610E">
              <w:rPr>
                <w:szCs w:val="22"/>
                <w:lang w:val="en-US"/>
              </w:rPr>
              <w:t>LEF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>
            <w:pPr>
              <w:tabs>
                <w:tab w:val="left" w:pos="1692"/>
              </w:tabs>
              <w:rPr>
                <w:szCs w:val="22"/>
                <w:lang w:val="en-US"/>
              </w:rPr>
            </w:pPr>
            <w:r w:rsidRPr="00674670">
              <w:rPr>
                <w:szCs w:val="22"/>
                <w:lang w:val="en-US"/>
              </w:rPr>
              <w:t>Creation date:</w:t>
            </w:r>
            <w:r w:rsidRPr="00674670"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GO_CreationDate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CE610E">
              <w:rPr>
                <w:szCs w:val="22"/>
                <w:lang w:val="en-US"/>
              </w:rPr>
              <w:t>2015-01-30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78244F">
        <w:trPr>
          <w:trHeight w:val="1134"/>
        </w:trPr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74670" w:rsidRDefault="00262038" w:rsidP="00D83D0C">
            <w:pPr>
              <w:tabs>
                <w:tab w:val="left" w:pos="1690"/>
              </w:tabs>
              <w:ind w:left="1690" w:hanging="169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Repository:</w:t>
            </w:r>
            <w:r>
              <w:rPr>
                <w:szCs w:val="22"/>
                <w:lang w:val="en-US"/>
              </w:rPr>
              <w:tab/>
            </w:r>
            <w:r w:rsidRPr="00674670">
              <w:rPr>
                <w:szCs w:val="22"/>
                <w:lang w:val="en-US"/>
              </w:rPr>
              <w:fldChar w:fldCharType="begin"/>
            </w:r>
            <w:r w:rsidRPr="00674670">
              <w:rPr>
                <w:szCs w:val="22"/>
                <w:lang w:val="en-US"/>
              </w:rPr>
              <w:instrText xml:space="preserve"> DOCPROPERTY  GO_</w:instrText>
            </w:r>
            <w:r>
              <w:rPr>
                <w:szCs w:val="22"/>
                <w:lang w:val="en-US"/>
              </w:rPr>
              <w:instrText>Repository</w:instrText>
            </w:r>
            <w:r w:rsidRPr="00674670">
              <w:rPr>
                <w:szCs w:val="22"/>
                <w:lang w:val="en-US"/>
              </w:rPr>
              <w:instrText xml:space="preserve">  \* CHARFORMAT</w:instrText>
            </w:r>
            <w:r w:rsidRPr="00674670">
              <w:rPr>
                <w:szCs w:val="22"/>
                <w:lang w:val="en-US"/>
              </w:rPr>
              <w:fldChar w:fldCharType="separate"/>
            </w:r>
            <w:r w:rsidR="00CE610E">
              <w:rPr>
                <w:szCs w:val="22"/>
                <w:lang w:val="en-US"/>
              </w:rPr>
              <w:t>TFS $/Gorba/Main/Center/BackgroundSystem/Documents/TD_OnPremisesSetup.docx</w:t>
            </w:r>
            <w:r w:rsidRPr="00674670">
              <w:rPr>
                <w:szCs w:val="22"/>
                <w:lang w:val="en-US"/>
              </w:rPr>
              <w:fldChar w:fldCharType="end"/>
            </w:r>
          </w:p>
        </w:tc>
      </w:tr>
      <w:tr w:rsidR="00262038" w:rsidRPr="00674670">
        <w:tc>
          <w:tcPr>
            <w:tcW w:w="1008" w:type="dxa"/>
          </w:tcPr>
          <w:p w:rsidR="00262038" w:rsidRPr="00674670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8769" w:type="dxa"/>
          </w:tcPr>
          <w:p w:rsidR="00262038" w:rsidRPr="006334B0" w:rsidRDefault="00262038">
            <w:pPr>
              <w:rPr>
                <w:szCs w:val="22"/>
              </w:rPr>
            </w:pPr>
            <w:r w:rsidRPr="006334B0">
              <w:rPr>
                <w:szCs w:val="22"/>
              </w:rPr>
              <w:t>Gorba AG</w:t>
            </w:r>
          </w:p>
          <w:p w:rsidR="00262038" w:rsidRPr="006334B0" w:rsidRDefault="00262038">
            <w:pPr>
              <w:rPr>
                <w:szCs w:val="22"/>
              </w:rPr>
            </w:pPr>
            <w:r w:rsidRPr="006334B0">
              <w:rPr>
                <w:szCs w:val="22"/>
              </w:rPr>
              <w:t xml:space="preserve">Sandackerstrasse </w:t>
            </w:r>
          </w:p>
          <w:p w:rsidR="00262038" w:rsidRPr="006334B0" w:rsidRDefault="00262038">
            <w:pPr>
              <w:rPr>
                <w:szCs w:val="22"/>
              </w:rPr>
            </w:pPr>
            <w:r w:rsidRPr="006334B0">
              <w:rPr>
                <w:szCs w:val="22"/>
              </w:rPr>
              <w:t xml:space="preserve">9245 Oberbüren </w:t>
            </w:r>
          </w:p>
          <w:p w:rsidR="00262038" w:rsidRPr="006334B0" w:rsidRDefault="00262038">
            <w:pPr>
              <w:rPr>
                <w:szCs w:val="22"/>
              </w:rPr>
            </w:pPr>
            <w:r w:rsidRPr="006334B0">
              <w:rPr>
                <w:szCs w:val="22"/>
              </w:rPr>
              <w:t>Switzerland</w:t>
            </w:r>
          </w:p>
        </w:tc>
      </w:tr>
    </w:tbl>
    <w:p w:rsidR="00262038" w:rsidRPr="006334B0" w:rsidRDefault="00262038">
      <w:pPr>
        <w:sectPr w:rsidR="00262038" w:rsidRPr="006334B0">
          <w:headerReference w:type="default" r:id="rId9"/>
          <w:pgSz w:w="11906" w:h="16838"/>
          <w:pgMar w:top="1418" w:right="851" w:bottom="1134" w:left="1418" w:header="709" w:footer="709" w:gutter="0"/>
          <w:cols w:space="708"/>
          <w:docGrid w:linePitch="360"/>
        </w:sectPr>
      </w:pPr>
    </w:p>
    <w:p w:rsidR="00262038" w:rsidRPr="00BC5F4C" w:rsidRDefault="00262038">
      <w:pPr>
        <w:rPr>
          <w:b/>
          <w:sz w:val="28"/>
          <w:szCs w:val="28"/>
          <w:lang w:val="en-US"/>
        </w:rPr>
      </w:pPr>
      <w:bookmarkStart w:id="1" w:name="GO_Bookmark_Toc"/>
      <w:bookmarkEnd w:id="0"/>
      <w:r w:rsidRPr="00BC5F4C">
        <w:rPr>
          <w:b/>
          <w:sz w:val="28"/>
          <w:szCs w:val="28"/>
          <w:lang w:val="en-US"/>
        </w:rPr>
        <w:lastRenderedPageBreak/>
        <w:t>Table of contents</w:t>
      </w:r>
    </w:p>
    <w:p w:rsidR="008A3200" w:rsidRDefault="00262038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C5F4C">
        <w:rPr>
          <w:lang w:val="en-US"/>
        </w:rPr>
        <w:fldChar w:fldCharType="begin"/>
      </w:r>
      <w:r w:rsidRPr="00BC5F4C">
        <w:rPr>
          <w:lang w:val="en-US"/>
        </w:rPr>
        <w:instrText xml:space="preserve"> TOC \o "1-4" \h \z \u </w:instrText>
      </w:r>
      <w:r>
        <w:rPr>
          <w:lang w:val="en-US"/>
        </w:rPr>
        <w:instrText>\x</w:instrText>
      </w:r>
      <w:r w:rsidRPr="00BC5F4C">
        <w:rPr>
          <w:lang w:val="en-US"/>
        </w:rPr>
        <w:fldChar w:fldCharType="separate"/>
      </w:r>
      <w:hyperlink w:anchor="_Toc430154746" w:history="1">
        <w:r w:rsidR="008A3200" w:rsidRPr="00213565">
          <w:rPr>
            <w:rStyle w:val="Hyperlink"/>
            <w:noProof/>
            <w:lang w:val="en-US"/>
          </w:rPr>
          <w:t>1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Introduction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_Toc430154746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4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47" w:history="1">
        <w:r w:rsidR="008A3200" w:rsidRPr="00213565">
          <w:rPr>
            <w:rStyle w:val="Hyperlink"/>
            <w:noProof/>
            <w:lang w:val="en-US"/>
          </w:rPr>
          <w:t>1.1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Remarks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_Toc430154747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4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48" w:history="1">
        <w:r w:rsidR="008A3200" w:rsidRPr="00213565">
          <w:rPr>
            <w:rStyle w:val="Hyperlink"/>
            <w:noProof/>
            <w:lang w:val="en-US"/>
          </w:rPr>
          <w:t>1.2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Audience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_Toc430154748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4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0154749" w:history="1">
        <w:r w:rsidR="008A3200" w:rsidRPr="00213565">
          <w:rPr>
            <w:rStyle w:val="Hyperlink"/>
            <w:noProof/>
            <w:lang w:val="en-US"/>
          </w:rPr>
          <w:t>2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Prerequisites and components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_Toc430154749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5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0" w:history="1">
        <w:r w:rsidR="008A3200" w:rsidRPr="00213565">
          <w:rPr>
            <w:rStyle w:val="Hyperlink"/>
            <w:noProof/>
            <w:lang w:val="en-US"/>
          </w:rPr>
          <w:t>2.1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Software (Gorba)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_Toc430154750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5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1" w:history="1">
        <w:r w:rsidR="008A3200" w:rsidRPr="00213565">
          <w:rPr>
            <w:rStyle w:val="Hyperlink"/>
            <w:noProof/>
            <w:lang w:val="en-US"/>
          </w:rPr>
          <w:t>2.2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Software (external)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_Toc430154751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5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2" w:history="1">
        <w:r w:rsidR="008A3200" w:rsidRPr="00213565">
          <w:rPr>
            <w:rStyle w:val="Hyperlink"/>
            <w:noProof/>
            <w:lang w:val="en-US"/>
          </w:rPr>
          <w:t>2.3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Hardware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_Toc430154752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5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0154753" w:history="1">
        <w:r w:rsidR="008A3200" w:rsidRPr="00213565">
          <w:rPr>
            <w:rStyle w:val="Hyperlink"/>
            <w:noProof/>
            <w:lang w:val="en-US"/>
          </w:rPr>
          <w:t>3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Sql Server 2014 installation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_Toc430154753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6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4" w:history="1">
        <w:r w:rsidR="008A3200" w:rsidRPr="00213565">
          <w:rPr>
            <w:rStyle w:val="Hyperlink"/>
            <w:noProof/>
            <w:lang w:val="en-US"/>
          </w:rPr>
          <w:t>3.1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Prerequisites: .NET 3.5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_Toc430154754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6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5" w:history="1">
        <w:r w:rsidR="008A3200" w:rsidRPr="00213565">
          <w:rPr>
            <w:rStyle w:val="Hyperlink"/>
            <w:noProof/>
            <w:lang w:val="en-US"/>
          </w:rPr>
          <w:t>3.2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Sql Server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_Toc430154755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10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0154756" w:history="1">
        <w:r w:rsidR="008A3200" w:rsidRPr="00213565">
          <w:rPr>
            <w:rStyle w:val="Hyperlink"/>
            <w:noProof/>
            <w:lang w:val="en-US"/>
          </w:rPr>
          <w:t>4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Deploying the software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_Toc430154756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16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7" w:history="1">
        <w:r w:rsidR="008A3200" w:rsidRPr="00213565">
          <w:rPr>
            <w:rStyle w:val="Hyperlink"/>
            <w:noProof/>
            <w:lang w:val="en-US"/>
          </w:rPr>
          <w:t>4.1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SystemManager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_Toc430154757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16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8" w:history="1">
        <w:r w:rsidR="008A3200" w:rsidRPr="00213565">
          <w:rPr>
            <w:rStyle w:val="Hyperlink"/>
            <w:noProof/>
            <w:lang w:val="en-US"/>
          </w:rPr>
          <w:t>4.2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Portal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_Toc430154758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16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59" w:history="1">
        <w:r w:rsidR="008A3200" w:rsidRPr="00213565">
          <w:rPr>
            <w:rStyle w:val="Hyperlink"/>
            <w:noProof/>
            <w:lang w:val="en-US"/>
          </w:rPr>
          <w:t>4.3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BackgroundSystem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_Toc430154759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17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0" w:history="1">
        <w:r w:rsidR="008A3200" w:rsidRPr="00213565">
          <w:rPr>
            <w:rStyle w:val="Hyperlink"/>
            <w:noProof/>
            <w:lang w:val="en-US"/>
          </w:rPr>
          <w:t>4.4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Environment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_Toc430154760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18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0154761" w:history="1">
        <w:r w:rsidR="008A3200" w:rsidRPr="00213565">
          <w:rPr>
            <w:rStyle w:val="Hyperlink"/>
            <w:noProof/>
            <w:lang w:val="en-US"/>
          </w:rPr>
          <w:t>5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Common errors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_Toc430154761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19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2" w:history="1">
        <w:r w:rsidR="008A3200" w:rsidRPr="00213565">
          <w:rPr>
            <w:rStyle w:val="Hyperlink"/>
            <w:noProof/>
            <w:lang w:val="en-US"/>
          </w:rPr>
          <w:t>5.1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Server time is not in Sync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_Toc430154762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19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3" w:history="1">
        <w:r w:rsidR="008A3200" w:rsidRPr="00213565">
          <w:rPr>
            <w:rStyle w:val="Hyperlink"/>
            <w:noProof/>
            <w:lang w:val="en-US"/>
          </w:rPr>
          <w:t>5.2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SQL permissions for BackgroundSystem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_Toc430154763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19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4" w:history="1">
        <w:r w:rsidR="008A3200" w:rsidRPr="00213565">
          <w:rPr>
            <w:rStyle w:val="Hyperlink"/>
            <w:noProof/>
            <w:lang w:val="en-US"/>
          </w:rPr>
          <w:t>5.3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Portal permissions to listen to Http requests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_Toc430154764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19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30154765" w:history="1">
        <w:r w:rsidR="008A3200" w:rsidRPr="00213565">
          <w:rPr>
            <w:rStyle w:val="Hyperlink"/>
            <w:noProof/>
            <w:lang w:val="en-US"/>
          </w:rPr>
          <w:t>6</w:t>
        </w:r>
        <w:r w:rsidR="008A32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Appendix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_Toc430154765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20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6" w:history="1">
        <w:r w:rsidR="008A3200" w:rsidRPr="00213565">
          <w:rPr>
            <w:rStyle w:val="Hyperlink"/>
            <w:noProof/>
            <w:lang w:val="en-US"/>
          </w:rPr>
          <w:t>6.1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Adding TFT software packages and Product Types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_Toc430154766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20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7" w:history="1">
        <w:r w:rsidR="008A3200" w:rsidRPr="00213565">
          <w:rPr>
            <w:rStyle w:val="Hyperlink"/>
            <w:noProof/>
            <w:lang w:val="en-US"/>
          </w:rPr>
          <w:t>6.2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Add an FTP server configuration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_Toc430154767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20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8" w:history="1">
        <w:r w:rsidR="008A3200" w:rsidRPr="00213565">
          <w:rPr>
            <w:rStyle w:val="Hyperlink"/>
            <w:noProof/>
            <w:lang w:val="en-US"/>
          </w:rPr>
          <w:t>6.3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Configure Https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_Toc430154768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21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69" w:history="1">
        <w:r w:rsidR="008A3200" w:rsidRPr="00213565">
          <w:rPr>
            <w:rStyle w:val="Hyperlink"/>
            <w:noProof/>
            <w:lang w:val="en-US"/>
          </w:rPr>
          <w:t>6.3.1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Install the certificate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_Toc430154769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21</w:t>
        </w:r>
        <w:r w:rsidR="008A3200">
          <w:rPr>
            <w:noProof/>
            <w:webHidden/>
          </w:rPr>
          <w:fldChar w:fldCharType="end"/>
        </w:r>
      </w:hyperlink>
    </w:p>
    <w:p w:rsidR="008A3200" w:rsidRDefault="006A0E61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0154770" w:history="1">
        <w:r w:rsidR="008A3200" w:rsidRPr="00213565">
          <w:rPr>
            <w:rStyle w:val="Hyperlink"/>
            <w:noProof/>
            <w:lang w:val="en-US"/>
          </w:rPr>
          <w:t>6.3.2</w:t>
        </w:r>
        <w:r w:rsidR="008A320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3200" w:rsidRPr="00213565">
          <w:rPr>
            <w:rStyle w:val="Hyperlink"/>
            <w:noProof/>
            <w:lang w:val="en-US"/>
          </w:rPr>
          <w:t>Add the SslCert entry</w:t>
        </w:r>
        <w:r w:rsidR="008A3200">
          <w:rPr>
            <w:noProof/>
            <w:webHidden/>
          </w:rPr>
          <w:tab/>
        </w:r>
        <w:r w:rsidR="008A3200">
          <w:rPr>
            <w:noProof/>
            <w:webHidden/>
          </w:rPr>
          <w:fldChar w:fldCharType="begin"/>
        </w:r>
        <w:r w:rsidR="008A3200">
          <w:rPr>
            <w:noProof/>
            <w:webHidden/>
          </w:rPr>
          <w:instrText xml:space="preserve"> PAGEREF _Toc430154770 \h </w:instrText>
        </w:r>
        <w:r w:rsidR="008A3200">
          <w:rPr>
            <w:noProof/>
            <w:webHidden/>
          </w:rPr>
        </w:r>
        <w:r w:rsidR="008A3200">
          <w:rPr>
            <w:noProof/>
            <w:webHidden/>
          </w:rPr>
          <w:fldChar w:fldCharType="separate"/>
        </w:r>
        <w:r w:rsidR="008A3200">
          <w:rPr>
            <w:noProof/>
            <w:webHidden/>
          </w:rPr>
          <w:t>28</w:t>
        </w:r>
        <w:r w:rsidR="008A3200">
          <w:rPr>
            <w:noProof/>
            <w:webHidden/>
          </w:rPr>
          <w:fldChar w:fldCharType="end"/>
        </w:r>
      </w:hyperlink>
    </w:p>
    <w:p w:rsidR="00262038" w:rsidRDefault="00262038">
      <w:pPr>
        <w:rPr>
          <w:lang w:val="en-US"/>
        </w:rPr>
        <w:sectPr w:rsidR="0026203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8" w:right="851" w:bottom="1134" w:left="1418" w:header="709" w:footer="709" w:gutter="0"/>
          <w:cols w:space="708"/>
          <w:docGrid w:linePitch="360"/>
        </w:sectPr>
      </w:pPr>
      <w:r w:rsidRPr="00BC5F4C">
        <w:rPr>
          <w:lang w:val="en-US"/>
        </w:rPr>
        <w:fldChar w:fldCharType="end"/>
      </w:r>
    </w:p>
    <w:p w:rsidR="00262038" w:rsidRPr="00FD08AF" w:rsidRDefault="00262038">
      <w:pPr>
        <w:rPr>
          <w:b/>
          <w:sz w:val="28"/>
          <w:szCs w:val="28"/>
          <w:lang w:val="en-US"/>
        </w:rPr>
      </w:pPr>
      <w:bookmarkStart w:id="2" w:name="GO_Bookmark_History"/>
      <w:bookmarkEnd w:id="1"/>
      <w:r w:rsidRPr="00FD08AF">
        <w:rPr>
          <w:b/>
          <w:sz w:val="28"/>
          <w:szCs w:val="28"/>
          <w:lang w:val="en-US"/>
        </w:rPr>
        <w:lastRenderedPageBreak/>
        <w:t>Modification management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3680"/>
        <w:gridCol w:w="1127"/>
      </w:tblGrid>
      <w:tr w:rsidR="00262038" w:rsidRPr="00FD08AF" w:rsidTr="00D83D0C">
        <w:trPr>
          <w:cantSplit/>
        </w:trPr>
        <w:tc>
          <w:tcPr>
            <w:tcW w:w="1134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Modifications</w:t>
            </w:r>
          </w:p>
        </w:tc>
        <w:tc>
          <w:tcPr>
            <w:tcW w:w="1127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State</w:t>
            </w:r>
          </w:p>
        </w:tc>
      </w:tr>
      <w:tr w:rsidR="00262038" w:rsidRPr="00FD08AF" w:rsidTr="00D83D0C">
        <w:trPr>
          <w:cantSplit/>
        </w:trPr>
        <w:tc>
          <w:tcPr>
            <w:tcW w:w="1134" w:type="dxa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0.1</w:t>
            </w:r>
          </w:p>
        </w:tc>
        <w:tc>
          <w:tcPr>
            <w:tcW w:w="1418" w:type="dxa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30.01.15</w:t>
            </w:r>
          </w:p>
        </w:tc>
        <w:tc>
          <w:tcPr>
            <w:tcW w:w="1134" w:type="dxa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LEF</w:t>
            </w:r>
          </w:p>
        </w:tc>
        <w:tc>
          <w:tcPr>
            <w:tcW w:w="1134" w:type="dxa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Initial draft</w:t>
            </w:r>
          </w:p>
        </w:tc>
        <w:tc>
          <w:tcPr>
            <w:tcW w:w="1127" w:type="dxa"/>
          </w:tcPr>
          <w:p w:rsidR="00262038" w:rsidRPr="00FD08AF" w:rsidRDefault="00E76D0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936CE0" w:rsidRPr="00FD08AF" w:rsidTr="00D83D0C">
        <w:trPr>
          <w:cantSplit/>
        </w:trPr>
        <w:tc>
          <w:tcPr>
            <w:tcW w:w="1134" w:type="dxa"/>
          </w:tcPr>
          <w:p w:rsidR="00936CE0" w:rsidRDefault="00936CE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1.1</w:t>
            </w:r>
          </w:p>
        </w:tc>
        <w:tc>
          <w:tcPr>
            <w:tcW w:w="1418" w:type="dxa"/>
          </w:tcPr>
          <w:p w:rsidR="00936CE0" w:rsidRDefault="00936CE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18.03.15</w:t>
            </w:r>
          </w:p>
        </w:tc>
        <w:tc>
          <w:tcPr>
            <w:tcW w:w="1134" w:type="dxa"/>
          </w:tcPr>
          <w:p w:rsidR="00936CE0" w:rsidRDefault="00936CE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936CE0" w:rsidRDefault="00936CE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936CE0" w:rsidRDefault="004D0C4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http proxy and medi configuration to chapter 4.3</w:t>
            </w:r>
          </w:p>
          <w:p w:rsidR="004D0C49" w:rsidRDefault="004D0C49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chapter 5</w:t>
            </w:r>
          </w:p>
        </w:tc>
        <w:tc>
          <w:tcPr>
            <w:tcW w:w="1127" w:type="dxa"/>
          </w:tcPr>
          <w:p w:rsidR="00936CE0" w:rsidRDefault="00936CE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B92E90" w:rsidRPr="00B92E90" w:rsidTr="00D83D0C">
        <w:trPr>
          <w:cantSplit/>
        </w:trPr>
        <w:tc>
          <w:tcPr>
            <w:tcW w:w="1134" w:type="dxa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1.2</w:t>
            </w:r>
          </w:p>
        </w:tc>
        <w:tc>
          <w:tcPr>
            <w:tcW w:w="1418" w:type="dxa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20.03.15</w:t>
            </w:r>
          </w:p>
        </w:tc>
        <w:tc>
          <w:tcPr>
            <w:tcW w:w="1134" w:type="dxa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Replaced partial medi.config and SystemXml examples with complete ones.</w:t>
            </w:r>
          </w:p>
        </w:tc>
        <w:tc>
          <w:tcPr>
            <w:tcW w:w="1127" w:type="dxa"/>
          </w:tcPr>
          <w:p w:rsidR="00B92E90" w:rsidRDefault="00B92E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761328" w:rsidRPr="00B92E90" w:rsidTr="00D83D0C">
        <w:trPr>
          <w:cantSplit/>
        </w:trPr>
        <w:tc>
          <w:tcPr>
            <w:tcW w:w="1134" w:type="dxa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1.3</w:t>
            </w:r>
          </w:p>
        </w:tc>
        <w:tc>
          <w:tcPr>
            <w:tcW w:w="1418" w:type="dxa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20.04.15</w:t>
            </w:r>
          </w:p>
        </w:tc>
        <w:tc>
          <w:tcPr>
            <w:tcW w:w="1134" w:type="dxa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LEF</w:t>
            </w:r>
          </w:p>
        </w:tc>
        <w:tc>
          <w:tcPr>
            <w:tcW w:w="1134" w:type="dxa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“Common errors” chapter</w:t>
            </w:r>
          </w:p>
        </w:tc>
        <w:tc>
          <w:tcPr>
            <w:tcW w:w="1127" w:type="dxa"/>
          </w:tcPr>
          <w:p w:rsidR="00761328" w:rsidRDefault="00761328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A26D90" w:rsidRPr="00A26D90" w:rsidTr="00D83D0C">
        <w:trPr>
          <w:cantSplit/>
        </w:trPr>
        <w:tc>
          <w:tcPr>
            <w:tcW w:w="1134" w:type="dxa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1.4</w:t>
            </w:r>
          </w:p>
        </w:tc>
        <w:tc>
          <w:tcPr>
            <w:tcW w:w="1418" w:type="dxa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22.04.15</w:t>
            </w:r>
          </w:p>
        </w:tc>
        <w:tc>
          <w:tcPr>
            <w:tcW w:w="1134" w:type="dxa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REM</w:t>
            </w:r>
          </w:p>
        </w:tc>
        <w:tc>
          <w:tcPr>
            <w:tcW w:w="1134" w:type="dxa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section for popup blocking on BS crash</w:t>
            </w:r>
          </w:p>
        </w:tc>
        <w:tc>
          <w:tcPr>
            <w:tcW w:w="1127" w:type="dxa"/>
          </w:tcPr>
          <w:p w:rsidR="00A26D90" w:rsidRDefault="00A26D9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  <w:tr w:rsidR="005839ED" w:rsidRPr="005839ED" w:rsidTr="00D83D0C">
        <w:trPr>
          <w:cantSplit/>
        </w:trPr>
        <w:tc>
          <w:tcPr>
            <w:tcW w:w="1134" w:type="dxa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1.5</w:t>
            </w:r>
          </w:p>
        </w:tc>
        <w:tc>
          <w:tcPr>
            <w:tcW w:w="1418" w:type="dxa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16.09.2015</w:t>
            </w:r>
          </w:p>
        </w:tc>
        <w:tc>
          <w:tcPr>
            <w:tcW w:w="1134" w:type="dxa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captions to example configurations</w:t>
            </w:r>
          </w:p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“ResourcesPath” configuration to chapter 4.3</w:t>
            </w:r>
          </w:p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 xml:space="preserve">Added “obsolete” part to chapter 6.2 </w:t>
            </w:r>
          </w:p>
        </w:tc>
        <w:tc>
          <w:tcPr>
            <w:tcW w:w="1127" w:type="dxa"/>
          </w:tcPr>
          <w:p w:rsidR="005839ED" w:rsidRDefault="005839ED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Draft</w:t>
            </w:r>
          </w:p>
        </w:tc>
      </w:tr>
    </w:tbl>
    <w:p w:rsidR="00262038" w:rsidRPr="00FD08AF" w:rsidRDefault="00262038">
      <w:pPr>
        <w:rPr>
          <w:lang w:val="en-US"/>
        </w:rPr>
      </w:pPr>
    </w:p>
    <w:p w:rsidR="00262038" w:rsidRPr="00FD08AF" w:rsidRDefault="00262038">
      <w:pPr>
        <w:rPr>
          <w:b/>
          <w:sz w:val="28"/>
          <w:szCs w:val="28"/>
          <w:lang w:val="en-US"/>
        </w:rPr>
      </w:pPr>
      <w:r w:rsidRPr="00FD08AF">
        <w:rPr>
          <w:b/>
          <w:sz w:val="28"/>
          <w:szCs w:val="28"/>
          <w:lang w:val="en-US"/>
        </w:rPr>
        <w:t>Review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4807"/>
      </w:tblGrid>
      <w:tr w:rsidR="00262038" w:rsidRPr="00FD08AF" w:rsidTr="00D83D0C">
        <w:trPr>
          <w:cantSplit/>
        </w:trPr>
        <w:tc>
          <w:tcPr>
            <w:tcW w:w="1134" w:type="dxa"/>
            <w:tcBorders>
              <w:bottom w:val="single" w:sz="6" w:space="0" w:color="auto"/>
            </w:tcBorders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262038" w:rsidRPr="00FD08AF" w:rsidRDefault="00262038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Remarks</w:t>
            </w:r>
          </w:p>
        </w:tc>
      </w:tr>
      <w:tr w:rsidR="00262038" w:rsidRPr="0078244F" w:rsidTr="00D83D0C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262038" w:rsidRPr="00FD08AF" w:rsidRDefault="006334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0.1</w:t>
            </w:r>
          </w:p>
        </w:tc>
        <w:tc>
          <w:tcPr>
            <w:tcW w:w="1418" w:type="dxa"/>
          </w:tcPr>
          <w:p w:rsidR="00262038" w:rsidRPr="00FD08AF" w:rsidRDefault="006334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30.01.15</w:t>
            </w:r>
          </w:p>
        </w:tc>
        <w:tc>
          <w:tcPr>
            <w:tcW w:w="1134" w:type="dxa"/>
          </w:tcPr>
          <w:p w:rsidR="00262038" w:rsidRPr="00FD08AF" w:rsidRDefault="006334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262038" w:rsidRPr="00FD08AF" w:rsidRDefault="006334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62038" w:rsidRPr="00FD08AF" w:rsidRDefault="006334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Missing example xml and xsd descriptions in Chapter 4.2 and 4.3</w:t>
            </w:r>
          </w:p>
        </w:tc>
      </w:tr>
      <w:tr w:rsidR="00262038" w:rsidRPr="0078244F" w:rsidTr="00D83D0C">
        <w:trPr>
          <w:cantSplit/>
        </w:trPr>
        <w:tc>
          <w:tcPr>
            <w:tcW w:w="1134" w:type="dxa"/>
            <w:tcBorders>
              <w:top w:val="nil"/>
              <w:bottom w:val="single" w:sz="6" w:space="0" w:color="auto"/>
            </w:tcBorders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</w:tr>
      <w:tr w:rsidR="00262038" w:rsidRPr="0078244F" w:rsidTr="00CE610E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262038" w:rsidRPr="00FD08AF" w:rsidRDefault="00A0151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1.1</w:t>
            </w:r>
          </w:p>
        </w:tc>
        <w:tc>
          <w:tcPr>
            <w:tcW w:w="1418" w:type="dxa"/>
          </w:tcPr>
          <w:p w:rsidR="00262038" w:rsidRPr="00FD08AF" w:rsidRDefault="00A0151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19.03.15</w:t>
            </w:r>
          </w:p>
        </w:tc>
        <w:tc>
          <w:tcPr>
            <w:tcW w:w="1134" w:type="dxa"/>
          </w:tcPr>
          <w:p w:rsidR="00262038" w:rsidRPr="00FD08AF" w:rsidRDefault="00A0151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LEF</w:t>
            </w:r>
          </w:p>
        </w:tc>
        <w:tc>
          <w:tcPr>
            <w:tcW w:w="1134" w:type="dxa"/>
          </w:tcPr>
          <w:p w:rsidR="00262038" w:rsidRPr="00FD08AF" w:rsidRDefault="00A01514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62038" w:rsidRPr="00FD08AF" w:rsidRDefault="00CE610E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Partial config examples are not good</w:t>
            </w:r>
          </w:p>
        </w:tc>
      </w:tr>
      <w:tr w:rsidR="00262038" w:rsidRPr="0078244F" w:rsidTr="00CE610E">
        <w:trPr>
          <w:cantSplit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262038" w:rsidRPr="00FD08AF" w:rsidRDefault="00262038">
            <w:pPr>
              <w:rPr>
                <w:szCs w:val="22"/>
                <w:lang w:val="en-US"/>
              </w:rPr>
            </w:pPr>
          </w:p>
        </w:tc>
      </w:tr>
      <w:tr w:rsidR="00CE610E" w:rsidRPr="0078244F" w:rsidTr="00CE610E">
        <w:trPr>
          <w:cantSplit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CE610E" w:rsidRPr="00FD08AF" w:rsidRDefault="00CE610E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1.3</w:t>
            </w:r>
          </w:p>
        </w:tc>
        <w:tc>
          <w:tcPr>
            <w:tcW w:w="1418" w:type="dxa"/>
          </w:tcPr>
          <w:p w:rsidR="00CE610E" w:rsidRPr="00FD08AF" w:rsidRDefault="00CE610E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20.04.15</w:t>
            </w:r>
          </w:p>
        </w:tc>
        <w:tc>
          <w:tcPr>
            <w:tcW w:w="1134" w:type="dxa"/>
          </w:tcPr>
          <w:p w:rsidR="00CE610E" w:rsidRPr="00FD08AF" w:rsidRDefault="00CE610E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CE610E" w:rsidRPr="00FD08AF" w:rsidRDefault="00CE610E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CE610E" w:rsidRDefault="00306C5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Ok, Updated version in header and footer to 1.3</w:t>
            </w:r>
          </w:p>
          <w:p w:rsidR="00A86F7B" w:rsidRPr="00FD08AF" w:rsidRDefault="00A86F7B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Added .NET 4.5.1 prerequisite in chapter 2</w:t>
            </w:r>
          </w:p>
        </w:tc>
      </w:tr>
      <w:tr w:rsidR="00E00EB0" w:rsidRPr="0078244F" w:rsidTr="00CE610E">
        <w:trPr>
          <w:cantSplit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E00EB0" w:rsidRDefault="00E00E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1.4</w:t>
            </w:r>
          </w:p>
        </w:tc>
        <w:tc>
          <w:tcPr>
            <w:tcW w:w="1418" w:type="dxa"/>
          </w:tcPr>
          <w:p w:rsidR="00E00EB0" w:rsidRDefault="00E00E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29.06.2015</w:t>
            </w:r>
          </w:p>
        </w:tc>
        <w:tc>
          <w:tcPr>
            <w:tcW w:w="1134" w:type="dxa"/>
          </w:tcPr>
          <w:p w:rsidR="00E00EB0" w:rsidRDefault="00E00E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EPT</w:t>
            </w:r>
          </w:p>
        </w:tc>
        <w:tc>
          <w:tcPr>
            <w:tcW w:w="1134" w:type="dxa"/>
          </w:tcPr>
          <w:p w:rsidR="00E00EB0" w:rsidRDefault="00E00E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E00EB0" w:rsidRDefault="00E00EB0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Fixed wrong command in chapter 6.3.2</w:t>
            </w:r>
          </w:p>
        </w:tc>
      </w:tr>
    </w:tbl>
    <w:p w:rsidR="00262038" w:rsidRPr="00FD08AF" w:rsidRDefault="00262038">
      <w:pPr>
        <w:rPr>
          <w:lang w:val="en-US"/>
        </w:rPr>
      </w:pPr>
    </w:p>
    <w:p w:rsidR="00262038" w:rsidRPr="00FD08AF" w:rsidRDefault="00262038">
      <w:pPr>
        <w:rPr>
          <w:b/>
          <w:sz w:val="28"/>
          <w:szCs w:val="28"/>
          <w:lang w:val="en-US"/>
        </w:rPr>
      </w:pPr>
      <w:r w:rsidRPr="00FD08AF">
        <w:rPr>
          <w:b/>
          <w:sz w:val="28"/>
          <w:szCs w:val="28"/>
          <w:lang w:val="en-US"/>
        </w:rPr>
        <w:t>Release</w:t>
      </w:r>
    </w:p>
    <w:tbl>
      <w:tblPr>
        <w:tblStyle w:val="TableGrid"/>
        <w:tblW w:w="5000" w:type="pct"/>
        <w:tblBorders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34"/>
        <w:gridCol w:w="1418"/>
        <w:gridCol w:w="1134"/>
        <w:gridCol w:w="1134"/>
        <w:gridCol w:w="4807"/>
      </w:tblGrid>
      <w:tr w:rsidR="00262038" w:rsidRPr="00FD08AF" w:rsidTr="00D83D0C">
        <w:trPr>
          <w:cantSplit/>
        </w:trPr>
        <w:tc>
          <w:tcPr>
            <w:tcW w:w="1134" w:type="dxa"/>
            <w:tcBorders>
              <w:bottom w:val="single" w:sz="6" w:space="0" w:color="auto"/>
            </w:tcBorders>
            <w:shd w:val="clear" w:color="auto" w:fill="E6E6E6"/>
          </w:tcPr>
          <w:p w:rsidR="00262038" w:rsidRPr="00FD08AF" w:rsidRDefault="00262038" w:rsidP="00D83D0C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Version</w:t>
            </w:r>
          </w:p>
        </w:tc>
        <w:tc>
          <w:tcPr>
            <w:tcW w:w="1418" w:type="dxa"/>
            <w:shd w:val="clear" w:color="auto" w:fill="E6E6E6"/>
          </w:tcPr>
          <w:p w:rsidR="00262038" w:rsidRPr="00FD08AF" w:rsidRDefault="00262038" w:rsidP="00D83D0C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Date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 w:rsidP="00D83D0C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Name</w:t>
            </w:r>
          </w:p>
        </w:tc>
        <w:tc>
          <w:tcPr>
            <w:tcW w:w="1134" w:type="dxa"/>
            <w:shd w:val="clear" w:color="auto" w:fill="E6E6E6"/>
          </w:tcPr>
          <w:p w:rsidR="00262038" w:rsidRPr="00FD08AF" w:rsidRDefault="00262038" w:rsidP="00D83D0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Dept.</w:t>
            </w:r>
          </w:p>
        </w:tc>
        <w:tc>
          <w:tcPr>
            <w:tcW w:w="0" w:type="auto"/>
            <w:shd w:val="clear" w:color="auto" w:fill="E6E6E6"/>
          </w:tcPr>
          <w:p w:rsidR="00262038" w:rsidRPr="00FD08AF" w:rsidRDefault="00262038" w:rsidP="00D83D0C">
            <w:pPr>
              <w:rPr>
                <w:b/>
                <w:lang w:val="en-US"/>
              </w:rPr>
            </w:pPr>
            <w:r w:rsidRPr="00FD08AF">
              <w:rPr>
                <w:b/>
                <w:lang w:val="en-US"/>
              </w:rPr>
              <w:t>Remarks</w:t>
            </w:r>
          </w:p>
        </w:tc>
      </w:tr>
      <w:tr w:rsidR="00262038" w:rsidRPr="00FD08AF" w:rsidTr="00D83D0C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262038" w:rsidRPr="00FD08AF" w:rsidRDefault="00E51075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1.0</w:t>
            </w:r>
          </w:p>
        </w:tc>
        <w:tc>
          <w:tcPr>
            <w:tcW w:w="1418" w:type="dxa"/>
          </w:tcPr>
          <w:p w:rsidR="00262038" w:rsidRPr="00FD08AF" w:rsidRDefault="00E51075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30.01.15</w:t>
            </w:r>
          </w:p>
        </w:tc>
        <w:tc>
          <w:tcPr>
            <w:tcW w:w="1134" w:type="dxa"/>
          </w:tcPr>
          <w:p w:rsidR="00262038" w:rsidRPr="00FD08AF" w:rsidRDefault="00E51075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LEF</w:t>
            </w:r>
          </w:p>
        </w:tc>
        <w:tc>
          <w:tcPr>
            <w:tcW w:w="1134" w:type="dxa"/>
          </w:tcPr>
          <w:p w:rsidR="00262038" w:rsidRPr="00FD08AF" w:rsidRDefault="00E51075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62038" w:rsidRPr="00FD08AF" w:rsidRDefault="00E51075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First release</w:t>
            </w:r>
          </w:p>
        </w:tc>
      </w:tr>
      <w:tr w:rsidR="00262038" w:rsidRPr="00FD08AF" w:rsidTr="00D83D0C">
        <w:trPr>
          <w:cantSplit/>
        </w:trPr>
        <w:tc>
          <w:tcPr>
            <w:tcW w:w="1134" w:type="dxa"/>
            <w:tcBorders>
              <w:top w:val="nil"/>
              <w:bottom w:val="single" w:sz="6" w:space="0" w:color="auto"/>
            </w:tcBorders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</w:tr>
      <w:tr w:rsidR="00262038" w:rsidRPr="00FD08AF" w:rsidTr="00D83D0C">
        <w:trPr>
          <w:cantSplit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:rsidR="00262038" w:rsidRPr="00FD08AF" w:rsidRDefault="0078244F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2.0</w:t>
            </w:r>
          </w:p>
        </w:tc>
        <w:tc>
          <w:tcPr>
            <w:tcW w:w="1418" w:type="dxa"/>
          </w:tcPr>
          <w:p w:rsidR="00262038" w:rsidRPr="00FD08AF" w:rsidRDefault="0078244F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18.09.15</w:t>
            </w:r>
          </w:p>
        </w:tc>
        <w:tc>
          <w:tcPr>
            <w:tcW w:w="1134" w:type="dxa"/>
          </w:tcPr>
          <w:p w:rsidR="00262038" w:rsidRPr="00FD08AF" w:rsidRDefault="0078244F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OCS</w:t>
            </w:r>
          </w:p>
        </w:tc>
        <w:tc>
          <w:tcPr>
            <w:tcW w:w="1134" w:type="dxa"/>
          </w:tcPr>
          <w:p w:rsidR="00262038" w:rsidRPr="00FD08AF" w:rsidRDefault="0078244F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SW</w:t>
            </w:r>
          </w:p>
        </w:tc>
        <w:tc>
          <w:tcPr>
            <w:tcW w:w="0" w:type="auto"/>
          </w:tcPr>
          <w:p w:rsidR="00262038" w:rsidRPr="00FD08AF" w:rsidRDefault="0078244F" w:rsidP="00D83D0C">
            <w:pPr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2.0 release</w:t>
            </w:r>
          </w:p>
        </w:tc>
      </w:tr>
      <w:tr w:rsidR="00262038" w:rsidRPr="00FD08AF" w:rsidTr="00D83D0C">
        <w:trPr>
          <w:cantSplit/>
        </w:trPr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418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  <w:tc>
          <w:tcPr>
            <w:tcW w:w="0" w:type="auto"/>
          </w:tcPr>
          <w:p w:rsidR="00262038" w:rsidRPr="00FD08AF" w:rsidRDefault="00262038" w:rsidP="00D83D0C">
            <w:pPr>
              <w:rPr>
                <w:szCs w:val="22"/>
                <w:lang w:val="en-US"/>
              </w:rPr>
            </w:pPr>
          </w:p>
        </w:tc>
      </w:tr>
    </w:tbl>
    <w:p w:rsidR="00262038" w:rsidRDefault="00262038">
      <w:pPr>
        <w:rPr>
          <w:lang w:val="en-US"/>
        </w:rPr>
      </w:pPr>
      <w:bookmarkStart w:id="3" w:name="_GoBack"/>
      <w:bookmarkEnd w:id="3"/>
    </w:p>
    <w:p w:rsidR="006334B0" w:rsidRDefault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pStyle w:val="Heading1"/>
        <w:rPr>
          <w:lang w:val="en-US"/>
        </w:rPr>
      </w:pPr>
      <w:bookmarkStart w:id="4" w:name="_Toc430154746"/>
      <w:r>
        <w:rPr>
          <w:lang w:val="en-US"/>
        </w:rPr>
        <w:lastRenderedPageBreak/>
        <w:t>Introduction</w:t>
      </w:r>
      <w:bookmarkEnd w:id="4"/>
    </w:p>
    <w:p w:rsidR="006334B0" w:rsidRDefault="006334B0" w:rsidP="006334B0">
      <w:pPr>
        <w:rPr>
          <w:lang w:val="en-US"/>
        </w:rPr>
      </w:pPr>
      <w:r>
        <w:rPr>
          <w:lang w:val="en-US"/>
        </w:rPr>
        <w:t>This document provides a guide to setup an On-premises installation of the icenter.Portal and icenter.BackgroundSystem software.</w:t>
      </w:r>
    </w:p>
    <w:p w:rsidR="006334B0" w:rsidRDefault="006334B0" w:rsidP="006334B0">
      <w:pPr>
        <w:pStyle w:val="Heading2"/>
        <w:rPr>
          <w:lang w:val="en-US"/>
        </w:rPr>
      </w:pPr>
      <w:bookmarkStart w:id="5" w:name="_Toc430154747"/>
      <w:r>
        <w:rPr>
          <w:lang w:val="en-US"/>
        </w:rPr>
        <w:t>Remarks</w:t>
      </w:r>
      <w:bookmarkEnd w:id="5"/>
    </w:p>
    <w:p w:rsidR="006334B0" w:rsidRDefault="006334B0" w:rsidP="006334B0">
      <w:pPr>
        <w:rPr>
          <w:lang w:val="en-US"/>
        </w:rPr>
      </w:pPr>
      <w:r>
        <w:rPr>
          <w:lang w:val="en-US"/>
        </w:rPr>
        <w:t>The procedure described here refers to a standard installation in a typical environment. Things may change according to specific requirements (IT constraints, security restrictions etc.).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In case of doubts, please contact the appropriate department.</w:t>
      </w:r>
    </w:p>
    <w:p w:rsidR="006334B0" w:rsidRDefault="006334B0" w:rsidP="006334B0">
      <w:pPr>
        <w:pStyle w:val="Heading2"/>
        <w:rPr>
          <w:lang w:val="en-US"/>
        </w:rPr>
      </w:pPr>
      <w:bookmarkStart w:id="6" w:name="_Toc430154748"/>
      <w:r>
        <w:rPr>
          <w:lang w:val="en-US"/>
        </w:rPr>
        <w:t>Audience</w:t>
      </w:r>
      <w:bookmarkEnd w:id="6"/>
    </w:p>
    <w:p w:rsidR="006334B0" w:rsidRDefault="006334B0" w:rsidP="006334B0">
      <w:pPr>
        <w:rPr>
          <w:lang w:val="en-US"/>
        </w:rPr>
      </w:pPr>
      <w:r>
        <w:rPr>
          <w:lang w:val="en-US"/>
        </w:rPr>
        <w:t>The setup procedure requires some basic knowledge of Windows Server and Sql Server. This document is intended for technical audience and must not be considered a user manual.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pStyle w:val="Heading1"/>
        <w:rPr>
          <w:lang w:val="en-US"/>
        </w:rPr>
      </w:pPr>
      <w:bookmarkStart w:id="7" w:name="_Toc430154749"/>
      <w:r>
        <w:rPr>
          <w:lang w:val="en-US"/>
        </w:rPr>
        <w:lastRenderedPageBreak/>
        <w:t>Prerequisites and components</w:t>
      </w:r>
      <w:bookmarkEnd w:id="7"/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This </w:t>
      </w:r>
      <w:r w:rsidR="00306C50">
        <w:rPr>
          <w:lang w:val="en-US"/>
        </w:rPr>
        <w:t>chapter</w:t>
      </w:r>
      <w:r>
        <w:rPr>
          <w:lang w:val="en-US"/>
        </w:rPr>
        <w:t xml:space="preserve"> describes the </w:t>
      </w:r>
      <w:r w:rsidR="00306C50">
        <w:rPr>
          <w:lang w:val="en-US"/>
        </w:rPr>
        <w:t>prerequisites</w:t>
      </w:r>
      <w:r>
        <w:rPr>
          <w:lang w:val="en-US"/>
        </w:rPr>
        <w:t xml:space="preserve"> of icenter server-side components (BackgroundSystem, Portal).</w:t>
      </w:r>
    </w:p>
    <w:p w:rsidR="006334B0" w:rsidRPr="000A0AF6" w:rsidRDefault="006334B0" w:rsidP="006334B0">
      <w:pPr>
        <w:pStyle w:val="Heading2"/>
        <w:rPr>
          <w:lang w:val="en-US"/>
        </w:rPr>
      </w:pPr>
      <w:bookmarkStart w:id="8" w:name="_Toc430154750"/>
      <w:r>
        <w:rPr>
          <w:lang w:val="en-US"/>
        </w:rPr>
        <w:t>Software (Gorba)</w:t>
      </w:r>
      <w:bookmarkEnd w:id="8"/>
    </w:p>
    <w:p w:rsidR="006334B0" w:rsidRDefault="006334B0" w:rsidP="006334B0">
      <w:pPr>
        <w:rPr>
          <w:lang w:val="en-US"/>
        </w:rPr>
      </w:pPr>
      <w:r>
        <w:rPr>
          <w:lang w:val="en-US"/>
        </w:rPr>
        <w:t>Software provided by Gorba:</w:t>
      </w:r>
    </w:p>
    <w:p w:rsidR="006334B0" w:rsidRPr="000A0AF6" w:rsidRDefault="006334B0" w:rsidP="006334B0">
      <w:pPr>
        <w:pStyle w:val="ListParagraph"/>
        <w:numPr>
          <w:ilvl w:val="0"/>
          <w:numId w:val="14"/>
        </w:numPr>
        <w:rPr>
          <w:lang w:val="en-US"/>
        </w:rPr>
      </w:pPr>
      <w:r w:rsidRPr="000A0AF6">
        <w:rPr>
          <w:lang w:val="en-US"/>
        </w:rPr>
        <w:t>BackgroundSystem</w:t>
      </w:r>
    </w:p>
    <w:p w:rsidR="006334B0" w:rsidRPr="000A0AF6" w:rsidRDefault="006334B0" w:rsidP="006334B0">
      <w:pPr>
        <w:pStyle w:val="ListParagraph"/>
        <w:numPr>
          <w:ilvl w:val="0"/>
          <w:numId w:val="14"/>
        </w:numPr>
        <w:rPr>
          <w:lang w:val="en-US"/>
        </w:rPr>
      </w:pPr>
      <w:r w:rsidRPr="000A0AF6">
        <w:rPr>
          <w:lang w:val="en-US"/>
        </w:rPr>
        <w:t>Portal</w:t>
      </w:r>
    </w:p>
    <w:p w:rsidR="006334B0" w:rsidRPr="000A0AF6" w:rsidRDefault="006334B0" w:rsidP="006334B0">
      <w:pPr>
        <w:pStyle w:val="ListParagraph"/>
        <w:numPr>
          <w:ilvl w:val="0"/>
          <w:numId w:val="14"/>
        </w:numPr>
        <w:rPr>
          <w:lang w:val="en-US"/>
        </w:rPr>
      </w:pPr>
      <w:r w:rsidRPr="000A0AF6">
        <w:rPr>
          <w:lang w:val="en-US"/>
        </w:rPr>
        <w:t>SystemManager</w:t>
      </w:r>
      <w:r>
        <w:rPr>
          <w:rStyle w:val="FootnoteReference"/>
          <w:lang w:val="en-US"/>
        </w:rPr>
        <w:footnoteReference w:id="1"/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pStyle w:val="Heading2"/>
        <w:rPr>
          <w:lang w:val="en-US"/>
        </w:rPr>
      </w:pPr>
      <w:bookmarkStart w:id="9" w:name="_Toc430154751"/>
      <w:r>
        <w:rPr>
          <w:lang w:val="en-US"/>
        </w:rPr>
        <w:t>Software (external)</w:t>
      </w:r>
      <w:bookmarkEnd w:id="9"/>
    </w:p>
    <w:p w:rsidR="006334B0" w:rsidRDefault="006334B0" w:rsidP="006334B0">
      <w:pPr>
        <w:rPr>
          <w:lang w:val="en-US"/>
        </w:rPr>
      </w:pPr>
      <w:r>
        <w:rPr>
          <w:lang w:val="en-US"/>
        </w:rPr>
        <w:t>Required Operating System and database server:</w:t>
      </w:r>
    </w:p>
    <w:p w:rsidR="006334B0" w:rsidRPr="000A0AF6" w:rsidRDefault="006334B0" w:rsidP="006334B0">
      <w:pPr>
        <w:pStyle w:val="ListParagraph"/>
        <w:numPr>
          <w:ilvl w:val="0"/>
          <w:numId w:val="15"/>
        </w:numPr>
        <w:rPr>
          <w:lang w:val="en-US"/>
        </w:rPr>
      </w:pPr>
      <w:r w:rsidRPr="000A0AF6">
        <w:rPr>
          <w:lang w:val="en-US"/>
        </w:rPr>
        <w:t>Windows Server 2012 R2</w:t>
      </w:r>
    </w:p>
    <w:p w:rsidR="006334B0" w:rsidRDefault="006334B0" w:rsidP="006334B0">
      <w:pPr>
        <w:pStyle w:val="ListParagraph"/>
        <w:numPr>
          <w:ilvl w:val="0"/>
          <w:numId w:val="15"/>
        </w:numPr>
        <w:rPr>
          <w:lang w:val="en-US"/>
        </w:rPr>
      </w:pPr>
      <w:r w:rsidRPr="000A0AF6">
        <w:rPr>
          <w:lang w:val="en-US"/>
        </w:rPr>
        <w:t>Sql Server 201</w:t>
      </w:r>
      <w:r w:rsidR="00B24CA1">
        <w:rPr>
          <w:lang w:val="en-US"/>
        </w:rPr>
        <w:t>4</w:t>
      </w:r>
      <w:r>
        <w:rPr>
          <w:rStyle w:val="FootnoteReference"/>
          <w:lang w:val="en-US"/>
        </w:rPr>
        <w:footnoteReference w:id="2"/>
      </w:r>
    </w:p>
    <w:p w:rsidR="00306C50" w:rsidRDefault="00306C50" w:rsidP="00306C50">
      <w:pPr>
        <w:rPr>
          <w:lang w:val="en-US"/>
        </w:rPr>
      </w:pPr>
      <w:r>
        <w:rPr>
          <w:lang w:val="en-US"/>
        </w:rPr>
        <w:t>Required .NET framework to run BackgroundSystem:</w:t>
      </w:r>
    </w:p>
    <w:p w:rsidR="00306C50" w:rsidRPr="00306C50" w:rsidRDefault="00306C50" w:rsidP="00306C50">
      <w:pPr>
        <w:pStyle w:val="ListParagraph"/>
        <w:numPr>
          <w:ilvl w:val="0"/>
          <w:numId w:val="22"/>
        </w:numPr>
        <w:rPr>
          <w:lang w:val="en-US"/>
        </w:rPr>
      </w:pPr>
      <w:r w:rsidRPr="00306C50">
        <w:rPr>
          <w:lang w:val="en-US"/>
        </w:rPr>
        <w:t>.NET framework 4.5.1</w:t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pStyle w:val="Heading2"/>
        <w:rPr>
          <w:lang w:val="en-US"/>
        </w:rPr>
      </w:pPr>
      <w:bookmarkStart w:id="10" w:name="_Toc430154752"/>
      <w:r>
        <w:rPr>
          <w:lang w:val="en-US"/>
        </w:rPr>
        <w:t>Hardware</w:t>
      </w:r>
      <w:bookmarkEnd w:id="10"/>
    </w:p>
    <w:p w:rsidR="006334B0" w:rsidRDefault="006334B0" w:rsidP="006334B0">
      <w:pPr>
        <w:rPr>
          <w:lang w:val="en-US"/>
        </w:rPr>
      </w:pPr>
      <w:r>
        <w:rPr>
          <w:lang w:val="en-US"/>
        </w:rPr>
        <w:t>For hardware requirements, please check the following links:</w:t>
      </w:r>
    </w:p>
    <w:p w:rsidR="006334B0" w:rsidRDefault="006A0E61" w:rsidP="006334B0">
      <w:pPr>
        <w:rPr>
          <w:lang w:val="en-US"/>
        </w:rPr>
      </w:pPr>
      <w:hyperlink r:id="rId16" w:history="1">
        <w:r w:rsidR="006334B0" w:rsidRPr="005062FF">
          <w:rPr>
            <w:rStyle w:val="Hyperlink"/>
            <w:lang w:val="en-US"/>
          </w:rPr>
          <w:t>https://technet.microsoft.com/en-us/library/dn303418.aspx</w:t>
        </w:r>
      </w:hyperlink>
    </w:p>
    <w:p w:rsidR="006334B0" w:rsidRDefault="006A0E61" w:rsidP="006334B0">
      <w:pPr>
        <w:rPr>
          <w:lang w:val="en-US"/>
        </w:rPr>
      </w:pPr>
      <w:hyperlink r:id="rId17" w:history="1">
        <w:r w:rsidR="006334B0" w:rsidRPr="005062FF">
          <w:rPr>
            <w:rStyle w:val="Hyperlink"/>
            <w:lang w:val="en-US"/>
          </w:rPr>
          <w:t>https://msdn.microsoft.com/en-us/library/ms143506(v=sql.120).aspx</w:t>
        </w:r>
      </w:hyperlink>
    </w:p>
    <w:p w:rsidR="006334B0" w:rsidRDefault="006334B0" w:rsidP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pStyle w:val="Heading1"/>
        <w:rPr>
          <w:lang w:val="en-US"/>
        </w:rPr>
      </w:pPr>
      <w:bookmarkStart w:id="11" w:name="_Toc430154753"/>
      <w:r>
        <w:rPr>
          <w:lang w:val="en-US"/>
        </w:rPr>
        <w:lastRenderedPageBreak/>
        <w:t>Sql Server 2014 installation</w:t>
      </w:r>
      <w:bookmarkEnd w:id="11"/>
    </w:p>
    <w:p w:rsidR="006334B0" w:rsidRPr="003A2B67" w:rsidRDefault="006334B0" w:rsidP="006334B0">
      <w:pPr>
        <w:pStyle w:val="Heading2"/>
        <w:rPr>
          <w:lang w:val="en-US"/>
        </w:rPr>
      </w:pPr>
      <w:bookmarkStart w:id="12" w:name="_Toc430154754"/>
      <w:r>
        <w:rPr>
          <w:lang w:val="en-US"/>
        </w:rPr>
        <w:t>Prerequisites: .NET 3.5</w:t>
      </w:r>
      <w:bookmarkEnd w:id="12"/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Open the </w:t>
      </w:r>
      <w:r w:rsidRPr="004E2B8E">
        <w:rPr>
          <w:b/>
          <w:lang w:val="en-US"/>
        </w:rPr>
        <w:t>Server Manager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55222836" wp14:editId="1A6D720A">
            <wp:extent cx="5732145" cy="3268630"/>
            <wp:effectExtent l="0" t="0" r="1905" b="8255"/>
            <wp:docPr id="2" name="Picture 2" descr="D:\Dev\Temp\BVB setup instructions\Features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Dev\Temp\BVB setup instructions\Features 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>Select 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73BCBBFA" wp14:editId="2A845790">
            <wp:extent cx="5732145" cy="4085142"/>
            <wp:effectExtent l="0" t="0" r="1905" b="0"/>
            <wp:docPr id="3" name="Picture 3" descr="D:\Dev\Temp\BVB setup instructions\Features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Dev\Temp\BVB setup instructions\Features 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Select </w:t>
      </w:r>
      <w:r w:rsidRPr="004E2B8E">
        <w:rPr>
          <w:b/>
          <w:lang w:val="en-US"/>
        </w:rPr>
        <w:t>Role-based or feature-based installation</w:t>
      </w:r>
      <w:r>
        <w:rPr>
          <w:lang w:val="en-US"/>
        </w:rPr>
        <w:t xml:space="preserve"> and 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321FFEF6" wp14:editId="1085006E">
            <wp:extent cx="5732145" cy="4085142"/>
            <wp:effectExtent l="0" t="0" r="1905" b="0"/>
            <wp:docPr id="4" name="Picture 4" descr="D:\Dev\Temp\BVB setup instructions\Features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Dev\Temp\BVB setup instructions\Features 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Use the </w:t>
      </w:r>
      <w:r w:rsidRPr="004E2B8E">
        <w:rPr>
          <w:b/>
          <w:lang w:val="en-US"/>
        </w:rPr>
        <w:t>Select a server from the server pool</w:t>
      </w:r>
      <w:r>
        <w:rPr>
          <w:lang w:val="en-US"/>
        </w:rPr>
        <w:t xml:space="preserve"> option and select your server. Then click </w:t>
      </w:r>
      <w:r w:rsidRPr="004E2B8E">
        <w:rPr>
          <w:i/>
          <w:lang w:val="en-US"/>
        </w:rPr>
        <w:t>Next</w:t>
      </w:r>
      <w:r>
        <w:rPr>
          <w:lang w:val="en-US"/>
        </w:rPr>
        <w:t>.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596E465D" wp14:editId="768E45C8">
            <wp:extent cx="5381625" cy="3835336"/>
            <wp:effectExtent l="0" t="0" r="0" b="0"/>
            <wp:docPr id="5" name="Picture 5" descr="D:\Dev\Temp\BVB setup instructions\Features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:\Dev\Temp\BVB setup instructions\Features 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66" cy="384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4E2B8E">
        <w:rPr>
          <w:i/>
          <w:lang w:val="en-US"/>
        </w:rPr>
        <w:t>Next</w:t>
      </w:r>
      <w:r>
        <w:rPr>
          <w:lang w:val="en-US"/>
        </w:rPr>
        <w:t xml:space="preserve"> (nothing to change for Server Roles)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4B180E5B" wp14:editId="74EB86E8">
            <wp:extent cx="5732145" cy="4085142"/>
            <wp:effectExtent l="0" t="0" r="1905" b="0"/>
            <wp:docPr id="6" name="Picture 6" descr="D:\Dev\Temp\BVB setup instructions\Features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Dev\Temp\BVB setup instructions\Features 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In features, select </w:t>
      </w:r>
      <w:r w:rsidRPr="004E2B8E">
        <w:rPr>
          <w:b/>
          <w:lang w:val="en-US"/>
        </w:rPr>
        <w:t>.NET Framework 3.5 […]</w:t>
      </w:r>
      <w:r>
        <w:rPr>
          <w:lang w:val="en-US"/>
        </w:rPr>
        <w:t xml:space="preserve">, as shown in the screenshot and 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0AA367EC" wp14:editId="39D6831B">
            <wp:extent cx="5534025" cy="3943947"/>
            <wp:effectExtent l="0" t="0" r="0" b="0"/>
            <wp:docPr id="7" name="Picture 7" descr="D:\Dev\Temp\BVB setup instructions\Features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:\Dev\Temp\BVB setup instructions\Features 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88" cy="394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Verify the features selected and click </w:t>
      </w:r>
      <w:r w:rsidRPr="004E2B8E">
        <w:rPr>
          <w:i/>
          <w:lang w:val="en-US"/>
        </w:rPr>
        <w:t>Install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75706963" wp14:editId="7487FF36">
            <wp:extent cx="5732145" cy="4085142"/>
            <wp:effectExtent l="0" t="0" r="1905" b="0"/>
            <wp:docPr id="8" name="Picture 8" descr="D:\Dev\Temp\BVB setup instructions\Features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Dev\Temp\BVB setup instructions\Features 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8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Wait the completion of the installation and click </w:t>
      </w:r>
      <w:r w:rsidRPr="004E2B8E">
        <w:rPr>
          <w:i/>
          <w:lang w:val="en-US"/>
        </w:rPr>
        <w:t>Close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Pr="006334B0" w:rsidRDefault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2056AB63" wp14:editId="37F9B6AE">
            <wp:extent cx="5506457" cy="3924300"/>
            <wp:effectExtent l="0" t="0" r="0" b="0"/>
            <wp:docPr id="9" name="Picture 9" descr="D:\Dev\Temp\BVB setup instructions\Features 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:\Dev\Temp\BVB setup instructions\Features 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70" cy="39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pStyle w:val="Heading2"/>
        <w:rPr>
          <w:lang w:val="en-US"/>
        </w:rPr>
      </w:pPr>
      <w:bookmarkStart w:id="13" w:name="_Toc430154755"/>
      <w:r>
        <w:rPr>
          <w:lang w:val="en-US"/>
        </w:rPr>
        <w:lastRenderedPageBreak/>
        <w:t>Sql Server</w:t>
      </w:r>
      <w:bookmarkEnd w:id="13"/>
    </w:p>
    <w:p w:rsidR="006334B0" w:rsidRDefault="006334B0" w:rsidP="006334B0">
      <w:pPr>
        <w:rPr>
          <w:lang w:val="en-US"/>
        </w:rPr>
      </w:pPr>
      <w:r>
        <w:rPr>
          <w:lang w:val="en-US"/>
        </w:rPr>
        <w:t>Download the installer and run it.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Select </w:t>
      </w:r>
      <w:r w:rsidRPr="004E2B8E">
        <w:rPr>
          <w:b/>
          <w:lang w:val="en-US"/>
        </w:rPr>
        <w:t>New SQL Server stand-alone installation or add features</w:t>
      </w:r>
      <w:r>
        <w:rPr>
          <w:lang w:val="en-US"/>
        </w:rPr>
        <w:t xml:space="preserve"> to an existing installation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01E1F028" wp14:editId="53C6D1D2">
            <wp:extent cx="5732145" cy="4299109"/>
            <wp:effectExtent l="0" t="0" r="1905" b="6350"/>
            <wp:docPr id="10" name="Picture 10" descr="D:\Dev\Temp\BVB setup instructions\Sql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:\Dev\Temp\BVB setup instructions\Sql 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Apply the updates, if necessary, and 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0D6C5457" wp14:editId="0FEC3911">
            <wp:extent cx="5732145" cy="4420210"/>
            <wp:effectExtent l="0" t="0" r="1905" b="0"/>
            <wp:docPr id="11" name="Picture 11" descr="D:\Dev\Temp\BVB setup instructions\Sql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:\Dev\Temp\BVB setup instructions\Sql 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>Select the following features:</w:t>
      </w:r>
    </w:p>
    <w:p w:rsidR="006334B0" w:rsidRPr="004E2B8E" w:rsidRDefault="006334B0" w:rsidP="006334B0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4E2B8E">
        <w:rPr>
          <w:b/>
          <w:lang w:val="en-US"/>
        </w:rPr>
        <w:t>Database Engine services</w:t>
      </w:r>
    </w:p>
    <w:p w:rsidR="006334B0" w:rsidRPr="004E2B8E" w:rsidRDefault="006334B0" w:rsidP="006334B0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4E2B8E">
        <w:rPr>
          <w:b/>
          <w:lang w:val="en-US"/>
        </w:rPr>
        <w:t>Client tools connectivity</w:t>
      </w:r>
    </w:p>
    <w:p w:rsidR="006334B0" w:rsidRPr="004E2B8E" w:rsidRDefault="006334B0" w:rsidP="006334B0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4E2B8E">
        <w:rPr>
          <w:b/>
          <w:lang w:val="en-US"/>
        </w:rPr>
        <w:t>Client tools SDK</w:t>
      </w:r>
    </w:p>
    <w:p w:rsidR="006334B0" w:rsidRPr="004E2B8E" w:rsidRDefault="006334B0" w:rsidP="006334B0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4E2B8E">
        <w:rPr>
          <w:b/>
          <w:lang w:val="en-US"/>
        </w:rPr>
        <w:t>Management Tools – Basic</w:t>
      </w:r>
    </w:p>
    <w:p w:rsidR="006334B0" w:rsidRDefault="006334B0" w:rsidP="006334B0">
      <w:pPr>
        <w:pStyle w:val="ListParagraph"/>
        <w:numPr>
          <w:ilvl w:val="1"/>
          <w:numId w:val="16"/>
        </w:numPr>
        <w:rPr>
          <w:lang w:val="en-US"/>
        </w:rPr>
      </w:pPr>
      <w:r w:rsidRPr="004E2B8E">
        <w:rPr>
          <w:b/>
          <w:lang w:val="en-US"/>
        </w:rPr>
        <w:t>Management Tools – Complete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74560223" wp14:editId="229CE510">
            <wp:extent cx="5732145" cy="4418109"/>
            <wp:effectExtent l="0" t="0" r="1905" b="1905"/>
            <wp:docPr id="12" name="Picture 12" descr="D:\Dev\Temp\BVB setup instructions\Sql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:\Dev\Temp\BVB setup instructions\Sql 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1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br w:type="page"/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Select the name of the instance (default values are typically ok). Select </w:t>
      </w:r>
      <w:r w:rsidRPr="004E2B8E">
        <w:rPr>
          <w:i/>
          <w:lang w:val="en-US"/>
        </w:rPr>
        <w:t>Next</w:t>
      </w:r>
      <w:r>
        <w:rPr>
          <w:lang w:val="en-US"/>
        </w:rPr>
        <w:t>.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780C6376" wp14:editId="0E509F1B">
            <wp:extent cx="4972050" cy="3843888"/>
            <wp:effectExtent l="0" t="0" r="0" b="4445"/>
            <wp:docPr id="13" name="Picture 13" descr="D:\Dev\Temp\BVB setup instructions\Sql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Dev\Temp\BVB setup instructions\Sql 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60" cy="38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Ensure that </w:t>
      </w:r>
      <w:r w:rsidRPr="004E2B8E">
        <w:rPr>
          <w:b/>
          <w:lang w:val="en-US"/>
        </w:rPr>
        <w:t>SQL Server Database Engine</w:t>
      </w:r>
      <w:r>
        <w:rPr>
          <w:lang w:val="en-US"/>
        </w:rPr>
        <w:t xml:space="preserve"> is configured to automatically start (</w:t>
      </w:r>
      <w:r w:rsidRPr="004E2B8E">
        <w:rPr>
          <w:b/>
          <w:lang w:val="en-US"/>
        </w:rPr>
        <w:t>Startup Type: Automatic</w:t>
      </w:r>
      <w:r>
        <w:rPr>
          <w:lang w:val="en-US"/>
        </w:rPr>
        <w:t xml:space="preserve">) and 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  <w:r>
        <w:rPr>
          <w:lang w:val="en-US"/>
        </w:rPr>
        <w:tab/>
      </w: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45F47E63" wp14:editId="4FA182EA">
            <wp:extent cx="5199267" cy="4019550"/>
            <wp:effectExtent l="0" t="0" r="1905" b="0"/>
            <wp:docPr id="14" name="Picture 14" descr="D:\Dev\Temp\BVB setup instructions\Sql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:\Dev\Temp\BVB setup instructions\Sql 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09" cy="40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lastRenderedPageBreak/>
        <w:t xml:space="preserve">Add the desired administrators click </w:t>
      </w:r>
      <w:r w:rsidRPr="004E2B8E">
        <w:rPr>
          <w:i/>
          <w:lang w:val="en-US"/>
        </w:rPr>
        <w:t>Next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02283AE1" wp14:editId="5C67847B">
            <wp:extent cx="5438775" cy="4204714"/>
            <wp:effectExtent l="0" t="0" r="0" b="5715"/>
            <wp:docPr id="15" name="Picture 15" descr="D:\Dev\Temp\BVB setup instructions\Sql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Dev\Temp\BVB setup instructions\Sql 0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35" cy="42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rPr>
          <w:lang w:val="en-US"/>
        </w:rPr>
      </w:pPr>
      <w:r>
        <w:rPr>
          <w:lang w:val="en-US"/>
        </w:rPr>
        <w:t xml:space="preserve">Wait the installation (it may require some minutes) and click </w:t>
      </w:r>
      <w:r w:rsidRPr="004E2B8E">
        <w:rPr>
          <w:i/>
          <w:lang w:val="en-US"/>
        </w:rPr>
        <w:t>Close</w:t>
      </w:r>
    </w:p>
    <w:p w:rsidR="006334B0" w:rsidRPr="006334B0" w:rsidRDefault="006334B0" w:rsidP="006334B0">
      <w:pPr>
        <w:rPr>
          <w:sz w:val="16"/>
          <w:szCs w:val="16"/>
          <w:lang w:val="en-US"/>
        </w:rPr>
      </w:pPr>
    </w:p>
    <w:p w:rsidR="006334B0" w:rsidRDefault="006334B0" w:rsidP="006334B0">
      <w:pPr>
        <w:rPr>
          <w:lang w:val="en-US"/>
        </w:rPr>
      </w:pPr>
      <w:r w:rsidRPr="00C54D86">
        <w:rPr>
          <w:noProof/>
        </w:rPr>
        <w:drawing>
          <wp:inline distT="0" distB="0" distL="0" distR="0" wp14:anchorId="0A524C1D" wp14:editId="123EAE75">
            <wp:extent cx="4762500" cy="3681886"/>
            <wp:effectExtent l="0" t="0" r="0" b="0"/>
            <wp:docPr id="16" name="Picture 16" descr="D:\Dev\Temp\BVB setup instructions\Sql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:\Dev\Temp\BVB setup instructions\Sql 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99" cy="368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B0" w:rsidRDefault="006334B0" w:rsidP="006334B0">
      <w:pPr>
        <w:pStyle w:val="Heading1"/>
        <w:rPr>
          <w:lang w:val="en-US"/>
        </w:rPr>
      </w:pPr>
      <w:bookmarkStart w:id="14" w:name="_Toc430154756"/>
      <w:r>
        <w:rPr>
          <w:lang w:val="en-US"/>
        </w:rPr>
        <w:lastRenderedPageBreak/>
        <w:t>Deploying the software</w:t>
      </w:r>
      <w:bookmarkEnd w:id="14"/>
    </w:p>
    <w:p w:rsidR="006334B0" w:rsidRDefault="006334B0" w:rsidP="006334B0">
      <w:pPr>
        <w:rPr>
          <w:lang w:val="en-US"/>
        </w:rPr>
      </w:pPr>
      <w:r>
        <w:rPr>
          <w:lang w:val="en-US"/>
        </w:rPr>
        <w:t>Copy the provided applications on a directory of choice and edit the configuration files according to the environment.</w:t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pStyle w:val="Heading2"/>
        <w:rPr>
          <w:lang w:val="en-US"/>
        </w:rPr>
      </w:pPr>
      <w:bookmarkStart w:id="15" w:name="_Toc430154757"/>
      <w:r>
        <w:rPr>
          <w:lang w:val="en-US"/>
        </w:rPr>
        <w:t>SystemManager</w:t>
      </w:r>
      <w:bookmarkEnd w:id="15"/>
    </w:p>
    <w:p w:rsidR="006334B0" w:rsidRDefault="006334B0" w:rsidP="006334B0">
      <w:pPr>
        <w:rPr>
          <w:lang w:val="en-US"/>
        </w:rPr>
      </w:pPr>
      <w:r>
        <w:rPr>
          <w:lang w:val="en-US"/>
        </w:rPr>
        <w:t>It’s important to configure the Medi port in the medi.config file to a value different than 1596, which is the one used by BackgroundSystem for ChangeTracking.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SystemManager must be configured to start Portal first and BackgroundSystem then (a delay between them is suggested since BackgroundSystem uses the Portal).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For specific SystemManager configuration, please check the documentation about the released software.</w:t>
      </w:r>
    </w:p>
    <w:p w:rsidR="000D3661" w:rsidRDefault="000D3661" w:rsidP="000D3661">
      <w:pPr>
        <w:rPr>
          <w:lang w:val="en-US"/>
        </w:rPr>
      </w:pPr>
      <w:r>
        <w:rPr>
          <w:lang w:val="en-US"/>
        </w:rPr>
        <w:t>To allow an automated restart if the BackgroundSystem crashes it is necessary to prevent Windows from showing a crash dialog, which needs to be closed manually. Enable the PreventPopups feature of the SystemManager to automatically close popups by adding to the System element:</w:t>
      </w:r>
    </w:p>
    <w:p w:rsidR="000D3661" w:rsidRDefault="00FD65B0" w:rsidP="000D366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4E00AD" wp14:editId="527CB035">
                <wp:simplePos x="0" y="0"/>
                <wp:positionH relativeFrom="column">
                  <wp:posOffset>0</wp:posOffset>
                </wp:positionH>
                <wp:positionV relativeFrom="paragraph">
                  <wp:posOffset>1105535</wp:posOffset>
                </wp:positionV>
                <wp:extent cx="581025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65B0" w:rsidRPr="00FD65B0" w:rsidRDefault="00FD65B0" w:rsidP="00FD65B0">
                            <w:pPr>
                              <w:pStyle w:val="Caption"/>
                              <w:rPr>
                                <w:noProof/>
                                <w:szCs w:val="24"/>
                                <w:lang w:val="en-US"/>
                              </w:rPr>
                            </w:pPr>
                            <w:r w:rsidRPr="00FD65B0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D65B0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C603E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FD65B0">
                              <w:rPr>
                                <w:lang w:val="en-US"/>
                              </w:rPr>
                              <w:t xml:space="preserve"> - Popup part of SystemManager.xml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4E00A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0;margin-top:87.05pt;width:457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" stroked="f">
                <v:textbox style="mso-fit-shape-to-text:t" inset="0,0,0,0">
                  <w:txbxContent>
                    <w:p w:rsidR="00FD65B0" w:rsidRPr="00FD65B0" w:rsidRDefault="00FD65B0" w:rsidP="00FD65B0">
                      <w:pPr>
                        <w:pStyle w:val="Caption"/>
                        <w:rPr>
                          <w:noProof/>
                          <w:szCs w:val="24"/>
                          <w:lang w:val="en-US"/>
                        </w:rPr>
                      </w:pPr>
                      <w:r w:rsidRPr="00FD65B0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D65B0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C603E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FD65B0">
                        <w:rPr>
                          <w:lang w:val="en-US"/>
                        </w:rPr>
                        <w:t xml:space="preserve"> - Popup part of SystemManager.xml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66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5810250" cy="815340"/>
                <wp:effectExtent l="0" t="0" r="19050" b="13335"/>
                <wp:wrapSquare wrapText="bothSides"/>
                <wp:docPr id="22" name="Textfeld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Default="00FD65B0" w:rsidP="000D36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de-DE"/>
                              </w:rPr>
                              <w:t>System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&gt;</w:t>
                            </w:r>
                          </w:p>
                          <w:p w:rsidR="00FD65B0" w:rsidRDefault="00FD65B0" w:rsidP="000D36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 xml:space="preserve">    &lt;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de-DE"/>
                              </w:rPr>
                              <w:t>PreventPopups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FF0000"/>
                                <w:sz w:val="20"/>
                                <w:szCs w:val="20"/>
                                <w:lang w:val="en-US" w:eastAsia="de-DE"/>
                              </w:rPr>
                              <w:t>Enabled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true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FF0000"/>
                                <w:sz w:val="20"/>
                                <w:szCs w:val="20"/>
                                <w:lang w:val="en-US" w:eastAsia="de-DE"/>
                              </w:rPr>
                              <w:t>CheckInterval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PT10S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&gt;</w:t>
                            </w:r>
                          </w:p>
                          <w:p w:rsidR="00FD65B0" w:rsidRDefault="00FD65B0" w:rsidP="000D36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       &lt;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de-DE"/>
                              </w:rPr>
                              <w:t>Popup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FF0000"/>
                                <w:sz w:val="20"/>
                                <w:szCs w:val="20"/>
                                <w:lang w:val="en-US" w:eastAsia="de-DE"/>
                              </w:rPr>
                              <w:t>WindowName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Center BackgroundSystem ConsoleHost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/&gt;</w:t>
                            </w:r>
                          </w:p>
                          <w:p w:rsidR="00FD65B0" w:rsidRDefault="00FD65B0" w:rsidP="000D36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    &lt;/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de-DE"/>
                              </w:rPr>
                              <w:t>PreventPopups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&gt;</w:t>
                            </w:r>
                          </w:p>
                          <w:p w:rsidR="00FD65B0" w:rsidRDefault="00FD65B0" w:rsidP="000D366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&lt;/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de-DE"/>
                              </w:rPr>
                              <w:t>System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de-DE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2" o:spid="_x0000_s1027" type="#_x0000_t202" style="position:absolute;margin-left:0;margin-top:16.1pt;width:457.5pt;height:64.2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">
                <v:textbox style="mso-fit-shape-to-text:t">
                  <w:txbxContent>
                    <w:p w:rsidR="00FD65B0" w:rsidRDefault="00FD65B0" w:rsidP="000D36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&lt;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 w:eastAsia="de-DE"/>
                        </w:rPr>
                        <w:t>System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&gt;</w:t>
                      </w:r>
                    </w:p>
                    <w:p w:rsidR="00FD65B0" w:rsidRDefault="00FD65B0" w:rsidP="000D36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 w:eastAsia="de-DE"/>
                        </w:rPr>
                        <w:t>PreventPopups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</w:t>
                      </w:r>
                      <w:r>
                        <w:rPr>
                          <w:rFonts w:ascii="Consolas" w:eastAsia="Times New Roman" w:hAnsi="Consolas" w:cs="Consolas"/>
                          <w:color w:val="FF0000"/>
                          <w:sz w:val="20"/>
                          <w:szCs w:val="20"/>
                          <w:lang w:val="en-US" w:eastAsia="de-DE"/>
                        </w:rPr>
                        <w:t>Enabled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true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FF0000"/>
                          <w:sz w:val="20"/>
                          <w:szCs w:val="20"/>
                          <w:lang w:val="en-US" w:eastAsia="de-DE"/>
                        </w:rPr>
                        <w:t>CheckInterval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PT10S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&gt;</w:t>
                      </w:r>
                    </w:p>
                    <w:p w:rsidR="00FD65B0" w:rsidRDefault="00FD65B0" w:rsidP="000D36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       &lt;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 w:eastAsia="de-DE"/>
                        </w:rPr>
                        <w:t>Popup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FF0000"/>
                          <w:sz w:val="20"/>
                          <w:szCs w:val="20"/>
                          <w:lang w:val="en-US" w:eastAsia="de-DE"/>
                        </w:rPr>
                        <w:t>WindowName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 xml:space="preserve">Center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BackgroundSystem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ConsoleHost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  <w:t>"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/&gt;</w:t>
                      </w:r>
                    </w:p>
                    <w:p w:rsidR="00FD65B0" w:rsidRDefault="00FD65B0" w:rsidP="000D36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    &lt;/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 w:eastAsia="de-DE"/>
                        </w:rPr>
                        <w:t>PreventPopups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&gt;</w:t>
                      </w:r>
                    </w:p>
                    <w:p w:rsidR="00FD65B0" w:rsidRDefault="00FD65B0" w:rsidP="000D366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 w:eastAsia="de-DE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&lt;/</w:t>
                      </w:r>
                      <w:r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 w:eastAsia="de-DE"/>
                        </w:rPr>
                        <w:t>System</w:t>
                      </w:r>
                      <w: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 w:eastAsia="de-DE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3661" w:rsidRDefault="00A26D90" w:rsidP="006334B0">
      <w:pPr>
        <w:rPr>
          <w:lang w:val="en-US"/>
        </w:rPr>
      </w:pPr>
      <w:r>
        <w:rPr>
          <w:lang w:val="en-US"/>
        </w:rPr>
        <w:t>If this element is already present just add the Popup element containing the background system window title.</w:t>
      </w:r>
    </w:p>
    <w:p w:rsidR="006334B0" w:rsidRDefault="006334B0" w:rsidP="006334B0">
      <w:pPr>
        <w:rPr>
          <w:lang w:val="en-US"/>
        </w:rPr>
      </w:pPr>
    </w:p>
    <w:p w:rsidR="006334B0" w:rsidRDefault="006334B0" w:rsidP="006334B0">
      <w:pPr>
        <w:pStyle w:val="Heading2"/>
        <w:rPr>
          <w:lang w:val="en-US"/>
        </w:rPr>
      </w:pPr>
      <w:bookmarkStart w:id="16" w:name="_Toc430154758"/>
      <w:r>
        <w:rPr>
          <w:lang w:val="en-US"/>
        </w:rPr>
        <w:t>Portal</w:t>
      </w:r>
      <w:bookmarkEnd w:id="16"/>
    </w:p>
    <w:p w:rsidR="006334B0" w:rsidRDefault="006334B0" w:rsidP="006334B0">
      <w:pPr>
        <w:rPr>
          <w:lang w:val="en-US"/>
        </w:rPr>
      </w:pPr>
      <w:r>
        <w:rPr>
          <w:lang w:val="en-US"/>
        </w:rPr>
        <w:t>Configure the Port in CenterPortal.exe.config file.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It might be required to open the corresponding external port on a firewall.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Configure the WebSite/BackgroundSystemConfiguration.xml according to the environment.</w:t>
      </w:r>
    </w:p>
    <w:p w:rsidR="006334B0" w:rsidRDefault="006334B0" w:rsidP="006334B0">
      <w:pPr>
        <w:rPr>
          <w:lang w:val="en-US"/>
        </w:rPr>
      </w:pPr>
    </w:p>
    <w:p w:rsidR="001116DA" w:rsidRPr="00936CE0" w:rsidRDefault="001116DA" w:rsidP="001116DA">
      <w:pPr>
        <w:autoSpaceDE w:val="0"/>
        <w:autoSpaceDN w:val="0"/>
        <w:rPr>
          <w:lang w:val="en-US"/>
        </w:rPr>
      </w:pPr>
      <w:r w:rsidRPr="00936CE0">
        <w:rPr>
          <w:lang w:val="en-US"/>
        </w:rPr>
        <w:t>@XmlDoc(xsd=..\..\Common\Source\ServiceModel\BackgroundSystemConfiguration.xsd; xml=..</w:t>
      </w:r>
      <w:r w:rsidR="00D237EC" w:rsidRPr="00936CE0">
        <w:rPr>
          <w:lang w:val="en-US"/>
        </w:rPr>
        <w:t>\</w:t>
      </w:r>
      <w:r w:rsidRPr="00936CE0">
        <w:rPr>
          <w:lang w:val="en-US"/>
        </w:rPr>
        <w:t>..\Portal\Source\HostConsole\WebSite\BackgroundSystemConfiguration.xml)</w:t>
      </w:r>
    </w:p>
    <w:p w:rsidR="00F242D2" w:rsidRPr="00936CE0" w:rsidRDefault="00F242D2" w:rsidP="001116DA">
      <w:pPr>
        <w:autoSpaceDE w:val="0"/>
        <w:autoSpaceDN w:val="0"/>
        <w:rPr>
          <w:lang w:val="en-US"/>
        </w:rPr>
      </w:pPr>
    </w:p>
    <w:p w:rsidR="00F242D2" w:rsidRDefault="00F242D2" w:rsidP="00F242D2">
      <w:pPr>
        <w:rPr>
          <w:lang w:val="en-US"/>
        </w:rPr>
      </w:pPr>
    </w:p>
    <w:p w:rsidR="00F242D2" w:rsidRPr="00936CE0" w:rsidRDefault="00F242D2" w:rsidP="00FD65B0">
      <w:pPr>
        <w:rPr>
          <w:lang w:val="en-US"/>
        </w:rPr>
      </w:pPr>
      <w:r>
        <w:rPr>
          <w:lang w:val="en-US"/>
        </w:rPr>
        <w:lastRenderedPageBreak/>
        <w:t>The Portal options are app setting entries.</w:t>
      </w:r>
      <w:r w:rsidR="00FD65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9A0E00" wp14:editId="1717E414">
                <wp:simplePos x="0" y="0"/>
                <wp:positionH relativeFrom="column">
                  <wp:posOffset>33020</wp:posOffset>
                </wp:positionH>
                <wp:positionV relativeFrom="paragraph">
                  <wp:posOffset>3790315</wp:posOffset>
                </wp:positionV>
                <wp:extent cx="58102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65B0" w:rsidRPr="00FD65B0" w:rsidRDefault="00FD65B0" w:rsidP="00FD65B0">
                            <w:pPr>
                              <w:pStyle w:val="Caption"/>
                              <w:rPr>
                                <w:noProof/>
                                <w:szCs w:val="24"/>
                                <w:lang w:val="en-US"/>
                              </w:rPr>
                            </w:pPr>
                            <w:r w:rsidRPr="00FD65B0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D65B0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C603E"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FD65B0">
                              <w:rPr>
                                <w:lang w:val="en-US"/>
                              </w:rPr>
                              <w:t xml:space="preserve"> - Example CenterPortal.exe.config configuration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A0E00" id="Text Box 38" o:spid="_x0000_s1028" type="#_x0000_t202" style="position:absolute;margin-left:2.6pt;margin-top:298.45pt;width:457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" stroked="f">
                <v:textbox style="mso-fit-shape-to-text:t" inset="0,0,0,0">
                  <w:txbxContent>
                    <w:p w:rsidR="00FD65B0" w:rsidRPr="00FD65B0" w:rsidRDefault="00FD65B0" w:rsidP="00FD65B0">
                      <w:pPr>
                        <w:pStyle w:val="Caption"/>
                        <w:rPr>
                          <w:noProof/>
                          <w:szCs w:val="24"/>
                          <w:lang w:val="en-US"/>
                        </w:rPr>
                      </w:pPr>
                      <w:r w:rsidRPr="00FD65B0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D65B0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C603E">
                        <w:rPr>
                          <w:noProof/>
                          <w:lang w:val="en-US"/>
                        </w:rPr>
                        <w:t>2</w:t>
                      </w:r>
                      <w:r>
                        <w:fldChar w:fldCharType="end"/>
                      </w:r>
                      <w:r w:rsidRPr="00FD65B0">
                        <w:rPr>
                          <w:lang w:val="en-US"/>
                        </w:rPr>
                        <w:t xml:space="preserve"> - Example </w:t>
                      </w:r>
                      <w:proofErr w:type="spellStart"/>
                      <w:r w:rsidRPr="00FD65B0">
                        <w:rPr>
                          <w:lang w:val="en-US"/>
                        </w:rPr>
                        <w:t>CenterPortal.exe.config</w:t>
                      </w:r>
                      <w:proofErr w:type="spellEnd"/>
                      <w:r w:rsidRPr="00FD65B0">
                        <w:rPr>
                          <w:lang w:val="en-US"/>
                        </w:rPr>
                        <w:t xml:space="preserve"> configuration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15F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959116" wp14:editId="26EBA6DA">
                <wp:simplePos x="0" y="0"/>
                <wp:positionH relativeFrom="column">
                  <wp:posOffset>33020</wp:posOffset>
                </wp:positionH>
                <wp:positionV relativeFrom="paragraph">
                  <wp:posOffset>347980</wp:posOffset>
                </wp:positionV>
                <wp:extent cx="5810250" cy="1404620"/>
                <wp:effectExtent l="0" t="0" r="19050" b="107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&lt;?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xml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1.0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encoding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utf-8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?&gt;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configuration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appSettings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RootDirectory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WebSite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HttpPort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8080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HttpsPort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8443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key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Portal.EnableHttps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appSettings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startup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 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supportedRuntime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v4.0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sku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.NETFramework,Version=v4.5.1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startup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assemblyBinding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urn:schemas-microsoft-com:asm.v1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dependentAssembly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assemblyIdentity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System.Spatial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publicKeyToken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31bf3856ad364e35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culture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neutral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bindingRedirect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oldVersion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0.0.0.0-5.6.0.0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newVersion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5.6.0.0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dependentAssembly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assemblyBinding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runtime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FD65B0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configuration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59116" id="_x0000_s1029" type="#_x0000_t202" style="position:absolute;margin-left:2.6pt;margin-top:27.4pt;width:457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">
                <v:textbox style="mso-fit-shape-to-text:t">
                  <w:txbxContent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</w:rPr>
                        <w:t>&lt;?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xml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1.0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encoding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utf-8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?&gt;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configuration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appSettings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RootDirectory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WebSite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HttpPort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8080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HttpsPort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8443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key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Portal.EnableHttps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appSettings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startup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 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supportedRuntime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v4.0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sku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.NETFramework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</w:rPr>
                        <w:t>,Version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=v4.5.1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&lt;/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startup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runtime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assemblyBinding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</w:rPr>
                        <w:t>xmlns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urn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</w:rPr>
                        <w:t>:schemas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-microsoft-com:asm.v1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dependentAssembly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assemblyIdentity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System.Spatial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publicKeyToken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31bf3856ad364e35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culture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neutral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bindingRedirect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oldVersion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0.0.0.0-5.6.0.0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newVersion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5.6.0.0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dependentAssembly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assemblyBinding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&lt;/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runtime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FD65B0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configuration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/>
                  </w:txbxContent>
                </v:textbox>
                <w10:wrap type="square"/>
              </v:shape>
            </w:pict>
          </mc:Fallback>
        </mc:AlternateContent>
      </w:r>
    </w:p>
    <w:p w:rsidR="008515F4" w:rsidRPr="00936CE0" w:rsidRDefault="008515F4" w:rsidP="001116DA">
      <w:pPr>
        <w:autoSpaceDE w:val="0"/>
        <w:autoSpaceDN w:val="0"/>
        <w:rPr>
          <w:lang w:val="en-US"/>
        </w:rPr>
      </w:pPr>
    </w:p>
    <w:p w:rsidR="006334B0" w:rsidRDefault="006334B0" w:rsidP="006334B0">
      <w:pPr>
        <w:rPr>
          <w:lang w:val="en-US"/>
        </w:rPr>
      </w:pPr>
    </w:p>
    <w:p w:rsidR="006334B0" w:rsidRPr="004E2B8E" w:rsidRDefault="006334B0" w:rsidP="006334B0">
      <w:pPr>
        <w:pStyle w:val="Heading2"/>
        <w:rPr>
          <w:lang w:val="en-US"/>
        </w:rPr>
      </w:pPr>
      <w:bookmarkStart w:id="17" w:name="_Toc430154759"/>
      <w:r>
        <w:rPr>
          <w:lang w:val="en-US"/>
        </w:rPr>
        <w:t>BackgroundSystem</w:t>
      </w:r>
      <w:bookmarkEnd w:id="17"/>
    </w:p>
    <w:p w:rsidR="006334B0" w:rsidRDefault="006334B0" w:rsidP="006334B0">
      <w:pPr>
        <w:rPr>
          <w:lang w:val="en-US"/>
        </w:rPr>
      </w:pPr>
      <w:r>
        <w:rPr>
          <w:lang w:val="en-US"/>
        </w:rPr>
        <w:t>In Ba</w:t>
      </w:r>
      <w:r w:rsidR="00BC603E">
        <w:rPr>
          <w:lang w:val="en-US"/>
        </w:rPr>
        <w:t>ckgroundSystemConsoleHost</w:t>
      </w:r>
      <w:r>
        <w:rPr>
          <w:lang w:val="en-US"/>
        </w:rPr>
        <w:t>.exe</w:t>
      </w:r>
      <w:r w:rsidR="00BC603E">
        <w:rPr>
          <w:lang w:val="en-US"/>
        </w:rPr>
        <w:t>.config</w:t>
      </w:r>
      <w:r>
        <w:rPr>
          <w:lang w:val="en-US"/>
        </w:rPr>
        <w:t xml:space="preserve"> configure the database connection string</w:t>
      </w:r>
      <w:r w:rsidR="00705755">
        <w:rPr>
          <w:lang w:val="en-US"/>
        </w:rPr>
        <w:t>, the path to the resources</w:t>
      </w:r>
      <w:r>
        <w:rPr>
          <w:lang w:val="en-US"/>
        </w:rPr>
        <w:t xml:space="preserve"> and the address relative to the portal.</w:t>
      </w:r>
    </w:p>
    <w:p w:rsidR="006334B0" w:rsidRDefault="006334B0" w:rsidP="006334B0">
      <w:pPr>
        <w:rPr>
          <w:lang w:val="en-US"/>
        </w:rPr>
      </w:pPr>
      <w:r>
        <w:rPr>
          <w:lang w:val="en-US"/>
        </w:rPr>
        <w:t>The connection string entry needs to have the CenterDataContext key.</w:t>
      </w:r>
      <w:r w:rsidR="00F242D2">
        <w:rPr>
          <w:lang w:val="en-US"/>
        </w:rPr>
        <w:t xml:space="preserve"> A typical example of connection string value with a default installation of SqlExpress:</w:t>
      </w:r>
    </w:p>
    <w:p w:rsidR="00F242D2" w:rsidRDefault="00F242D2" w:rsidP="006334B0">
      <w:pPr>
        <w:rPr>
          <w:lang w:val="en-US"/>
        </w:rPr>
      </w:pPr>
    </w:p>
    <w:p w:rsidR="00F242D2" w:rsidRPr="00F242D2" w:rsidRDefault="00F242D2" w:rsidP="00F242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</w:pPr>
      <w:r w:rsidRPr="00F242D2">
        <w:rPr>
          <w:rFonts w:ascii="Consolas" w:eastAsia="Times New Roman" w:hAnsi="Consolas" w:cs="Consolas"/>
          <w:color w:val="0000FF"/>
          <w:sz w:val="20"/>
          <w:szCs w:val="20"/>
          <w:lang w:val="en-US" w:eastAsia="en-US"/>
        </w:rPr>
        <w:t>Data Source=.</w:t>
      </w:r>
      <w:r>
        <w:rPr>
          <w:rFonts w:ascii="Consolas" w:eastAsia="Times New Roman" w:hAnsi="Consolas" w:cs="Consolas"/>
          <w:color w:val="0000FF"/>
          <w:sz w:val="20"/>
          <w:szCs w:val="20"/>
          <w:lang w:val="en-US" w:eastAsia="en-US"/>
        </w:rPr>
        <w:t>\SqlExpress</w:t>
      </w:r>
      <w:r w:rsidRPr="00F242D2">
        <w:rPr>
          <w:rFonts w:ascii="Consolas" w:eastAsia="Times New Roman" w:hAnsi="Consolas" w:cs="Consolas"/>
          <w:color w:val="0000FF"/>
          <w:sz w:val="20"/>
          <w:szCs w:val="20"/>
          <w:lang w:val="en-US" w:eastAsia="en-US"/>
        </w:rPr>
        <w:t>;Initial Catalog=Gorba.Center.BackgroundSystem;Integrated Security=True</w:t>
      </w:r>
    </w:p>
    <w:p w:rsidR="00F242D2" w:rsidRDefault="00F242D2" w:rsidP="006334B0">
      <w:pPr>
        <w:rPr>
          <w:lang w:val="en-US"/>
        </w:rPr>
      </w:pPr>
    </w:p>
    <w:p w:rsidR="00F242D2" w:rsidRDefault="008515F4" w:rsidP="00F242D2">
      <w:pPr>
        <w:autoSpaceDE w:val="0"/>
        <w:autoSpaceDN w:val="0"/>
        <w:rPr>
          <w:lang w:val="en-US"/>
        </w:rPr>
      </w:pPr>
      <w:r w:rsidRPr="00936CE0">
        <w:rPr>
          <w:lang w:val="en-US"/>
        </w:rPr>
        <w:t xml:space="preserve">The portal </w:t>
      </w:r>
      <w:r w:rsidR="00BC603E">
        <w:rPr>
          <w:lang w:val="en-US"/>
        </w:rPr>
        <w:t xml:space="preserve">address </w:t>
      </w:r>
      <w:r w:rsidRPr="00936CE0">
        <w:rPr>
          <w:lang w:val="en-US"/>
        </w:rPr>
        <w:t>can be configured with the BackgroundSystemPortal app setting.</w:t>
      </w:r>
    </w:p>
    <w:p w:rsidR="00BC603E" w:rsidRPr="00936CE0" w:rsidRDefault="00BC603E" w:rsidP="00F242D2">
      <w:pPr>
        <w:autoSpaceDE w:val="0"/>
        <w:autoSpaceDN w:val="0"/>
        <w:rPr>
          <w:lang w:val="en-US"/>
        </w:rPr>
      </w:pPr>
      <w:r>
        <w:rPr>
          <w:lang w:val="en-US"/>
        </w:rPr>
        <w:t>The path for the resources can be configured with the ResourcesPath app setting. If this path is not set, all resources will be stored in “{Path of BackgroundSystemConsoleHost.exe}\Resources”</w:t>
      </w:r>
    </w:p>
    <w:p w:rsidR="008515F4" w:rsidRPr="00936CE0" w:rsidRDefault="008515F4" w:rsidP="00F242D2">
      <w:pPr>
        <w:autoSpaceDE w:val="0"/>
        <w:autoSpaceDN w:val="0"/>
        <w:rPr>
          <w:lang w:val="en-US"/>
        </w:rPr>
      </w:pPr>
    </w:p>
    <w:p w:rsidR="00BC603E" w:rsidRDefault="008515F4" w:rsidP="00BC603E">
      <w:pPr>
        <w:keepNext/>
        <w:autoSpaceDE w:val="0"/>
        <w:autoSpaceDN w:val="0"/>
      </w:pPr>
      <w:r>
        <w:rPr>
          <w:noProof/>
        </w:rPr>
        <mc:AlternateContent>
          <mc:Choice Requires="wps">
            <w:drawing>
              <wp:inline distT="0" distB="0" distL="0" distR="0" wp14:anchorId="6D510145" wp14:editId="57AAAC66">
                <wp:extent cx="6029325" cy="1404620"/>
                <wp:effectExtent l="0" t="0" r="28575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appSettings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&lt;!--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</w:rPr>
                              <w:t>&lt;add key="BackgroundSystemPortal" value="</w:t>
                            </w:r>
                            <w:r w:rsidR="00BC603E">
                              <w:rPr>
                                <w:rFonts w:ascii="Consolas" w:hAnsi="Consolas" w:cs="Consolas"/>
                                <w:color w:val="008000"/>
                              </w:rPr>
                              <w:t>{public URL}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</w:rPr>
                              <w:t>" /&gt;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--&gt;</w:t>
                            </w:r>
                          </w:p>
                          <w:p w:rsidR="00BC603E" w:rsidRDefault="00BC603E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&lt;!--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</w:rPr>
                              <w:t>&lt;add key="ResourcesPath" value="C:\Center\Resources" /&gt;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--&gt;</w:t>
                            </w:r>
                          </w:p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appSettings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connectionStrings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connectionString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Data Source=.;Initial Catalog=Gorba.Center.BackgroundSystem;Integrated Security=True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CenterDataContext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</w:rPr>
                              <w:t>providerName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System.Data.SqlClient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/&gt;</w:t>
                            </w:r>
                          </w:p>
                          <w:p w:rsidR="00FD65B0" w:rsidRDefault="00FD65B0" w:rsidP="008515F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&lt;/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connectionStrings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10145" id="Text Box 2" o:spid="_x0000_s1030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">
                <v:textbox style="mso-fit-shape-to-text:t">
                  <w:txbxContent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appSettings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&lt;!--</w:t>
                      </w:r>
                      <w:r>
                        <w:rPr>
                          <w:rFonts w:ascii="Consolas" w:hAnsi="Consolas" w:cs="Consolas"/>
                          <w:color w:val="008000"/>
                        </w:rPr>
                        <w:t>&lt;add key="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</w:rPr>
                        <w:t>BackgroundSystemPortal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</w:rPr>
                        <w:t>" value="</w:t>
                      </w:r>
                      <w:r w:rsidR="00BC603E">
                        <w:rPr>
                          <w:rFonts w:ascii="Consolas" w:hAnsi="Consolas" w:cs="Consolas"/>
                          <w:color w:val="008000"/>
                        </w:rPr>
                        <w:t>{public URL}</w:t>
                      </w:r>
                      <w:r>
                        <w:rPr>
                          <w:rFonts w:ascii="Consolas" w:hAnsi="Consolas" w:cs="Consolas"/>
                          <w:color w:val="008000"/>
                        </w:rPr>
                        <w:t>" /&gt;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--&gt;</w:t>
                      </w:r>
                    </w:p>
                    <w:p w:rsidR="00BC603E" w:rsidRDefault="00BC603E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&lt;!--</w:t>
                      </w:r>
                      <w:r>
                        <w:rPr>
                          <w:rFonts w:ascii="Consolas" w:hAnsi="Consolas" w:cs="Consolas"/>
                          <w:color w:val="008000"/>
                        </w:rPr>
                        <w:t>&lt;add key="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</w:rPr>
                        <w:t>ResourcesPath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</w:rPr>
                        <w:t>" value="</w:t>
                      </w:r>
                      <w:r>
                        <w:rPr>
                          <w:rFonts w:ascii="Consolas" w:hAnsi="Consolas" w:cs="Consolas"/>
                          <w:color w:val="008000"/>
                        </w:rPr>
                        <w:t>C:\Center\Resources</w:t>
                      </w:r>
                      <w:r>
                        <w:rPr>
                          <w:rFonts w:ascii="Consolas" w:hAnsi="Consolas" w:cs="Consolas"/>
                          <w:color w:val="008000"/>
                        </w:rPr>
                        <w:t>" /&gt;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--&gt;</w:t>
                      </w:r>
                    </w:p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appSettings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connectionStrings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r>
                        <w:rPr>
                          <w:rFonts w:ascii="Consolas" w:hAnsi="Consolas" w:cs="Consolas"/>
                          <w:color w:val="A31515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connectionString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Data Source=.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</w:rPr>
                        <w:t>;Initial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 Catalog=Gorba.Center.BackgroundSystem;Integrated Security=True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CenterDataContext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</w:t>
                      </w:r>
                      <w:r>
                        <w:rPr>
                          <w:rFonts w:ascii="Consolas" w:hAnsi="Consolas" w:cs="Consolas"/>
                          <w:color w:val="FF0000"/>
                        </w:rPr>
                        <w:t>providerName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System.Data.SqlClient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/&gt;</w:t>
                      </w:r>
                    </w:p>
                    <w:p w:rsidR="00FD65B0" w:rsidRDefault="00FD65B0" w:rsidP="008515F4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</w:rPr>
                        <w:t>connectionStrings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/>
                  </w:txbxContent>
                </v:textbox>
                <w10:anchorlock/>
              </v:shape>
            </w:pict>
          </mc:Fallback>
        </mc:AlternateContent>
      </w:r>
    </w:p>
    <w:p w:rsidR="008515F4" w:rsidRPr="00BC603E" w:rsidRDefault="00BC603E" w:rsidP="00BC603E">
      <w:pPr>
        <w:pStyle w:val="Caption"/>
        <w:rPr>
          <w:lang w:val="en-US"/>
        </w:rPr>
      </w:pPr>
      <w:r w:rsidRPr="00BC603E">
        <w:rPr>
          <w:lang w:val="en-US"/>
        </w:rPr>
        <w:t xml:space="preserve">Figure </w:t>
      </w:r>
      <w:r>
        <w:fldChar w:fldCharType="begin"/>
      </w:r>
      <w:r w:rsidRPr="00BC603E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3</w:t>
      </w:r>
      <w:r>
        <w:fldChar w:fldCharType="end"/>
      </w:r>
      <w:r w:rsidRPr="00BC603E">
        <w:rPr>
          <w:lang w:val="en-US"/>
        </w:rPr>
        <w:t xml:space="preserve"> - AppSettings and ConnectionString in BackgroundSystemConsoleHost.exe.config</w:t>
      </w:r>
    </w:p>
    <w:p w:rsidR="00F242D2" w:rsidRDefault="00F242D2" w:rsidP="006334B0">
      <w:pPr>
        <w:rPr>
          <w:lang w:val="en-US"/>
        </w:rPr>
      </w:pPr>
    </w:p>
    <w:p w:rsidR="00F51F9A" w:rsidRDefault="00F51F9A" w:rsidP="006334B0">
      <w:pPr>
        <w:rPr>
          <w:lang w:val="en-US"/>
        </w:rPr>
      </w:pPr>
    </w:p>
    <w:p w:rsidR="004D0C49" w:rsidRDefault="004D0C49" w:rsidP="004D0C49">
      <w:pPr>
        <w:rPr>
          <w:lang w:val="en-US"/>
        </w:rPr>
      </w:pPr>
      <w:r>
        <w:rPr>
          <w:lang w:val="en-US"/>
        </w:rPr>
        <w:lastRenderedPageBreak/>
        <w:t>If the server uses an http proxy, the BackgroundSystem must be configured to disable the proxy. To do that, add the following child node to the &lt;Configuration&gt; node:</w:t>
      </w:r>
    </w:p>
    <w:p w:rsidR="004D0C49" w:rsidRDefault="004D0C49" w:rsidP="004D0C49">
      <w:pPr>
        <w:rPr>
          <w:lang w:val="en-US"/>
        </w:rPr>
      </w:pPr>
    </w:p>
    <w:p w:rsidR="00BC603E" w:rsidRDefault="004D0C49" w:rsidP="00BC603E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26DFBE90" wp14:editId="709E63BD">
                <wp:extent cx="6029325" cy="1404620"/>
                <wp:effectExtent l="0" t="0" r="28575" b="1460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Default="00FD65B0" w:rsidP="004D0C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 w:rsidRPr="004D0C49">
                              <w:rPr>
                                <w:rFonts w:ascii="Consolas" w:hAnsi="Consolas" w:cs="Consolas"/>
                                <w:color w:val="A31515"/>
                              </w:rPr>
                              <w:t>system.net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4D0C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</w:rPr>
                              <w:t>defaultProxy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4D0C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  &lt;</w:t>
                            </w:r>
                            <w:r w:rsidRPr="004D0C49">
                              <w:rPr>
                                <w:rFonts w:ascii="Consolas" w:hAnsi="Consolas" w:cs="Consolas"/>
                                <w:color w:val="A31515"/>
                              </w:rPr>
                              <w:t>proxy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 xml:space="preserve"> </w:t>
                            </w:r>
                            <w:r w:rsidRPr="004D0C49">
                              <w:rPr>
                                <w:rFonts w:ascii="Consolas" w:hAnsi="Consolas" w:cs="Consolas"/>
                                <w:color w:val="FF0000"/>
                              </w:rPr>
                              <w:t>usesystemdefault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=”false” /&gt;</w:t>
                            </w:r>
                          </w:p>
                          <w:p w:rsidR="00FD65B0" w:rsidRDefault="00FD65B0" w:rsidP="004D0C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  &lt;/</w:t>
                            </w:r>
                            <w:r w:rsidRPr="004D0C49">
                              <w:rPr>
                                <w:rFonts w:ascii="Consolas" w:hAnsi="Consolas" w:cs="Consolas"/>
                                <w:color w:val="A31515"/>
                              </w:rPr>
                              <w:t>defaultProxy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Pr="004D0C49" w:rsidRDefault="00FD65B0" w:rsidP="004D0C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&lt;/</w:t>
                            </w:r>
                            <w:r w:rsidRPr="004D0C49">
                              <w:rPr>
                                <w:rFonts w:ascii="Consolas" w:hAnsi="Consolas" w:cs="Consolas"/>
                                <w:color w:val="A31515"/>
                              </w:rPr>
                              <w:t>system.net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DFBE90" id="_x0000_s1031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">
                <v:textbox style="mso-fit-shape-to-text:t">
                  <w:txbxContent>
                    <w:p w:rsidR="00FD65B0" w:rsidRDefault="00FD65B0" w:rsidP="004D0C49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r w:rsidRPr="004D0C49">
                        <w:rPr>
                          <w:rFonts w:ascii="Consolas" w:hAnsi="Consolas" w:cs="Consolas"/>
                          <w:color w:val="A31515"/>
                        </w:rPr>
                        <w:t>system.net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4D0C49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A31515"/>
                        </w:rPr>
                        <w:t>defaultProxy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4D0C49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    &lt;</w:t>
                      </w:r>
                      <w:r w:rsidRPr="004D0C49">
                        <w:rPr>
                          <w:rFonts w:ascii="Consolas" w:hAnsi="Consolas" w:cs="Consolas"/>
                          <w:color w:val="A31515"/>
                        </w:rPr>
                        <w:t>proxy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 xml:space="preserve"> </w:t>
                      </w:r>
                      <w:proofErr w:type="spellStart"/>
                      <w:r w:rsidRPr="004D0C49">
                        <w:rPr>
                          <w:rFonts w:ascii="Consolas" w:hAnsi="Consolas" w:cs="Consolas"/>
                          <w:color w:val="FF0000"/>
                        </w:rPr>
                        <w:t>usesystemdefault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=”false” /&gt;</w:t>
                      </w:r>
                    </w:p>
                    <w:p w:rsidR="00FD65B0" w:rsidRDefault="00FD65B0" w:rsidP="004D0C49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  &lt;/</w:t>
                      </w:r>
                      <w:proofErr w:type="spellStart"/>
                      <w:r w:rsidRPr="004D0C49">
                        <w:rPr>
                          <w:rFonts w:ascii="Consolas" w:hAnsi="Consolas" w:cs="Consolas"/>
                          <w:color w:val="A31515"/>
                        </w:rPr>
                        <w:t>defaultProxy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Pr="004D0C49" w:rsidRDefault="00FD65B0" w:rsidP="004D0C49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&lt;/</w:t>
                      </w:r>
                      <w:r w:rsidRPr="004D0C49">
                        <w:rPr>
                          <w:rFonts w:ascii="Consolas" w:hAnsi="Consolas" w:cs="Consolas"/>
                          <w:color w:val="A31515"/>
                        </w:rPr>
                        <w:t>system.net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D0C49" w:rsidRDefault="00BC603E" w:rsidP="00BC603E">
      <w:pPr>
        <w:pStyle w:val="Caption"/>
        <w:rPr>
          <w:lang w:val="en-US"/>
        </w:rPr>
      </w:pPr>
      <w:r w:rsidRPr="00705755">
        <w:rPr>
          <w:lang w:val="en-US"/>
        </w:rPr>
        <w:t xml:space="preserve">Figure </w:t>
      </w:r>
      <w:r>
        <w:fldChar w:fldCharType="begin"/>
      </w:r>
      <w:r w:rsidRPr="00705755">
        <w:rPr>
          <w:lang w:val="en-US"/>
        </w:rPr>
        <w:instrText xml:space="preserve"> SEQ Figure \* ARABIC </w:instrText>
      </w:r>
      <w:r>
        <w:fldChar w:fldCharType="separate"/>
      </w:r>
      <w:r w:rsidRPr="00705755">
        <w:rPr>
          <w:noProof/>
          <w:lang w:val="en-US"/>
        </w:rPr>
        <w:t>4</w:t>
      </w:r>
      <w:r>
        <w:fldChar w:fldCharType="end"/>
      </w:r>
      <w:r w:rsidRPr="00705755">
        <w:rPr>
          <w:lang w:val="en-US"/>
        </w:rPr>
        <w:t xml:space="preserve"> - Disable http proxy</w:t>
      </w:r>
      <w:r w:rsidR="00705755" w:rsidRPr="00705755">
        <w:rPr>
          <w:lang w:val="en-US"/>
        </w:rPr>
        <w:t xml:space="preserve"> in BackgroundSystemConsoleHost.exe.config</w:t>
      </w:r>
    </w:p>
    <w:p w:rsidR="004D0C49" w:rsidRDefault="004D0C49" w:rsidP="006334B0">
      <w:pPr>
        <w:rPr>
          <w:lang w:val="en-US"/>
        </w:rPr>
      </w:pPr>
    </w:p>
    <w:p w:rsidR="00936CE0" w:rsidRDefault="00936CE0" w:rsidP="006334B0">
      <w:pPr>
        <w:rPr>
          <w:lang w:val="en-US"/>
        </w:rPr>
      </w:pPr>
      <w:r>
        <w:rPr>
          <w:lang w:val="en-US"/>
        </w:rPr>
        <w:t xml:space="preserve">If the BackgroundSystem is managed by SystemManager the medi.config file must be </w:t>
      </w:r>
      <w:r w:rsidR="006937D8">
        <w:rPr>
          <w:lang w:val="en-US"/>
        </w:rPr>
        <w:t>changed to be a client configuration</w:t>
      </w:r>
      <w:r w:rsidR="00A27771">
        <w:rPr>
          <w:lang w:val="en-US"/>
        </w:rPr>
        <w:t xml:space="preserve"> and the RemotePort must be same as the one defined in SystemManager medi.config</w:t>
      </w:r>
      <w:r w:rsidR="006937D8">
        <w:rPr>
          <w:lang w:val="en-US"/>
        </w:rPr>
        <w:t>.</w:t>
      </w:r>
    </w:p>
    <w:p w:rsidR="00A27771" w:rsidRDefault="00A27771" w:rsidP="006334B0">
      <w:pPr>
        <w:rPr>
          <w:lang w:val="en-US"/>
        </w:rPr>
      </w:pPr>
    </w:p>
    <w:p w:rsidR="00BC603E" w:rsidRDefault="006937D8" w:rsidP="00BC603E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34E61A1F" wp14:editId="7A84D96C">
                <wp:extent cx="6029325" cy="1404620"/>
                <wp:effectExtent l="0" t="0" r="28575" b="1460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Pr="0078244F" w:rsidRDefault="00FD65B0" w:rsidP="00471AA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&lt;?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A31515"/>
                              </w:rPr>
                              <w:t>xml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 xml:space="preserve"> 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FF0000"/>
                              </w:rPr>
                              <w:t>version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 xml:space="preserve">="1.0" 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FF0000"/>
                              </w:rPr>
                              <w:t>encoding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="utf-8"?&gt;</w:t>
                            </w:r>
                          </w:p>
                          <w:p w:rsidR="00FD65B0" w:rsidRPr="0078244F" w:rsidRDefault="00FD65B0" w:rsidP="00471AA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A31515"/>
                              </w:rPr>
                              <w:t>MediConfig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 xml:space="preserve"> 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FF0000"/>
                              </w:rPr>
                              <w:t>xmlns:xsi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=</w:t>
                            </w:r>
                            <w:hyperlink r:id="rId33" w:history="1">
                              <w:r w:rsidRPr="0078244F">
                                <w:rPr>
                                  <w:rStyle w:val="Hyperlink"/>
                                  <w:rFonts w:ascii="Consolas" w:hAnsi="Consolas" w:cs="Consolas"/>
                                </w:rPr>
                                <w:t>http://www.w3.org/2001/XMLSchema-instance</w:t>
                              </w:r>
                            </w:hyperlink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 xml:space="preserve"> </w:t>
                            </w:r>
                          </w:p>
                          <w:p w:rsidR="00FD65B0" w:rsidRPr="0078244F" w:rsidRDefault="00FD65B0" w:rsidP="00471AA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    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FF0000"/>
                              </w:rPr>
                              <w:t>xmlns:xsd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="http://www.w3.org/2001/XMLSchema"&gt;</w:t>
                            </w:r>
                          </w:p>
                          <w:p w:rsidR="00FD65B0" w:rsidRDefault="00FD65B0" w:rsidP="00471AA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</w:pP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 w:rsidRPr="00471AA1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&lt;</w:t>
                            </w:r>
                            <w:r w:rsidRPr="00471AA1"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>Peers</w:t>
                            </w:r>
                            <w:r w:rsidRPr="00471AA1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&gt;</w:t>
                            </w:r>
                          </w:p>
                          <w:p w:rsidR="00FD65B0" w:rsidRPr="006937D8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  <w:lang w:val="fr-CH"/>
                              </w:rPr>
                            </w:pP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  &lt;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 xml:space="preserve">PeerConfig </w:t>
                            </w:r>
                            <w:r w:rsidRPr="00B54414">
                              <w:rPr>
                                <w:rFonts w:ascii="Consolas" w:hAnsi="Consolas" w:cs="Consolas"/>
                                <w:color w:val="FF0000"/>
                                <w:lang w:val="fr-CH"/>
                              </w:rPr>
                              <w:t>xsi:type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>=”ClientPeerConfig”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&gt;</w:t>
                            </w:r>
                          </w:p>
                          <w:p w:rsidR="00FD65B0" w:rsidRPr="006937D8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</w:pPr>
                            <w:bookmarkStart w:id="18" w:name="OLE_LINK5"/>
                            <w:bookmarkStart w:id="19" w:name="OLE_LINK6"/>
                            <w:bookmarkStart w:id="20" w:name="OLE_LINK7"/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      </w:t>
                            </w:r>
                            <w:bookmarkEnd w:id="18"/>
                            <w:bookmarkEnd w:id="19"/>
                            <w:bookmarkEnd w:id="20"/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&lt;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>c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 xml:space="preserve"> 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FF0000"/>
                                <w:lang w:val="fr-CH"/>
                              </w:rPr>
                              <w:t>xsi:type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=”BecCodecConfig” /&gt;</w:t>
                            </w:r>
                          </w:p>
                          <w:p w:rsidR="00FD65B0" w:rsidRPr="0078244F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  <w:lang w:val="fr-CH"/>
                              </w:rPr>
                            </w:pP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    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&lt;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A31515"/>
                                <w:lang w:val="fr-CH"/>
                              </w:rPr>
                              <w:t>Transport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 xml:space="preserve"> 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FF0000"/>
                                <w:lang w:val="fr-CH"/>
                              </w:rPr>
                              <w:t>xsi:type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=”TcpTransportClientConfig”&gt;</w:t>
                            </w:r>
                          </w:p>
                          <w:p w:rsidR="00FD65B0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bookmarkStart w:id="21" w:name="OLE_LINK1"/>
                            <w:bookmarkStart w:id="22" w:name="OLE_LINK2"/>
                            <w:bookmarkStart w:id="23" w:name="OLE_LINK3"/>
                            <w:bookmarkStart w:id="24" w:name="OLE_LINK4"/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</w:t>
                            </w:r>
                            <w:r w:rsidRPr="006937D8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  <w:lang w:val="fr-CH"/>
                              </w:rPr>
                              <w:t>      </w:t>
                            </w:r>
                            <w:bookmarkEnd w:id="21"/>
                            <w:bookmarkEnd w:id="22"/>
                            <w:bookmarkEnd w:id="23"/>
                            <w:bookmarkEnd w:id="24"/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A31515"/>
                              </w:rPr>
                              <w:t>RemoteHost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&gt;127.0.0.1&lt;/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A31515"/>
                              </w:rPr>
                              <w:t>RemoteHost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  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0000FF"/>
                              </w:rPr>
                              <w:t>    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A31515"/>
                              </w:rPr>
                              <w:t>RemotePort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&gt;1597&lt;/R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A31515"/>
                              </w:rPr>
                              <w:t>emotePort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r w:rsidRPr="00A27771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  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&lt;/</w:t>
                            </w:r>
                            <w:r w:rsidRPr="00A27771">
                              <w:rPr>
                                <w:rFonts w:ascii="Consolas" w:hAnsi="Consolas" w:cs="Consolas"/>
                                <w:color w:val="A31515"/>
                              </w:rPr>
                              <w:t>Transport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B54414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  </w:t>
                            </w:r>
                            <w:r w:rsidRPr="00B54414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</w:t>
                            </w:r>
                            <w:r w:rsidRPr="00B54414">
                              <w:rPr>
                                <w:rFonts w:ascii="Consolas" w:hAnsi="Consolas" w:cs="Consolas"/>
                                <w:color w:val="A31515"/>
                              </w:rPr>
                              <w:t>BlockBroadcast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&gt;false&lt;/</w:t>
                            </w:r>
                            <w:r w:rsidRPr="00B54414">
                              <w:rPr>
                                <w:rFonts w:ascii="Consolas" w:hAnsi="Consolas" w:cs="Consolas"/>
                                <w:color w:val="A31515"/>
                              </w:rPr>
                              <w:t>BlockBroadcast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Pr="0078244F" w:rsidRDefault="00FD65B0" w:rsidP="006937D8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FF"/>
                              </w:rPr>
                            </w:pPr>
                            <w:bookmarkStart w:id="25" w:name="OLE_LINK8"/>
                            <w:bookmarkStart w:id="26" w:name="OLE_LINK9"/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bookmarkEnd w:id="25"/>
                            <w:bookmarkEnd w:id="26"/>
                            <w:r w:rsidRPr="0078244F">
                              <w:rPr>
                                <w:rFonts w:ascii="Consolas" w:hAnsi="Consolas" w:cs="Consolas"/>
                                <w:color w:val="0000FF"/>
                              </w:rPr>
                              <w:t>  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&lt;/</w:t>
                            </w:r>
                            <w:r w:rsidRPr="00B54414">
                              <w:rPr>
                                <w:rFonts w:ascii="Consolas" w:hAnsi="Consolas" w:cs="Consolas"/>
                                <w:color w:val="A31515"/>
                              </w:rPr>
                              <w:t>PeerConfig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</w:rPr>
                              <w:t>&gt;</w:t>
                            </w:r>
                          </w:p>
                          <w:p w:rsidR="00FD65B0" w:rsidRPr="0078244F" w:rsidRDefault="00FD65B0" w:rsidP="00471AA1">
                            <w:pP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78244F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  &lt;/</w:t>
                            </w:r>
                            <w:r w:rsidRPr="0078244F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 w:eastAsia="en-US"/>
                              </w:rPr>
                              <w:t>Peers</w:t>
                            </w:r>
                            <w:r w:rsidRPr="0078244F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&gt;</w:t>
                            </w:r>
                          </w:p>
                          <w:p w:rsidR="00FD65B0" w:rsidRPr="00471AA1" w:rsidRDefault="00FD65B0" w:rsidP="00471AA1">
                            <w:pPr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fr-CH" w:eastAsia="en-US"/>
                              </w:rPr>
                            </w:pPr>
                            <w:r w:rsidRPr="00471AA1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fr-CH" w:eastAsia="en-US"/>
                              </w:rPr>
                              <w:t>&lt;/</w:t>
                            </w:r>
                            <w:r w:rsidRPr="00471AA1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fr-CH" w:eastAsia="en-US"/>
                              </w:rPr>
                              <w:t>MediConfig</w:t>
                            </w:r>
                            <w:r w:rsidRPr="00471AA1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fr-CH" w:eastAsia="en-US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61A1F" id="_x0000_s1032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">
                <v:textbox style="mso-fit-shape-to-text:t">
                  <w:txbxContent>
                    <w:p w:rsidR="00FD65B0" w:rsidRPr="00471AA1" w:rsidRDefault="00FD65B0" w:rsidP="00471AA1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proofErr w:type="gramStart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&lt;?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xml</w:t>
                      </w:r>
                      <w:proofErr w:type="spellEnd"/>
                      <w:proofErr w:type="gram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 xml:space="preserve"> </w:t>
                      </w:r>
                      <w:r w:rsidRPr="00471AA1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version</w:t>
                      </w:r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 xml:space="preserve">="1.0" 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encoding</w:t>
                      </w:r>
                      <w:proofErr w:type="spell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="utf-8"?&gt;</w:t>
                      </w:r>
                    </w:p>
                    <w:p w:rsidR="00FD65B0" w:rsidRDefault="00FD65B0" w:rsidP="00471AA1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&lt;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MediConfig</w:t>
                      </w:r>
                      <w:proofErr w:type="spell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 xml:space="preserve"> 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xmlns:xsi</w:t>
                      </w:r>
                      <w:proofErr w:type="spell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=</w:t>
                      </w:r>
                      <w:hyperlink r:id="rId34" w:history="1">
                        <w:r w:rsidRPr="00BA2168">
                          <w:rPr>
                            <w:rStyle w:val="Hyperlink"/>
                            <w:rFonts w:ascii="Consolas" w:hAnsi="Consolas" w:cs="Consolas"/>
                            <w:lang w:val="fr-CH"/>
                          </w:rPr>
                          <w:t>http://www.w3.org/2001/XMLSchema-instance</w:t>
                        </w:r>
                      </w:hyperlink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 xml:space="preserve"> </w:t>
                      </w:r>
                    </w:p>
                    <w:p w:rsidR="00FD65B0" w:rsidRPr="00471AA1" w:rsidRDefault="00FD65B0" w:rsidP="00471AA1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    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xmlns:xsd</w:t>
                      </w:r>
                      <w:proofErr w:type="spell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="http://www.w3.org/2001/XMLSchema"&gt;</w:t>
                      </w:r>
                    </w:p>
                    <w:p w:rsidR="00FD65B0" w:rsidRDefault="00FD65B0" w:rsidP="00471AA1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r w:rsidRPr="0076132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</w:t>
                      </w:r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&lt;</w:t>
                      </w:r>
                      <w:proofErr w:type="spellStart"/>
                      <w:r w:rsidRPr="00471AA1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Peers</w:t>
                      </w:r>
                      <w:proofErr w:type="spellEnd"/>
                      <w:r w:rsidRPr="00471AA1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&gt;</w:t>
                      </w:r>
                    </w:p>
                    <w:p w:rsidR="00FD65B0" w:rsidRPr="006937D8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  <w:lang w:val="fr-CH"/>
                        </w:rPr>
                      </w:pP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&lt;</w:t>
                      </w:r>
                      <w:proofErr w:type="spellStart"/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PeerConfig</w:t>
                      </w:r>
                      <w:proofErr w:type="spellEnd"/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 xml:space="preserve"> 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xsi:type</w:t>
                      </w:r>
                      <w:proofErr w:type="spellEnd"/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=”</w:t>
                      </w:r>
                      <w:proofErr w:type="spellStart"/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ClientPeerConfig</w:t>
                      </w:r>
                      <w:proofErr w:type="spellEnd"/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”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&gt;</w:t>
                      </w:r>
                    </w:p>
                    <w:p w:rsidR="00FD65B0" w:rsidRPr="006937D8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bookmarkStart w:id="27" w:name="OLE_LINK5"/>
                      <w:bookmarkStart w:id="28" w:name="OLE_LINK6"/>
                      <w:bookmarkStart w:id="29" w:name="OLE_LINK7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    </w:t>
                      </w:r>
                      <w:bookmarkEnd w:id="27"/>
                      <w:bookmarkEnd w:id="28"/>
                      <w:bookmarkEnd w:id="29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&lt;</w:t>
                      </w:r>
                      <w:r w:rsidRPr="006937D8"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Code</w:t>
                      </w:r>
                      <w:r>
                        <w:rPr>
                          <w:rFonts w:ascii="Consolas" w:hAnsi="Consolas" w:cs="Consolas"/>
                          <w:color w:val="A31515"/>
                          <w:lang w:val="fr-CH"/>
                        </w:rPr>
                        <w:t>c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 xml:space="preserve"> </w:t>
                      </w:r>
                      <w:proofErr w:type="spellStart"/>
                      <w:r w:rsidRPr="00A27771">
                        <w:rPr>
                          <w:rFonts w:ascii="Consolas" w:hAnsi="Consolas" w:cs="Consolas"/>
                          <w:color w:val="FF0000"/>
                          <w:lang w:val="fr-CH"/>
                        </w:rPr>
                        <w:t>xsi:type</w:t>
                      </w:r>
                      <w:proofErr w:type="spellEnd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=”</w:t>
                      </w:r>
                      <w:proofErr w:type="spellStart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BecCodecConfig</w:t>
                      </w:r>
                      <w:proofErr w:type="spellEnd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” /&gt;</w:t>
                      </w:r>
                    </w:p>
                    <w:p w:rsidR="00FD65B0" w:rsidRPr="00B54414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    </w:t>
                      </w:r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r w:rsidRPr="00B54414">
                        <w:rPr>
                          <w:rFonts w:ascii="Consolas" w:hAnsi="Consolas" w:cs="Consolas"/>
                          <w:color w:val="A31515"/>
                        </w:rPr>
                        <w:t>Transport</w:t>
                      </w:r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 xml:space="preserve"> 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FF0000"/>
                        </w:rPr>
                        <w:t>xsi</w:t>
                      </w:r>
                      <w:proofErr w:type="gramStart"/>
                      <w:r w:rsidRPr="00B54414">
                        <w:rPr>
                          <w:rFonts w:ascii="Consolas" w:hAnsi="Consolas" w:cs="Consolas"/>
                          <w:color w:val="FF0000"/>
                        </w:rPr>
                        <w:t>:type</w:t>
                      </w:r>
                      <w:proofErr w:type="spellEnd"/>
                      <w:proofErr w:type="gramEnd"/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=”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TcpTransportClientConfig</w:t>
                      </w:r>
                      <w:proofErr w:type="spellEnd"/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”&gt;</w:t>
                      </w:r>
                    </w:p>
                    <w:p w:rsidR="00FD65B0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bookmarkStart w:id="30" w:name="OLE_LINK1"/>
                      <w:bookmarkStart w:id="31" w:name="OLE_LINK2"/>
                      <w:bookmarkStart w:id="32" w:name="OLE_LINK3"/>
                      <w:bookmarkStart w:id="33" w:name="OLE_LINK4"/>
                      <w:r w:rsidRPr="00A27771"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</w:t>
                      </w:r>
                      <w:r w:rsidRPr="00A27771">
                        <w:rPr>
                          <w:rFonts w:ascii="Consolas" w:hAnsi="Consolas" w:cs="Consolas"/>
                          <w:color w:val="0000FF"/>
                        </w:rPr>
                        <w:t>      </w:t>
                      </w:r>
                      <w:bookmarkEnd w:id="30"/>
                      <w:bookmarkEnd w:id="31"/>
                      <w:bookmarkEnd w:id="32"/>
                      <w:bookmarkEnd w:id="33"/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proofErr w:type="spellStart"/>
                      <w:r w:rsidRPr="00A27771">
                        <w:rPr>
                          <w:rFonts w:ascii="Consolas" w:hAnsi="Consolas" w:cs="Consolas"/>
                          <w:color w:val="A31515"/>
                        </w:rPr>
                        <w:t>RemoteHost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&gt;127.0.0.1&lt;/</w:t>
                      </w:r>
                      <w:proofErr w:type="spellStart"/>
                      <w:r w:rsidRPr="00A27771">
                        <w:rPr>
                          <w:rFonts w:ascii="Consolas" w:hAnsi="Consolas" w:cs="Consolas"/>
                          <w:color w:val="A31515"/>
                        </w:rPr>
                        <w:t>RemoteHost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 w:rsidRPr="00A27771">
                        <w:rPr>
                          <w:rFonts w:ascii="Consolas" w:hAnsi="Consolas" w:cs="Consolas"/>
                          <w:color w:val="0000FF"/>
                        </w:rPr>
                        <w:t>  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proofErr w:type="spellStart"/>
                      <w:r w:rsidRPr="00A27771">
                        <w:rPr>
                          <w:rFonts w:ascii="Consolas" w:hAnsi="Consolas" w:cs="Consolas"/>
                          <w:color w:val="A31515"/>
                        </w:rPr>
                        <w:t>RemotePort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&gt;1597&lt;/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</w:rPr>
                        <w:t>R</w:t>
                      </w:r>
                      <w:r w:rsidRPr="00A27771">
                        <w:rPr>
                          <w:rFonts w:ascii="Consolas" w:hAnsi="Consolas" w:cs="Consolas"/>
                          <w:color w:val="A31515"/>
                        </w:rPr>
                        <w:t>emotePort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</w:rPr>
                      </w:pPr>
                      <w:r w:rsidRPr="00A27771"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</w:t>
                      </w:r>
                      <w:r w:rsidRPr="00A27771"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&lt;/</w:t>
                      </w:r>
                      <w:r w:rsidRPr="00A27771">
                        <w:rPr>
                          <w:rFonts w:ascii="Consolas" w:hAnsi="Consolas" w:cs="Consolas"/>
                          <w:color w:val="A31515"/>
                        </w:rPr>
                        <w:t>Transport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  </w:t>
                      </w:r>
                      <w:r w:rsidRPr="00B54414">
                        <w:rPr>
                          <w:rFonts w:ascii="Consolas" w:hAnsi="Consolas" w:cs="Consolas"/>
                          <w:color w:val="0000FF"/>
                        </w:rPr>
                        <w:t>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&lt;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A31515"/>
                        </w:rPr>
                        <w:t>BlockBroadcast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&gt;false&lt;/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A31515"/>
                        </w:rPr>
                        <w:t>BlockBroadcast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Pr="00471AA1" w:rsidRDefault="00FD65B0" w:rsidP="006937D8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</w:pPr>
                      <w:bookmarkStart w:id="34" w:name="OLE_LINK8"/>
                      <w:bookmarkStart w:id="35" w:name="OLE_LINK9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</w:t>
                      </w:r>
                      <w:bookmarkEnd w:id="34"/>
                      <w:bookmarkEnd w:id="35"/>
                      <w:r w:rsidRPr="006937D8">
                        <w:rPr>
                          <w:rFonts w:ascii="Consolas" w:hAnsi="Consolas" w:cs="Consolas"/>
                          <w:color w:val="0000FF"/>
                          <w:lang w:val="fr-CH"/>
                        </w:rPr>
                        <w:t>  </w:t>
                      </w:r>
                      <w:r>
                        <w:rPr>
                          <w:rFonts w:ascii="Consolas" w:hAnsi="Consolas" w:cs="Consolas"/>
                          <w:color w:val="0000FF"/>
                        </w:rPr>
                        <w:t>&lt;/</w:t>
                      </w:r>
                      <w:proofErr w:type="spellStart"/>
                      <w:r w:rsidRPr="00B54414">
                        <w:rPr>
                          <w:rFonts w:ascii="Consolas" w:hAnsi="Consolas" w:cs="Consolas"/>
                          <w:color w:val="A31515"/>
                        </w:rPr>
                        <w:t>PeerConfig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</w:rPr>
                        <w:t>&gt;</w:t>
                      </w:r>
                    </w:p>
                    <w:p w:rsidR="00FD65B0" w:rsidRPr="00471AA1" w:rsidRDefault="00FD65B0" w:rsidP="00471AA1">
                      <w:pP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</w:pPr>
                      <w:r w:rsidRPr="00471AA1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  <w:t>  &lt;/</w:t>
                      </w:r>
                      <w:proofErr w:type="spellStart"/>
                      <w:r w:rsidRPr="00471AA1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fr-CH" w:eastAsia="en-US"/>
                        </w:rPr>
                        <w:t>Peers</w:t>
                      </w:r>
                      <w:proofErr w:type="spellEnd"/>
                      <w:r w:rsidRPr="00471AA1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  <w:t>&gt;</w:t>
                      </w:r>
                    </w:p>
                    <w:p w:rsidR="00FD65B0" w:rsidRPr="00471AA1" w:rsidRDefault="00FD65B0" w:rsidP="00471AA1">
                      <w:pPr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</w:pPr>
                      <w:r w:rsidRPr="00471AA1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  <w:t>&lt;/</w:t>
                      </w:r>
                      <w:proofErr w:type="spellStart"/>
                      <w:r w:rsidRPr="00471AA1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fr-CH" w:eastAsia="en-US"/>
                        </w:rPr>
                        <w:t>MediConfig</w:t>
                      </w:r>
                      <w:proofErr w:type="spellEnd"/>
                      <w:r w:rsidRPr="00471AA1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fr-CH" w:eastAsia="en-US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37D8" w:rsidRDefault="00BC603E" w:rsidP="00BC603E">
      <w:pPr>
        <w:pStyle w:val="Caption"/>
        <w:rPr>
          <w:lang w:val="en-US"/>
        </w:rPr>
      </w:pPr>
      <w:r w:rsidRPr="00705755">
        <w:rPr>
          <w:lang w:val="en-US"/>
        </w:rPr>
        <w:t xml:space="preserve">Figure </w:t>
      </w:r>
      <w:r>
        <w:fldChar w:fldCharType="begin"/>
      </w:r>
      <w:r w:rsidRPr="00705755">
        <w:rPr>
          <w:lang w:val="en-US"/>
        </w:rPr>
        <w:instrText xml:space="preserve"> SEQ Figure \* ARABIC </w:instrText>
      </w:r>
      <w:r>
        <w:fldChar w:fldCharType="separate"/>
      </w:r>
      <w:r w:rsidRPr="00705755">
        <w:rPr>
          <w:noProof/>
          <w:lang w:val="en-US"/>
        </w:rPr>
        <w:t>5</w:t>
      </w:r>
      <w:r>
        <w:fldChar w:fldCharType="end"/>
      </w:r>
      <w:r w:rsidRPr="00705755">
        <w:rPr>
          <w:lang w:val="en-US"/>
        </w:rPr>
        <w:t xml:space="preserve"> - Example medi.config of the BackgroundSystem application</w:t>
      </w:r>
    </w:p>
    <w:p w:rsidR="006334B0" w:rsidRDefault="006334B0" w:rsidP="006334B0">
      <w:pPr>
        <w:rPr>
          <w:lang w:val="en-US"/>
        </w:rPr>
      </w:pPr>
    </w:p>
    <w:p w:rsidR="004D0C49" w:rsidRDefault="004D0C49" w:rsidP="006334B0">
      <w:pPr>
        <w:rPr>
          <w:lang w:val="en-US"/>
        </w:rPr>
      </w:pPr>
    </w:p>
    <w:p w:rsidR="006334B0" w:rsidRDefault="006334B0" w:rsidP="006334B0">
      <w:pPr>
        <w:pStyle w:val="Heading2"/>
        <w:rPr>
          <w:lang w:val="en-US"/>
        </w:rPr>
      </w:pPr>
      <w:bookmarkStart w:id="27" w:name="_Toc430154760"/>
      <w:r>
        <w:rPr>
          <w:lang w:val="en-US"/>
        </w:rPr>
        <w:t>Environment</w:t>
      </w:r>
      <w:bookmarkEnd w:id="27"/>
    </w:p>
    <w:p w:rsidR="00761328" w:rsidRDefault="006334B0">
      <w:pPr>
        <w:rPr>
          <w:lang w:val="en-US"/>
        </w:rPr>
      </w:pPr>
      <w:r>
        <w:rPr>
          <w:lang w:val="en-US"/>
        </w:rPr>
        <w:t>Setup the environment so that SystemManager is launched at startup.</w:t>
      </w:r>
    </w:p>
    <w:p w:rsidR="00761328" w:rsidRDefault="00761328">
      <w:pPr>
        <w:rPr>
          <w:lang w:val="en-US"/>
        </w:rPr>
      </w:pPr>
      <w:r>
        <w:rPr>
          <w:lang w:val="en-US"/>
        </w:rPr>
        <w:br w:type="page"/>
      </w:r>
    </w:p>
    <w:p w:rsidR="00761328" w:rsidRDefault="00761328" w:rsidP="00761328">
      <w:pPr>
        <w:pStyle w:val="Heading1"/>
        <w:rPr>
          <w:lang w:val="en-US"/>
        </w:rPr>
      </w:pPr>
      <w:bookmarkStart w:id="28" w:name="_Toc430154761"/>
      <w:r>
        <w:rPr>
          <w:lang w:val="en-US"/>
        </w:rPr>
        <w:lastRenderedPageBreak/>
        <w:t>Common errors</w:t>
      </w:r>
      <w:bookmarkEnd w:id="28"/>
    </w:p>
    <w:p w:rsidR="00761328" w:rsidRDefault="00761328" w:rsidP="00761328">
      <w:pPr>
        <w:pStyle w:val="Heading2"/>
        <w:rPr>
          <w:lang w:val="en-US"/>
        </w:rPr>
      </w:pPr>
      <w:bookmarkStart w:id="29" w:name="_Toc430154762"/>
      <w:r>
        <w:rPr>
          <w:lang w:val="en-US"/>
        </w:rPr>
        <w:t>Server time is not in Sync</w:t>
      </w:r>
      <w:bookmarkEnd w:id="29"/>
    </w:p>
    <w:p w:rsidR="00761328" w:rsidRDefault="00761328" w:rsidP="00761328">
      <w:pPr>
        <w:rPr>
          <w:lang w:val="en-US"/>
        </w:rPr>
      </w:pPr>
      <w:r>
        <w:rPr>
          <w:lang w:val="en-US"/>
        </w:rPr>
        <w:t>Assuming that all clients are in sync with the official NIST time (</w:t>
      </w:r>
      <w:hyperlink r:id="rId35" w:history="1">
        <w:r>
          <w:rPr>
            <w:rStyle w:val="Hyperlink"/>
            <w:lang w:val="en-US"/>
          </w:rPr>
          <w:t>http://www.time.gov</w:t>
        </w:r>
      </w:hyperlink>
      <w:r>
        <w:rPr>
          <w:lang w:val="en-US"/>
        </w:rPr>
        <w:t>), the server time must be in sync too.</w:t>
      </w:r>
    </w:p>
    <w:p w:rsidR="00761328" w:rsidRDefault="00761328" w:rsidP="00761328">
      <w:pPr>
        <w:rPr>
          <w:lang w:val="en-US"/>
        </w:rPr>
      </w:pPr>
      <w:r>
        <w:rPr>
          <w:lang w:val="en-US"/>
        </w:rPr>
        <w:t>The max tolerance is set to 5 minutes, meaning that communication between client applications and the server will fail (you will not be able to connect) if the difference between the clocks is higher than 5 minutes.</w:t>
      </w:r>
    </w:p>
    <w:p w:rsidR="00761328" w:rsidRDefault="00761328" w:rsidP="00761328">
      <w:pPr>
        <w:rPr>
          <w:lang w:val="en-US"/>
        </w:rPr>
      </w:pPr>
      <w:r>
        <w:rPr>
          <w:lang w:val="en-US"/>
        </w:rPr>
        <w:t>Please note that the difference doesn’t depend on the time zones for either client or server.</w:t>
      </w:r>
    </w:p>
    <w:p w:rsidR="00306C50" w:rsidRDefault="00306C50" w:rsidP="00761328">
      <w:pPr>
        <w:rPr>
          <w:lang w:val="en-US"/>
        </w:rPr>
      </w:pPr>
    </w:p>
    <w:p w:rsidR="00761328" w:rsidRDefault="00761328" w:rsidP="00761328">
      <w:pPr>
        <w:pStyle w:val="Heading2"/>
        <w:rPr>
          <w:lang w:val="en-US"/>
        </w:rPr>
      </w:pPr>
      <w:bookmarkStart w:id="30" w:name="_Toc430154763"/>
      <w:r>
        <w:rPr>
          <w:lang w:val="en-US"/>
        </w:rPr>
        <w:t>SQL permissions for BackgroundSystem</w:t>
      </w:r>
      <w:bookmarkEnd w:id="30"/>
    </w:p>
    <w:p w:rsidR="00761328" w:rsidRDefault="00761328" w:rsidP="00761328">
      <w:pPr>
        <w:rPr>
          <w:lang w:val="en-US"/>
        </w:rPr>
      </w:pPr>
      <w:r>
        <w:rPr>
          <w:lang w:val="en-US"/>
        </w:rPr>
        <w:t>The BackgroundSystem application must be able to access the SQL server. If the process runs as Administrator, there won’t be any problem. For other scenarios, please contact the Software department.</w:t>
      </w:r>
    </w:p>
    <w:p w:rsidR="00306C50" w:rsidRDefault="00306C50" w:rsidP="00761328">
      <w:pPr>
        <w:rPr>
          <w:lang w:val="en-US"/>
        </w:rPr>
      </w:pPr>
    </w:p>
    <w:p w:rsidR="00761328" w:rsidRDefault="00761328" w:rsidP="00761328">
      <w:pPr>
        <w:pStyle w:val="Heading2"/>
        <w:rPr>
          <w:lang w:val="en-US"/>
        </w:rPr>
      </w:pPr>
      <w:bookmarkStart w:id="31" w:name="_Toc430154764"/>
      <w:r>
        <w:rPr>
          <w:lang w:val="en-US"/>
        </w:rPr>
        <w:t>Portal permissions to listen to Http requests</w:t>
      </w:r>
      <w:bookmarkEnd w:id="31"/>
    </w:p>
    <w:p w:rsidR="00761328" w:rsidRDefault="00761328" w:rsidP="00761328">
      <w:pPr>
        <w:rPr>
          <w:lang w:val="en-US"/>
        </w:rPr>
      </w:pPr>
      <w:r>
        <w:rPr>
          <w:lang w:val="en-US"/>
        </w:rPr>
        <w:t>The Portal hosts a simple Http listener to be able to serve requests.</w:t>
      </w:r>
    </w:p>
    <w:p w:rsidR="00761328" w:rsidRDefault="00761328" w:rsidP="00761328">
      <w:pPr>
        <w:rPr>
          <w:lang w:val="en-US"/>
        </w:rPr>
      </w:pPr>
      <w:r>
        <w:rPr>
          <w:lang w:val="en-US"/>
        </w:rPr>
        <w:t>This requires permissions that are available as Administrator (so, running the process as Administrator would solve the issue) or can be manually granted (check</w:t>
      </w:r>
      <w:r w:rsidR="00306C50">
        <w:rPr>
          <w:lang w:val="en-US"/>
        </w:rPr>
        <w:t xml:space="preserve"> first paragraph of the</w:t>
      </w:r>
      <w:r>
        <w:rPr>
          <w:lang w:val="en-US"/>
        </w:rPr>
        <w:t xml:space="preserve"> Software team wiki page </w:t>
      </w:r>
      <w:hyperlink r:id="rId36" w:history="1">
        <w:r>
          <w:rPr>
            <w:rStyle w:val="Hyperlink"/>
            <w:lang w:val="en-US"/>
          </w:rPr>
          <w:t>https://tfsgorba.gorba.com/sites/teamsoftware/Wiki/WCF.aspx</w:t>
        </w:r>
      </w:hyperlink>
      <w:r>
        <w:rPr>
          <w:lang w:val="en-US"/>
        </w:rPr>
        <w:t>).</w:t>
      </w:r>
    </w:p>
    <w:p w:rsidR="006334B0" w:rsidRDefault="006334B0">
      <w:pPr>
        <w:rPr>
          <w:lang w:val="en-US"/>
        </w:rPr>
      </w:pPr>
    </w:p>
    <w:p w:rsidR="00A27771" w:rsidRDefault="00A27771">
      <w:pPr>
        <w:rPr>
          <w:lang w:val="en-US"/>
        </w:rPr>
      </w:pPr>
    </w:p>
    <w:p w:rsidR="00A27771" w:rsidRDefault="00A27771">
      <w:pPr>
        <w:rPr>
          <w:lang w:val="en-US"/>
        </w:rPr>
      </w:pPr>
      <w:r>
        <w:rPr>
          <w:lang w:val="en-US"/>
        </w:rPr>
        <w:br w:type="page"/>
      </w:r>
    </w:p>
    <w:p w:rsidR="00A27771" w:rsidRDefault="00A27771" w:rsidP="00D83D0C">
      <w:pPr>
        <w:pStyle w:val="Heading1"/>
        <w:rPr>
          <w:lang w:val="en-US"/>
        </w:rPr>
      </w:pPr>
      <w:bookmarkStart w:id="32" w:name="_Toc430154765"/>
      <w:r>
        <w:rPr>
          <w:lang w:val="en-US"/>
        </w:rPr>
        <w:lastRenderedPageBreak/>
        <w:t>Appendix</w:t>
      </w:r>
      <w:bookmarkEnd w:id="32"/>
    </w:p>
    <w:p w:rsidR="00A27771" w:rsidRDefault="00A27771" w:rsidP="00D83D0C">
      <w:pPr>
        <w:pStyle w:val="Heading2"/>
        <w:rPr>
          <w:lang w:val="en-US"/>
        </w:rPr>
      </w:pPr>
      <w:bookmarkStart w:id="33" w:name="_Toc430154766"/>
      <w:r>
        <w:rPr>
          <w:lang w:val="en-US"/>
        </w:rPr>
        <w:t>Adding TFT software packages and Product Types</w:t>
      </w:r>
      <w:bookmarkEnd w:id="33"/>
    </w:p>
    <w:p w:rsidR="00CA3F77" w:rsidRPr="00D83D0C" w:rsidRDefault="00CA3F77" w:rsidP="00D83D0C">
      <w:pPr>
        <w:pStyle w:val="ListParagraph"/>
        <w:numPr>
          <w:ilvl w:val="0"/>
          <w:numId w:val="17"/>
        </w:numPr>
        <w:rPr>
          <w:lang w:val="en-US"/>
        </w:rPr>
      </w:pPr>
      <w:r w:rsidRPr="00D83D0C">
        <w:rPr>
          <w:lang w:val="en-US"/>
        </w:rPr>
        <w:t>Copy the provided Setup directory on a directory of choice. This directory includes all software packages and product types needed to create UnitConfigurations with Admin.</w:t>
      </w:r>
    </w:p>
    <w:p w:rsidR="00A27771" w:rsidRPr="00D83D0C" w:rsidRDefault="00CA3F77" w:rsidP="00D83D0C">
      <w:pPr>
        <w:pStyle w:val="ListParagraph"/>
        <w:numPr>
          <w:ilvl w:val="0"/>
          <w:numId w:val="17"/>
        </w:numPr>
        <w:rPr>
          <w:lang w:val="en-US"/>
        </w:rPr>
      </w:pPr>
      <w:r w:rsidRPr="00D83D0C">
        <w:rPr>
          <w:lang w:val="en-US"/>
        </w:rPr>
        <w:t>Start SystemManager</w:t>
      </w:r>
    </w:p>
    <w:p w:rsidR="00CA3F77" w:rsidRPr="00D83D0C" w:rsidRDefault="00CA3F77" w:rsidP="00D83D0C">
      <w:pPr>
        <w:pStyle w:val="ListParagraph"/>
        <w:numPr>
          <w:ilvl w:val="0"/>
          <w:numId w:val="17"/>
        </w:numPr>
        <w:rPr>
          <w:lang w:val="en-US"/>
        </w:rPr>
      </w:pPr>
      <w:r w:rsidRPr="00D83D0C">
        <w:rPr>
          <w:lang w:val="en-US"/>
        </w:rPr>
        <w:t>Run the Setup.ps1 script and enter the password for the admin user.</w:t>
      </w:r>
      <w:r w:rsidR="00B54414">
        <w:rPr>
          <w:lang w:val="en-US"/>
        </w:rPr>
        <w:br/>
      </w:r>
    </w:p>
    <w:p w:rsidR="00A27771" w:rsidRDefault="008078EF" w:rsidP="00B54414">
      <w:pPr>
        <w:pStyle w:val="Heading2"/>
        <w:rPr>
          <w:lang w:val="en-US"/>
        </w:rPr>
      </w:pPr>
      <w:bookmarkStart w:id="34" w:name="_Toc430154767"/>
      <w:r>
        <w:rPr>
          <w:lang w:val="en-US"/>
        </w:rPr>
        <w:t>Add</w:t>
      </w:r>
      <w:r w:rsidR="00D83D0C">
        <w:rPr>
          <w:lang w:val="en-US"/>
        </w:rPr>
        <w:t xml:space="preserve"> </w:t>
      </w:r>
      <w:r>
        <w:rPr>
          <w:lang w:val="en-US"/>
        </w:rPr>
        <w:t xml:space="preserve">an </w:t>
      </w:r>
      <w:r w:rsidR="00D83D0C">
        <w:rPr>
          <w:lang w:val="en-US"/>
        </w:rPr>
        <w:t xml:space="preserve">FTP </w:t>
      </w:r>
      <w:r>
        <w:rPr>
          <w:lang w:val="en-US"/>
        </w:rPr>
        <w:t>server configuration</w:t>
      </w:r>
      <w:bookmarkEnd w:id="34"/>
    </w:p>
    <w:p w:rsidR="00F51F9A" w:rsidRPr="00F51F9A" w:rsidRDefault="00F51F9A" w:rsidP="00F51F9A">
      <w:pPr>
        <w:rPr>
          <w:lang w:val="en-US"/>
        </w:rPr>
      </w:pPr>
      <w:r>
        <w:rPr>
          <w:lang w:val="en-US"/>
        </w:rPr>
        <w:t>This chapter is obsolete if the version of the BackgroundSys</w:t>
      </w:r>
      <w:r w:rsidR="00705755">
        <w:rPr>
          <w:lang w:val="en-US"/>
        </w:rPr>
        <w:t>tem is 2.2.x.x or above and the application icenter.admin version 2.6.x or above is used to administrate.</w:t>
      </w:r>
    </w:p>
    <w:p w:rsidR="00D83D0C" w:rsidRPr="008078EF" w:rsidRDefault="00D83D0C" w:rsidP="008078EF">
      <w:pPr>
        <w:pStyle w:val="ListParagraph"/>
        <w:numPr>
          <w:ilvl w:val="0"/>
          <w:numId w:val="18"/>
        </w:numPr>
        <w:rPr>
          <w:lang w:val="en-US"/>
        </w:rPr>
      </w:pPr>
      <w:r w:rsidRPr="008078EF">
        <w:rPr>
          <w:lang w:val="en-US"/>
        </w:rPr>
        <w:t>Open SQL-Server Management Studio</w:t>
      </w:r>
    </w:p>
    <w:p w:rsidR="00D83D0C" w:rsidRDefault="00D83D0C" w:rsidP="008078EF">
      <w:pPr>
        <w:pStyle w:val="ListParagraph"/>
        <w:numPr>
          <w:ilvl w:val="0"/>
          <w:numId w:val="18"/>
        </w:numPr>
        <w:rPr>
          <w:lang w:val="en-US"/>
        </w:rPr>
      </w:pPr>
      <w:r w:rsidRPr="008078EF">
        <w:rPr>
          <w:lang w:val="en-US"/>
        </w:rPr>
        <w:t>Edit table SystemConfigs</w:t>
      </w:r>
    </w:p>
    <w:p w:rsidR="00B54414" w:rsidRPr="008078EF" w:rsidRDefault="00B54414" w:rsidP="00B54414">
      <w:pPr>
        <w:pStyle w:val="ListParagraph"/>
        <w:numPr>
          <w:ilvl w:val="0"/>
          <w:numId w:val="18"/>
        </w:numPr>
        <w:rPr>
          <w:lang w:val="en-US"/>
        </w:rPr>
      </w:pPr>
      <w:r w:rsidRPr="008078EF">
        <w:rPr>
          <w:lang w:val="en-US"/>
        </w:rPr>
        <w:t>Copy the content of the column SettingsXml and paste it into an editor</w:t>
      </w:r>
    </w:p>
    <w:p w:rsidR="00B54414" w:rsidRPr="00705755" w:rsidRDefault="00B54414" w:rsidP="00B54414">
      <w:pPr>
        <w:pStyle w:val="ListParagraph"/>
        <w:rPr>
          <w:sz w:val="16"/>
          <w:szCs w:val="16"/>
          <w:lang w:val="en-US"/>
        </w:rPr>
      </w:pPr>
    </w:p>
    <w:p w:rsidR="00A27771" w:rsidRDefault="00D83D0C">
      <w:pPr>
        <w:rPr>
          <w:lang w:val="en-US"/>
        </w:rPr>
      </w:pPr>
      <w:r>
        <w:rPr>
          <w:noProof/>
        </w:rPr>
        <w:drawing>
          <wp:inline distT="0" distB="0" distL="0" distR="0" wp14:anchorId="58AAA4C3" wp14:editId="5702DC0F">
            <wp:extent cx="6119495" cy="3368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14">
        <w:rPr>
          <w:lang w:val="en-US"/>
        </w:rPr>
        <w:br/>
      </w:r>
    </w:p>
    <w:p w:rsidR="00A27771" w:rsidRPr="00705755" w:rsidRDefault="00D83D0C" w:rsidP="008078EF">
      <w:pPr>
        <w:pStyle w:val="ListParagraph"/>
        <w:numPr>
          <w:ilvl w:val="0"/>
          <w:numId w:val="19"/>
        </w:numPr>
        <w:rPr>
          <w:sz w:val="16"/>
          <w:szCs w:val="16"/>
          <w:lang w:val="en-US"/>
        </w:rPr>
      </w:pPr>
      <w:r w:rsidRPr="008078EF">
        <w:rPr>
          <w:lang w:val="en-US"/>
        </w:rPr>
        <w:t xml:space="preserve">Add the </w:t>
      </w:r>
      <w:r w:rsidR="00471AA1">
        <w:rPr>
          <w:lang w:val="en-US"/>
        </w:rPr>
        <w:t>FtpUpdateProvider child node. Complete e</w:t>
      </w:r>
      <w:r w:rsidR="00F36388">
        <w:rPr>
          <w:lang w:val="en-US"/>
        </w:rPr>
        <w:t>xample SettingsX</w:t>
      </w:r>
      <w:r w:rsidR="00471AA1">
        <w:rPr>
          <w:lang w:val="en-US"/>
        </w:rPr>
        <w:t>ml</w:t>
      </w:r>
      <w:r w:rsidR="00F36388">
        <w:rPr>
          <w:lang w:val="en-US"/>
        </w:rPr>
        <w:t xml:space="preserve"> entry</w:t>
      </w:r>
      <w:r w:rsidR="00471AA1">
        <w:rPr>
          <w:lang w:val="en-US"/>
        </w:rPr>
        <w:t>:</w:t>
      </w:r>
      <w:r w:rsidR="008078EF">
        <w:rPr>
          <w:lang w:val="en-US"/>
        </w:rPr>
        <w:br/>
      </w:r>
    </w:p>
    <w:p w:rsidR="00A27771" w:rsidRDefault="00D83D0C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F3B6EE5" wp14:editId="461A0CA6">
                <wp:extent cx="6000750" cy="2028825"/>
                <wp:effectExtent l="0" t="0" r="19050" b="28575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202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65B0" w:rsidRPr="0078244F" w:rsidRDefault="00FD65B0" w:rsidP="00F3638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</w:pP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  <w:t>&lt;?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xml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  <w:t xml:space="preserve"> 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version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  <w:t xml:space="preserve">="1.0" 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encoding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  <w:t>="utf-16"?&gt;</w:t>
                            </w:r>
                          </w:p>
                          <w:p w:rsidR="00FD65B0" w:rsidRPr="0078244F" w:rsidRDefault="00FD65B0" w:rsidP="00F3638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u w:val="none"/>
                                <w:lang w:val="en-US" w:eastAsia="en-US"/>
                              </w:rPr>
                              <w:t>&lt;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BackgroundSystemSettings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F36388">
                              <w:rPr>
                                <w:rFonts w:ascii="Consolas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xmlns:xsi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lang w:val="en-US" w:eastAsia="en-US"/>
                              </w:rPr>
                              <w:t xml:space="preserve">="http://www.w3.org/2001/XMLSchema-instance" </w:t>
                            </w:r>
                          </w:p>
                          <w:p w:rsidR="00FD65B0" w:rsidRPr="0078244F" w:rsidRDefault="00FD65B0" w:rsidP="00F3638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76132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</w:t>
                            </w:r>
                            <w:r w:rsidRPr="00761328">
                              <w:rPr>
                                <w:rFonts w:ascii="Consolas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xmlns:xsd</w:t>
                            </w:r>
                            <w:r w:rsidRPr="0078244F">
                              <w:rPr>
                                <w:rStyle w:val="Hyperlink"/>
                                <w:rFonts w:ascii="Consolas" w:eastAsia="Times New Roman" w:hAnsi="Consolas" w:cs="Consolas"/>
                                <w:sz w:val="20"/>
                                <w:szCs w:val="20"/>
                                <w:lang w:val="en-US" w:eastAsia="en-US"/>
                              </w:rPr>
                              <w:t>="http://www.w3.org/2001/XMLSchema"&gt;</w:t>
                            </w:r>
                          </w:p>
                          <w:p w:rsidR="00FD65B0" w:rsidRPr="0076132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132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FtpUpdateProvider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76132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bookmarkStart w:id="35" w:name="OLE_LINK10"/>
                            <w:bookmarkStart w:id="36" w:name="OLE_LINK11"/>
                            <w:bookmarkStart w:id="37" w:name="OLE_LINK12"/>
                            <w:r w:rsidRPr="0076132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bookmarkEnd w:id="35"/>
                            <w:bookmarkEnd w:id="36"/>
                            <w:bookmarkEnd w:id="37"/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Host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{Server IP}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Host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76132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132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Username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{FTP username}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Username</w:t>
                            </w:r>
                            <w:r w:rsidRPr="0076132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Password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{FTP password}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Password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PollInterval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PT10s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PollInterval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RepositoryBasePath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{relative path where the repository.xml is stored}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RepositoryBasePath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8078E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eastAsia="Times New Roman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36388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    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&lt;/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A31515"/>
                                <w:sz w:val="20"/>
                                <w:szCs w:val="20"/>
                                <w:lang w:val="en-US"/>
                              </w:rPr>
                              <w:t>FtpUpdateProvider</w:t>
                            </w:r>
                            <w:r w:rsidRPr="00F36388">
                              <w:rPr>
                                <w:rFonts w:ascii="Consolas" w:eastAsia="Times New Roman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:rsidR="00FD65B0" w:rsidRPr="00F36388" w:rsidRDefault="00FD65B0" w:rsidP="00D83D0C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 w:cs="Consolas"/>
                                <w:color w:val="000000"/>
                              </w:rPr>
                            </w:pPr>
                            <w:r w:rsidRPr="00F36388">
                              <w:rPr>
                                <w:rFonts w:ascii="Consolas" w:eastAsia="PMingLiU" w:hAnsi="Consolas" w:cs="Consolas"/>
                                <w:color w:val="0000FF"/>
                                <w:lang w:eastAsia="de-CH"/>
                              </w:rPr>
                              <w:t>&lt;/</w:t>
                            </w:r>
                            <w:r w:rsidRPr="00F36388">
                              <w:rPr>
                                <w:rFonts w:ascii="Consolas" w:hAnsi="Consolas" w:cs="Consolas"/>
                                <w:color w:val="A31515"/>
                                <w:lang w:eastAsia="de-CH"/>
                              </w:rPr>
                              <w:t>BackgroundSystemSettings</w:t>
                            </w:r>
                            <w:r w:rsidRPr="00F36388">
                              <w:rPr>
                                <w:rFonts w:ascii="Consolas" w:eastAsia="PMingLiU" w:hAnsi="Consolas" w:cs="Consolas"/>
                                <w:color w:val="0000FF"/>
                                <w:lang w:eastAsia="de-CH"/>
                              </w:rPr>
                              <w:t>&gt;</w:t>
                            </w:r>
                          </w:p>
                          <w:p w:rsidR="00FD65B0" w:rsidRPr="006937D8" w:rsidRDefault="00FD65B0" w:rsidP="00D83D0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3B6EE5" id="_x0000_s1033" type="#_x0000_t202" style="width:472.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">
                <v:textbox>
                  <w:txbxContent>
                    <w:p w:rsidR="00FD65B0" w:rsidRPr="00F36388" w:rsidRDefault="00FD65B0" w:rsidP="00F3638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</w:pPr>
                      <w:proofErr w:type="gramStart"/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  <w:t>&lt;?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xml</w:t>
                      </w:r>
                      <w:proofErr w:type="gramEnd"/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  <w:t xml:space="preserve"> 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version</w:t>
                      </w:r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  <w:t xml:space="preserve">="1.0" 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encoding</w:t>
                      </w:r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  <w:t>="utf-16"?&gt;</w:t>
                      </w:r>
                    </w:p>
                    <w:p w:rsidR="00FD65B0" w:rsidRDefault="00FD65B0" w:rsidP="00F3638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lang w:val="fr-CH" w:eastAsia="en-US"/>
                        </w:rPr>
                      </w:pPr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u w:val="none"/>
                          <w:lang w:val="fr-CH" w:eastAsia="en-US"/>
                        </w:rPr>
                        <w:t>&lt;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BackgroundSystemSettings</w:t>
                      </w:r>
                      <w:proofErr w:type="spellEnd"/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lang w:val="fr-CH" w:eastAsia="en-US"/>
                        </w:rPr>
                        <w:t xml:space="preserve"> </w:t>
                      </w:r>
                      <w:proofErr w:type="spellStart"/>
                      <w:r w:rsidRPr="00F36388">
                        <w:rPr>
                          <w:rFonts w:ascii="Consolas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xmlns:xsi</w:t>
                      </w:r>
                      <w:proofErr w:type="spellEnd"/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lang w:val="fr-CH" w:eastAsia="en-US"/>
                        </w:rPr>
                        <w:t xml:space="preserve">="http://www.w3.org/2001/XMLSchema-instance" </w:t>
                      </w:r>
                    </w:p>
                    <w:p w:rsidR="00FD65B0" w:rsidRPr="00F36388" w:rsidRDefault="00FD65B0" w:rsidP="00F3638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lang w:val="fr-CH" w:eastAsia="en-US"/>
                        </w:rPr>
                      </w:pPr>
                      <w:r w:rsidRPr="0076132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</w:t>
                      </w:r>
                      <w:proofErr w:type="spellStart"/>
                      <w:r w:rsidRPr="00761328">
                        <w:rPr>
                          <w:rFonts w:ascii="Consolas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xmlns:xsd</w:t>
                      </w:r>
                      <w:proofErr w:type="spellEnd"/>
                      <w:r w:rsidRPr="00F36388">
                        <w:rPr>
                          <w:rStyle w:val="Hyperlink"/>
                          <w:rFonts w:ascii="Consolas" w:eastAsia="Times New Roman" w:hAnsi="Consolas" w:cs="Consolas"/>
                          <w:sz w:val="20"/>
                          <w:szCs w:val="20"/>
                          <w:lang w:val="fr-CH" w:eastAsia="en-US"/>
                        </w:rPr>
                        <w:t>="http://www.w3.org/2001/XMLSchema"&gt;</w:t>
                      </w:r>
                    </w:p>
                    <w:p w:rsidR="00FD65B0" w:rsidRPr="0076132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132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proofErr w:type="spellStart"/>
                      <w:r w:rsidRPr="0076132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FtpUpdateProvider</w:t>
                      </w:r>
                      <w:proofErr w:type="spellEnd"/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76132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bookmarkStart w:id="47" w:name="OLE_LINK10"/>
                      <w:bookmarkStart w:id="48" w:name="OLE_LINK11"/>
                      <w:bookmarkStart w:id="49" w:name="OLE_LINK12"/>
                      <w:r w:rsidRPr="0076132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bookmarkEnd w:id="47"/>
                      <w:bookmarkEnd w:id="48"/>
                      <w:bookmarkEnd w:id="49"/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Host</w:t>
                      </w:r>
                      <w:proofErr w:type="gramStart"/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  <w:proofErr w:type="gramEnd"/>
                      <w:r w:rsidRPr="0076132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 IP}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Host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76132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132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Username</w:t>
                      </w:r>
                      <w:proofErr w:type="gramStart"/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  <w:proofErr w:type="gramEnd"/>
                      <w:r w:rsidRPr="0076132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FTP username}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Username</w:t>
                      </w:r>
                      <w:r w:rsidRPr="0076132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Password</w:t>
                      </w:r>
                      <w:proofErr w:type="gramStart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  <w:proofErr w:type="gramEnd"/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FTP password}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Password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PollInterval</w:t>
                      </w:r>
                      <w:proofErr w:type="spellEnd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PT10s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PollInterval</w:t>
                      </w:r>
                      <w:proofErr w:type="spellEnd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RepositoryBasePath</w:t>
                      </w:r>
                      <w:proofErr w:type="spellEnd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  <w:proofErr w:type="gramStart"/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relative</w:t>
                      </w:r>
                      <w:proofErr w:type="gramEnd"/>
                      <w:r w:rsidRPr="00F36388"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path where the repository.xml is stored}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RepositoryBasePath</w:t>
                      </w:r>
                      <w:proofErr w:type="spellEnd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8078E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eastAsia="Times New Roman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36388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    </w:t>
                      </w:r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&lt;/</w:t>
                      </w:r>
                      <w:proofErr w:type="spellStart"/>
                      <w:r w:rsidRPr="00F36388">
                        <w:rPr>
                          <w:rFonts w:ascii="Consolas" w:eastAsia="Times New Roman" w:hAnsi="Consolas" w:cs="Consolas"/>
                          <w:color w:val="A31515"/>
                          <w:sz w:val="20"/>
                          <w:szCs w:val="20"/>
                          <w:lang w:val="en-US"/>
                        </w:rPr>
                        <w:t>FtpUpdateProvider</w:t>
                      </w:r>
                      <w:proofErr w:type="spellEnd"/>
                      <w:r w:rsidRPr="00F36388">
                        <w:rPr>
                          <w:rFonts w:ascii="Consolas" w:eastAsia="Times New Roman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FD65B0" w:rsidRPr="00F36388" w:rsidRDefault="00FD65B0" w:rsidP="00D83D0C">
                      <w:pPr>
                        <w:pStyle w:val="HTMLPreformatted"/>
                        <w:shd w:val="clear" w:color="auto" w:fill="FFFFFF"/>
                        <w:rPr>
                          <w:rFonts w:ascii="Consolas" w:hAnsi="Consolas" w:cs="Consolas"/>
                          <w:color w:val="000000"/>
                        </w:rPr>
                      </w:pPr>
                      <w:r w:rsidRPr="00F36388">
                        <w:rPr>
                          <w:rFonts w:ascii="Consolas" w:eastAsia="PMingLiU" w:hAnsi="Consolas" w:cs="Consolas"/>
                          <w:color w:val="0000FF"/>
                          <w:lang w:eastAsia="de-CH"/>
                        </w:rPr>
                        <w:t>&lt;/</w:t>
                      </w:r>
                      <w:proofErr w:type="spellStart"/>
                      <w:r w:rsidRPr="00F36388">
                        <w:rPr>
                          <w:rFonts w:ascii="Consolas" w:hAnsi="Consolas" w:cs="Consolas"/>
                          <w:color w:val="A31515"/>
                          <w:lang w:eastAsia="de-CH"/>
                        </w:rPr>
                        <w:t>BackgroundSystemSettings</w:t>
                      </w:r>
                      <w:proofErr w:type="spellEnd"/>
                      <w:r w:rsidRPr="00F36388">
                        <w:rPr>
                          <w:rFonts w:ascii="Consolas" w:eastAsia="PMingLiU" w:hAnsi="Consolas" w:cs="Consolas"/>
                          <w:color w:val="0000FF"/>
                          <w:lang w:eastAsia="de-CH"/>
                        </w:rPr>
                        <w:t>&gt;</w:t>
                      </w:r>
                    </w:p>
                    <w:p w:rsidR="00FD65B0" w:rsidRPr="006937D8" w:rsidRDefault="00FD65B0" w:rsidP="00D83D0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471AA1" w:rsidRPr="00705755" w:rsidRDefault="00471AA1">
      <w:pPr>
        <w:rPr>
          <w:sz w:val="16"/>
          <w:szCs w:val="16"/>
          <w:lang w:val="en-US"/>
        </w:rPr>
      </w:pPr>
    </w:p>
    <w:p w:rsidR="00A27771" w:rsidRPr="00F36388" w:rsidRDefault="008078EF" w:rsidP="00B92E90">
      <w:pPr>
        <w:pStyle w:val="ListParagraph"/>
        <w:numPr>
          <w:ilvl w:val="0"/>
          <w:numId w:val="20"/>
        </w:numPr>
        <w:rPr>
          <w:lang w:val="en-US"/>
        </w:rPr>
      </w:pPr>
      <w:r w:rsidRPr="00F36388">
        <w:rPr>
          <w:lang w:val="en-US"/>
        </w:rPr>
        <w:lastRenderedPageBreak/>
        <w:t>Paste the new content back into the column SettingsXml</w:t>
      </w:r>
    </w:p>
    <w:p w:rsidR="008D1673" w:rsidRPr="0054318C" w:rsidRDefault="008D1673" w:rsidP="008D1673">
      <w:pPr>
        <w:pStyle w:val="Heading2"/>
        <w:rPr>
          <w:lang w:val="en-US"/>
        </w:rPr>
      </w:pPr>
      <w:bookmarkStart w:id="38" w:name="_Toc430154768"/>
      <w:bookmarkEnd w:id="2"/>
      <w:r>
        <w:rPr>
          <w:lang w:val="en-US"/>
        </w:rPr>
        <w:t>Configure Https</w:t>
      </w:r>
      <w:bookmarkEnd w:id="38"/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If the Https protocol is enabled, Windows must be configure to allow Https for the console application hosting the portal.</w:t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  <w:r w:rsidRPr="008D1673">
        <w:rPr>
          <w:i/>
          <w:lang w:val="en-US"/>
        </w:rPr>
        <w:t>This procedure is not needed if you decide to use only simple Http</w:t>
      </w:r>
      <w:r>
        <w:rPr>
          <w:lang w:val="en-US"/>
        </w:rPr>
        <w:t>.</w:t>
      </w:r>
    </w:p>
    <w:p w:rsidR="008D1673" w:rsidRDefault="008D1673" w:rsidP="008D1673">
      <w:pPr>
        <w:pStyle w:val="Heading3"/>
        <w:rPr>
          <w:lang w:val="en-US"/>
        </w:rPr>
      </w:pPr>
      <w:bookmarkStart w:id="39" w:name="_Ref423091032"/>
      <w:bookmarkStart w:id="40" w:name="_Toc430154769"/>
      <w:r>
        <w:rPr>
          <w:lang w:val="en-US"/>
        </w:rPr>
        <w:t>Install the certificate</w:t>
      </w:r>
      <w:bookmarkEnd w:id="39"/>
      <w:bookmarkEnd w:id="40"/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First, you’ll need to install the certificate. It must be installed under the LocalMachine\Personal store.</w:t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Open the run dialog (Win+R), type the following command (mmc) and then Enter: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3933825" cy="2028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Select File -&gt; Add/Remove SnapIn…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3171825" cy="3019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Select the Certificates SnapIn and click add</w:t>
      </w: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6124575" cy="4305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In the opened wizard, select Computer account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5086350" cy="3762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lastRenderedPageBreak/>
        <w:t>In the following screen select Finish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5086350" cy="3762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The Certificates (Local Computer) SnapIn should be added to the selected ones (right pane). Type Ok</w:t>
      </w: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6124575" cy="4305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Right click on Certifcates (Local Computer)/Personal/Certificates and select All Tasks/Import...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5124450" cy="3152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Select next in the welcome page of the Wizard (Local Machine should be selected as Store Location)</w:t>
      </w: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3409950" cy="3324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705755" w:rsidRDefault="00705755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t>Browse and select the certificate, then click Next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31623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Enter the password and click Next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4038600" cy="3933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705755" w:rsidRDefault="00705755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t>Select Personal as Certificate Store and click Next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3076575" cy="3000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Click Finish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5229225" cy="5095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In the list of certificates, find the one you added and double-click it</w:t>
      </w: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drawing>
          <wp:inline distT="0" distB="0" distL="0" distR="0">
            <wp:extent cx="5705475" cy="2009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  <w:r>
        <w:rPr>
          <w:noProof/>
          <w:lang w:val="en-US" w:eastAsia="en-US"/>
        </w:rPr>
        <w:t>Go to the Details tab and find the Thumbprint field. This value (without spaces) will be needed in the next step</w:t>
      </w:r>
    </w:p>
    <w:p w:rsidR="008D1673" w:rsidRDefault="008D1673" w:rsidP="008D1673">
      <w:pPr>
        <w:tabs>
          <w:tab w:val="left" w:pos="5790"/>
        </w:tabs>
        <w:rPr>
          <w:noProof/>
          <w:lang w:val="en-US" w:eastAsia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3990975" cy="4972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8D1673" w:rsidP="008D1673">
      <w:pPr>
        <w:tabs>
          <w:tab w:val="left" w:pos="5790"/>
        </w:tabs>
        <w:jc w:val="center"/>
        <w:rPr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705755" w:rsidRDefault="00705755">
      <w:pPr>
        <w:rPr>
          <w:rFonts w:cs="Arial"/>
          <w:b/>
          <w:bCs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8D1673" w:rsidRDefault="008D1673" w:rsidP="008D1673">
      <w:pPr>
        <w:pStyle w:val="Heading3"/>
        <w:rPr>
          <w:lang w:val="en-US"/>
        </w:rPr>
      </w:pPr>
      <w:bookmarkStart w:id="41" w:name="_Toc430154770"/>
      <w:r>
        <w:rPr>
          <w:lang w:val="en-US"/>
        </w:rPr>
        <w:lastRenderedPageBreak/>
        <w:t>Add the SslCert entry</w:t>
      </w:r>
      <w:bookmarkEnd w:id="41"/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Open an elevated command prompt and type the following command:</w:t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</w:p>
    <w:p w:rsidR="008D1673" w:rsidRDefault="0008456B" w:rsidP="008D1673">
      <w:pPr>
        <w:tabs>
          <w:tab w:val="left" w:pos="5790"/>
        </w:tabs>
        <w:rPr>
          <w:b/>
          <w:lang w:val="en-US"/>
        </w:rPr>
      </w:pPr>
      <w:r>
        <w:rPr>
          <w:b/>
          <w:lang w:val="en-US"/>
        </w:rPr>
        <w:t>Netsh http add sslcert ipport=</w:t>
      </w:r>
      <w:r w:rsidR="008D1673" w:rsidRPr="00395CFE">
        <w:rPr>
          <w:b/>
          <w:lang w:val="en-US"/>
        </w:rPr>
        <w:t>0.0.0.0:{{port}} certhash={{hash}} appid={4e6ddf06-33e3-4c21-99bc-fd097241bad0}</w:t>
      </w:r>
    </w:p>
    <w:p w:rsidR="008D1673" w:rsidRPr="00395CFE" w:rsidRDefault="008D1673" w:rsidP="008D1673">
      <w:pPr>
        <w:tabs>
          <w:tab w:val="left" w:pos="5790"/>
        </w:tabs>
        <w:rPr>
          <w:b/>
          <w:lang w:val="en-US"/>
        </w:rPr>
      </w:pPr>
    </w:p>
    <w:p w:rsidR="008D1673" w:rsidRDefault="008D1673" w:rsidP="008D1673">
      <w:pPr>
        <w:tabs>
          <w:tab w:val="left" w:pos="5790"/>
        </w:tabs>
        <w:rPr>
          <w:lang w:val="en-US"/>
        </w:rPr>
      </w:pPr>
      <w:r>
        <w:rPr>
          <w:lang w:val="en-US"/>
        </w:rPr>
        <w:t>Where:</w:t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  <w:r w:rsidRPr="00395CFE">
        <w:rPr>
          <w:i/>
          <w:lang w:val="en-US"/>
        </w:rPr>
        <w:t>{{port}}</w:t>
      </w:r>
      <w:r>
        <w:rPr>
          <w:lang w:val="en-US"/>
        </w:rPr>
        <w:t xml:space="preserve"> is the port number as configured for the application (HttpsPort entry)</w:t>
      </w:r>
    </w:p>
    <w:p w:rsidR="008D1673" w:rsidRDefault="008D1673" w:rsidP="008D1673">
      <w:pPr>
        <w:tabs>
          <w:tab w:val="left" w:pos="5790"/>
        </w:tabs>
        <w:rPr>
          <w:lang w:val="en-US"/>
        </w:rPr>
      </w:pPr>
      <w:r w:rsidRPr="00395CFE">
        <w:rPr>
          <w:i/>
          <w:lang w:val="en-US"/>
        </w:rPr>
        <w:t>{{hash}}</w:t>
      </w:r>
      <w:r>
        <w:rPr>
          <w:lang w:val="en-US"/>
        </w:rPr>
        <w:t xml:space="preserve"> is the certificate Thumbprints as mentioned in the chapter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_Ref423091032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3.1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8D1673" w:rsidRPr="00242D2F" w:rsidRDefault="008D1673" w:rsidP="008D1673">
      <w:pPr>
        <w:tabs>
          <w:tab w:val="left" w:pos="5790"/>
        </w:tabs>
        <w:rPr>
          <w:lang w:val="en-US"/>
        </w:rPr>
      </w:pPr>
    </w:p>
    <w:p w:rsidR="00F9390D" w:rsidRDefault="00F9390D" w:rsidP="003C7E09">
      <w:pPr>
        <w:rPr>
          <w:lang w:val="en-US"/>
        </w:rPr>
      </w:pPr>
    </w:p>
    <w:sectPr w:rsidR="00F9390D" w:rsidSect="000F09A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18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E61" w:rsidRDefault="006A0E61">
      <w:r>
        <w:separator/>
      </w:r>
    </w:p>
  </w:endnote>
  <w:endnote w:type="continuationSeparator" w:id="0">
    <w:p w:rsidR="006A0E61" w:rsidRDefault="006A0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utiger 45 Light">
    <w:altName w:val="Courier New"/>
    <w:panose1 w:val="000003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utiger 57Cn">
    <w:altName w:val="Century Gothic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967"/>
      <w:gridCol w:w="3969"/>
      <w:gridCol w:w="1701"/>
    </w:tblGrid>
    <w:tr w:rsidR="00FD65B0" w:rsidRPr="00FD08AF">
      <w:tc>
        <w:tcPr>
          <w:tcW w:w="0" w:type="auto"/>
        </w:tcPr>
        <w:p w:rsidR="00FD65B0" w:rsidRPr="00FD08AF" w:rsidRDefault="00FD65B0">
          <w:pPr>
            <w:pStyle w:val="Footer"/>
            <w:tabs>
              <w:tab w:val="clear" w:pos="4536"/>
              <w:tab w:val="clear" w:pos="9072"/>
              <w:tab w:val="right" w:pos="4212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FILENAME \* CHARFORMAT </w:instrText>
          </w:r>
          <w:r w:rsidRPr="00FD08AF"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TD_OnPremisesSetup.docx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ab/>
          </w:r>
        </w:p>
      </w:tc>
      <w:tc>
        <w:tcPr>
          <w:tcW w:w="3969" w:type="dxa"/>
        </w:tcPr>
        <w:p w:rsidR="00FD65B0" w:rsidRPr="00FD08AF" w:rsidRDefault="00FD65B0">
          <w:pPr>
            <w:pStyle w:val="Footer"/>
            <w:tabs>
              <w:tab w:val="clear" w:pos="4536"/>
            </w:tabs>
            <w:rPr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</w:instrText>
          </w:r>
          <w:r>
            <w:rPr>
              <w:lang w:val="en-US"/>
            </w:rPr>
            <w:instrText>Footer</w:instrText>
          </w:r>
          <w:r w:rsidRPr="00FD08AF">
            <w:rPr>
              <w:lang w:val="en-US"/>
            </w:rPr>
            <w:instrText xml:space="preserve"> \* CHARFORMAT</w:instrText>
          </w:r>
          <w:r w:rsidRPr="00FD08AF">
            <w:rPr>
              <w:lang w:val="en-US"/>
            </w:rPr>
            <w:fldChar w:fldCharType="separate"/>
          </w:r>
          <w:r>
            <w:rPr>
              <w:lang w:val="en-US"/>
            </w:rPr>
            <w:t>2015-01-30 / LEF, Internal use only</w:t>
          </w:r>
          <w:r w:rsidRPr="00FD08AF">
            <w:rPr>
              <w:lang w:val="en-US"/>
            </w:rPr>
            <w:fldChar w:fldCharType="end"/>
          </w:r>
        </w:p>
      </w:tc>
      <w:tc>
        <w:tcPr>
          <w:tcW w:w="1701" w:type="dxa"/>
        </w:tcPr>
        <w:p w:rsidR="00FD65B0" w:rsidRPr="00FD08AF" w:rsidRDefault="00FD65B0">
          <w:pPr>
            <w:pStyle w:val="Footer"/>
            <w:tabs>
              <w:tab w:val="right" w:pos="1512"/>
            </w:tabs>
            <w:rPr>
              <w:lang w:val="en-US"/>
            </w:rPr>
          </w:pPr>
          <w:r w:rsidRPr="00FD08AF">
            <w:rPr>
              <w:lang w:val="en-US"/>
            </w:rPr>
            <w:tab/>
            <w:t xml:space="preserve">Page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PAGE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78244F">
            <w:rPr>
              <w:rStyle w:val="PageNumber"/>
              <w:noProof/>
              <w:lang w:val="en-US"/>
            </w:rPr>
            <w:t>2</w:t>
          </w:r>
          <w:r w:rsidRPr="00FD08AF">
            <w:rPr>
              <w:rStyle w:val="PageNumber"/>
              <w:lang w:val="en-US"/>
            </w:rPr>
            <w:fldChar w:fldCharType="end"/>
          </w:r>
          <w:r w:rsidRPr="00FD08AF">
            <w:rPr>
              <w:rStyle w:val="PageNumber"/>
              <w:lang w:val="en-US"/>
            </w:rPr>
            <w:t xml:space="preserve"> / </w:t>
          </w:r>
          <w:r w:rsidRPr="00FD08AF">
            <w:rPr>
              <w:rStyle w:val="PageNumber"/>
              <w:lang w:val="en-US"/>
            </w:rPr>
            <w:fldChar w:fldCharType="begin"/>
          </w:r>
          <w:r w:rsidRPr="00FD08AF">
            <w:rPr>
              <w:rStyle w:val="PageNumber"/>
              <w:lang w:val="en-US"/>
            </w:rPr>
            <w:instrText xml:space="preserve"> NUMPAGES </w:instrText>
          </w:r>
          <w:r w:rsidRPr="00FD08AF">
            <w:rPr>
              <w:rStyle w:val="PageNumber"/>
              <w:lang w:val="en-US"/>
            </w:rPr>
            <w:fldChar w:fldCharType="separate"/>
          </w:r>
          <w:r w:rsidR="0078244F">
            <w:rPr>
              <w:rStyle w:val="PageNumber"/>
              <w:noProof/>
              <w:lang w:val="en-US"/>
            </w:rPr>
            <w:t>30</w:t>
          </w:r>
          <w:r w:rsidRPr="00FD08AF">
            <w:rPr>
              <w:rStyle w:val="PageNumber"/>
              <w:lang w:val="en-US"/>
            </w:rPr>
            <w:fldChar w:fldCharType="end"/>
          </w:r>
        </w:p>
      </w:tc>
    </w:tr>
  </w:tbl>
  <w:p w:rsidR="00FD65B0" w:rsidRPr="00FD08AF" w:rsidRDefault="00FD65B0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3967"/>
      <w:gridCol w:w="3969"/>
      <w:gridCol w:w="1701"/>
    </w:tblGrid>
    <w:tr w:rsidR="00FD65B0" w:rsidRPr="00FD08AF" w:rsidTr="00FD65B0">
      <w:tc>
        <w:tcPr>
          <w:tcW w:w="0" w:type="auto"/>
          <w:shd w:val="clear" w:color="auto" w:fill="auto"/>
        </w:tcPr>
        <w:p w:rsidR="00FD65B0" w:rsidRPr="00AD55F2" w:rsidRDefault="00FD65B0" w:rsidP="00FD65B0">
          <w:pPr>
            <w:pStyle w:val="Footer"/>
            <w:tabs>
              <w:tab w:val="clear" w:pos="4536"/>
              <w:tab w:val="clear" w:pos="9072"/>
              <w:tab w:val="right" w:pos="4212"/>
            </w:tabs>
            <w:rPr>
              <w:lang w:val="en-US"/>
            </w:rPr>
          </w:pPr>
          <w:r w:rsidRPr="00AD55F2">
            <w:rPr>
              <w:lang w:val="en-US"/>
            </w:rPr>
            <w:fldChar w:fldCharType="begin"/>
          </w:r>
          <w:r w:rsidRPr="00AD55F2">
            <w:rPr>
              <w:lang w:val="en-US"/>
            </w:rPr>
            <w:instrText xml:space="preserve"> FILENAME \* CHARFORMAT </w:instrText>
          </w:r>
          <w:r w:rsidRPr="00AD55F2"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TD_CenterPortal.docx</w:t>
          </w:r>
          <w:r w:rsidRPr="00AD55F2">
            <w:rPr>
              <w:lang w:val="en-US"/>
            </w:rPr>
            <w:fldChar w:fldCharType="end"/>
          </w:r>
          <w:r w:rsidRPr="00AD55F2">
            <w:rPr>
              <w:lang w:val="en-US"/>
            </w:rPr>
            <w:tab/>
          </w:r>
        </w:p>
      </w:tc>
      <w:tc>
        <w:tcPr>
          <w:tcW w:w="3969" w:type="dxa"/>
          <w:shd w:val="clear" w:color="auto" w:fill="auto"/>
        </w:tcPr>
        <w:p w:rsidR="00FD65B0" w:rsidRPr="00AD55F2" w:rsidRDefault="00FD65B0" w:rsidP="00FD65B0">
          <w:pPr>
            <w:pStyle w:val="Footer"/>
            <w:tabs>
              <w:tab w:val="clear" w:pos="4536"/>
            </w:tabs>
            <w:rPr>
              <w:lang w:val="en-US"/>
            </w:rPr>
          </w:pPr>
          <w:r w:rsidRPr="00AD55F2">
            <w:rPr>
              <w:lang w:val="en-US"/>
            </w:rPr>
            <w:fldChar w:fldCharType="begin"/>
          </w:r>
          <w:r w:rsidRPr="00AD55F2">
            <w:rPr>
              <w:lang w:val="en-US"/>
            </w:rPr>
            <w:instrText xml:space="preserve"> DOCPROPERTY GO_Footer \* CHARFORMAT</w:instrText>
          </w:r>
          <w:r w:rsidRPr="00AD55F2">
            <w:rPr>
              <w:lang w:val="en-US"/>
            </w:rPr>
            <w:fldChar w:fldCharType="separate"/>
          </w:r>
          <w:r>
            <w:rPr>
              <w:lang w:val="en-US"/>
            </w:rPr>
            <w:t>2011-11-15 / LEF, Internal use only</w:t>
          </w:r>
          <w:r w:rsidRPr="00AD55F2">
            <w:rPr>
              <w:lang w:val="en-US"/>
            </w:rPr>
            <w:fldChar w:fldCharType="end"/>
          </w:r>
        </w:p>
      </w:tc>
      <w:tc>
        <w:tcPr>
          <w:tcW w:w="1701" w:type="dxa"/>
          <w:shd w:val="clear" w:color="auto" w:fill="auto"/>
        </w:tcPr>
        <w:p w:rsidR="00FD65B0" w:rsidRPr="00AD55F2" w:rsidRDefault="00FD65B0" w:rsidP="00FD65B0">
          <w:pPr>
            <w:pStyle w:val="Footer"/>
            <w:tabs>
              <w:tab w:val="right" w:pos="1512"/>
            </w:tabs>
            <w:rPr>
              <w:lang w:val="en-US"/>
            </w:rPr>
          </w:pPr>
          <w:r w:rsidRPr="00AD55F2">
            <w:rPr>
              <w:lang w:val="en-US"/>
            </w:rPr>
            <w:tab/>
            <w:t xml:space="preserve">Page </w:t>
          </w:r>
          <w:r w:rsidRPr="00AD55F2">
            <w:rPr>
              <w:rStyle w:val="PageNumber"/>
              <w:lang w:val="en-US"/>
            </w:rPr>
            <w:fldChar w:fldCharType="begin"/>
          </w:r>
          <w:r w:rsidRPr="00AD55F2">
            <w:rPr>
              <w:rStyle w:val="PageNumber"/>
              <w:lang w:val="en-US"/>
            </w:rPr>
            <w:instrText xml:space="preserve"> PAGE </w:instrText>
          </w:r>
          <w:r w:rsidRPr="00AD55F2">
            <w:rPr>
              <w:rStyle w:val="PageNumber"/>
              <w:lang w:val="en-US"/>
            </w:rPr>
            <w:fldChar w:fldCharType="separate"/>
          </w:r>
          <w:r w:rsidR="0078244F">
            <w:rPr>
              <w:rStyle w:val="PageNumber"/>
              <w:noProof/>
              <w:lang w:val="en-US"/>
            </w:rPr>
            <w:t>3</w:t>
          </w:r>
          <w:r w:rsidRPr="00AD55F2">
            <w:rPr>
              <w:rStyle w:val="PageNumber"/>
              <w:lang w:val="en-US"/>
            </w:rPr>
            <w:fldChar w:fldCharType="end"/>
          </w:r>
          <w:r w:rsidRPr="00AD55F2">
            <w:rPr>
              <w:rStyle w:val="PageNumber"/>
              <w:lang w:val="en-US"/>
            </w:rPr>
            <w:t xml:space="preserve"> / </w:t>
          </w:r>
          <w:r w:rsidRPr="00AD55F2">
            <w:rPr>
              <w:rStyle w:val="PageNumber"/>
              <w:lang w:val="en-US"/>
            </w:rPr>
            <w:fldChar w:fldCharType="begin"/>
          </w:r>
          <w:r w:rsidRPr="00AD55F2">
            <w:rPr>
              <w:rStyle w:val="PageNumber"/>
              <w:lang w:val="en-US"/>
            </w:rPr>
            <w:instrText xml:space="preserve"> NUMPAGES </w:instrText>
          </w:r>
          <w:r w:rsidRPr="00AD55F2">
            <w:rPr>
              <w:rStyle w:val="PageNumber"/>
              <w:lang w:val="en-US"/>
            </w:rPr>
            <w:fldChar w:fldCharType="separate"/>
          </w:r>
          <w:r w:rsidR="0078244F">
            <w:rPr>
              <w:rStyle w:val="PageNumber"/>
              <w:noProof/>
              <w:lang w:val="en-US"/>
            </w:rPr>
            <w:t>30</w:t>
          </w:r>
          <w:r w:rsidRPr="00AD55F2">
            <w:rPr>
              <w:rStyle w:val="PageNumber"/>
              <w:lang w:val="en-US"/>
            </w:rPr>
            <w:fldChar w:fldCharType="end"/>
          </w:r>
        </w:p>
      </w:tc>
    </w:tr>
  </w:tbl>
  <w:p w:rsidR="00FD65B0" w:rsidRPr="00FD08AF" w:rsidRDefault="00FD65B0" w:rsidP="00FD08AF">
    <w:pPr>
      <w:pStyle w:val="Footer"/>
      <w:rPr>
        <w:lang w:val="en-US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E61" w:rsidRDefault="006A0E61">
      <w:r>
        <w:separator/>
      </w:r>
    </w:p>
  </w:footnote>
  <w:footnote w:type="continuationSeparator" w:id="0">
    <w:p w:rsidR="006A0E61" w:rsidRDefault="006A0E61">
      <w:r>
        <w:continuationSeparator/>
      </w:r>
    </w:p>
  </w:footnote>
  <w:footnote w:id="1">
    <w:p w:rsidR="00FD65B0" w:rsidRPr="00456AE4" w:rsidRDefault="00FD65B0" w:rsidP="006334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6334B0">
        <w:rPr>
          <w:lang w:val="en-US"/>
        </w:rPr>
        <w:t xml:space="preserve"> </w:t>
      </w:r>
      <w:r>
        <w:rPr>
          <w:lang w:val="en-US"/>
        </w:rPr>
        <w:t>SystemManager is optional, but highly suggested to monitor the execution of Portal and BackgroundSystem.</w:t>
      </w:r>
    </w:p>
  </w:footnote>
  <w:footnote w:id="2">
    <w:p w:rsidR="00FD65B0" w:rsidRPr="00704ACC" w:rsidRDefault="00FD65B0" w:rsidP="006334B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6334B0">
        <w:rPr>
          <w:lang w:val="en-US"/>
        </w:rPr>
        <w:t xml:space="preserve"> </w:t>
      </w:r>
      <w:hyperlink r:id="rId1" w:history="1">
        <w:r w:rsidRPr="005062FF">
          <w:rPr>
            <w:rStyle w:val="Hyperlink"/>
            <w:lang w:val="en-US"/>
          </w:rPr>
          <w:t>http://download.microsoft.com/download/E/A/E/EAE6F7FC-767A-4038-A954-49B8B05D04EB/ExpressAdv%2064BIT/SQLEXPRADV_x64_ENU.exe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7936"/>
    </w:tblGrid>
    <w:tr w:rsidR="00FD65B0" w:rsidRPr="0078244F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FD65B0" w:rsidRPr="00FD08AF" w:rsidRDefault="006A0E61">
          <w:pPr>
            <w:pStyle w:val="Header"/>
            <w:rPr>
              <w:lang w:val="en-US"/>
            </w:rPr>
          </w:pPr>
          <w:r>
            <w:rPr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Bild 1" o:spid="_x0000_i1025" type="#_x0000_t75" alt="Gorba-Logo_BB_bl" style="width:1in;height:21.75pt;visibility:visible" o:allowoverlap="f">
                <v:imagedata r:id="rId1" o:title="Gorba-Logo_BB_bl"/>
              </v:shape>
            </w:pict>
          </w:r>
        </w:p>
      </w:tc>
      <w:tc>
        <w:tcPr>
          <w:tcW w:w="0" w:type="auto"/>
        </w:tcPr>
        <w:p w:rsidR="00FD65B0" w:rsidRPr="00FD08AF" w:rsidRDefault="00FD65B0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GO_Project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>
            <w:rPr>
              <w:rFonts w:ascii="Frutiger 57Cn" w:hAnsi="Frutiger 57Cn"/>
              <w:b/>
              <w:szCs w:val="22"/>
              <w:lang w:val="en-US"/>
            </w:rPr>
            <w:t>icenter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t xml:space="preserve">, 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GO_Title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>
            <w:rPr>
              <w:rFonts w:ascii="Frutiger 57Cn" w:hAnsi="Frutiger 57Cn"/>
              <w:b/>
              <w:szCs w:val="22"/>
              <w:lang w:val="en-US"/>
            </w:rPr>
            <w:t>On Premises setup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t xml:space="preserve">, 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GO_Subject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>
            <w:rPr>
              <w:rFonts w:ascii="Frutiger 57Cn" w:hAnsi="Frutiger 57Cn"/>
              <w:b/>
              <w:szCs w:val="22"/>
              <w:lang w:val="en-US"/>
            </w:rPr>
            <w:t>How to setup BackgroundSystem and Portal on premises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FD65B0" w:rsidRPr="00FD08AF">
      <w:trPr>
        <w:jc w:val="center"/>
      </w:trPr>
      <w:tc>
        <w:tcPr>
          <w:tcW w:w="1701" w:type="dxa"/>
          <w:vMerge/>
        </w:tcPr>
        <w:p w:rsidR="00FD65B0" w:rsidRPr="00FD08AF" w:rsidRDefault="00FD65B0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FD65B0" w:rsidRPr="00FD08AF" w:rsidRDefault="00FD65B0">
          <w:pPr>
            <w:pStyle w:val="Header"/>
            <w:rPr>
              <w:rFonts w:ascii="Frutiger 57Cn" w:hAnsi="Frutiger 57Cn"/>
              <w:b/>
              <w:sz w:val="32"/>
              <w:szCs w:val="28"/>
              <w:lang w:val="en-US"/>
            </w:rPr>
          </w:pP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GO_DocType \* CHARFORMAT</w:instrText>
          </w:r>
          <w:r w:rsidRPr="00FD08AF">
            <w:rPr>
              <w:lang w:val="en-US"/>
            </w:rPr>
            <w:fldChar w:fldCharType="separate"/>
          </w:r>
          <w:r>
            <w:rPr>
              <w:lang w:val="en-US"/>
            </w:rPr>
            <w:t>Technical Description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 xml:space="preserve">, </w:t>
          </w: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GO_Version \* CHARFORMAT</w:instrText>
          </w:r>
          <w:r w:rsidRPr="00FD08AF">
            <w:rPr>
              <w:lang w:val="en-US"/>
            </w:rPr>
            <w:fldChar w:fldCharType="separate"/>
          </w:r>
          <w:r>
            <w:rPr>
              <w:lang w:val="en-US"/>
            </w:rPr>
            <w:t>0.1</w:t>
          </w:r>
          <w:r w:rsidRPr="00FD08AF">
            <w:rPr>
              <w:lang w:val="en-US"/>
            </w:rPr>
            <w:fldChar w:fldCharType="end"/>
          </w:r>
          <w:r w:rsidRPr="00FD08AF">
            <w:rPr>
              <w:lang w:val="en-US"/>
            </w:rPr>
            <w:t xml:space="preserve">, State: </w:t>
          </w:r>
          <w:r w:rsidRPr="00FD08AF">
            <w:rPr>
              <w:lang w:val="en-US"/>
            </w:rPr>
            <w:fldChar w:fldCharType="begin"/>
          </w:r>
          <w:r w:rsidRPr="00FD08AF">
            <w:rPr>
              <w:lang w:val="en-US"/>
            </w:rPr>
            <w:instrText xml:space="preserve"> DOCPROPERTY GO_State \* CHARFORMAT</w:instrText>
          </w:r>
          <w:r w:rsidRPr="00FD08AF">
            <w:rPr>
              <w:lang w:val="en-US"/>
            </w:rPr>
            <w:fldChar w:fldCharType="separate"/>
          </w:r>
          <w:r>
            <w:rPr>
              <w:lang w:val="en-US"/>
            </w:rPr>
            <w:t>Draft</w:t>
          </w:r>
          <w:r w:rsidRPr="00FD08AF">
            <w:rPr>
              <w:lang w:val="en-US"/>
            </w:rPr>
            <w:fldChar w:fldCharType="end"/>
          </w:r>
        </w:p>
      </w:tc>
    </w:tr>
  </w:tbl>
  <w:p w:rsidR="00FD65B0" w:rsidRPr="00FD08AF" w:rsidRDefault="00FD65B0">
    <w:pPr>
      <w:pStyle w:val="Header"/>
      <w:jc w:val="right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701"/>
      <w:gridCol w:w="7936"/>
    </w:tblGrid>
    <w:tr w:rsidR="00FD65B0" w:rsidRPr="00FD08AF">
      <w:trPr>
        <w:jc w:val="center"/>
      </w:trPr>
      <w:tc>
        <w:tcPr>
          <w:tcW w:w="1701" w:type="dxa"/>
          <w:vMerge w:val="restart"/>
          <w:tcMar>
            <w:top w:w="0" w:type="dxa"/>
            <w:bottom w:w="57" w:type="dxa"/>
          </w:tcMar>
          <w:vAlign w:val="center"/>
        </w:tcPr>
        <w:p w:rsidR="00FD65B0" w:rsidRPr="00FD08AF" w:rsidRDefault="0078244F">
          <w:pPr>
            <w:pStyle w:val="Header"/>
            <w:rPr>
              <w:lang w:val="en-US"/>
            </w:rPr>
          </w:pPr>
          <w:r>
            <w:rPr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Gorba-Logo_BB_bl" style="width:1in;height:21.5pt;visibility:visible" o:allowoverlap="f">
                <v:imagedata r:id="rId1" o:title="Gorba-Logo_BB_bl"/>
              </v:shape>
            </w:pict>
          </w:r>
        </w:p>
      </w:tc>
      <w:tc>
        <w:tcPr>
          <w:tcW w:w="0" w:type="auto"/>
        </w:tcPr>
        <w:p w:rsidR="00FD65B0" w:rsidRPr="00FD08AF" w:rsidRDefault="00FD65B0">
          <w:pPr>
            <w:pStyle w:val="Header"/>
            <w:rPr>
              <w:szCs w:val="22"/>
              <w:lang w:val="en-US"/>
            </w:rPr>
          </w:pP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DOCPROPERTY  GO_</w:instrText>
          </w:r>
          <w:r>
            <w:rPr>
              <w:rFonts w:ascii="Frutiger 57Cn" w:hAnsi="Frutiger 57Cn"/>
              <w:b/>
              <w:szCs w:val="22"/>
              <w:lang w:val="en-US"/>
            </w:rPr>
            <w:instrText>Header1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instrText xml:space="preserve">  \* CHARFORMAT</w:instrTex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>
            <w:rPr>
              <w:rFonts w:ascii="Frutiger 57Cn" w:hAnsi="Frutiger 57Cn"/>
              <w:b/>
              <w:szCs w:val="22"/>
              <w:lang w:val="en-US"/>
            </w:rPr>
            <w:t>icenter, On Premises setup</w:t>
          </w:r>
          <w:r w:rsidRPr="00FD08AF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FD65B0" w:rsidRPr="0078244F">
      <w:trPr>
        <w:jc w:val="center"/>
      </w:trPr>
      <w:tc>
        <w:tcPr>
          <w:tcW w:w="1701" w:type="dxa"/>
          <w:vMerge/>
        </w:tcPr>
        <w:p w:rsidR="00FD65B0" w:rsidRPr="00FD08AF" w:rsidRDefault="00FD65B0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</w:tcPr>
        <w:p w:rsidR="00FD65B0" w:rsidRPr="00000EEB" w:rsidRDefault="00FD65B0" w:rsidP="0078244F">
          <w:pPr>
            <w:pStyle w:val="Header"/>
            <w:rPr>
              <w:rFonts w:ascii="Frutiger 57Cn" w:hAnsi="Frutiger 57Cn"/>
              <w:sz w:val="32"/>
              <w:szCs w:val="28"/>
              <w:lang w:val="en-US"/>
            </w:rPr>
          </w:pPr>
          <w:r w:rsidRPr="00B7037B">
            <w:rPr>
              <w:szCs w:val="22"/>
              <w:lang w:val="en-US"/>
            </w:rPr>
            <w:fldChar w:fldCharType="begin"/>
          </w:r>
          <w:r w:rsidRPr="00B7037B">
            <w:rPr>
              <w:szCs w:val="22"/>
              <w:lang w:val="en-US"/>
            </w:rPr>
            <w:instrText xml:space="preserve"> DOCPROPERTY GO_Header2 \* CHARFORMAT</w:instrText>
          </w:r>
          <w:r w:rsidRPr="00B7037B">
            <w:rPr>
              <w:szCs w:val="22"/>
              <w:lang w:val="en-US"/>
            </w:rPr>
            <w:fldChar w:fldCharType="separate"/>
          </w:r>
          <w:r w:rsidR="008A3200">
            <w:rPr>
              <w:szCs w:val="22"/>
              <w:lang w:val="en-US"/>
            </w:rPr>
            <w:t xml:space="preserve">How to setup BackgroundSystem and Portal on premises, Technical Description, </w:t>
          </w:r>
          <w:r w:rsidR="0078244F">
            <w:rPr>
              <w:szCs w:val="22"/>
              <w:lang w:val="en-US"/>
            </w:rPr>
            <w:t>2.0</w:t>
          </w:r>
          <w:r w:rsidR="008A3200">
            <w:rPr>
              <w:szCs w:val="22"/>
              <w:lang w:val="en-US"/>
            </w:rPr>
            <w:t xml:space="preserve">, </w:t>
          </w:r>
          <w:r w:rsidR="0078244F">
            <w:rPr>
              <w:szCs w:val="22"/>
              <w:lang w:val="en-US"/>
            </w:rPr>
            <w:t>Released</w:t>
          </w:r>
          <w:r w:rsidRPr="00B7037B">
            <w:rPr>
              <w:szCs w:val="22"/>
              <w:lang w:val="en-US"/>
            </w:rPr>
            <w:fldChar w:fldCharType="end"/>
          </w:r>
        </w:p>
      </w:tc>
    </w:tr>
  </w:tbl>
  <w:p w:rsidR="00FD65B0" w:rsidRPr="00FD08AF" w:rsidRDefault="00FD65B0">
    <w:pPr>
      <w:pStyle w:val="Header"/>
      <w:jc w:val="right"/>
      <w:rPr>
        <w:lang w:val="en-US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701"/>
      <w:gridCol w:w="7936"/>
    </w:tblGrid>
    <w:tr w:rsidR="00FD65B0" w:rsidRPr="00FD08AF" w:rsidTr="00FD65B0">
      <w:trPr>
        <w:jc w:val="center"/>
      </w:trPr>
      <w:tc>
        <w:tcPr>
          <w:tcW w:w="1701" w:type="dxa"/>
          <w:vMerge w:val="restart"/>
          <w:shd w:val="clear" w:color="auto" w:fill="auto"/>
          <w:tcMar>
            <w:top w:w="0" w:type="dxa"/>
            <w:bottom w:w="57" w:type="dxa"/>
          </w:tcMar>
          <w:vAlign w:val="center"/>
        </w:tcPr>
        <w:p w:rsidR="00FD65B0" w:rsidRPr="00AD55F2" w:rsidRDefault="00FD65B0" w:rsidP="00C862CE">
          <w:pPr>
            <w:pStyle w:val="Header"/>
            <w:rPr>
              <w:lang w:val="en-US"/>
            </w:rPr>
          </w:pPr>
          <w:r>
            <w:rPr>
              <w:noProof/>
            </w:rPr>
            <w:drawing>
              <wp:inline distT="0" distB="0" distL="0" distR="0">
                <wp:extent cx="904875" cy="266700"/>
                <wp:effectExtent l="0" t="0" r="9525" b="0"/>
                <wp:docPr id="37" name="Picture 37" descr="Gorba-Logo_BB_b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" descr="Gorba-Logo_BB_b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shd w:val="clear" w:color="auto" w:fill="auto"/>
        </w:tcPr>
        <w:p w:rsidR="00FD65B0" w:rsidRPr="00AD55F2" w:rsidRDefault="00FD65B0" w:rsidP="00C862CE">
          <w:pPr>
            <w:pStyle w:val="Header"/>
            <w:rPr>
              <w:szCs w:val="22"/>
              <w:lang w:val="en-US"/>
            </w:rPr>
          </w:pPr>
          <w:r w:rsidRPr="00AD55F2">
            <w:rPr>
              <w:rFonts w:ascii="Frutiger 57Cn" w:hAnsi="Frutiger 57Cn"/>
              <w:b/>
              <w:szCs w:val="22"/>
              <w:lang w:val="en-US"/>
            </w:rPr>
            <w:fldChar w:fldCharType="begin"/>
          </w:r>
          <w:r w:rsidRPr="00AD55F2">
            <w:rPr>
              <w:rFonts w:ascii="Frutiger 57Cn" w:hAnsi="Frutiger 57Cn"/>
              <w:b/>
              <w:szCs w:val="22"/>
              <w:lang w:val="en-US"/>
            </w:rPr>
            <w:instrText xml:space="preserve"> DOCPROPERTY  GO_Header1  \* CHARFORMAT</w:instrText>
          </w:r>
          <w:r w:rsidRPr="00AD55F2">
            <w:rPr>
              <w:rFonts w:ascii="Frutiger 57Cn" w:hAnsi="Frutiger 57Cn"/>
              <w:b/>
              <w:szCs w:val="22"/>
              <w:lang w:val="en-US"/>
            </w:rPr>
            <w:fldChar w:fldCharType="separate"/>
          </w:r>
          <w:r>
            <w:rPr>
              <w:rFonts w:ascii="Frutiger 57Cn" w:hAnsi="Frutiger 57Cn"/>
              <w:b/>
              <w:szCs w:val="22"/>
              <w:lang w:val="en-US"/>
            </w:rPr>
            <w:t>Center, Portal Technical Description</w:t>
          </w:r>
          <w:r w:rsidRPr="00AD55F2">
            <w:rPr>
              <w:rFonts w:ascii="Frutiger 57Cn" w:hAnsi="Frutiger 57Cn"/>
              <w:b/>
              <w:szCs w:val="22"/>
              <w:lang w:val="en-US"/>
            </w:rPr>
            <w:fldChar w:fldCharType="end"/>
          </w:r>
        </w:p>
      </w:tc>
    </w:tr>
    <w:tr w:rsidR="00FD65B0" w:rsidRPr="0078244F" w:rsidTr="00FD65B0">
      <w:trPr>
        <w:jc w:val="center"/>
      </w:trPr>
      <w:tc>
        <w:tcPr>
          <w:tcW w:w="1701" w:type="dxa"/>
          <w:vMerge/>
          <w:shd w:val="clear" w:color="auto" w:fill="auto"/>
        </w:tcPr>
        <w:p w:rsidR="00FD65B0" w:rsidRPr="00AD55F2" w:rsidRDefault="00FD65B0" w:rsidP="00C862CE">
          <w:pPr>
            <w:pStyle w:val="Header"/>
            <w:rPr>
              <w:noProof/>
              <w:lang w:val="en-US"/>
            </w:rPr>
          </w:pPr>
        </w:p>
      </w:tc>
      <w:tc>
        <w:tcPr>
          <w:tcW w:w="0" w:type="auto"/>
          <w:shd w:val="clear" w:color="auto" w:fill="auto"/>
        </w:tcPr>
        <w:p w:rsidR="00FD65B0" w:rsidRPr="00AD55F2" w:rsidRDefault="00FD65B0" w:rsidP="00C862CE">
          <w:pPr>
            <w:pStyle w:val="Header"/>
            <w:rPr>
              <w:sz w:val="32"/>
              <w:szCs w:val="28"/>
              <w:lang w:val="en-US"/>
            </w:rPr>
          </w:pPr>
          <w:r w:rsidRPr="00AD55F2">
            <w:rPr>
              <w:szCs w:val="22"/>
              <w:lang w:val="en-US"/>
            </w:rPr>
            <w:fldChar w:fldCharType="begin"/>
          </w:r>
          <w:r w:rsidRPr="00AD55F2">
            <w:rPr>
              <w:szCs w:val="22"/>
              <w:lang w:val="en-US"/>
            </w:rPr>
            <w:instrText xml:space="preserve"> DOCPROPERTY GO_Header2 \* CHARFORMAT</w:instrText>
          </w:r>
          <w:r w:rsidRPr="00AD55F2">
            <w:rPr>
              <w:szCs w:val="22"/>
              <w:lang w:val="en-US"/>
            </w:rPr>
            <w:fldChar w:fldCharType="separate"/>
          </w:r>
          <w:r w:rsidR="008A3200">
            <w:rPr>
              <w:szCs w:val="22"/>
              <w:lang w:val="en-US"/>
            </w:rPr>
            <w:t xml:space="preserve">How to setup BackgroundSystem and Portal on premises, Technical Description, </w:t>
          </w:r>
          <w:r w:rsidR="0078244F">
            <w:rPr>
              <w:szCs w:val="22"/>
              <w:lang w:val="en-US"/>
            </w:rPr>
            <w:t>2.0, Released</w:t>
          </w:r>
          <w:r w:rsidR="0078244F" w:rsidRPr="00AD55F2">
            <w:rPr>
              <w:szCs w:val="22"/>
              <w:lang w:val="en-US"/>
            </w:rPr>
            <w:t xml:space="preserve"> </w:t>
          </w:r>
          <w:r w:rsidRPr="00AD55F2">
            <w:rPr>
              <w:szCs w:val="22"/>
              <w:lang w:val="en-US"/>
            </w:rPr>
            <w:fldChar w:fldCharType="end"/>
          </w:r>
        </w:p>
      </w:tc>
    </w:tr>
  </w:tbl>
  <w:p w:rsidR="00FD65B0" w:rsidRPr="00FD08AF" w:rsidRDefault="00FD65B0" w:rsidP="000F09A1">
    <w:pPr>
      <w:pStyle w:val="Header"/>
      <w:jc w:val="right"/>
      <w:rPr>
        <w:lang w:val="en-US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5B0" w:rsidRDefault="00FD65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3.5pt;height:13.5pt;visibility:visible;mso-wrap-style:square" o:bullet="t">
        <v:imagedata r:id="rId1" o:title=""/>
      </v:shape>
    </w:pict>
  </w:numPicBullet>
  <w:abstractNum w:abstractNumId="0" w15:restartNumberingAfterBreak="0">
    <w:nsid w:val="03447E1F"/>
    <w:multiLevelType w:val="hybridMultilevel"/>
    <w:tmpl w:val="89A05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943B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E079E2"/>
    <w:multiLevelType w:val="hybridMultilevel"/>
    <w:tmpl w:val="67BAAF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06C04"/>
    <w:multiLevelType w:val="hybridMultilevel"/>
    <w:tmpl w:val="48962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534"/>
    <w:multiLevelType w:val="hybridMultilevel"/>
    <w:tmpl w:val="7C5C4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100D7"/>
    <w:multiLevelType w:val="hybridMultilevel"/>
    <w:tmpl w:val="E4D6A8C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A693C"/>
    <w:multiLevelType w:val="hybridMultilevel"/>
    <w:tmpl w:val="C93CC1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818A6"/>
    <w:multiLevelType w:val="multilevel"/>
    <w:tmpl w:val="EE5E188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39EF49E3"/>
    <w:multiLevelType w:val="hybridMultilevel"/>
    <w:tmpl w:val="A9CEC3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E5B17"/>
    <w:multiLevelType w:val="hybridMultilevel"/>
    <w:tmpl w:val="82904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CF6BEF"/>
    <w:multiLevelType w:val="hybridMultilevel"/>
    <w:tmpl w:val="066A4D02"/>
    <w:lvl w:ilvl="0" w:tplc="BB8EF06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00991"/>
    <w:multiLevelType w:val="hybridMultilevel"/>
    <w:tmpl w:val="79FAFAF4"/>
    <w:lvl w:ilvl="0" w:tplc="BB8EF06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C82310"/>
    <w:multiLevelType w:val="hybridMultilevel"/>
    <w:tmpl w:val="A96299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930BD"/>
    <w:multiLevelType w:val="multilevel"/>
    <w:tmpl w:val="08070029"/>
    <w:lvl w:ilvl="0">
      <w:start w:val="1"/>
      <w:numFmt w:val="decimal"/>
      <w:suff w:val="space"/>
      <w:lvlText w:val="Kapitel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518357EA"/>
    <w:multiLevelType w:val="hybridMultilevel"/>
    <w:tmpl w:val="E8A6E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F6FC7"/>
    <w:multiLevelType w:val="hybridMultilevel"/>
    <w:tmpl w:val="D6B810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E29BB"/>
    <w:multiLevelType w:val="hybridMultilevel"/>
    <w:tmpl w:val="51AA5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045D09"/>
    <w:multiLevelType w:val="hybridMultilevel"/>
    <w:tmpl w:val="F93AC8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3665DF"/>
    <w:multiLevelType w:val="hybridMultilevel"/>
    <w:tmpl w:val="3A6E08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933F01"/>
    <w:multiLevelType w:val="hybridMultilevel"/>
    <w:tmpl w:val="741E4738"/>
    <w:lvl w:ilvl="0" w:tplc="CA722BC8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02BF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B3CD8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C01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6C2A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09A90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92D8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3CCF1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9BC32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7"/>
  </w:num>
  <w:num w:numId="4">
    <w:abstractNumId w:val="19"/>
  </w:num>
  <w:num w:numId="5">
    <w:abstractNumId w:val="10"/>
  </w:num>
  <w:num w:numId="6">
    <w:abstractNumId w:val="11"/>
  </w:num>
  <w:num w:numId="7">
    <w:abstractNumId w:val="15"/>
  </w:num>
  <w:num w:numId="8">
    <w:abstractNumId w:val="17"/>
  </w:num>
  <w:num w:numId="9">
    <w:abstractNumId w:val="5"/>
  </w:num>
  <w:num w:numId="10">
    <w:abstractNumId w:val="0"/>
  </w:num>
  <w:num w:numId="11">
    <w:abstractNumId w:val="4"/>
  </w:num>
  <w:num w:numId="12">
    <w:abstractNumId w:val="9"/>
  </w:num>
  <w:num w:numId="13">
    <w:abstractNumId w:val="1"/>
  </w:num>
  <w:num w:numId="14">
    <w:abstractNumId w:val="16"/>
  </w:num>
  <w:num w:numId="15">
    <w:abstractNumId w:val="3"/>
  </w:num>
  <w:num w:numId="16">
    <w:abstractNumId w:val="14"/>
  </w:num>
  <w:num w:numId="17">
    <w:abstractNumId w:val="6"/>
  </w:num>
  <w:num w:numId="18">
    <w:abstractNumId w:val="8"/>
  </w:num>
  <w:num w:numId="19">
    <w:abstractNumId w:val="18"/>
  </w:num>
  <w:num w:numId="20">
    <w:abstractNumId w:val="2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5AE"/>
    <w:rsid w:val="00000EEB"/>
    <w:rsid w:val="00007A8B"/>
    <w:rsid w:val="00012AED"/>
    <w:rsid w:val="000134D0"/>
    <w:rsid w:val="00014372"/>
    <w:rsid w:val="00021DD0"/>
    <w:rsid w:val="000228C1"/>
    <w:rsid w:val="00022A75"/>
    <w:rsid w:val="000276CF"/>
    <w:rsid w:val="00027AB5"/>
    <w:rsid w:val="00031EE1"/>
    <w:rsid w:val="000405E6"/>
    <w:rsid w:val="00047B1E"/>
    <w:rsid w:val="000538FA"/>
    <w:rsid w:val="00054424"/>
    <w:rsid w:val="0007660F"/>
    <w:rsid w:val="00077547"/>
    <w:rsid w:val="00080EF6"/>
    <w:rsid w:val="0008456B"/>
    <w:rsid w:val="0009113D"/>
    <w:rsid w:val="00093D0A"/>
    <w:rsid w:val="000A0AF6"/>
    <w:rsid w:val="000A2377"/>
    <w:rsid w:val="000A285A"/>
    <w:rsid w:val="000A74B0"/>
    <w:rsid w:val="000B392E"/>
    <w:rsid w:val="000B3DCE"/>
    <w:rsid w:val="000C22F0"/>
    <w:rsid w:val="000D3661"/>
    <w:rsid w:val="000D66F3"/>
    <w:rsid w:val="000E6770"/>
    <w:rsid w:val="000F09A1"/>
    <w:rsid w:val="000F26B8"/>
    <w:rsid w:val="000F4412"/>
    <w:rsid w:val="000F5D43"/>
    <w:rsid w:val="001116DA"/>
    <w:rsid w:val="00115371"/>
    <w:rsid w:val="0011677D"/>
    <w:rsid w:val="00116ABF"/>
    <w:rsid w:val="00117C30"/>
    <w:rsid w:val="0012506D"/>
    <w:rsid w:val="00141EB6"/>
    <w:rsid w:val="00144C28"/>
    <w:rsid w:val="00144F31"/>
    <w:rsid w:val="001451BA"/>
    <w:rsid w:val="001502EC"/>
    <w:rsid w:val="00151CA3"/>
    <w:rsid w:val="00157CA7"/>
    <w:rsid w:val="00164BC5"/>
    <w:rsid w:val="00165E68"/>
    <w:rsid w:val="00165F3D"/>
    <w:rsid w:val="00172621"/>
    <w:rsid w:val="00185E1A"/>
    <w:rsid w:val="0019429F"/>
    <w:rsid w:val="00197622"/>
    <w:rsid w:val="001A7B22"/>
    <w:rsid w:val="001B2EF4"/>
    <w:rsid w:val="001C14B7"/>
    <w:rsid w:val="001C2DDD"/>
    <w:rsid w:val="001C4C29"/>
    <w:rsid w:val="001D5389"/>
    <w:rsid w:val="001E3227"/>
    <w:rsid w:val="001E4E97"/>
    <w:rsid w:val="001F1590"/>
    <w:rsid w:val="00211797"/>
    <w:rsid w:val="0022431B"/>
    <w:rsid w:val="002310F8"/>
    <w:rsid w:val="00234CBC"/>
    <w:rsid w:val="00235CB6"/>
    <w:rsid w:val="00236A80"/>
    <w:rsid w:val="002530C8"/>
    <w:rsid w:val="00262038"/>
    <w:rsid w:val="00263C02"/>
    <w:rsid w:val="0026414C"/>
    <w:rsid w:val="00266AB2"/>
    <w:rsid w:val="002671A2"/>
    <w:rsid w:val="00271285"/>
    <w:rsid w:val="00274547"/>
    <w:rsid w:val="00292093"/>
    <w:rsid w:val="00292389"/>
    <w:rsid w:val="00293A53"/>
    <w:rsid w:val="002C2B3E"/>
    <w:rsid w:val="002D2C9D"/>
    <w:rsid w:val="002D4332"/>
    <w:rsid w:val="002D555D"/>
    <w:rsid w:val="002E2B2C"/>
    <w:rsid w:val="002E2E99"/>
    <w:rsid w:val="002E6541"/>
    <w:rsid w:val="002F13D1"/>
    <w:rsid w:val="00306C50"/>
    <w:rsid w:val="003227F5"/>
    <w:rsid w:val="00326E17"/>
    <w:rsid w:val="003366EE"/>
    <w:rsid w:val="00340568"/>
    <w:rsid w:val="003438AC"/>
    <w:rsid w:val="00352932"/>
    <w:rsid w:val="003552E4"/>
    <w:rsid w:val="00361D54"/>
    <w:rsid w:val="00375698"/>
    <w:rsid w:val="0037627D"/>
    <w:rsid w:val="00377933"/>
    <w:rsid w:val="003779D1"/>
    <w:rsid w:val="00377B93"/>
    <w:rsid w:val="00380572"/>
    <w:rsid w:val="00382A82"/>
    <w:rsid w:val="0038385C"/>
    <w:rsid w:val="00386458"/>
    <w:rsid w:val="00391B98"/>
    <w:rsid w:val="00391D92"/>
    <w:rsid w:val="003A2B67"/>
    <w:rsid w:val="003B3EC8"/>
    <w:rsid w:val="003B4E19"/>
    <w:rsid w:val="003B7C39"/>
    <w:rsid w:val="003C4A89"/>
    <w:rsid w:val="003C5E4B"/>
    <w:rsid w:val="003C7E09"/>
    <w:rsid w:val="003D0CBC"/>
    <w:rsid w:val="003D20C5"/>
    <w:rsid w:val="003E3AC3"/>
    <w:rsid w:val="003E7252"/>
    <w:rsid w:val="003F72BF"/>
    <w:rsid w:val="00407138"/>
    <w:rsid w:val="00413F8E"/>
    <w:rsid w:val="00417C17"/>
    <w:rsid w:val="00417DDE"/>
    <w:rsid w:val="00420A39"/>
    <w:rsid w:val="00423B91"/>
    <w:rsid w:val="004253D6"/>
    <w:rsid w:val="00426894"/>
    <w:rsid w:val="0042777B"/>
    <w:rsid w:val="00432524"/>
    <w:rsid w:val="00434351"/>
    <w:rsid w:val="00453A41"/>
    <w:rsid w:val="00453ADE"/>
    <w:rsid w:val="00456AE4"/>
    <w:rsid w:val="00457BDD"/>
    <w:rsid w:val="0046254E"/>
    <w:rsid w:val="00471AA1"/>
    <w:rsid w:val="00472185"/>
    <w:rsid w:val="00472EE2"/>
    <w:rsid w:val="00476359"/>
    <w:rsid w:val="004776B4"/>
    <w:rsid w:val="00485D5B"/>
    <w:rsid w:val="00490EDC"/>
    <w:rsid w:val="00495C3C"/>
    <w:rsid w:val="004961AA"/>
    <w:rsid w:val="004B4BFD"/>
    <w:rsid w:val="004C122E"/>
    <w:rsid w:val="004C15AD"/>
    <w:rsid w:val="004C7C8C"/>
    <w:rsid w:val="004D0C49"/>
    <w:rsid w:val="004D1587"/>
    <w:rsid w:val="004D70CC"/>
    <w:rsid w:val="004E2B8E"/>
    <w:rsid w:val="004E2C77"/>
    <w:rsid w:val="004E3029"/>
    <w:rsid w:val="004E5C85"/>
    <w:rsid w:val="004E6F2F"/>
    <w:rsid w:val="004F7BE1"/>
    <w:rsid w:val="00504C17"/>
    <w:rsid w:val="005074E7"/>
    <w:rsid w:val="0051383C"/>
    <w:rsid w:val="00514240"/>
    <w:rsid w:val="00522212"/>
    <w:rsid w:val="00534591"/>
    <w:rsid w:val="0053483A"/>
    <w:rsid w:val="005354A1"/>
    <w:rsid w:val="00536617"/>
    <w:rsid w:val="00537606"/>
    <w:rsid w:val="00537D02"/>
    <w:rsid w:val="005438A1"/>
    <w:rsid w:val="00546349"/>
    <w:rsid w:val="0055384F"/>
    <w:rsid w:val="0055478A"/>
    <w:rsid w:val="00561F65"/>
    <w:rsid w:val="0056291F"/>
    <w:rsid w:val="005646A1"/>
    <w:rsid w:val="00566FB7"/>
    <w:rsid w:val="005732ED"/>
    <w:rsid w:val="00574B26"/>
    <w:rsid w:val="00574FE5"/>
    <w:rsid w:val="00575D53"/>
    <w:rsid w:val="005839ED"/>
    <w:rsid w:val="005A0824"/>
    <w:rsid w:val="005A4DB3"/>
    <w:rsid w:val="005A5D70"/>
    <w:rsid w:val="005A5F7D"/>
    <w:rsid w:val="005B41E2"/>
    <w:rsid w:val="005C150C"/>
    <w:rsid w:val="005C339C"/>
    <w:rsid w:val="005C7D41"/>
    <w:rsid w:val="005D1E90"/>
    <w:rsid w:val="005D241D"/>
    <w:rsid w:val="005D2938"/>
    <w:rsid w:val="005D2AE9"/>
    <w:rsid w:val="005E16F2"/>
    <w:rsid w:val="0060227D"/>
    <w:rsid w:val="006033FD"/>
    <w:rsid w:val="0061566C"/>
    <w:rsid w:val="0062300C"/>
    <w:rsid w:val="006231BA"/>
    <w:rsid w:val="00623628"/>
    <w:rsid w:val="00632A2F"/>
    <w:rsid w:val="00632F38"/>
    <w:rsid w:val="006334B0"/>
    <w:rsid w:val="0063765A"/>
    <w:rsid w:val="006406AC"/>
    <w:rsid w:val="0064760C"/>
    <w:rsid w:val="0064773F"/>
    <w:rsid w:val="00650D22"/>
    <w:rsid w:val="00653E72"/>
    <w:rsid w:val="006602F1"/>
    <w:rsid w:val="006653C1"/>
    <w:rsid w:val="00666AFE"/>
    <w:rsid w:val="006679E0"/>
    <w:rsid w:val="00673BED"/>
    <w:rsid w:val="00674670"/>
    <w:rsid w:val="006761E6"/>
    <w:rsid w:val="00682492"/>
    <w:rsid w:val="006937D8"/>
    <w:rsid w:val="00694F16"/>
    <w:rsid w:val="006A0E61"/>
    <w:rsid w:val="006A5A37"/>
    <w:rsid w:val="006A6AF4"/>
    <w:rsid w:val="006B20E5"/>
    <w:rsid w:val="006B3564"/>
    <w:rsid w:val="006B4B45"/>
    <w:rsid w:val="006C3BEC"/>
    <w:rsid w:val="006C4012"/>
    <w:rsid w:val="006C6EA7"/>
    <w:rsid w:val="006D0095"/>
    <w:rsid w:val="006D404C"/>
    <w:rsid w:val="006D614F"/>
    <w:rsid w:val="006E63F4"/>
    <w:rsid w:val="006E73CD"/>
    <w:rsid w:val="00703168"/>
    <w:rsid w:val="00703902"/>
    <w:rsid w:val="00704ACC"/>
    <w:rsid w:val="00705755"/>
    <w:rsid w:val="00712E2B"/>
    <w:rsid w:val="00714CF5"/>
    <w:rsid w:val="00715577"/>
    <w:rsid w:val="00716242"/>
    <w:rsid w:val="00736892"/>
    <w:rsid w:val="00736C16"/>
    <w:rsid w:val="0074104B"/>
    <w:rsid w:val="00741B87"/>
    <w:rsid w:val="00741F45"/>
    <w:rsid w:val="00745A4B"/>
    <w:rsid w:val="007508CD"/>
    <w:rsid w:val="00750B22"/>
    <w:rsid w:val="00761328"/>
    <w:rsid w:val="0077204A"/>
    <w:rsid w:val="00774B13"/>
    <w:rsid w:val="007762CD"/>
    <w:rsid w:val="00777B45"/>
    <w:rsid w:val="0078244F"/>
    <w:rsid w:val="00791CF9"/>
    <w:rsid w:val="00792D7C"/>
    <w:rsid w:val="007A5F6F"/>
    <w:rsid w:val="007B1BBE"/>
    <w:rsid w:val="007B3595"/>
    <w:rsid w:val="007C1802"/>
    <w:rsid w:val="007D30CF"/>
    <w:rsid w:val="007E07A3"/>
    <w:rsid w:val="007E2211"/>
    <w:rsid w:val="007E2F66"/>
    <w:rsid w:val="007E7B54"/>
    <w:rsid w:val="007F753D"/>
    <w:rsid w:val="008078EF"/>
    <w:rsid w:val="00837EBB"/>
    <w:rsid w:val="008477C7"/>
    <w:rsid w:val="0085033F"/>
    <w:rsid w:val="008515F4"/>
    <w:rsid w:val="00873199"/>
    <w:rsid w:val="00885A03"/>
    <w:rsid w:val="008863EE"/>
    <w:rsid w:val="008912C1"/>
    <w:rsid w:val="008A3200"/>
    <w:rsid w:val="008A3D5B"/>
    <w:rsid w:val="008A5859"/>
    <w:rsid w:val="008B3A7D"/>
    <w:rsid w:val="008C69AD"/>
    <w:rsid w:val="008D1673"/>
    <w:rsid w:val="008D47FB"/>
    <w:rsid w:val="008E1468"/>
    <w:rsid w:val="009111F1"/>
    <w:rsid w:val="00912989"/>
    <w:rsid w:val="00914BA5"/>
    <w:rsid w:val="009160DE"/>
    <w:rsid w:val="00936CE0"/>
    <w:rsid w:val="009435AD"/>
    <w:rsid w:val="00951DFE"/>
    <w:rsid w:val="0095381C"/>
    <w:rsid w:val="00954C44"/>
    <w:rsid w:val="0095559B"/>
    <w:rsid w:val="0097463E"/>
    <w:rsid w:val="00990830"/>
    <w:rsid w:val="00991C22"/>
    <w:rsid w:val="009A1565"/>
    <w:rsid w:val="009A5257"/>
    <w:rsid w:val="009A67DA"/>
    <w:rsid w:val="009C3137"/>
    <w:rsid w:val="009D3944"/>
    <w:rsid w:val="009E39C3"/>
    <w:rsid w:val="009E44CF"/>
    <w:rsid w:val="009F0C2A"/>
    <w:rsid w:val="009F1864"/>
    <w:rsid w:val="009F39C1"/>
    <w:rsid w:val="009F3CA7"/>
    <w:rsid w:val="00A011D5"/>
    <w:rsid w:val="00A01514"/>
    <w:rsid w:val="00A1494F"/>
    <w:rsid w:val="00A165B3"/>
    <w:rsid w:val="00A26D90"/>
    <w:rsid w:val="00A27657"/>
    <w:rsid w:val="00A27771"/>
    <w:rsid w:val="00A459C4"/>
    <w:rsid w:val="00A73D47"/>
    <w:rsid w:val="00A86F7B"/>
    <w:rsid w:val="00A92BED"/>
    <w:rsid w:val="00AA6B08"/>
    <w:rsid w:val="00AA7853"/>
    <w:rsid w:val="00AB3268"/>
    <w:rsid w:val="00AB38CC"/>
    <w:rsid w:val="00AB59A4"/>
    <w:rsid w:val="00AC2E87"/>
    <w:rsid w:val="00AC65B8"/>
    <w:rsid w:val="00AF5511"/>
    <w:rsid w:val="00AF71C8"/>
    <w:rsid w:val="00B019F0"/>
    <w:rsid w:val="00B02194"/>
    <w:rsid w:val="00B027E0"/>
    <w:rsid w:val="00B0725B"/>
    <w:rsid w:val="00B0781B"/>
    <w:rsid w:val="00B12A80"/>
    <w:rsid w:val="00B24839"/>
    <w:rsid w:val="00B24A2F"/>
    <w:rsid w:val="00B24CA1"/>
    <w:rsid w:val="00B33308"/>
    <w:rsid w:val="00B41D6D"/>
    <w:rsid w:val="00B50880"/>
    <w:rsid w:val="00B52AC5"/>
    <w:rsid w:val="00B54414"/>
    <w:rsid w:val="00B60A3B"/>
    <w:rsid w:val="00B67F33"/>
    <w:rsid w:val="00B7037B"/>
    <w:rsid w:val="00B761B6"/>
    <w:rsid w:val="00B8277F"/>
    <w:rsid w:val="00B83042"/>
    <w:rsid w:val="00B85942"/>
    <w:rsid w:val="00B859C8"/>
    <w:rsid w:val="00B87836"/>
    <w:rsid w:val="00B91E9B"/>
    <w:rsid w:val="00B92E90"/>
    <w:rsid w:val="00B95003"/>
    <w:rsid w:val="00B966A5"/>
    <w:rsid w:val="00BA385B"/>
    <w:rsid w:val="00BA47CF"/>
    <w:rsid w:val="00BB0EC7"/>
    <w:rsid w:val="00BC035B"/>
    <w:rsid w:val="00BC5F4C"/>
    <w:rsid w:val="00BC603E"/>
    <w:rsid w:val="00BD242E"/>
    <w:rsid w:val="00BD526E"/>
    <w:rsid w:val="00BD5F6B"/>
    <w:rsid w:val="00BE057D"/>
    <w:rsid w:val="00BE1921"/>
    <w:rsid w:val="00BE2AAE"/>
    <w:rsid w:val="00BE4E56"/>
    <w:rsid w:val="00BE5F6B"/>
    <w:rsid w:val="00BE7B67"/>
    <w:rsid w:val="00BF2394"/>
    <w:rsid w:val="00BF61CE"/>
    <w:rsid w:val="00BF6368"/>
    <w:rsid w:val="00C0234C"/>
    <w:rsid w:val="00C07E84"/>
    <w:rsid w:val="00C14268"/>
    <w:rsid w:val="00C16C66"/>
    <w:rsid w:val="00C21A8E"/>
    <w:rsid w:val="00C23A5D"/>
    <w:rsid w:val="00C24C88"/>
    <w:rsid w:val="00C25238"/>
    <w:rsid w:val="00C25326"/>
    <w:rsid w:val="00C25A57"/>
    <w:rsid w:val="00C400F5"/>
    <w:rsid w:val="00C40AF8"/>
    <w:rsid w:val="00C439CE"/>
    <w:rsid w:val="00C5299B"/>
    <w:rsid w:val="00C54D86"/>
    <w:rsid w:val="00C564F6"/>
    <w:rsid w:val="00C64731"/>
    <w:rsid w:val="00C6584C"/>
    <w:rsid w:val="00C76357"/>
    <w:rsid w:val="00C82471"/>
    <w:rsid w:val="00C836D8"/>
    <w:rsid w:val="00C862CE"/>
    <w:rsid w:val="00C87F2E"/>
    <w:rsid w:val="00CA3F77"/>
    <w:rsid w:val="00CB4A78"/>
    <w:rsid w:val="00CB59AE"/>
    <w:rsid w:val="00CC192A"/>
    <w:rsid w:val="00CD04D8"/>
    <w:rsid w:val="00CD73D0"/>
    <w:rsid w:val="00CE00BB"/>
    <w:rsid w:val="00CE610E"/>
    <w:rsid w:val="00CE6648"/>
    <w:rsid w:val="00CF16A0"/>
    <w:rsid w:val="00CF657E"/>
    <w:rsid w:val="00D05846"/>
    <w:rsid w:val="00D13091"/>
    <w:rsid w:val="00D22BE0"/>
    <w:rsid w:val="00D237EC"/>
    <w:rsid w:val="00D23C1D"/>
    <w:rsid w:val="00D24451"/>
    <w:rsid w:val="00D24A06"/>
    <w:rsid w:val="00D35B81"/>
    <w:rsid w:val="00D35CFB"/>
    <w:rsid w:val="00D408CD"/>
    <w:rsid w:val="00D41AC4"/>
    <w:rsid w:val="00D4671A"/>
    <w:rsid w:val="00D47615"/>
    <w:rsid w:val="00D517B0"/>
    <w:rsid w:val="00D51B44"/>
    <w:rsid w:val="00D5410D"/>
    <w:rsid w:val="00D60FFB"/>
    <w:rsid w:val="00D63797"/>
    <w:rsid w:val="00D67037"/>
    <w:rsid w:val="00D72424"/>
    <w:rsid w:val="00D740DF"/>
    <w:rsid w:val="00D808DB"/>
    <w:rsid w:val="00D80DD1"/>
    <w:rsid w:val="00D83D0C"/>
    <w:rsid w:val="00D83F04"/>
    <w:rsid w:val="00D8508C"/>
    <w:rsid w:val="00D94B08"/>
    <w:rsid w:val="00DA20F5"/>
    <w:rsid w:val="00DB2AB3"/>
    <w:rsid w:val="00DB3C39"/>
    <w:rsid w:val="00DB55C0"/>
    <w:rsid w:val="00DB7D05"/>
    <w:rsid w:val="00DC50E5"/>
    <w:rsid w:val="00DC5369"/>
    <w:rsid w:val="00DC6BC0"/>
    <w:rsid w:val="00DD63D4"/>
    <w:rsid w:val="00DD6A50"/>
    <w:rsid w:val="00DE0574"/>
    <w:rsid w:val="00DE0B7C"/>
    <w:rsid w:val="00DE35AE"/>
    <w:rsid w:val="00DE76E0"/>
    <w:rsid w:val="00DF63B7"/>
    <w:rsid w:val="00E00EB0"/>
    <w:rsid w:val="00E0167D"/>
    <w:rsid w:val="00E035CD"/>
    <w:rsid w:val="00E16682"/>
    <w:rsid w:val="00E17F8D"/>
    <w:rsid w:val="00E22380"/>
    <w:rsid w:val="00E32514"/>
    <w:rsid w:val="00E34E4A"/>
    <w:rsid w:val="00E410E7"/>
    <w:rsid w:val="00E43E4D"/>
    <w:rsid w:val="00E4679C"/>
    <w:rsid w:val="00E51075"/>
    <w:rsid w:val="00E6294A"/>
    <w:rsid w:val="00E65E38"/>
    <w:rsid w:val="00E73AAD"/>
    <w:rsid w:val="00E756F4"/>
    <w:rsid w:val="00E76B60"/>
    <w:rsid w:val="00E76D04"/>
    <w:rsid w:val="00E80EAD"/>
    <w:rsid w:val="00E91D8D"/>
    <w:rsid w:val="00E936F1"/>
    <w:rsid w:val="00E9540E"/>
    <w:rsid w:val="00EA0126"/>
    <w:rsid w:val="00EA2095"/>
    <w:rsid w:val="00EB054D"/>
    <w:rsid w:val="00EB1A6E"/>
    <w:rsid w:val="00EB4904"/>
    <w:rsid w:val="00EB720F"/>
    <w:rsid w:val="00EC74DA"/>
    <w:rsid w:val="00ED378C"/>
    <w:rsid w:val="00ED41DB"/>
    <w:rsid w:val="00EE0A8D"/>
    <w:rsid w:val="00EF006A"/>
    <w:rsid w:val="00EF19E6"/>
    <w:rsid w:val="00EF2E7F"/>
    <w:rsid w:val="00EF3C78"/>
    <w:rsid w:val="00EF5504"/>
    <w:rsid w:val="00F12C98"/>
    <w:rsid w:val="00F13EB4"/>
    <w:rsid w:val="00F15B25"/>
    <w:rsid w:val="00F15D49"/>
    <w:rsid w:val="00F179EF"/>
    <w:rsid w:val="00F231DC"/>
    <w:rsid w:val="00F23AFD"/>
    <w:rsid w:val="00F242D2"/>
    <w:rsid w:val="00F33EFB"/>
    <w:rsid w:val="00F34F09"/>
    <w:rsid w:val="00F36388"/>
    <w:rsid w:val="00F40F6A"/>
    <w:rsid w:val="00F41D8B"/>
    <w:rsid w:val="00F43EA4"/>
    <w:rsid w:val="00F47B3F"/>
    <w:rsid w:val="00F51F9A"/>
    <w:rsid w:val="00F55D3D"/>
    <w:rsid w:val="00F55F3A"/>
    <w:rsid w:val="00F57167"/>
    <w:rsid w:val="00F659B4"/>
    <w:rsid w:val="00F745B4"/>
    <w:rsid w:val="00F83FA7"/>
    <w:rsid w:val="00F8607D"/>
    <w:rsid w:val="00F9390D"/>
    <w:rsid w:val="00F94096"/>
    <w:rsid w:val="00FA269B"/>
    <w:rsid w:val="00FA40D3"/>
    <w:rsid w:val="00FB4E94"/>
    <w:rsid w:val="00FC4C97"/>
    <w:rsid w:val="00FC56E5"/>
    <w:rsid w:val="00FC65C1"/>
    <w:rsid w:val="00FD08AF"/>
    <w:rsid w:val="00FD4081"/>
    <w:rsid w:val="00FD65B0"/>
    <w:rsid w:val="00FD7219"/>
    <w:rsid w:val="00FE0027"/>
    <w:rsid w:val="00FE064B"/>
    <w:rsid w:val="00FE12E7"/>
    <w:rsid w:val="00FE2C69"/>
    <w:rsid w:val="00FE5317"/>
    <w:rsid w:val="00FE6948"/>
    <w:rsid w:val="00FE7CBB"/>
    <w:rsid w:val="00FF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FB55D63-C70B-41C8-B35F-1C99E31A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qFormat="1"/>
    <w:lsdException w:name="footnote reference" w:uiPriority="99"/>
    <w:lsdException w:name="Title" w:uiPriority="10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412"/>
    <w:rPr>
      <w:rFonts w:ascii="Frutiger 45 Light" w:hAnsi="Frutiger 45 Light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0C22F0"/>
    <w:pPr>
      <w:keepNext/>
      <w:numPr>
        <w:numId w:val="1"/>
      </w:numPr>
      <w:tabs>
        <w:tab w:val="clear" w:pos="432"/>
        <w:tab w:val="left" w:pos="567"/>
      </w:tabs>
      <w:spacing w:after="120"/>
      <w:ind w:left="567" w:hanging="567"/>
      <w:outlineLvl w:val="0"/>
    </w:pPr>
    <w:rPr>
      <w:rFonts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7A5F6F"/>
    <w:pPr>
      <w:keepNext/>
      <w:numPr>
        <w:ilvl w:val="1"/>
        <w:numId w:val="1"/>
      </w:numPr>
      <w:tabs>
        <w:tab w:val="clear" w:pos="576"/>
        <w:tab w:val="left" w:pos="851"/>
      </w:tabs>
      <w:spacing w:after="120"/>
      <w:ind w:left="851" w:hanging="851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602F1"/>
    <w:pPr>
      <w:keepNext/>
      <w:numPr>
        <w:ilvl w:val="2"/>
        <w:numId w:val="1"/>
      </w:numPr>
      <w:tabs>
        <w:tab w:val="clear" w:pos="720"/>
        <w:tab w:val="left" w:pos="1134"/>
      </w:tabs>
      <w:spacing w:after="120"/>
      <w:ind w:left="1134" w:hanging="1134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602F1"/>
    <w:pPr>
      <w:keepNext/>
      <w:numPr>
        <w:ilvl w:val="3"/>
        <w:numId w:val="1"/>
      </w:numPr>
      <w:tabs>
        <w:tab w:val="clear" w:pos="864"/>
        <w:tab w:val="left" w:pos="1418"/>
      </w:tabs>
      <w:spacing w:after="120"/>
      <w:ind w:left="1418" w:hanging="1418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qFormat/>
    <w:rsid w:val="006602F1"/>
    <w:pPr>
      <w:numPr>
        <w:ilvl w:val="4"/>
        <w:numId w:val="1"/>
      </w:numPr>
      <w:tabs>
        <w:tab w:val="clear" w:pos="1008"/>
        <w:tab w:val="left" w:pos="1588"/>
      </w:tabs>
      <w:spacing w:after="120"/>
      <w:ind w:left="1588" w:hanging="1588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6602F1"/>
    <w:pPr>
      <w:numPr>
        <w:ilvl w:val="5"/>
        <w:numId w:val="1"/>
      </w:numPr>
      <w:tabs>
        <w:tab w:val="clear" w:pos="1152"/>
        <w:tab w:val="left" w:pos="1928"/>
      </w:tabs>
      <w:spacing w:after="120"/>
      <w:ind w:left="1928" w:hanging="1928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0C22F0"/>
    <w:pPr>
      <w:numPr>
        <w:ilvl w:val="6"/>
        <w:numId w:val="1"/>
      </w:numPr>
      <w:tabs>
        <w:tab w:val="clear" w:pos="1296"/>
        <w:tab w:val="left" w:pos="2211"/>
      </w:tabs>
      <w:spacing w:after="120"/>
      <w:ind w:left="2211" w:hanging="2211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0C22F0"/>
    <w:pPr>
      <w:numPr>
        <w:ilvl w:val="7"/>
        <w:numId w:val="1"/>
      </w:numPr>
      <w:tabs>
        <w:tab w:val="clear" w:pos="1440"/>
        <w:tab w:val="left" w:pos="2552"/>
      </w:tabs>
      <w:spacing w:after="120"/>
      <w:ind w:left="2552" w:hanging="2552"/>
      <w:outlineLvl w:val="7"/>
    </w:pPr>
    <w:rPr>
      <w:b/>
      <w:iCs/>
    </w:rPr>
  </w:style>
  <w:style w:type="paragraph" w:styleId="Heading9">
    <w:name w:val="heading 9"/>
    <w:basedOn w:val="Normal"/>
    <w:next w:val="Normal"/>
    <w:qFormat/>
    <w:rsid w:val="000C22F0"/>
    <w:pPr>
      <w:numPr>
        <w:ilvl w:val="8"/>
        <w:numId w:val="1"/>
      </w:numPr>
      <w:tabs>
        <w:tab w:val="clear" w:pos="1584"/>
        <w:tab w:val="left" w:pos="2892"/>
      </w:tabs>
      <w:spacing w:after="120"/>
      <w:ind w:left="2892" w:hanging="2892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F09A1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0F09A1"/>
    <w:pPr>
      <w:tabs>
        <w:tab w:val="center" w:pos="4536"/>
        <w:tab w:val="right" w:pos="9072"/>
      </w:tabs>
    </w:pPr>
  </w:style>
  <w:style w:type="table" w:styleId="TableGrid">
    <w:name w:val="Table Grid"/>
    <w:basedOn w:val="TableNormal"/>
    <w:rsid w:val="000F0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2D2C9D"/>
  </w:style>
  <w:style w:type="paragraph" w:styleId="TOC1">
    <w:name w:val="toc 1"/>
    <w:basedOn w:val="Normal"/>
    <w:next w:val="Normal"/>
    <w:autoRedefine/>
    <w:uiPriority w:val="39"/>
    <w:rsid w:val="0046254E"/>
    <w:pPr>
      <w:tabs>
        <w:tab w:val="left" w:pos="425"/>
        <w:tab w:val="right" w:leader="dot" w:pos="9627"/>
      </w:tabs>
      <w:spacing w:before="120"/>
      <w:ind w:left="425" w:hanging="425"/>
    </w:pPr>
  </w:style>
  <w:style w:type="paragraph" w:styleId="TOC2">
    <w:name w:val="toc 2"/>
    <w:basedOn w:val="Normal"/>
    <w:next w:val="Normal"/>
    <w:autoRedefine/>
    <w:uiPriority w:val="39"/>
    <w:rsid w:val="0046254E"/>
    <w:pPr>
      <w:tabs>
        <w:tab w:val="left" w:pos="851"/>
        <w:tab w:val="right" w:leader="dot" w:pos="9628"/>
      </w:tabs>
      <w:ind w:left="851" w:hanging="624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6254E"/>
    <w:pPr>
      <w:tabs>
        <w:tab w:val="left" w:pos="1418"/>
        <w:tab w:val="right" w:leader="dot" w:pos="9628"/>
      </w:tabs>
      <w:ind w:left="1418" w:hanging="964"/>
    </w:pPr>
    <w:rPr>
      <w:sz w:val="20"/>
    </w:rPr>
  </w:style>
  <w:style w:type="character" w:styleId="Hyperlink">
    <w:name w:val="Hyperlink"/>
    <w:basedOn w:val="DefaultParagraphFont"/>
    <w:uiPriority w:val="99"/>
    <w:rsid w:val="000F44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E6648"/>
    <w:pPr>
      <w:ind w:left="720"/>
      <w:contextualSpacing/>
    </w:pPr>
  </w:style>
  <w:style w:type="paragraph" w:styleId="TableofFigures">
    <w:name w:val="table of figures"/>
    <w:basedOn w:val="Normal"/>
    <w:next w:val="Normal"/>
    <w:semiHidden/>
    <w:rsid w:val="002E6541"/>
  </w:style>
  <w:style w:type="paragraph" w:styleId="TOC4">
    <w:name w:val="toc 4"/>
    <w:basedOn w:val="Normal"/>
    <w:next w:val="Normal"/>
    <w:autoRedefine/>
    <w:semiHidden/>
    <w:rsid w:val="0046254E"/>
    <w:pPr>
      <w:tabs>
        <w:tab w:val="right" w:pos="1928"/>
        <w:tab w:val="right" w:leader="dot" w:pos="9628"/>
      </w:tabs>
      <w:ind w:left="1927" w:hanging="1247"/>
    </w:pPr>
    <w:rPr>
      <w:sz w:val="20"/>
    </w:rPr>
  </w:style>
  <w:style w:type="character" w:customStyle="1" w:styleId="Heading3Char">
    <w:name w:val="Heading 3 Char"/>
    <w:basedOn w:val="DefaultParagraphFont"/>
    <w:link w:val="Heading3"/>
    <w:rsid w:val="006602F1"/>
    <w:rPr>
      <w:rFonts w:ascii="Frutiger 45 Light" w:hAnsi="Frutiger 45 Light" w:cs="Arial"/>
      <w:b/>
      <w:bCs/>
      <w:sz w:val="26"/>
      <w:szCs w:val="26"/>
      <w:lang w:val="de-CH" w:eastAsia="de-CH" w:bidi="ar-SA"/>
    </w:rPr>
  </w:style>
  <w:style w:type="character" w:customStyle="1" w:styleId="HeaderChar">
    <w:name w:val="Header Char"/>
    <w:basedOn w:val="DefaultParagraphFont"/>
    <w:link w:val="Header"/>
    <w:rsid w:val="002C2B3E"/>
    <w:rPr>
      <w:rFonts w:ascii="Frutiger 45 Light" w:hAnsi="Frutiger 45 Light"/>
      <w:sz w:val="22"/>
      <w:szCs w:val="24"/>
      <w:lang w:val="de-CH" w:eastAsia="de-CH" w:bidi="ar-SA"/>
    </w:rPr>
  </w:style>
  <w:style w:type="paragraph" w:styleId="DocumentMap">
    <w:name w:val="Document Map"/>
    <w:basedOn w:val="Normal"/>
    <w:semiHidden/>
    <w:rsid w:val="00C87F2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aption">
    <w:name w:val="caption"/>
    <w:basedOn w:val="Normal"/>
    <w:next w:val="Normal"/>
    <w:qFormat/>
    <w:rsid w:val="00DB55C0"/>
    <w:rPr>
      <w:b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6254E"/>
    <w:pPr>
      <w:tabs>
        <w:tab w:val="left" w:pos="2438"/>
        <w:tab w:val="right" w:leader="dot" w:pos="9628"/>
      </w:tabs>
      <w:ind w:left="2438" w:hanging="1531"/>
    </w:pPr>
    <w:rPr>
      <w:sz w:val="20"/>
    </w:rPr>
  </w:style>
  <w:style w:type="paragraph" w:styleId="TOC6">
    <w:name w:val="toc 6"/>
    <w:basedOn w:val="Normal"/>
    <w:next w:val="Normal"/>
    <w:autoRedefine/>
    <w:semiHidden/>
    <w:rsid w:val="0046254E"/>
    <w:pPr>
      <w:tabs>
        <w:tab w:val="left" w:pos="2892"/>
        <w:tab w:val="right" w:leader="dot" w:pos="9628"/>
      </w:tabs>
      <w:ind w:left="2892" w:hanging="1758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46254E"/>
    <w:pPr>
      <w:tabs>
        <w:tab w:val="left" w:pos="3402"/>
        <w:tab w:val="right" w:leader="dot" w:pos="9628"/>
      </w:tabs>
      <w:ind w:left="3402" w:hanging="2041"/>
    </w:pPr>
    <w:rPr>
      <w:sz w:val="20"/>
    </w:rPr>
  </w:style>
  <w:style w:type="paragraph" w:styleId="TOC8">
    <w:name w:val="toc 8"/>
    <w:basedOn w:val="Normal"/>
    <w:next w:val="Normal"/>
    <w:autoRedefine/>
    <w:semiHidden/>
    <w:rsid w:val="0046254E"/>
    <w:pPr>
      <w:tabs>
        <w:tab w:val="left" w:pos="3856"/>
        <w:tab w:val="right" w:leader="dot" w:pos="9628"/>
      </w:tabs>
      <w:ind w:left="3856" w:hanging="2268"/>
    </w:pPr>
    <w:rPr>
      <w:sz w:val="20"/>
    </w:rPr>
  </w:style>
  <w:style w:type="paragraph" w:styleId="TOC9">
    <w:name w:val="toc 9"/>
    <w:basedOn w:val="Normal"/>
    <w:next w:val="Normal"/>
    <w:autoRedefine/>
    <w:semiHidden/>
    <w:rsid w:val="0046254E"/>
    <w:pPr>
      <w:tabs>
        <w:tab w:val="left" w:pos="4366"/>
        <w:tab w:val="right" w:leader="dot" w:pos="9628"/>
      </w:tabs>
      <w:ind w:left="4366" w:hanging="2552"/>
    </w:pPr>
    <w:rPr>
      <w:sz w:val="20"/>
    </w:rPr>
  </w:style>
  <w:style w:type="paragraph" w:customStyle="1" w:styleId="Formatvorlageberschrift6Frutiger45Light">
    <w:name w:val="Formatvorlage Überschrift 6 + Frutiger 45 Light"/>
    <w:basedOn w:val="Heading6"/>
    <w:rsid w:val="006602F1"/>
  </w:style>
  <w:style w:type="character" w:customStyle="1" w:styleId="Heading2Char">
    <w:name w:val="Heading 2 Char"/>
    <w:basedOn w:val="DefaultParagraphFont"/>
    <w:link w:val="Heading2"/>
    <w:uiPriority w:val="9"/>
    <w:rsid w:val="00991C22"/>
    <w:rPr>
      <w:rFonts w:ascii="Frutiger 45 Light" w:hAnsi="Frutiger 45 Light" w:cs="Arial"/>
      <w:b/>
      <w:bCs/>
      <w:i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91C22"/>
    <w:rPr>
      <w:rFonts w:ascii="Frutiger 45 Light" w:hAnsi="Frutiger 45 Light" w:cs="Arial"/>
      <w:b/>
      <w:bCs/>
      <w:sz w:val="32"/>
      <w:szCs w:val="32"/>
    </w:rPr>
  </w:style>
  <w:style w:type="table" w:customStyle="1" w:styleId="GridTable4-Accent11">
    <w:name w:val="Grid Table 4 - Accent 11"/>
    <w:basedOn w:val="TableNormal"/>
    <w:uiPriority w:val="49"/>
    <w:rsid w:val="00991C2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991C22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91C22"/>
    <w:rPr>
      <w:rFonts w:asciiTheme="minorHAnsi" w:eastAsiaTheme="minorHAnsi" w:hAnsiTheme="minorHAnsi" w:cstheme="minorBidi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991C2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991C22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244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D24451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styleId="Strong">
    <w:name w:val="Strong"/>
    <w:basedOn w:val="DefaultParagraphFont"/>
    <w:uiPriority w:val="22"/>
    <w:qFormat/>
    <w:rsid w:val="00D2445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4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42D2"/>
    <w:rPr>
      <w:rFonts w:ascii="Courier New" w:eastAsia="Times New Roman" w:hAnsi="Courier New" w:cs="Courier New"/>
      <w:lang w:val="en-US" w:eastAsia="en-US"/>
    </w:rPr>
  </w:style>
  <w:style w:type="character" w:styleId="FollowedHyperlink">
    <w:name w:val="FollowedHyperlink"/>
    <w:basedOn w:val="DefaultParagraphFont"/>
    <w:rsid w:val="00CE61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3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hyperlink" Target="http://www.w3.org/2001/XMLSchema-instance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chnet.microsoft.com/en-us/library/dn303418.aspx" TargetMode="External"/><Relationship Id="rId29" Type="http://schemas.openxmlformats.org/officeDocument/2006/relationships/image" Target="media/image15.pn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6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www.time.gov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eader" Target="header7.xml"/><Relationship Id="rId8" Type="http://schemas.openxmlformats.org/officeDocument/2006/relationships/image" Target="media/image2.emf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msdn.microsoft.com/en-us/library/ms143506(v=sql.120).aspx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w3.org/2001/XMLSchema-instance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tfsgorba.gorba.com/sites/teamsoftware/Wiki/WCF.aspx" TargetMode="External"/><Relationship Id="rId49" Type="http://schemas.openxmlformats.org/officeDocument/2006/relationships/image" Target="media/image31.png"/><Relationship Id="rId57" Type="http://schemas.openxmlformats.org/officeDocument/2006/relationships/footer" Target="footer6.xml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eader" Target="header5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download.microsoft.com/download/E/A/E/EAE6F7FC-767A-4038-A954-49B8B05D04EB/ExpressAdv%2064BIT/SQLEXPRADV_x64_ENU.ex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50901-2494-4D9D-936E-B548A0E80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1813</Words>
  <Characters>11429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Gorba AG</Company>
  <LinksUpToDate>false</LinksUpToDate>
  <CharactersWithSpaces>13216</CharactersWithSpaces>
  <SharedDoc>false</SharedDoc>
  <HLinks>
    <vt:vector size="90" baseType="variant">
      <vt:variant>
        <vt:i4>1310779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_Toc309117052</vt:lpwstr>
      </vt:variant>
      <vt:variant>
        <vt:i4>1310779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_Toc309117051</vt:lpwstr>
      </vt:variant>
      <vt:variant>
        <vt:i4>1310779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_Toc309117050</vt:lpwstr>
      </vt:variant>
      <vt:variant>
        <vt:i4>1376315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_Toc309117049</vt:lpwstr>
      </vt:variant>
      <vt:variant>
        <vt:i4>1376315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_Toc309117048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_Toc309117047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_Toc309117046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_Toc309117045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_Toc309117044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_Toc309117043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_Toc309117042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_Toc309117041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_Toc309117040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_Toc309117039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_Toc309117038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Leonetti Francesco</dc:creator>
  <cp:keywords/>
  <dc:description/>
  <cp:lastModifiedBy>Ochsner Samuel</cp:lastModifiedBy>
  <cp:revision>35</cp:revision>
  <cp:lastPrinted>2010-11-05T10:30:00Z</cp:lastPrinted>
  <dcterms:created xsi:type="dcterms:W3CDTF">2015-01-30T10:47:00Z</dcterms:created>
  <dcterms:modified xsi:type="dcterms:W3CDTF">2015-09-18T09:51:00Z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_Version">
    <vt:lpwstr>1.5</vt:lpwstr>
  </property>
  <property fmtid="{D5CDD505-2E9C-101B-9397-08002B2CF9AE}" pid="3" name="GO_Author">
    <vt:lpwstr>LEF</vt:lpwstr>
  </property>
  <property fmtid="{D5CDD505-2E9C-101B-9397-08002B2CF9AE}" pid="4" name="GO_Project">
    <vt:lpwstr>icenter</vt:lpwstr>
  </property>
  <property fmtid="{D5CDD505-2E9C-101B-9397-08002B2CF9AE}" pid="5" name="GO_DocType">
    <vt:lpwstr>Technical Description</vt:lpwstr>
  </property>
  <property fmtid="{D5CDD505-2E9C-101B-9397-08002B2CF9AE}" pid="6" name="GO_Title">
    <vt:lpwstr>On Premises setup</vt:lpwstr>
  </property>
  <property fmtid="{D5CDD505-2E9C-101B-9397-08002B2CF9AE}" pid="7" name="GO_Subject">
    <vt:lpwstr>How to setup BackgroundSystem and Portal on premises</vt:lpwstr>
  </property>
  <property fmtid="{D5CDD505-2E9C-101B-9397-08002B2CF9AE}" pid="8" name="GO_CreationDate">
    <vt:lpwstr>2015-01-30</vt:lpwstr>
  </property>
  <property fmtid="{D5CDD505-2E9C-101B-9397-08002B2CF9AE}" pid="9" name="GO_State">
    <vt:lpwstr>Draft</vt:lpwstr>
  </property>
  <property fmtid="{D5CDD505-2E9C-101B-9397-08002B2CF9AE}" pid="10" name="GO_Classification">
    <vt:lpwstr>Internal use only</vt:lpwstr>
  </property>
  <property fmtid="{D5CDD505-2E9C-101B-9397-08002B2CF9AE}" pid="11" name="GO_TemplateVersion">
    <vt:lpwstr>6</vt:lpwstr>
  </property>
  <property fmtid="{D5CDD505-2E9C-101B-9397-08002B2CF9AE}" pid="12" name="GO_Header1">
    <vt:lpwstr>icenter, On Premises setup</vt:lpwstr>
  </property>
  <property fmtid="{D5CDD505-2E9C-101B-9397-08002B2CF9AE}" pid="13" name="GO_Header2">
    <vt:lpwstr>How to setup BackgroundSystem and Portal on premises, Technical Description, 1.5, Draft</vt:lpwstr>
  </property>
  <property fmtid="{D5CDD505-2E9C-101B-9397-08002B2CF9AE}" pid="14" name="GO_Footer">
    <vt:lpwstr>2015-01-30 / LEF, Internal use only</vt:lpwstr>
  </property>
  <property fmtid="{D5CDD505-2E9C-101B-9397-08002B2CF9AE}" pid="15" name="GO_Repository">
    <vt:lpwstr>TFS $/Gorba/Main/Center/BackgroundSystem/Documents/TD_OnPremisesSetup.docx</vt:lpwstr>
  </property>
</Properties>
</file>