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408" w:rsidRPr="00674670" w:rsidRDefault="00D43521">
      <w:pPr>
        <w:rPr>
          <w:lang w:val="en-US"/>
        </w:rPr>
      </w:pPr>
      <w:bookmarkStart w:id="0" w:name="GO_Bookmark_FirstPage"/>
      <w:bookmarkStart w:id="1" w:name="GO_Bookmark_History"/>
      <w:bookmarkStart w:id="2" w:name="_Toc293598981"/>
      <w:bookmarkStart w:id="3" w:name="_Toc293599001"/>
      <w:bookmarkStart w:id="4" w:name="_Toc293599022"/>
      <w:bookmarkStart w:id="5" w:name="_Toc293599103"/>
      <w:bookmarkStart w:id="6" w:name="_Toc293599417"/>
      <w:bookmarkStart w:id="7" w:name="_Toc293599443"/>
      <w:bookmarkStart w:id="8" w:name="_Toc293599474"/>
      <w:bookmarkStart w:id="9" w:name="_Toc293599632"/>
      <w:bookmarkStart w:id="10" w:name="_Toc293599734"/>
      <w:bookmarkStart w:id="11" w:name="_Toc29360551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1" o:spid="_x0000_s1031" type="#_x0000_t75" style="position:absolute;margin-left:0;margin-top:0;width:595.4pt;height:85.9pt;z-index:-1;visibility:visible;mso-position-horizontal:left;mso-position-horizontal-relative:page;mso-position-vertical:top;mso-position-vertical-relative:page" wrapcoords="-26 0 -26 21418 21600 21418 21600 0 -26 0">
            <v:imagedata r:id="rId8" o:title=""/>
            <w10:wrap type="tight" anchorx="page" anchory="page"/>
            <w10:anchorlock/>
          </v:shape>
        </w:pict>
      </w:r>
    </w:p>
    <w:p w:rsidR="00674408" w:rsidRPr="00674670" w:rsidRDefault="00674408">
      <w:pPr>
        <w:rPr>
          <w:lang w:val="en-US"/>
        </w:rPr>
      </w:pPr>
    </w:p>
    <w:p w:rsidR="00674408" w:rsidRPr="00674670" w:rsidRDefault="00674408">
      <w:pPr>
        <w:rPr>
          <w:lang w:val="en-US"/>
        </w:rPr>
      </w:pPr>
    </w:p>
    <w:p w:rsidR="00674408" w:rsidRPr="00674670" w:rsidRDefault="00674408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674408" w:rsidRPr="00674408" w:rsidTr="00674408"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>
            <w:pPr>
              <w:rPr>
                <w:b/>
                <w:sz w:val="56"/>
                <w:szCs w:val="56"/>
                <w:lang w:val="en-US"/>
              </w:rPr>
            </w:pPr>
            <w:r w:rsidRPr="00674408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674408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674408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674408" w:rsidRPr="00674408" w:rsidTr="00674408">
        <w:trPr>
          <w:cantSplit/>
          <w:trHeight w:val="284"/>
        </w:trPr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>
            <w:pPr>
              <w:rPr>
                <w:b/>
                <w:szCs w:val="22"/>
                <w:lang w:val="en-US"/>
              </w:rPr>
            </w:pPr>
          </w:p>
        </w:tc>
      </w:tr>
      <w:tr w:rsidR="00674408" w:rsidRPr="009253B1" w:rsidTr="00674408"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>
            <w:pPr>
              <w:rPr>
                <w:sz w:val="56"/>
                <w:szCs w:val="56"/>
                <w:lang w:val="en-US"/>
              </w:rPr>
            </w:pPr>
            <w:r w:rsidRPr="00674408">
              <w:rPr>
                <w:sz w:val="56"/>
                <w:szCs w:val="56"/>
                <w:lang w:val="en-US"/>
              </w:rPr>
              <w:fldChar w:fldCharType="begin"/>
            </w:r>
            <w:r w:rsidRPr="00674408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674408">
              <w:rPr>
                <w:sz w:val="56"/>
                <w:szCs w:val="56"/>
                <w:lang w:val="en-US"/>
              </w:rPr>
              <w:fldChar w:fldCharType="separate"/>
            </w:r>
            <w:r w:rsidR="00291AFE">
              <w:rPr>
                <w:sz w:val="56"/>
                <w:szCs w:val="56"/>
                <w:lang w:val="en-US"/>
              </w:rPr>
              <w:t>Import/Export ITCS text mappings</w:t>
            </w:r>
            <w:r w:rsidRPr="0067440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674408" w:rsidRPr="009253B1" w:rsidTr="00674408">
        <w:trPr>
          <w:trHeight w:val="284"/>
        </w:trPr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</w:tr>
      <w:tr w:rsidR="00674408" w:rsidRPr="009253B1" w:rsidTr="00674408"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>
            <w:pPr>
              <w:rPr>
                <w:sz w:val="56"/>
                <w:szCs w:val="56"/>
                <w:lang w:val="en-US"/>
              </w:rPr>
            </w:pPr>
            <w:r w:rsidRPr="00674408">
              <w:rPr>
                <w:sz w:val="56"/>
                <w:szCs w:val="56"/>
                <w:lang w:val="en-US"/>
              </w:rPr>
              <w:fldChar w:fldCharType="begin"/>
            </w:r>
            <w:r w:rsidRPr="00674408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67440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674408" w:rsidRPr="009253B1" w:rsidTr="00674408">
        <w:trPr>
          <w:trHeight w:val="284"/>
        </w:trPr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</w:tr>
      <w:tr w:rsidR="00674408" w:rsidRPr="009253B1" w:rsidTr="00674408"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>
            <w:pPr>
              <w:rPr>
                <w:sz w:val="56"/>
                <w:szCs w:val="56"/>
                <w:lang w:val="en-US"/>
              </w:rPr>
            </w:pPr>
          </w:p>
        </w:tc>
      </w:tr>
      <w:tr w:rsidR="00674408" w:rsidRPr="009253B1" w:rsidTr="00674408">
        <w:trPr>
          <w:cantSplit/>
          <w:trHeight w:val="1134"/>
        </w:trPr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</w:tr>
      <w:tr w:rsidR="00674408" w:rsidRPr="00674408" w:rsidTr="00674408"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 w:rsidP="00674408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408">
              <w:rPr>
                <w:szCs w:val="22"/>
                <w:lang w:val="en-US"/>
              </w:rPr>
              <w:t>Version:</w:t>
            </w:r>
            <w:r w:rsidRPr="00674408">
              <w:rPr>
                <w:szCs w:val="22"/>
                <w:lang w:val="en-US"/>
              </w:rPr>
              <w:tab/>
            </w:r>
            <w:r w:rsidRPr="00674408">
              <w:rPr>
                <w:szCs w:val="22"/>
                <w:lang w:val="en-US"/>
              </w:rPr>
              <w:fldChar w:fldCharType="begin"/>
            </w:r>
            <w:r w:rsidRPr="00674408">
              <w:rPr>
                <w:szCs w:val="22"/>
                <w:lang w:val="en-US"/>
              </w:rPr>
              <w:instrText xml:space="preserve"> DOCPROPERTY  GO_Version  \* CHARFORMAT</w:instrText>
            </w:r>
            <w:r w:rsidRPr="00674408">
              <w:rPr>
                <w:szCs w:val="22"/>
                <w:lang w:val="en-US"/>
              </w:rPr>
              <w:fldChar w:fldCharType="separate"/>
            </w:r>
            <w:r w:rsidR="00291AFE">
              <w:rPr>
                <w:szCs w:val="22"/>
                <w:lang w:val="en-US"/>
              </w:rPr>
              <w:t>0.1</w:t>
            </w:r>
            <w:r w:rsidRPr="00674408">
              <w:rPr>
                <w:szCs w:val="22"/>
                <w:lang w:val="en-US"/>
              </w:rPr>
              <w:fldChar w:fldCharType="end"/>
            </w:r>
          </w:p>
        </w:tc>
      </w:tr>
      <w:tr w:rsidR="00674408" w:rsidRPr="00674408" w:rsidTr="00674408"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 w:rsidP="00674408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408">
              <w:rPr>
                <w:szCs w:val="22"/>
                <w:lang w:val="en-US"/>
              </w:rPr>
              <w:t>State:</w:t>
            </w:r>
            <w:r w:rsidRPr="00674408">
              <w:rPr>
                <w:szCs w:val="22"/>
                <w:lang w:val="en-US"/>
              </w:rPr>
              <w:tab/>
            </w:r>
            <w:r w:rsidRPr="00674408">
              <w:rPr>
                <w:szCs w:val="22"/>
                <w:lang w:val="en-US"/>
              </w:rPr>
              <w:fldChar w:fldCharType="begin"/>
            </w:r>
            <w:r w:rsidRPr="00674408">
              <w:rPr>
                <w:szCs w:val="22"/>
                <w:lang w:val="en-US"/>
              </w:rPr>
              <w:instrText xml:space="preserve"> DOCPROPERTY  GO_State  \* CHARFORMAT</w:instrText>
            </w:r>
            <w:r w:rsidRPr="00674408">
              <w:rPr>
                <w:szCs w:val="22"/>
                <w:lang w:val="en-US"/>
              </w:rPr>
              <w:fldChar w:fldCharType="separate"/>
            </w:r>
            <w:r w:rsidR="00291AFE">
              <w:rPr>
                <w:szCs w:val="22"/>
                <w:lang w:val="en-US"/>
              </w:rPr>
              <w:t>Draft</w:t>
            </w:r>
            <w:r w:rsidRPr="00674408">
              <w:rPr>
                <w:szCs w:val="22"/>
                <w:lang w:val="en-US"/>
              </w:rPr>
              <w:fldChar w:fldCharType="end"/>
            </w:r>
          </w:p>
        </w:tc>
      </w:tr>
      <w:tr w:rsidR="00674408" w:rsidRPr="00674408" w:rsidTr="00674408"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 w:rsidP="00674408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408">
              <w:rPr>
                <w:szCs w:val="22"/>
                <w:lang w:val="en-US"/>
              </w:rPr>
              <w:t>Classification:</w:t>
            </w:r>
            <w:r w:rsidRPr="00674408">
              <w:rPr>
                <w:szCs w:val="22"/>
                <w:lang w:val="en-US"/>
              </w:rPr>
              <w:tab/>
            </w:r>
            <w:r w:rsidRPr="00674408">
              <w:rPr>
                <w:szCs w:val="22"/>
                <w:lang w:val="en-US"/>
              </w:rPr>
              <w:fldChar w:fldCharType="begin"/>
            </w:r>
            <w:r w:rsidRPr="00674408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674408">
              <w:rPr>
                <w:szCs w:val="22"/>
                <w:lang w:val="en-US"/>
              </w:rPr>
              <w:fldChar w:fldCharType="separate"/>
            </w:r>
            <w:r w:rsidR="00291AFE">
              <w:rPr>
                <w:szCs w:val="22"/>
                <w:lang w:val="en-US"/>
              </w:rPr>
              <w:t>Internal use only</w:t>
            </w:r>
            <w:r w:rsidRPr="00674408">
              <w:rPr>
                <w:szCs w:val="22"/>
                <w:lang w:val="en-US"/>
              </w:rPr>
              <w:fldChar w:fldCharType="end"/>
            </w:r>
          </w:p>
        </w:tc>
      </w:tr>
      <w:tr w:rsidR="00674408" w:rsidRPr="00674408" w:rsidTr="00674408"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 w:rsidP="00674408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408">
              <w:rPr>
                <w:szCs w:val="22"/>
                <w:lang w:val="en-US"/>
              </w:rPr>
              <w:t>Author:</w:t>
            </w:r>
            <w:r w:rsidRPr="00674408">
              <w:rPr>
                <w:szCs w:val="22"/>
                <w:lang w:val="en-US"/>
              </w:rPr>
              <w:tab/>
            </w:r>
            <w:r w:rsidRPr="00674408">
              <w:rPr>
                <w:szCs w:val="22"/>
                <w:lang w:val="en-US"/>
              </w:rPr>
              <w:fldChar w:fldCharType="begin"/>
            </w:r>
            <w:r w:rsidRPr="00674408">
              <w:rPr>
                <w:szCs w:val="22"/>
                <w:lang w:val="en-US"/>
              </w:rPr>
              <w:instrText xml:space="preserve"> DOCPROPERTY  GO_Author  \* CHARFORMAT</w:instrText>
            </w:r>
            <w:r w:rsidRPr="00674408">
              <w:rPr>
                <w:szCs w:val="22"/>
                <w:lang w:val="en-US"/>
              </w:rPr>
              <w:fldChar w:fldCharType="separate"/>
            </w:r>
            <w:r w:rsidR="00291AFE">
              <w:rPr>
                <w:szCs w:val="22"/>
                <w:lang w:val="en-US"/>
              </w:rPr>
              <w:t>EPT</w:t>
            </w:r>
            <w:r w:rsidRPr="00674408">
              <w:rPr>
                <w:szCs w:val="22"/>
                <w:lang w:val="en-US"/>
              </w:rPr>
              <w:fldChar w:fldCharType="end"/>
            </w:r>
          </w:p>
        </w:tc>
      </w:tr>
      <w:tr w:rsidR="00674408" w:rsidRPr="00674408" w:rsidTr="00674408"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 w:rsidP="00674408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674408">
              <w:rPr>
                <w:szCs w:val="22"/>
                <w:lang w:val="en-US"/>
              </w:rPr>
              <w:t>Creation date:</w:t>
            </w:r>
            <w:r w:rsidRPr="00674408">
              <w:rPr>
                <w:szCs w:val="22"/>
                <w:lang w:val="en-US"/>
              </w:rPr>
              <w:tab/>
            </w:r>
            <w:r w:rsidRPr="00674408">
              <w:rPr>
                <w:szCs w:val="22"/>
                <w:lang w:val="en-US"/>
              </w:rPr>
              <w:fldChar w:fldCharType="begin"/>
            </w:r>
            <w:r w:rsidRPr="00674408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674408">
              <w:rPr>
                <w:szCs w:val="22"/>
                <w:lang w:val="en-US"/>
              </w:rPr>
              <w:fldChar w:fldCharType="separate"/>
            </w:r>
            <w:r w:rsidR="00291AFE">
              <w:rPr>
                <w:szCs w:val="22"/>
                <w:lang w:val="en-US"/>
              </w:rPr>
              <w:t>2013-04-29</w:t>
            </w:r>
            <w:r w:rsidRPr="00674408">
              <w:rPr>
                <w:szCs w:val="22"/>
                <w:lang w:val="en-US"/>
              </w:rPr>
              <w:fldChar w:fldCharType="end"/>
            </w:r>
          </w:p>
        </w:tc>
      </w:tr>
      <w:tr w:rsidR="00674408" w:rsidRPr="00674408" w:rsidTr="00674408">
        <w:trPr>
          <w:trHeight w:val="1134"/>
        </w:trPr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674408" w:rsidRDefault="00674408" w:rsidP="00674408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674408">
              <w:rPr>
                <w:szCs w:val="22"/>
                <w:lang w:val="en-US"/>
              </w:rPr>
              <w:t>Repository:</w:t>
            </w:r>
            <w:r w:rsidRPr="00674408">
              <w:rPr>
                <w:szCs w:val="22"/>
                <w:lang w:val="en-US"/>
              </w:rPr>
              <w:tab/>
            </w:r>
            <w:r w:rsidRPr="00674408">
              <w:rPr>
                <w:szCs w:val="22"/>
                <w:lang w:val="en-US"/>
              </w:rPr>
              <w:fldChar w:fldCharType="begin"/>
            </w:r>
            <w:r w:rsidRPr="00674408">
              <w:rPr>
                <w:szCs w:val="22"/>
                <w:lang w:val="en-US"/>
              </w:rPr>
              <w:instrText xml:space="preserve"> DOCPROPERTY  GO_Repository  \* CHARFORMAT</w:instrText>
            </w:r>
            <w:r w:rsidRPr="00674408">
              <w:rPr>
                <w:szCs w:val="22"/>
                <w:lang w:val="en-US"/>
              </w:rPr>
              <w:fldChar w:fldCharType="end"/>
            </w:r>
          </w:p>
        </w:tc>
      </w:tr>
      <w:tr w:rsidR="00674408" w:rsidRPr="00674408" w:rsidTr="00674408">
        <w:tc>
          <w:tcPr>
            <w:tcW w:w="100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674408" w:rsidRPr="009253B1" w:rsidRDefault="00674408">
            <w:pPr>
              <w:rPr>
                <w:szCs w:val="22"/>
              </w:rPr>
            </w:pPr>
            <w:r w:rsidRPr="009253B1">
              <w:rPr>
                <w:szCs w:val="22"/>
              </w:rPr>
              <w:t>Gorba AG</w:t>
            </w:r>
          </w:p>
          <w:p w:rsidR="00674408" w:rsidRPr="009253B1" w:rsidRDefault="00674408">
            <w:pPr>
              <w:rPr>
                <w:szCs w:val="22"/>
              </w:rPr>
            </w:pPr>
            <w:r w:rsidRPr="009253B1">
              <w:rPr>
                <w:szCs w:val="22"/>
              </w:rPr>
              <w:t xml:space="preserve">Sandackerstrasse </w:t>
            </w:r>
          </w:p>
          <w:p w:rsidR="00674408" w:rsidRPr="009253B1" w:rsidRDefault="00674408">
            <w:pPr>
              <w:rPr>
                <w:szCs w:val="22"/>
              </w:rPr>
            </w:pPr>
            <w:r w:rsidRPr="009253B1">
              <w:rPr>
                <w:szCs w:val="22"/>
              </w:rPr>
              <w:t xml:space="preserve">9245 Oberbüren </w:t>
            </w:r>
          </w:p>
          <w:p w:rsidR="00674408" w:rsidRPr="009253B1" w:rsidRDefault="00674408">
            <w:pPr>
              <w:rPr>
                <w:szCs w:val="22"/>
              </w:rPr>
            </w:pPr>
            <w:r w:rsidRPr="009253B1">
              <w:rPr>
                <w:szCs w:val="22"/>
              </w:rPr>
              <w:t>Switzerland</w:t>
            </w:r>
          </w:p>
        </w:tc>
      </w:tr>
    </w:tbl>
    <w:p w:rsidR="00674408" w:rsidRPr="009253B1" w:rsidRDefault="00674408">
      <w:pPr>
        <w:sectPr w:rsidR="00674408" w:rsidRPr="009253B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bookmarkEnd w:id="0"/>
    <w:p w:rsidR="00674408" w:rsidRPr="00FD08AF" w:rsidRDefault="00674408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674408" w:rsidRPr="00674408" w:rsidTr="00674408">
        <w:trPr>
          <w:cantSplit/>
        </w:trPr>
        <w:tc>
          <w:tcPr>
            <w:tcW w:w="1134" w:type="dxa"/>
            <w:shd w:val="clear" w:color="auto" w:fill="E6E6E6"/>
          </w:tcPr>
          <w:p w:rsidR="00674408" w:rsidRPr="00674408" w:rsidRDefault="00674408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674408" w:rsidRPr="00674408" w:rsidRDefault="00674408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674408" w:rsidRPr="00674408" w:rsidRDefault="00674408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674408" w:rsidRPr="00674408" w:rsidRDefault="00674408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674408" w:rsidRPr="00674408" w:rsidRDefault="00674408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674408" w:rsidRPr="00674408" w:rsidRDefault="00674408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State</w:t>
            </w:r>
          </w:p>
        </w:tc>
      </w:tr>
      <w:tr w:rsidR="00674408" w:rsidRPr="00674408" w:rsidTr="00674408">
        <w:trPr>
          <w:cantSplit/>
        </w:trPr>
        <w:tc>
          <w:tcPr>
            <w:tcW w:w="1134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29.04.2013</w:t>
            </w:r>
          </w:p>
        </w:tc>
        <w:tc>
          <w:tcPr>
            <w:tcW w:w="1134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EPT</w:t>
            </w:r>
          </w:p>
        </w:tc>
        <w:tc>
          <w:tcPr>
            <w:tcW w:w="1134" w:type="dxa"/>
            <w:shd w:val="clear" w:color="auto" w:fill="auto"/>
          </w:tcPr>
          <w:p w:rsidR="00674408" w:rsidRPr="00674408" w:rsidRDefault="00291AFE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SW </w:t>
            </w:r>
            <w:r w:rsidR="00674408">
              <w:rPr>
                <w:szCs w:val="22"/>
                <w:lang w:val="en-US"/>
              </w:rPr>
              <w:t>Dev</w:t>
            </w:r>
            <w:r>
              <w:rPr>
                <w:szCs w:val="22"/>
                <w:lang w:val="en-US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  <w:r w:rsidRPr="00674408">
              <w:rPr>
                <w:szCs w:val="22"/>
                <w:vertAlign w:val="superscript"/>
                <w:lang w:val="en-US"/>
              </w:rPr>
              <w:t>st</w:t>
            </w:r>
            <w:r>
              <w:rPr>
                <w:szCs w:val="22"/>
                <w:lang w:val="en-US"/>
              </w:rPr>
              <w:t xml:space="preserve"> version</w:t>
            </w:r>
          </w:p>
        </w:tc>
        <w:tc>
          <w:tcPr>
            <w:tcW w:w="1127" w:type="dxa"/>
            <w:shd w:val="clear" w:color="auto" w:fill="auto"/>
          </w:tcPr>
          <w:p w:rsidR="00674408" w:rsidRPr="00674408" w:rsidRDefault="00674408" w:rsidP="00674408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674408" w:rsidRPr="00FD08AF" w:rsidRDefault="00674408">
      <w:pPr>
        <w:rPr>
          <w:lang w:val="en-US"/>
        </w:rPr>
      </w:pPr>
    </w:p>
    <w:p w:rsidR="00674408" w:rsidRPr="00FD08AF" w:rsidRDefault="00674408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Review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674408" w:rsidRPr="00674408" w:rsidTr="00674408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674408" w:rsidRPr="00674408" w:rsidRDefault="00674408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674408" w:rsidRPr="00674408" w:rsidRDefault="00674408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674408" w:rsidRPr="00674408" w:rsidRDefault="00674408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674408" w:rsidRPr="00674408" w:rsidRDefault="00674408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674408" w:rsidRPr="00674408" w:rsidRDefault="00674408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Remarks</w:t>
            </w:r>
          </w:p>
        </w:tc>
      </w:tr>
      <w:tr w:rsidR="00674408" w:rsidRPr="009253B1" w:rsidTr="00674408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674408" w:rsidRPr="00674408" w:rsidRDefault="009253B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  <w:shd w:val="clear" w:color="auto" w:fill="auto"/>
          </w:tcPr>
          <w:p w:rsidR="00674408" w:rsidRPr="00674408" w:rsidRDefault="009253B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13.05.2013</w:t>
            </w:r>
          </w:p>
        </w:tc>
        <w:tc>
          <w:tcPr>
            <w:tcW w:w="1134" w:type="dxa"/>
            <w:shd w:val="clear" w:color="auto" w:fill="auto"/>
          </w:tcPr>
          <w:p w:rsidR="00674408" w:rsidRPr="00674408" w:rsidRDefault="009253B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LEF</w:t>
            </w:r>
          </w:p>
        </w:tc>
        <w:tc>
          <w:tcPr>
            <w:tcW w:w="1134" w:type="dxa"/>
            <w:shd w:val="clear" w:color="auto" w:fill="auto"/>
          </w:tcPr>
          <w:p w:rsidR="00674408" w:rsidRPr="00674408" w:rsidRDefault="009253B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 Dev.</w:t>
            </w:r>
          </w:p>
        </w:tc>
        <w:tc>
          <w:tcPr>
            <w:tcW w:w="0" w:type="auto"/>
            <w:shd w:val="clear" w:color="auto" w:fill="auto"/>
          </w:tcPr>
          <w:p w:rsidR="00674408" w:rsidRPr="00674408" w:rsidRDefault="009253B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Overall review. Minor improvements/fixes.</w:t>
            </w:r>
            <w:bookmarkStart w:id="12" w:name="_GoBack"/>
            <w:bookmarkEnd w:id="12"/>
          </w:p>
        </w:tc>
      </w:tr>
      <w:tr w:rsidR="00674408" w:rsidRPr="009253B1" w:rsidTr="00674408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</w:tr>
      <w:tr w:rsidR="00674408" w:rsidRPr="009253B1" w:rsidTr="00674408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</w:tr>
      <w:tr w:rsidR="00674408" w:rsidRPr="009253B1" w:rsidTr="00674408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674408" w:rsidRPr="00674408" w:rsidRDefault="00674408">
            <w:pPr>
              <w:rPr>
                <w:szCs w:val="22"/>
                <w:lang w:val="en-US"/>
              </w:rPr>
            </w:pPr>
          </w:p>
        </w:tc>
      </w:tr>
    </w:tbl>
    <w:p w:rsidR="00674408" w:rsidRPr="00FD08AF" w:rsidRDefault="00674408">
      <w:pPr>
        <w:rPr>
          <w:lang w:val="en-US"/>
        </w:rPr>
      </w:pPr>
    </w:p>
    <w:p w:rsidR="00674408" w:rsidRPr="00FD08AF" w:rsidRDefault="00674408">
      <w:pPr>
        <w:rPr>
          <w:b/>
          <w:sz w:val="28"/>
          <w:szCs w:val="28"/>
          <w:lang w:val="en-US"/>
        </w:rPr>
      </w:pPr>
      <w:r w:rsidRPr="00FD08AF">
        <w:rPr>
          <w:b/>
          <w:sz w:val="28"/>
          <w:szCs w:val="28"/>
          <w:lang w:val="en-US"/>
        </w:rPr>
        <w:t>Release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674408" w:rsidRPr="009253B1" w:rsidTr="00674408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674408" w:rsidRPr="00674408" w:rsidRDefault="00674408" w:rsidP="006C2CC4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674408" w:rsidRPr="00674408" w:rsidRDefault="00674408" w:rsidP="006C2CC4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674408" w:rsidRPr="00674408" w:rsidRDefault="00674408" w:rsidP="006C2CC4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674408" w:rsidRPr="00674408" w:rsidRDefault="00674408" w:rsidP="006C2CC4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674408" w:rsidRPr="00674408" w:rsidRDefault="00674408" w:rsidP="006C2CC4">
            <w:pPr>
              <w:rPr>
                <w:b/>
                <w:lang w:val="en-US"/>
              </w:rPr>
            </w:pPr>
            <w:r w:rsidRPr="00674408">
              <w:rPr>
                <w:b/>
                <w:lang w:val="en-US"/>
              </w:rPr>
              <w:t>Remarks</w:t>
            </w:r>
          </w:p>
        </w:tc>
      </w:tr>
      <w:tr w:rsidR="00674408" w:rsidRPr="009253B1" w:rsidTr="00674408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</w:tr>
      <w:tr w:rsidR="00674408" w:rsidRPr="009253B1" w:rsidTr="00674408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</w:tr>
      <w:tr w:rsidR="00674408" w:rsidRPr="009253B1" w:rsidTr="00674408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</w:tr>
      <w:tr w:rsidR="00674408" w:rsidRPr="009253B1" w:rsidTr="00674408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674408" w:rsidRPr="00674408" w:rsidRDefault="00674408" w:rsidP="006C2CC4">
            <w:pPr>
              <w:rPr>
                <w:szCs w:val="22"/>
                <w:lang w:val="en-US"/>
              </w:rPr>
            </w:pPr>
          </w:p>
        </w:tc>
      </w:tr>
    </w:tbl>
    <w:p w:rsidR="00674408" w:rsidRDefault="00674408">
      <w:pPr>
        <w:rPr>
          <w:lang w:val="en-US"/>
        </w:rPr>
        <w:sectPr w:rsidR="0067440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bookmarkEnd w:id="1"/>
    <w:p w:rsidR="006D614F" w:rsidRPr="00242D2F" w:rsidRDefault="00912989" w:rsidP="00912989">
      <w:pPr>
        <w:pStyle w:val="Heading1"/>
        <w:rPr>
          <w:lang w:val="en-US"/>
        </w:rPr>
      </w:pPr>
      <w:r w:rsidRPr="00242D2F">
        <w:rPr>
          <w:lang w:val="en-US"/>
        </w:rPr>
        <w:lastRenderedPageBreak/>
        <w:t>Introduction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5E0063" w:rsidRDefault="005E0063" w:rsidP="005E0063">
      <w:pPr>
        <w:rPr>
          <w:lang w:val="en-US"/>
        </w:rPr>
      </w:pPr>
      <w:r>
        <w:rPr>
          <w:lang w:val="en-US"/>
        </w:rPr>
        <w:t>This document explains the usage of the ImportItcsTextMapping.ps1 and ExportItcsTextMapping.ps1 scripts.</w:t>
      </w:r>
    </w:p>
    <w:p w:rsidR="00912989" w:rsidRDefault="005E0063" w:rsidP="00C5263D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:rsidR="005E0063" w:rsidRDefault="005E0063" w:rsidP="005E0063">
      <w:pPr>
        <w:rPr>
          <w:lang w:val="en-US"/>
        </w:rPr>
      </w:pPr>
      <w:r>
        <w:rPr>
          <w:lang w:val="en-US"/>
        </w:rPr>
        <w:t>To use the scripts it is required a basic knowledge of PowerShell.</w:t>
      </w:r>
    </w:p>
    <w:p w:rsidR="00C5263D" w:rsidRDefault="00C5263D" w:rsidP="005E0063">
      <w:pPr>
        <w:rPr>
          <w:lang w:val="en-US"/>
        </w:rPr>
      </w:pPr>
    </w:p>
    <w:p w:rsidR="005E0063" w:rsidRDefault="005E0063" w:rsidP="00C5263D">
      <w:pPr>
        <w:pStyle w:val="Heading2"/>
        <w:rPr>
          <w:lang w:val="en-US"/>
        </w:rPr>
      </w:pPr>
      <w:r>
        <w:rPr>
          <w:lang w:val="en-US"/>
        </w:rPr>
        <w:t>PowerShell</w:t>
      </w:r>
    </w:p>
    <w:p w:rsidR="005E0063" w:rsidRDefault="005E0063" w:rsidP="005E0063">
      <w:pPr>
        <w:rPr>
          <w:lang w:val="en-US"/>
        </w:rPr>
      </w:pPr>
      <w:r>
        <w:rPr>
          <w:lang w:val="en-US"/>
        </w:rPr>
        <w:t xml:space="preserve">The required version of </w:t>
      </w:r>
      <w:r w:rsidRPr="009D33B3">
        <w:rPr>
          <w:rStyle w:val="Strong"/>
          <w:lang w:val="en-US"/>
        </w:rPr>
        <w:t>PowerShell (</w:t>
      </w:r>
      <w:r>
        <w:rPr>
          <w:rStyle w:val="Strong"/>
          <w:lang w:val="en-US"/>
        </w:rPr>
        <w:t>3</w:t>
      </w:r>
      <w:r w:rsidRPr="009D33B3">
        <w:rPr>
          <w:rStyle w:val="Strong"/>
          <w:lang w:val="en-US"/>
        </w:rPr>
        <w:t>.0)</w:t>
      </w:r>
      <w:r>
        <w:rPr>
          <w:lang w:val="en-US"/>
        </w:rPr>
        <w:t xml:space="preserve"> is part of the Windows Management Framework 3.0 and can be downloaded from </w:t>
      </w:r>
      <w:hyperlink r:id="rId21" w:history="1">
        <w:r w:rsidRPr="009D33B3">
          <w:rPr>
            <w:rStyle w:val="Hyperlink"/>
            <w:lang w:val="en-US"/>
          </w:rPr>
          <w:t>http://www.microsoft.com/en-us/download/details.aspx?id=34595</w:t>
        </w:r>
      </w:hyperlink>
    </w:p>
    <w:p w:rsidR="005E0063" w:rsidRDefault="005E0063" w:rsidP="00912989">
      <w:pPr>
        <w:rPr>
          <w:lang w:val="en-US"/>
        </w:rPr>
      </w:pPr>
      <w:r>
        <w:rPr>
          <w:lang w:val="en-US"/>
        </w:rPr>
        <w:t>Setup PowerShell to use .net 4</w:t>
      </w:r>
      <w:r w:rsidR="009253B1">
        <w:rPr>
          <w:lang w:val="en-US"/>
        </w:rPr>
        <w:t xml:space="preserve"> (which must be installed on the system; installer can be downloaded from here: </w:t>
      </w:r>
      <w:hyperlink r:id="rId22" w:history="1">
        <w:r w:rsidR="009253B1" w:rsidRPr="009253B1">
          <w:rPr>
            <w:rStyle w:val="Hyperlink"/>
            <w:lang w:val="en-US"/>
          </w:rPr>
          <w:t>http://www.microsoft.com/en-us/download/details.aspx?id=17718</w:t>
        </w:r>
      </w:hyperlink>
      <w:r w:rsidR="009253B1">
        <w:rPr>
          <w:lang w:val="en-US"/>
        </w:rPr>
        <w:t>)</w:t>
      </w:r>
    </w:p>
    <w:p w:rsidR="005E0063" w:rsidRDefault="005E0063" w:rsidP="005E0063">
      <w:pPr>
        <w:rPr>
          <w:lang w:val="en-US"/>
        </w:rPr>
      </w:pPr>
      <w:r>
        <w:rPr>
          <w:lang w:val="en-US"/>
        </w:rPr>
        <w:t>The computer must be configured to allow script execution and to use .net 4.0. Please check the topics “</w:t>
      </w:r>
      <w:r w:rsidRPr="00850489">
        <w:rPr>
          <w:rStyle w:val="Emphasis"/>
          <w:lang w:val="en-US"/>
        </w:rPr>
        <w:t>Running scripts with Windows PowerShell</w:t>
      </w:r>
      <w:r>
        <w:rPr>
          <w:lang w:val="en-US"/>
        </w:rPr>
        <w:t>” and “</w:t>
      </w:r>
      <w:r w:rsidRPr="00850489">
        <w:rPr>
          <w:rStyle w:val="Emphasis"/>
          <w:lang w:val="en-US"/>
        </w:rPr>
        <w:t>Running PowerShell under .net 4.0</w:t>
      </w:r>
      <w:r>
        <w:rPr>
          <w:lang w:val="en-US"/>
        </w:rPr>
        <w:t xml:space="preserve">” on the wiki page </w:t>
      </w:r>
      <w:hyperlink r:id="rId23" w:history="1">
        <w:r w:rsidRPr="008A0ECF">
          <w:rPr>
            <w:rStyle w:val="Hyperlink"/>
            <w:lang w:val="en-US"/>
          </w:rPr>
          <w:t>https://tfsgorba.gorba.com/sites/teamsoftware/Wiki/Windows%20PowerShell.aspx</w:t>
        </w:r>
      </w:hyperlink>
      <w:r>
        <w:rPr>
          <w:lang w:val="en-US"/>
        </w:rPr>
        <w:t>.</w:t>
      </w:r>
    </w:p>
    <w:p w:rsidR="00C5263D" w:rsidRDefault="00C5263D" w:rsidP="005E0063">
      <w:pPr>
        <w:rPr>
          <w:lang w:val="en-US"/>
        </w:rPr>
      </w:pPr>
    </w:p>
    <w:p w:rsidR="005E0063" w:rsidRDefault="005E0063" w:rsidP="00C5263D">
      <w:pPr>
        <w:pStyle w:val="Heading2"/>
        <w:rPr>
          <w:lang w:val="en-US"/>
        </w:rPr>
      </w:pPr>
      <w:r>
        <w:rPr>
          <w:lang w:val="en-US"/>
        </w:rPr>
        <w:t>Required files</w:t>
      </w:r>
    </w:p>
    <w:p w:rsidR="005E0063" w:rsidRDefault="005E0063" w:rsidP="00912989">
      <w:pPr>
        <w:rPr>
          <w:lang w:val="en-US"/>
        </w:rPr>
      </w:pPr>
      <w:r>
        <w:rPr>
          <w:lang w:val="en-US"/>
        </w:rPr>
        <w:t>For both scripts you need the CenterCmdlets module described below.</w:t>
      </w:r>
    </w:p>
    <w:p w:rsidR="005E0063" w:rsidRDefault="005E0063" w:rsidP="00912989">
      <w:pPr>
        <w:rPr>
          <w:lang w:val="en-US"/>
        </w:rPr>
      </w:pPr>
      <w:r>
        <w:rPr>
          <w:lang w:val="en-US"/>
        </w:rPr>
        <w:t>To import data you need the following files:</w:t>
      </w:r>
    </w:p>
    <w:p w:rsidR="005E0063" w:rsidRDefault="005E0063" w:rsidP="005E006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ImportItcsTextMapping.ps1</w:t>
      </w:r>
    </w:p>
    <w:p w:rsidR="005E0063" w:rsidRDefault="005E0063" w:rsidP="005E006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The CSV files to import</w:t>
      </w:r>
    </w:p>
    <w:p w:rsidR="005E0063" w:rsidRDefault="005E0063" w:rsidP="005E0063">
      <w:pPr>
        <w:rPr>
          <w:lang w:val="en-US"/>
        </w:rPr>
      </w:pPr>
      <w:r>
        <w:rPr>
          <w:lang w:val="en-US"/>
        </w:rPr>
        <w:t>To export data you need the file ExportItcs</w:t>
      </w:r>
      <w:r w:rsidR="009253B1">
        <w:rPr>
          <w:lang w:val="en-US"/>
        </w:rPr>
        <w:t>Text</w:t>
      </w:r>
      <w:r>
        <w:rPr>
          <w:lang w:val="en-US"/>
        </w:rPr>
        <w:t>Mapping.ps1</w:t>
      </w:r>
    </w:p>
    <w:p w:rsidR="00C5263D" w:rsidRDefault="00C5263D" w:rsidP="005E0063">
      <w:pPr>
        <w:rPr>
          <w:lang w:val="en-US"/>
        </w:rPr>
      </w:pPr>
    </w:p>
    <w:p w:rsidR="005E0063" w:rsidRDefault="005E0063" w:rsidP="00C5263D">
      <w:pPr>
        <w:pStyle w:val="Heading2"/>
        <w:rPr>
          <w:lang w:val="en-US"/>
        </w:rPr>
      </w:pPr>
      <w:r>
        <w:rPr>
          <w:lang w:val="en-US"/>
        </w:rPr>
        <w:t>CenterCmdlets module</w:t>
      </w:r>
    </w:p>
    <w:p w:rsidR="002B218D" w:rsidRDefault="005E0063" w:rsidP="002B218D">
      <w:pPr>
        <w:rPr>
          <w:lang w:val="en-US"/>
        </w:rPr>
      </w:pPr>
      <w:r>
        <w:rPr>
          <w:lang w:val="en-US"/>
        </w:rPr>
        <w:t>It is needed to have the CenterCmdlets module installed.</w:t>
      </w:r>
      <w:r w:rsidR="002B218D">
        <w:rPr>
          <w:lang w:val="en-US"/>
        </w:rPr>
        <w:t xml:space="preserve"> The module can be found under </w:t>
      </w:r>
      <w:hyperlink r:id="rId24" w:history="1">
        <w:r w:rsidR="002B218D" w:rsidRPr="00913E3E">
          <w:rPr>
            <w:rStyle w:val="Hyperlink"/>
            <w:lang w:val="en-US"/>
          </w:rPr>
          <w:t>\\softwareserver\delivery$\Gorba\SW\01_icenter\22_icenter Online\1.2.1318.3908\Tools\Release\CenterCmdlets.zip</w:t>
        </w:r>
      </w:hyperlink>
      <w:r w:rsidR="002B218D">
        <w:rPr>
          <w:lang w:val="en-US"/>
        </w:rPr>
        <w:t>.</w:t>
      </w:r>
      <w:r>
        <w:rPr>
          <w:lang w:val="en-US"/>
        </w:rPr>
        <w:t xml:space="preserve"> </w:t>
      </w:r>
    </w:p>
    <w:p w:rsidR="005E0063" w:rsidRDefault="005E0063" w:rsidP="002B218D">
      <w:pPr>
        <w:rPr>
          <w:lang w:val="en-US"/>
        </w:rPr>
      </w:pPr>
      <w:r>
        <w:rPr>
          <w:lang w:val="en-US"/>
        </w:rPr>
        <w:t>There are two possibilities to install the module:</w:t>
      </w:r>
    </w:p>
    <w:p w:rsidR="005E0063" w:rsidRDefault="005E0063" w:rsidP="002B218D">
      <w:pPr>
        <w:pStyle w:val="ListParagraph"/>
        <w:numPr>
          <w:ilvl w:val="0"/>
          <w:numId w:val="8"/>
        </w:numPr>
        <w:rPr>
          <w:lang w:val="en-US"/>
        </w:rPr>
      </w:pPr>
      <w:r w:rsidRPr="00A03DCF">
        <w:rPr>
          <w:lang w:val="en-US"/>
        </w:rPr>
        <w:t>To make it a</w:t>
      </w:r>
      <w:r w:rsidR="002B218D">
        <w:rPr>
          <w:lang w:val="en-US"/>
        </w:rPr>
        <w:t>vailable to all users, copy the content of CenterCmdlets.zip</w:t>
      </w:r>
      <w:r w:rsidRPr="00A03DCF">
        <w:rPr>
          <w:lang w:val="en-US"/>
        </w:rPr>
        <w:t xml:space="preserve"> to “C:\Windows\System32\WindowsPowerShell\v1.0\Modules\CenterCmdlets”</w:t>
      </w:r>
    </w:p>
    <w:p w:rsidR="005E0063" w:rsidRPr="00A03DCF" w:rsidRDefault="005E0063" w:rsidP="002B21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make it available to a single user, copy the </w:t>
      </w:r>
      <w:r w:rsidR="002B218D">
        <w:rPr>
          <w:lang w:val="en-US"/>
        </w:rPr>
        <w:t>content of CenterCmdlets.zip</w:t>
      </w:r>
      <w:r>
        <w:rPr>
          <w:lang w:val="en-US"/>
        </w:rPr>
        <w:t xml:space="preserve"> to “</w:t>
      </w:r>
      <w:r w:rsidRPr="00A03DCF">
        <w:rPr>
          <w:lang w:val="en-US"/>
        </w:rPr>
        <w:t>C:\Users\</w:t>
      </w:r>
      <w:r>
        <w:rPr>
          <w:lang w:val="en-US"/>
        </w:rPr>
        <w:t>{user}</w:t>
      </w:r>
      <w:r w:rsidRPr="00A03DCF">
        <w:rPr>
          <w:lang w:val="en-US"/>
        </w:rPr>
        <w:t>\Documents\WindowsPowerShell\Modules\CenterCmdlets</w:t>
      </w:r>
    </w:p>
    <w:p w:rsidR="005E0063" w:rsidRDefault="005E0063" w:rsidP="00C5263D">
      <w:pPr>
        <w:pStyle w:val="Heading1"/>
        <w:rPr>
          <w:lang w:val="en-US"/>
        </w:rPr>
      </w:pPr>
      <w:r>
        <w:rPr>
          <w:lang w:val="en-US"/>
        </w:rPr>
        <w:t>Execution</w:t>
      </w:r>
    </w:p>
    <w:p w:rsidR="005E0063" w:rsidRDefault="005E0063" w:rsidP="005E0063">
      <w:pPr>
        <w:rPr>
          <w:lang w:val="en-US"/>
        </w:rPr>
      </w:pPr>
      <w:r>
        <w:rPr>
          <w:lang w:val="en-US"/>
        </w:rPr>
        <w:t>To execute one of the scripts, you have to open a PowerShell prompt.</w:t>
      </w:r>
    </w:p>
    <w:p w:rsidR="005E0063" w:rsidRDefault="005E0063" w:rsidP="005E0063">
      <w:pPr>
        <w:rPr>
          <w:lang w:val="en-US"/>
        </w:rPr>
      </w:pPr>
    </w:p>
    <w:p w:rsidR="005E0063" w:rsidRDefault="005E0063" w:rsidP="00C5263D">
      <w:pPr>
        <w:pStyle w:val="Heading2"/>
        <w:rPr>
          <w:lang w:val="en-US"/>
        </w:rPr>
      </w:pPr>
      <w:r>
        <w:rPr>
          <w:lang w:val="en-US"/>
        </w:rPr>
        <w:t>Export Itcs text mappings</w:t>
      </w:r>
    </w:p>
    <w:p w:rsidR="00A959BB" w:rsidRDefault="00A959BB" w:rsidP="005E0063">
      <w:pPr>
        <w:rPr>
          <w:lang w:val="en-US"/>
        </w:rPr>
      </w:pPr>
      <w:r>
        <w:rPr>
          <w:lang w:val="en-US"/>
        </w:rPr>
        <w:t>Exporting Itcs text mappings creates the following files:</w:t>
      </w:r>
    </w:p>
    <w:p w:rsidR="00A959BB" w:rsidRDefault="00A959BB" w:rsidP="00A959B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Defaults.csv, default mappings that are taken if no product specific mapping exists. It contains all mappings for all Itcs providers.</w:t>
      </w:r>
    </w:p>
    <w:p w:rsidR="00A959BB" w:rsidRDefault="00A959BB" w:rsidP="00A959B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One file for each product type, e.g. MM-Lane.csv</w:t>
      </w:r>
    </w:p>
    <w:p w:rsidR="00A959BB" w:rsidRDefault="00A959BB" w:rsidP="005E0063">
      <w:pPr>
        <w:rPr>
          <w:lang w:val="en-US"/>
        </w:rPr>
      </w:pPr>
    </w:p>
    <w:p w:rsidR="005E0063" w:rsidRDefault="005E0063" w:rsidP="005E0063">
      <w:pPr>
        <w:rPr>
          <w:lang w:val="en-US"/>
        </w:rPr>
      </w:pPr>
      <w:r>
        <w:rPr>
          <w:lang w:val="en-US"/>
        </w:rPr>
        <w:t>Call the following commands:</w:t>
      </w:r>
    </w:p>
    <w:p w:rsidR="005E0063" w:rsidRDefault="005E0063" w:rsidP="005E006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Move to the directory containing the script (using cd or pushd)</w:t>
      </w:r>
    </w:p>
    <w:p w:rsidR="005E0063" w:rsidRDefault="005E0063" w:rsidP="005E006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Call the ExportItcsTextMapping.ps1 script with parameters</w:t>
      </w:r>
    </w:p>
    <w:p w:rsidR="00A959BB" w:rsidRDefault="00A959BB" w:rsidP="00A959BB">
      <w:pPr>
        <w:rPr>
          <w:lang w:val="en-US"/>
        </w:rPr>
      </w:pPr>
    </w:p>
    <w:p w:rsidR="005E0063" w:rsidRDefault="005E0063" w:rsidP="005E0063">
      <w:pPr>
        <w:rPr>
          <w:lang w:val="en-US"/>
        </w:rPr>
      </w:pPr>
      <w:r>
        <w:rPr>
          <w:lang w:val="en-US"/>
        </w:rPr>
        <w:t>Typically:</w:t>
      </w:r>
    </w:p>
    <w:p w:rsidR="005E0063" w:rsidRDefault="00D43521" w:rsidP="005E0063">
      <w:pPr>
        <w:rPr>
          <w:lang w:val="en-US"/>
        </w:rPr>
      </w:pPr>
      <w:r>
        <w:rPr>
          <w:lang w:val="en-US"/>
        </w:rPr>
      </w:r>
      <w:r w:rsidR="009253B1"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356.85pt;height:63.2pt;visibility:visible;mso-wrap-style:square;mso-width-percent:600;mso-height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600;mso-height-percent:0;mso-left-percent:-10001;mso-top-percent:-10001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" o:allowincell="f" stroked="f">
            <v:textbox style="mso-fit-shape-to-text:t">
              <w:txbxContent>
                <w:p w:rsidR="00F50625" w:rsidRPr="007A1E8C" w:rsidRDefault="009253B1" w:rsidP="00F50625">
                  <w:pPr>
                    <w:pBdr>
                      <w:left w:val="single" w:sz="12" w:space="10" w:color="7BA0CD"/>
                    </w:pBdr>
                    <w:rPr>
                      <w:i/>
                      <w:iCs/>
                      <w:color w:val="4F81BD"/>
                      <w:sz w:val="24"/>
                      <w:lang w:val="en-US"/>
                    </w:rPr>
                  </w:pPr>
                  <w:r>
                    <w:rPr>
                      <w:i/>
                      <w:iCs/>
                      <w:color w:val="4F81BD"/>
                      <w:sz w:val="24"/>
                      <w:lang w:val="en-US"/>
                    </w:rPr>
                    <w:t>p</w:t>
                  </w:r>
                  <w:r w:rsidR="00F50625"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ushd Path_to_scriptcontainingdirectory</w:t>
                  </w:r>
                </w:p>
                <w:p w:rsidR="00F50625" w:rsidRPr="007A1E8C" w:rsidRDefault="00F50625" w:rsidP="006924E5">
                  <w:pPr>
                    <w:pBdr>
                      <w:left w:val="single" w:sz="12" w:space="10" w:color="7BA0CD"/>
                    </w:pBdr>
                    <w:rPr>
                      <w:i/>
                      <w:iCs/>
                      <w:color w:val="4F81BD"/>
                      <w:sz w:val="24"/>
                      <w:lang w:val="en-US"/>
                    </w:rPr>
                  </w:pP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.\ExportItcsTextMapping</w:t>
                  </w:r>
                  <w:r w:rsidR="009253B1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.ps1</w:t>
                  </w: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 xml:space="preserve"> –Directory “absolute_path_to_</w:t>
                  </w:r>
                  <w:r w:rsidR="006924E5"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export</w:t>
                  </w: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” –ServiceBaseAddress “</w:t>
                  </w:r>
                  <w:r w:rsidR="006924E5"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path_to_BackgroundSystem” -Force</w:t>
                  </w:r>
                </w:p>
              </w:txbxContent>
            </v:textbox>
            <w10:wrap anchorx="page" anchory="margin"/>
            <w10:anchorlock/>
          </v:shape>
        </w:pict>
      </w:r>
    </w:p>
    <w:p w:rsidR="006924E5" w:rsidRDefault="006924E5" w:rsidP="005E0063">
      <w:pPr>
        <w:rPr>
          <w:lang w:val="en-US"/>
        </w:rPr>
      </w:pPr>
      <w:r>
        <w:rPr>
          <w:lang w:val="en-US"/>
        </w:rPr>
        <w:t>Parameters:</w:t>
      </w:r>
    </w:p>
    <w:p w:rsidR="006924E5" w:rsidRDefault="006924E5" w:rsidP="006924E5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Directory: path where the exported files should be created. By default, it points to the directory where the script is executed</w:t>
      </w:r>
    </w:p>
    <w:p w:rsidR="006924E5" w:rsidRDefault="006924E5" w:rsidP="006924E5">
      <w:pPr>
        <w:pStyle w:val="ListParagraph"/>
        <w:numPr>
          <w:ilvl w:val="0"/>
          <w:numId w:val="8"/>
        </w:numPr>
        <w:rPr>
          <w:rFonts w:ascii="Frutiger 45 Light" w:hAnsi="Frutiger 45 Light"/>
          <w:lang w:val="en-US"/>
        </w:rPr>
      </w:pPr>
      <w:r w:rsidRPr="006924E5">
        <w:rPr>
          <w:rFonts w:ascii="Frutiger 45 Light" w:hAnsi="Frutiger 45 Light"/>
          <w:lang w:val="en-US"/>
        </w:rPr>
        <w:t>ServicesBaseAddress: base address where BackgroundSystem services can be found</w:t>
      </w:r>
    </w:p>
    <w:p w:rsidR="006924E5" w:rsidRPr="00A959BB" w:rsidRDefault="006924E5" w:rsidP="00A959BB">
      <w:pPr>
        <w:pStyle w:val="ListParagraph"/>
        <w:numPr>
          <w:ilvl w:val="0"/>
          <w:numId w:val="8"/>
        </w:numPr>
        <w:rPr>
          <w:rFonts w:ascii="Frutiger 45 Light" w:hAnsi="Frutiger 45 Light"/>
          <w:lang w:val="en-US"/>
        </w:rPr>
      </w:pPr>
      <w:r>
        <w:rPr>
          <w:rFonts w:ascii="Frutiger 45 Light" w:hAnsi="Frutiger 45 Light"/>
          <w:lang w:val="en-US"/>
        </w:rPr>
        <w:t>Force: Forces the script to overwrite existing files</w:t>
      </w:r>
    </w:p>
    <w:p w:rsidR="005E0063" w:rsidRDefault="006924E5" w:rsidP="005E0063">
      <w:pPr>
        <w:rPr>
          <w:lang w:val="en-US"/>
        </w:rPr>
      </w:pPr>
      <w:r>
        <w:rPr>
          <w:lang w:val="en-US"/>
        </w:rPr>
        <w:t>Example:</w:t>
      </w:r>
    </w:p>
    <w:p w:rsidR="006924E5" w:rsidRDefault="00D43521" w:rsidP="005E0063">
      <w:pPr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shape id="_x0000_s1034" type="#_x0000_t202" style="width:460.1pt;height:49.2pt;visibility:visible;mso-height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height-percent:0;mso-left-percent:-10001;mso-top-percent:-10001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" o:allowincell="f" stroked="f">
            <v:textbox style="mso-fit-shape-to-text:t">
              <w:txbxContent>
                <w:p w:rsidR="006924E5" w:rsidRPr="007A1E8C" w:rsidRDefault="006924E5" w:rsidP="006924E5">
                  <w:pPr>
                    <w:pBdr>
                      <w:left w:val="single" w:sz="12" w:space="10" w:color="7BA0CD"/>
                    </w:pBdr>
                    <w:rPr>
                      <w:i/>
                      <w:iCs/>
                      <w:color w:val="4F81BD"/>
                      <w:sz w:val="24"/>
                      <w:lang w:val="en-US"/>
                    </w:rPr>
                  </w:pP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Pushd c:\Gorba\Main\Center\BackgroundSystem\Tools\ItcsTextMapping</w:t>
                  </w:r>
                </w:p>
                <w:p w:rsidR="006924E5" w:rsidRPr="007A1E8C" w:rsidRDefault="006924E5" w:rsidP="00A959BB">
                  <w:pPr>
                    <w:pBdr>
                      <w:left w:val="single" w:sz="12" w:space="10" w:color="7BA0CD"/>
                    </w:pBdr>
                    <w:rPr>
                      <w:i/>
                      <w:iCs/>
                      <w:color w:val="4F81BD"/>
                      <w:sz w:val="24"/>
                      <w:lang w:val="en-US"/>
                    </w:rPr>
                  </w:pP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.\ExportItcsTextMapping</w:t>
                  </w:r>
                  <w:r w:rsidR="009253B1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.ps1</w:t>
                  </w: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 xml:space="preserve"> –Directory “c:\Export” –ServiceBaseAddress “</w:t>
                  </w:r>
                  <w:r w:rsidR="00A959BB"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http://192.168.1.251/BackgroundSystem</w:t>
                  </w: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” -Force</w:t>
                  </w:r>
                </w:p>
              </w:txbxContent>
            </v:textbox>
            <w10:wrap anchorx="page" anchory="margin"/>
            <w10:anchorlock/>
          </v:shape>
        </w:pict>
      </w:r>
    </w:p>
    <w:p w:rsidR="006924E5" w:rsidRDefault="006924E5" w:rsidP="005E0063">
      <w:pPr>
        <w:rPr>
          <w:lang w:val="en-US"/>
        </w:rPr>
      </w:pPr>
    </w:p>
    <w:p w:rsidR="00674408" w:rsidRDefault="00674408" w:rsidP="00782B14">
      <w:pPr>
        <w:pStyle w:val="Heading2"/>
        <w:rPr>
          <w:lang w:val="en-US"/>
        </w:rPr>
      </w:pPr>
      <w:r>
        <w:rPr>
          <w:lang w:val="en-US"/>
        </w:rPr>
        <w:t>Modify exported text mappings</w:t>
      </w:r>
    </w:p>
    <w:p w:rsidR="00674408" w:rsidRDefault="00674408" w:rsidP="005E0063">
      <w:pPr>
        <w:rPr>
          <w:lang w:val="en-US"/>
        </w:rPr>
      </w:pPr>
      <w:r>
        <w:rPr>
          <w:lang w:val="en-US"/>
        </w:rPr>
        <w:t>The structure of the files is as followed:</w:t>
      </w:r>
    </w:p>
    <w:p w:rsidR="00674408" w:rsidRDefault="00674408" w:rsidP="005E0063">
      <w:pPr>
        <w:rPr>
          <w:lang w:val="en-US"/>
        </w:rPr>
      </w:pPr>
      <w:r>
        <w:rPr>
          <w:lang w:val="en-US"/>
        </w:rPr>
        <w:t>“Id”,”ProviderName”,”ProductTypeId”,”Type”,”SourceText”,”MappedText”,”TtsText</w:t>
      </w:r>
      <w:r w:rsidR="00E350DA">
        <w:rPr>
          <w:lang w:val="en-US"/>
        </w:rPr>
        <w:t>”</w:t>
      </w:r>
      <w:r>
        <w:rPr>
          <w:lang w:val="en-US"/>
        </w:rPr>
        <w:t>,</w:t>
      </w:r>
      <w:r w:rsidR="00E350DA">
        <w:rPr>
          <w:lang w:val="en-US"/>
        </w:rPr>
        <w:t>”</w:t>
      </w:r>
      <w:r>
        <w:rPr>
          <w:lang w:val="en-US"/>
        </w:rPr>
        <w:t>LastUsed</w:t>
      </w:r>
      <w:r w:rsidR="00E350DA">
        <w:rPr>
          <w:lang w:val="en-US"/>
        </w:rPr>
        <w:t>”</w:t>
      </w:r>
    </w:p>
    <w:p w:rsidR="00E350DA" w:rsidRDefault="00E350DA" w:rsidP="0041345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Id: The id of the database row</w:t>
      </w:r>
      <w:r w:rsidR="0041345F">
        <w:rPr>
          <w:lang w:val="en-US"/>
        </w:rPr>
        <w:t>.</w:t>
      </w:r>
      <w:r>
        <w:rPr>
          <w:lang w:val="en-US"/>
        </w:rPr>
        <w:t xml:space="preserve"> Do not change this!</w:t>
      </w:r>
    </w:p>
    <w:p w:rsidR="00E350DA" w:rsidRDefault="00E350DA" w:rsidP="0041345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ProviderName: The name of the Itcs provider</w:t>
      </w:r>
    </w:p>
    <w:p w:rsidR="00E350DA" w:rsidRDefault="00E350DA" w:rsidP="0041345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ProductTypeId: If it is not the file</w:t>
      </w:r>
      <w:r w:rsidR="0041345F">
        <w:rPr>
          <w:lang w:val="en-US"/>
        </w:rPr>
        <w:t xml:space="preserve"> D</w:t>
      </w:r>
      <w:r>
        <w:rPr>
          <w:lang w:val="en-US"/>
        </w:rPr>
        <w:t>efaults.csv,</w:t>
      </w:r>
      <w:r w:rsidR="0041345F">
        <w:rPr>
          <w:lang w:val="en-US"/>
        </w:rPr>
        <w:t xml:space="preserve"> the product specific id is set</w:t>
      </w:r>
    </w:p>
    <w:p w:rsidR="00E350DA" w:rsidRDefault="00E350DA" w:rsidP="0041345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Type: The type of text (Destination, Line, </w:t>
      </w:r>
      <w:r w:rsidR="0041345F">
        <w:rPr>
          <w:lang w:val="en-US"/>
        </w:rPr>
        <w:t>Lane</w:t>
      </w:r>
      <w:r>
        <w:rPr>
          <w:lang w:val="en-US"/>
        </w:rPr>
        <w:t>)</w:t>
      </w:r>
    </w:p>
    <w:p w:rsidR="00E350DA" w:rsidRDefault="00E350DA" w:rsidP="0041345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SourceText: The original text sent by the i</w:t>
      </w:r>
      <w:r w:rsidR="0041345F">
        <w:rPr>
          <w:lang w:val="en-US"/>
        </w:rPr>
        <w:t>tcs server</w:t>
      </w:r>
    </w:p>
    <w:p w:rsidR="00E350DA" w:rsidRDefault="00E350DA" w:rsidP="0041345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MappedText: The mapped text.</w:t>
      </w:r>
      <w:r w:rsidR="0041345F">
        <w:rPr>
          <w:lang w:val="en-US"/>
        </w:rPr>
        <w:t xml:space="preserve"> If not set, the source text will be sent to the units</w:t>
      </w:r>
    </w:p>
    <w:p w:rsidR="00E350DA" w:rsidRDefault="0041345F" w:rsidP="0041345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TtsText: The text to speech text. If not set, the source text will be sent to the units</w:t>
      </w:r>
    </w:p>
    <w:p w:rsidR="0041345F" w:rsidRDefault="0041345F" w:rsidP="0041345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LastUsed: DateTime of the last usage of the text</w:t>
      </w:r>
      <w:r w:rsidR="00782B14">
        <w:rPr>
          <w:lang w:val="en-US"/>
        </w:rPr>
        <w:t xml:space="preserve"> in UTC</w:t>
      </w:r>
    </w:p>
    <w:p w:rsidR="0041345F" w:rsidRDefault="0041345F" w:rsidP="0041345F">
      <w:pPr>
        <w:ind w:left="720"/>
        <w:rPr>
          <w:lang w:val="en-US"/>
        </w:rPr>
      </w:pPr>
    </w:p>
    <w:p w:rsidR="00E350DA" w:rsidRDefault="00E350DA" w:rsidP="005E0063">
      <w:pPr>
        <w:rPr>
          <w:lang w:val="en-US"/>
        </w:rPr>
      </w:pPr>
      <w:r>
        <w:rPr>
          <w:lang w:val="en-US"/>
        </w:rPr>
        <w:t>All texts must be entered in double quotes (“”).</w:t>
      </w:r>
    </w:p>
    <w:p w:rsidR="00E350DA" w:rsidRDefault="00E350DA" w:rsidP="00782B14">
      <w:pPr>
        <w:rPr>
          <w:lang w:val="en-US"/>
        </w:rPr>
      </w:pPr>
      <w:r>
        <w:rPr>
          <w:lang w:val="en-US"/>
        </w:rPr>
        <w:t>Example</w:t>
      </w:r>
      <w:r w:rsidR="0041345F">
        <w:rPr>
          <w:lang w:val="en-US"/>
        </w:rPr>
        <w:t xml:space="preserve"> default entry without </w:t>
      </w:r>
      <w:r w:rsidR="00782B14">
        <w:rPr>
          <w:lang w:val="en-US"/>
        </w:rPr>
        <w:t>mapped t</w:t>
      </w:r>
      <w:r w:rsidR="0041345F">
        <w:rPr>
          <w:lang w:val="en-US"/>
        </w:rPr>
        <w:t>ts</w:t>
      </w:r>
      <w:r w:rsidR="00782B14">
        <w:rPr>
          <w:lang w:val="en-US"/>
        </w:rPr>
        <w:t xml:space="preserve"> t</w:t>
      </w:r>
      <w:r w:rsidR="0041345F">
        <w:rPr>
          <w:lang w:val="en-US"/>
        </w:rPr>
        <w:t>ext</w:t>
      </w:r>
      <w:r>
        <w:rPr>
          <w:lang w:val="en-US"/>
        </w:rPr>
        <w:t>:</w:t>
      </w:r>
    </w:p>
    <w:p w:rsidR="00E350DA" w:rsidRPr="00782B14" w:rsidRDefault="00E350DA" w:rsidP="00782B14">
      <w:r w:rsidRPr="00782B14">
        <w:t>“</w:t>
      </w:r>
      <w:r w:rsidR="0041345F" w:rsidRPr="00782B14">
        <w:t>18</w:t>
      </w:r>
      <w:r w:rsidRPr="00782B14">
        <w:t>”,”PAG-Simulator (20)”,,”</w:t>
      </w:r>
      <w:r w:rsidR="0041345F" w:rsidRPr="00782B14">
        <w:t>D</w:t>
      </w:r>
      <w:r w:rsidRPr="00782B14">
        <w:t>estination”,”</w:t>
      </w:r>
      <w:r w:rsidR="0041345F" w:rsidRPr="00782B14">
        <w:t>Buchs via Sevelen”,”Buchs”,,”01.05.2013 1</w:t>
      </w:r>
      <w:r w:rsidR="00782B14" w:rsidRPr="00782B14">
        <w:t>2</w:t>
      </w:r>
      <w:r w:rsidR="0041345F" w:rsidRPr="00782B14">
        <w:t>:39:12”</w:t>
      </w:r>
    </w:p>
    <w:p w:rsidR="0041345F" w:rsidRPr="00782B14" w:rsidRDefault="0041345F" w:rsidP="0041345F"/>
    <w:p w:rsidR="005E0063" w:rsidRDefault="005E0063" w:rsidP="00C5263D">
      <w:pPr>
        <w:pStyle w:val="Heading2"/>
        <w:rPr>
          <w:lang w:val="en-US"/>
        </w:rPr>
      </w:pPr>
      <w:r>
        <w:rPr>
          <w:lang w:val="en-US"/>
        </w:rPr>
        <w:t>Import Itcs text mappings</w:t>
      </w:r>
    </w:p>
    <w:p w:rsidR="00782B14" w:rsidRDefault="00782B14" w:rsidP="005E0063">
      <w:pPr>
        <w:rPr>
          <w:lang w:val="en-US"/>
        </w:rPr>
      </w:pPr>
      <w:r>
        <w:rPr>
          <w:lang w:val="en-US"/>
        </w:rPr>
        <w:t>The import script overwrites existing mappings and adds new ones.</w:t>
      </w:r>
      <w:r w:rsidR="006F78F3">
        <w:rPr>
          <w:lang w:val="en-US"/>
        </w:rPr>
        <w:t xml:space="preserve"> To take effect of the changes, IIS must be reset, because the BackgroundSystem uses a cache for the mappings.</w:t>
      </w:r>
    </w:p>
    <w:p w:rsidR="00782B14" w:rsidRDefault="00782B14" w:rsidP="005E0063">
      <w:pPr>
        <w:rPr>
          <w:lang w:val="en-US"/>
        </w:rPr>
      </w:pPr>
    </w:p>
    <w:p w:rsidR="005E0063" w:rsidRDefault="00A959BB" w:rsidP="005E0063">
      <w:pPr>
        <w:rPr>
          <w:lang w:val="en-US"/>
        </w:rPr>
      </w:pPr>
      <w:r>
        <w:rPr>
          <w:lang w:val="en-US"/>
        </w:rPr>
        <w:t>Call the following commands:</w:t>
      </w:r>
    </w:p>
    <w:p w:rsidR="00A959BB" w:rsidRDefault="00A959BB" w:rsidP="00A959B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Move to the directory containing the script (using cd or pushd)</w:t>
      </w:r>
    </w:p>
    <w:p w:rsidR="00A959BB" w:rsidRDefault="00A959BB" w:rsidP="00A959B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Call the ImportItcsTextMapping.ps1 script with parameters</w:t>
      </w:r>
    </w:p>
    <w:p w:rsidR="00A959BB" w:rsidRDefault="00A959BB" w:rsidP="00A959BB">
      <w:pPr>
        <w:rPr>
          <w:lang w:val="en-US"/>
        </w:rPr>
      </w:pPr>
      <w:r>
        <w:rPr>
          <w:lang w:val="en-US"/>
        </w:rPr>
        <w:t>Typically:</w:t>
      </w:r>
    </w:p>
    <w:p w:rsidR="00A959BB" w:rsidRDefault="00D43521" w:rsidP="00A959BB">
      <w:pPr>
        <w:rPr>
          <w:lang w:val="en-US"/>
        </w:rPr>
      </w:pPr>
      <w:r>
        <w:rPr>
          <w:lang w:val="en-US"/>
        </w:rPr>
      </w:r>
      <w:r w:rsidR="009253B1">
        <w:rPr>
          <w:lang w:val="en-US"/>
        </w:rPr>
        <w:pict>
          <v:shape id="_x0000_s1033" type="#_x0000_t202" style="width:356.85pt;height:63.2pt;visibility:visible;mso-wrap-style:square;mso-width-percent:600;mso-height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width-percent:600;mso-height-percent:0;mso-left-percent:-10001;mso-top-percent:-10001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" o:allowincell="f" stroked="f">
            <v:textbox style="mso-fit-shape-to-text:t">
              <w:txbxContent>
                <w:p w:rsidR="00A959BB" w:rsidRPr="007A1E8C" w:rsidRDefault="009253B1" w:rsidP="00A959BB">
                  <w:pPr>
                    <w:pBdr>
                      <w:left w:val="single" w:sz="12" w:space="10" w:color="7BA0CD"/>
                    </w:pBdr>
                    <w:rPr>
                      <w:i/>
                      <w:iCs/>
                      <w:color w:val="4F81BD"/>
                      <w:sz w:val="24"/>
                      <w:lang w:val="en-US"/>
                    </w:rPr>
                  </w:pPr>
                  <w:r>
                    <w:rPr>
                      <w:i/>
                      <w:iCs/>
                      <w:color w:val="4F81BD"/>
                      <w:sz w:val="24"/>
                      <w:lang w:val="en-US"/>
                    </w:rPr>
                    <w:t>p</w:t>
                  </w:r>
                  <w:r w:rsidR="00A959BB"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ushd Path_to_scriptcontainingdirectory</w:t>
                  </w:r>
                </w:p>
                <w:p w:rsidR="00A959BB" w:rsidRPr="007A1E8C" w:rsidRDefault="00A959BB" w:rsidP="002B218D">
                  <w:pPr>
                    <w:pBdr>
                      <w:left w:val="single" w:sz="12" w:space="10" w:color="7BA0CD"/>
                    </w:pBdr>
                    <w:rPr>
                      <w:i/>
                      <w:iCs/>
                      <w:color w:val="4F81BD"/>
                      <w:sz w:val="24"/>
                      <w:lang w:val="en-US"/>
                    </w:rPr>
                  </w:pP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.\ImportItcsTextMapping</w:t>
                  </w:r>
                  <w:r w:rsidR="009253B1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.ps1</w:t>
                  </w: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 xml:space="preserve"> –Directory “absolute_path_to_</w:t>
                  </w:r>
                  <w:r w:rsidR="006F78F3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import</w:t>
                  </w: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” –ServiceBaseAddress</w:t>
                  </w:r>
                  <w:r w:rsidR="006F78F3">
                    <w:rPr>
                      <w:i/>
                      <w:iCs/>
                      <w:color w:val="4F81BD"/>
                      <w:sz w:val="24"/>
                      <w:lang w:val="en-US"/>
                    </w:rPr>
                    <w:t xml:space="preserve"> “path_to_BackgroundSystem” -ResetIis</w:t>
                  </w:r>
                </w:p>
              </w:txbxContent>
            </v:textbox>
            <w10:wrap anchorx="page" anchory="margin"/>
            <w10:anchorlock/>
          </v:shape>
        </w:pict>
      </w:r>
    </w:p>
    <w:p w:rsidR="00A959BB" w:rsidRDefault="00A959BB" w:rsidP="00A959BB">
      <w:pPr>
        <w:rPr>
          <w:lang w:val="en-US"/>
        </w:rPr>
      </w:pPr>
      <w:r>
        <w:rPr>
          <w:lang w:val="en-US"/>
        </w:rPr>
        <w:t>Parameters</w:t>
      </w:r>
      <w:r w:rsidR="006F78F3">
        <w:rPr>
          <w:lang w:val="en-US"/>
        </w:rPr>
        <w:t xml:space="preserve"> of the script</w:t>
      </w:r>
      <w:r>
        <w:rPr>
          <w:lang w:val="en-US"/>
        </w:rPr>
        <w:t>:</w:t>
      </w:r>
    </w:p>
    <w:p w:rsidR="00A959BB" w:rsidRDefault="00A959BB" w:rsidP="00782B1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Directory: path where the </w:t>
      </w:r>
      <w:r w:rsidR="00782B14">
        <w:rPr>
          <w:lang w:val="en-US"/>
        </w:rPr>
        <w:t>f</w:t>
      </w:r>
      <w:r>
        <w:rPr>
          <w:lang w:val="en-US"/>
        </w:rPr>
        <w:t>iles</w:t>
      </w:r>
      <w:r w:rsidR="00782B14">
        <w:rPr>
          <w:lang w:val="en-US"/>
        </w:rPr>
        <w:t xml:space="preserve"> to be imported are stored</w:t>
      </w:r>
      <w:r>
        <w:rPr>
          <w:lang w:val="en-US"/>
        </w:rPr>
        <w:t>. By default, it points to the directory where the script is executed</w:t>
      </w:r>
    </w:p>
    <w:p w:rsidR="00A959BB" w:rsidRDefault="00A959BB" w:rsidP="00A959BB">
      <w:pPr>
        <w:pStyle w:val="ListParagraph"/>
        <w:numPr>
          <w:ilvl w:val="0"/>
          <w:numId w:val="8"/>
        </w:numPr>
        <w:rPr>
          <w:rFonts w:ascii="Frutiger 45 Light" w:hAnsi="Frutiger 45 Light"/>
          <w:lang w:val="en-US"/>
        </w:rPr>
      </w:pPr>
      <w:r w:rsidRPr="006924E5">
        <w:rPr>
          <w:rFonts w:ascii="Frutiger 45 Light" w:hAnsi="Frutiger 45 Light"/>
          <w:lang w:val="en-US"/>
        </w:rPr>
        <w:t>ServicesBaseAddress: base address where BackgroundSystem services can be found</w:t>
      </w:r>
    </w:p>
    <w:p w:rsidR="00A959BB" w:rsidRDefault="00782B14" w:rsidP="00782B14">
      <w:pPr>
        <w:pStyle w:val="ListParagraph"/>
        <w:numPr>
          <w:ilvl w:val="0"/>
          <w:numId w:val="8"/>
        </w:numPr>
        <w:rPr>
          <w:rFonts w:ascii="Frutiger 45 Light" w:hAnsi="Frutiger 45 Light"/>
          <w:lang w:val="en-US"/>
        </w:rPr>
      </w:pPr>
      <w:r>
        <w:rPr>
          <w:rFonts w:ascii="Frutiger 45 Light" w:hAnsi="Frutiger 45 Light"/>
          <w:lang w:val="en-US"/>
        </w:rPr>
        <w:t xml:space="preserve">ResetMappings: Sets </w:t>
      </w:r>
      <w:r w:rsidR="002B218D">
        <w:rPr>
          <w:rFonts w:ascii="Frutiger 45 Light" w:hAnsi="Frutiger 45 Light"/>
          <w:lang w:val="en-US"/>
        </w:rPr>
        <w:t xml:space="preserve">the </w:t>
      </w:r>
      <w:r>
        <w:rPr>
          <w:rFonts w:ascii="Frutiger 45 Light" w:hAnsi="Frutiger 45 Light"/>
          <w:lang w:val="en-US"/>
        </w:rPr>
        <w:t>IsDeleted flag for existing mappings before importing the new ones.</w:t>
      </w:r>
    </w:p>
    <w:p w:rsidR="006F78F3" w:rsidRPr="006924E5" w:rsidRDefault="006F78F3" w:rsidP="00782B14">
      <w:pPr>
        <w:pStyle w:val="ListParagraph"/>
        <w:numPr>
          <w:ilvl w:val="0"/>
          <w:numId w:val="8"/>
        </w:numPr>
        <w:rPr>
          <w:rFonts w:ascii="Frutiger 45 Light" w:hAnsi="Frutiger 45 Light"/>
          <w:lang w:val="en-US"/>
        </w:rPr>
      </w:pPr>
      <w:r>
        <w:rPr>
          <w:rFonts w:ascii="Frutiger 45 Light" w:hAnsi="Frutiger 45 Light"/>
          <w:lang w:val="en-US"/>
        </w:rPr>
        <w:lastRenderedPageBreak/>
        <w:t>ResetIis: Resets Iis after importing data. You must have administrator rights to do that.</w:t>
      </w:r>
      <w:r w:rsidR="009253B1">
        <w:rPr>
          <w:rFonts w:ascii="Frutiger 45 Light" w:hAnsi="Frutiger 45 Light"/>
          <w:lang w:val="en-US"/>
        </w:rPr>
        <w:t xml:space="preserve"> It is executed on the machine running the script, hence it’s not possible to use it on remote systems</w:t>
      </w:r>
    </w:p>
    <w:p w:rsidR="002B218D" w:rsidRDefault="002B218D" w:rsidP="00A959BB">
      <w:pPr>
        <w:rPr>
          <w:lang w:val="en-US"/>
        </w:rPr>
      </w:pPr>
    </w:p>
    <w:p w:rsidR="00A959BB" w:rsidRDefault="00A959BB" w:rsidP="00A959BB">
      <w:pPr>
        <w:rPr>
          <w:lang w:val="en-US"/>
        </w:rPr>
      </w:pPr>
      <w:r>
        <w:rPr>
          <w:lang w:val="en-US"/>
        </w:rPr>
        <w:t>Example:</w:t>
      </w:r>
    </w:p>
    <w:p w:rsidR="00A959BB" w:rsidRDefault="00D43521" w:rsidP="00A959BB">
      <w:pPr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shape id="Text Box 2" o:spid="_x0000_s1032" type="#_x0000_t202" style="width:460.1pt;height:49.2pt;visibility:visible;mso-height-percent: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height-percent:0;mso-left-percent:-10001;mso-top-percent:-10001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" o:allowincell="f" stroked="f">
            <v:textbox style="mso-fit-shape-to-text:t">
              <w:txbxContent>
                <w:p w:rsidR="00A959BB" w:rsidRPr="007A1E8C" w:rsidRDefault="009253B1" w:rsidP="00A959BB">
                  <w:pPr>
                    <w:pBdr>
                      <w:left w:val="single" w:sz="12" w:space="10" w:color="7BA0CD"/>
                    </w:pBdr>
                    <w:rPr>
                      <w:i/>
                      <w:iCs/>
                      <w:color w:val="4F81BD"/>
                      <w:sz w:val="24"/>
                      <w:lang w:val="en-US"/>
                    </w:rPr>
                  </w:pPr>
                  <w:r>
                    <w:rPr>
                      <w:i/>
                      <w:iCs/>
                      <w:color w:val="4F81BD"/>
                      <w:sz w:val="24"/>
                      <w:lang w:val="en-US"/>
                    </w:rPr>
                    <w:t>p</w:t>
                  </w:r>
                  <w:r w:rsidR="00A959BB"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ushd c:\Gorba\Main\Center\BackgroundSystem\Tools\ItcsTextMapping</w:t>
                  </w:r>
                </w:p>
                <w:p w:rsidR="00A959BB" w:rsidRPr="007A1E8C" w:rsidRDefault="00A959BB" w:rsidP="002B218D">
                  <w:pPr>
                    <w:pBdr>
                      <w:left w:val="single" w:sz="12" w:space="10" w:color="7BA0CD"/>
                    </w:pBdr>
                    <w:rPr>
                      <w:i/>
                      <w:iCs/>
                      <w:color w:val="4F81BD"/>
                      <w:sz w:val="24"/>
                      <w:lang w:val="en-US"/>
                    </w:rPr>
                  </w:pP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.\</w:t>
                  </w:r>
                  <w:r w:rsidR="00C5263D"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Im</w:t>
                  </w: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portItcsTextMapping</w:t>
                  </w:r>
                  <w:r w:rsidR="009253B1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.ps1</w:t>
                  </w:r>
                  <w:r w:rsidRPr="007A1E8C">
                    <w:rPr>
                      <w:i/>
                      <w:iCs/>
                      <w:color w:val="4F81BD"/>
                      <w:sz w:val="24"/>
                      <w:lang w:val="en-US"/>
                    </w:rPr>
                    <w:t xml:space="preserve"> –Directory “c:\Export” –ServiceBaseAddress “http://192.168.1.251/BackgroundSystem” -</w:t>
                  </w:r>
                  <w:r w:rsidR="002B218D">
                    <w:rPr>
                      <w:i/>
                      <w:iCs/>
                      <w:color w:val="4F81BD"/>
                      <w:sz w:val="24"/>
                      <w:lang w:val="en-US"/>
                    </w:rPr>
                    <w:t>ResetIis</w:t>
                  </w:r>
                </w:p>
              </w:txbxContent>
            </v:textbox>
            <w10:wrap anchorx="page" anchory="margin"/>
            <w10:anchorlock/>
          </v:shape>
        </w:pict>
      </w:r>
    </w:p>
    <w:p w:rsidR="005E0063" w:rsidRPr="00242D2F" w:rsidRDefault="005E0063" w:rsidP="002B218D">
      <w:pPr>
        <w:rPr>
          <w:lang w:val="en-US"/>
        </w:rPr>
      </w:pPr>
    </w:p>
    <w:sectPr w:rsidR="005E0063" w:rsidRPr="00242D2F" w:rsidSect="000F09A1">
      <w:headerReference w:type="default" r:id="rId25"/>
      <w:footerReference w:type="default" r:id="rId26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521" w:rsidRDefault="00D43521">
      <w:r>
        <w:separator/>
      </w:r>
    </w:p>
  </w:endnote>
  <w:endnote w:type="continuationSeparator" w:id="0">
    <w:p w:rsidR="00D43521" w:rsidRDefault="00D4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408" w:rsidRDefault="006744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408" w:rsidRDefault="006744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408" w:rsidRDefault="0067440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408" w:rsidRDefault="0067440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674408" w:rsidRPr="002462EB" w:rsidTr="002462EB">
      <w:tc>
        <w:tcPr>
          <w:tcW w:w="0" w:type="auto"/>
          <w:shd w:val="clear" w:color="auto" w:fill="auto"/>
        </w:tcPr>
        <w:p w:rsidR="00674408" w:rsidRPr="002462EB" w:rsidRDefault="00674408" w:rsidP="002462EB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2462EB">
            <w:rPr>
              <w:lang w:val="en-US"/>
            </w:rPr>
            <w:fldChar w:fldCharType="begin"/>
          </w:r>
          <w:r w:rsidRPr="002462EB">
            <w:rPr>
              <w:lang w:val="en-US"/>
            </w:rPr>
            <w:instrText xml:space="preserve"> FILENAME \* CHARFORMAT </w:instrText>
          </w:r>
          <w:r w:rsidRPr="002462EB">
            <w:rPr>
              <w:lang w:val="en-US"/>
            </w:rPr>
            <w:fldChar w:fldCharType="separate"/>
          </w:r>
          <w:r w:rsidR="00291AFE" w:rsidRPr="002462EB">
            <w:rPr>
              <w:noProof/>
              <w:lang w:val="en-US"/>
            </w:rPr>
            <w:t>Import and export Itcs text mappings.docx</w:t>
          </w:r>
          <w:r w:rsidRPr="002462EB">
            <w:rPr>
              <w:lang w:val="en-US"/>
            </w:rPr>
            <w:fldChar w:fldCharType="end"/>
          </w:r>
          <w:r w:rsidRPr="002462EB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674408" w:rsidRPr="002462EB" w:rsidRDefault="00674408" w:rsidP="002462EB">
          <w:pPr>
            <w:pStyle w:val="Footer"/>
            <w:tabs>
              <w:tab w:val="clear" w:pos="4536"/>
            </w:tabs>
            <w:rPr>
              <w:lang w:val="en-US"/>
            </w:rPr>
          </w:pPr>
          <w:r w:rsidRPr="002462EB">
            <w:rPr>
              <w:lang w:val="en-US"/>
            </w:rPr>
            <w:fldChar w:fldCharType="begin"/>
          </w:r>
          <w:r w:rsidRPr="002462EB">
            <w:rPr>
              <w:lang w:val="en-US"/>
            </w:rPr>
            <w:instrText xml:space="preserve"> DOCPROPERTY GO_Footer \* CHARFORMAT</w:instrText>
          </w:r>
          <w:r w:rsidRPr="002462EB">
            <w:rPr>
              <w:lang w:val="en-US"/>
            </w:rPr>
            <w:fldChar w:fldCharType="separate"/>
          </w:r>
          <w:r w:rsidR="00291AFE" w:rsidRPr="002462EB">
            <w:rPr>
              <w:lang w:val="en-US"/>
            </w:rPr>
            <w:t>2013-04-29 / EPT, Internal use only</w:t>
          </w:r>
          <w:r w:rsidRPr="002462EB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674408" w:rsidRPr="002462EB" w:rsidRDefault="00674408" w:rsidP="002462EB">
          <w:pPr>
            <w:pStyle w:val="Footer"/>
            <w:tabs>
              <w:tab w:val="right" w:pos="1512"/>
            </w:tabs>
            <w:rPr>
              <w:lang w:val="en-US"/>
            </w:rPr>
          </w:pPr>
          <w:r w:rsidRPr="002462EB">
            <w:rPr>
              <w:lang w:val="en-US"/>
            </w:rPr>
            <w:tab/>
            <w:t xml:space="preserve">Page </w:t>
          </w:r>
          <w:r w:rsidRPr="002462EB">
            <w:rPr>
              <w:rStyle w:val="PageNumber"/>
              <w:lang w:val="en-US"/>
            </w:rPr>
            <w:fldChar w:fldCharType="begin"/>
          </w:r>
          <w:r w:rsidRPr="002462EB">
            <w:rPr>
              <w:rStyle w:val="PageNumber"/>
              <w:lang w:val="en-US"/>
            </w:rPr>
            <w:instrText xml:space="preserve"> PAGE </w:instrText>
          </w:r>
          <w:r w:rsidRPr="002462EB">
            <w:rPr>
              <w:rStyle w:val="PageNumber"/>
              <w:lang w:val="en-US"/>
            </w:rPr>
            <w:fldChar w:fldCharType="separate"/>
          </w:r>
          <w:r w:rsidR="009253B1">
            <w:rPr>
              <w:rStyle w:val="PageNumber"/>
              <w:noProof/>
              <w:lang w:val="en-US"/>
            </w:rPr>
            <w:t>2</w:t>
          </w:r>
          <w:r w:rsidRPr="002462EB">
            <w:rPr>
              <w:rStyle w:val="PageNumber"/>
              <w:lang w:val="en-US"/>
            </w:rPr>
            <w:fldChar w:fldCharType="end"/>
          </w:r>
          <w:r w:rsidRPr="002462EB">
            <w:rPr>
              <w:rStyle w:val="PageNumber"/>
              <w:lang w:val="en-US"/>
            </w:rPr>
            <w:t xml:space="preserve"> / </w:t>
          </w:r>
          <w:r w:rsidRPr="002462EB">
            <w:rPr>
              <w:rStyle w:val="PageNumber"/>
              <w:lang w:val="en-US"/>
            </w:rPr>
            <w:fldChar w:fldCharType="begin"/>
          </w:r>
          <w:r w:rsidRPr="002462EB">
            <w:rPr>
              <w:rStyle w:val="PageNumber"/>
              <w:lang w:val="en-US"/>
            </w:rPr>
            <w:instrText xml:space="preserve"> NUMPAGES </w:instrText>
          </w:r>
          <w:r w:rsidRPr="002462EB">
            <w:rPr>
              <w:rStyle w:val="PageNumber"/>
              <w:lang w:val="en-US"/>
            </w:rPr>
            <w:fldChar w:fldCharType="separate"/>
          </w:r>
          <w:r w:rsidR="009253B1">
            <w:rPr>
              <w:rStyle w:val="PageNumber"/>
              <w:noProof/>
              <w:lang w:val="en-US"/>
            </w:rPr>
            <w:t>5</w:t>
          </w:r>
          <w:r w:rsidRPr="002462EB">
            <w:rPr>
              <w:rStyle w:val="PageNumber"/>
              <w:lang w:val="en-US"/>
            </w:rPr>
            <w:fldChar w:fldCharType="end"/>
          </w:r>
        </w:p>
      </w:tc>
    </w:tr>
  </w:tbl>
  <w:p w:rsidR="00674408" w:rsidRPr="00FD08AF" w:rsidRDefault="00674408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408" w:rsidRDefault="00674408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D937EB" w:rsidRPr="00F50625" w:rsidTr="00F50625">
      <w:tc>
        <w:tcPr>
          <w:tcW w:w="0" w:type="auto"/>
          <w:shd w:val="clear" w:color="auto" w:fill="auto"/>
        </w:tcPr>
        <w:p w:rsidR="00D937EB" w:rsidRPr="00F50625" w:rsidRDefault="00D937EB" w:rsidP="00F50625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50625">
            <w:rPr>
              <w:lang w:val="en-US"/>
            </w:rPr>
            <w:fldChar w:fldCharType="begin"/>
          </w:r>
          <w:r w:rsidRPr="00F50625">
            <w:rPr>
              <w:lang w:val="en-US"/>
            </w:rPr>
            <w:instrText xml:space="preserve"> FILENAME \* CHARFORMAT </w:instrText>
          </w:r>
          <w:r w:rsidRPr="00F50625">
            <w:rPr>
              <w:lang w:val="en-US"/>
            </w:rPr>
            <w:fldChar w:fldCharType="separate"/>
          </w:r>
          <w:r w:rsidR="00291AFE">
            <w:rPr>
              <w:noProof/>
              <w:lang w:val="en-US"/>
            </w:rPr>
            <w:t>Import and export Itcs text mappings.docx</w:t>
          </w:r>
          <w:r w:rsidRPr="00F50625">
            <w:rPr>
              <w:lang w:val="en-US"/>
            </w:rPr>
            <w:fldChar w:fldCharType="end"/>
          </w:r>
          <w:r w:rsidRPr="00F50625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D937EB" w:rsidRPr="00F50625" w:rsidRDefault="00D937EB" w:rsidP="00F50625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50625">
            <w:rPr>
              <w:lang w:val="en-US"/>
            </w:rPr>
            <w:fldChar w:fldCharType="begin"/>
          </w:r>
          <w:r w:rsidRPr="00F50625">
            <w:rPr>
              <w:lang w:val="en-US"/>
            </w:rPr>
            <w:instrText xml:space="preserve"> DOCPROPERTY GO_Footer \* CHARFORMAT</w:instrText>
          </w:r>
          <w:r w:rsidRPr="00F50625">
            <w:rPr>
              <w:lang w:val="en-US"/>
            </w:rPr>
            <w:fldChar w:fldCharType="separate"/>
          </w:r>
          <w:r w:rsidR="00291AFE">
            <w:rPr>
              <w:lang w:val="en-US"/>
            </w:rPr>
            <w:t>2013-04-29 / EPT, Internal use only</w:t>
          </w:r>
          <w:r w:rsidRPr="00F50625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D937EB" w:rsidRPr="00F50625" w:rsidRDefault="00D937EB" w:rsidP="00F50625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50625">
            <w:rPr>
              <w:lang w:val="en-US"/>
            </w:rPr>
            <w:tab/>
            <w:t xml:space="preserve">Page </w:t>
          </w:r>
          <w:r w:rsidRPr="00F50625">
            <w:rPr>
              <w:rStyle w:val="PageNumber"/>
              <w:lang w:val="en-US"/>
            </w:rPr>
            <w:fldChar w:fldCharType="begin"/>
          </w:r>
          <w:r w:rsidRPr="00F50625">
            <w:rPr>
              <w:rStyle w:val="PageNumber"/>
              <w:lang w:val="en-US"/>
            </w:rPr>
            <w:instrText xml:space="preserve"> PAGE </w:instrText>
          </w:r>
          <w:r w:rsidRPr="00F50625">
            <w:rPr>
              <w:rStyle w:val="PageNumber"/>
              <w:lang w:val="en-US"/>
            </w:rPr>
            <w:fldChar w:fldCharType="separate"/>
          </w:r>
          <w:r w:rsidR="009253B1">
            <w:rPr>
              <w:rStyle w:val="PageNumber"/>
              <w:noProof/>
              <w:lang w:val="en-US"/>
            </w:rPr>
            <w:t>3</w:t>
          </w:r>
          <w:r w:rsidRPr="00F50625">
            <w:rPr>
              <w:rStyle w:val="PageNumber"/>
              <w:lang w:val="en-US"/>
            </w:rPr>
            <w:fldChar w:fldCharType="end"/>
          </w:r>
          <w:r w:rsidRPr="00F50625">
            <w:rPr>
              <w:rStyle w:val="PageNumber"/>
              <w:lang w:val="en-US"/>
            </w:rPr>
            <w:t xml:space="preserve"> / </w:t>
          </w:r>
          <w:r w:rsidRPr="00F50625">
            <w:rPr>
              <w:rStyle w:val="PageNumber"/>
              <w:lang w:val="en-US"/>
            </w:rPr>
            <w:fldChar w:fldCharType="begin"/>
          </w:r>
          <w:r w:rsidRPr="00F50625">
            <w:rPr>
              <w:rStyle w:val="PageNumber"/>
              <w:lang w:val="en-US"/>
            </w:rPr>
            <w:instrText xml:space="preserve"> NUMPAGES </w:instrText>
          </w:r>
          <w:r w:rsidRPr="00F50625">
            <w:rPr>
              <w:rStyle w:val="PageNumber"/>
              <w:lang w:val="en-US"/>
            </w:rPr>
            <w:fldChar w:fldCharType="separate"/>
          </w:r>
          <w:r w:rsidR="009253B1">
            <w:rPr>
              <w:rStyle w:val="PageNumber"/>
              <w:noProof/>
              <w:lang w:val="en-US"/>
            </w:rPr>
            <w:t>5</w:t>
          </w:r>
          <w:r w:rsidRPr="00F50625">
            <w:rPr>
              <w:rStyle w:val="PageNumber"/>
              <w:lang w:val="en-US"/>
            </w:rPr>
            <w:fldChar w:fldCharType="end"/>
          </w:r>
        </w:p>
      </w:tc>
    </w:tr>
  </w:tbl>
  <w:p w:rsidR="00D937EB" w:rsidRPr="00FD08AF" w:rsidRDefault="00D937EB" w:rsidP="00FD08A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521" w:rsidRDefault="00D43521">
      <w:r>
        <w:separator/>
      </w:r>
    </w:p>
  </w:footnote>
  <w:footnote w:type="continuationSeparator" w:id="0">
    <w:p w:rsidR="00D43521" w:rsidRDefault="00D43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408" w:rsidRDefault="006744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674408" w:rsidRPr="009253B1" w:rsidTr="002462EB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674408" w:rsidRPr="002462EB" w:rsidRDefault="00D43521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alt="Gorba-Logo_BB_bl" style="width:71.35pt;height:21.3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674408" w:rsidRPr="002462EB" w:rsidRDefault="00674408">
          <w:pPr>
            <w:pStyle w:val="Header"/>
            <w:rPr>
              <w:szCs w:val="22"/>
              <w:lang w:val="en-US"/>
            </w:rPr>
          </w:pPr>
          <w:r w:rsidRPr="002462EB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291AFE" w:rsidRPr="002462EB">
            <w:rPr>
              <w:rFonts w:ascii="Frutiger 57Cn" w:hAnsi="Frutiger 57Cn"/>
              <w:b/>
              <w:szCs w:val="22"/>
              <w:lang w:val="en-US"/>
            </w:rPr>
            <w:t>Import/Export ITCS text mappings</w:t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674408" w:rsidRPr="002462EB" w:rsidTr="002462EB">
      <w:trPr>
        <w:jc w:val="center"/>
      </w:trPr>
      <w:tc>
        <w:tcPr>
          <w:tcW w:w="1701" w:type="dxa"/>
          <w:vMerge/>
          <w:shd w:val="clear" w:color="auto" w:fill="auto"/>
        </w:tcPr>
        <w:p w:rsidR="00674408" w:rsidRPr="002462EB" w:rsidRDefault="00674408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674408" w:rsidRPr="002462EB" w:rsidRDefault="00674408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2462EB">
            <w:rPr>
              <w:lang w:val="en-US"/>
            </w:rPr>
            <w:fldChar w:fldCharType="begin"/>
          </w:r>
          <w:r w:rsidRPr="002462EB">
            <w:rPr>
              <w:lang w:val="en-US"/>
            </w:rPr>
            <w:instrText xml:space="preserve"> DOCPROPERTY GO_DocType \* CHARFORMAT</w:instrText>
          </w:r>
          <w:r w:rsidRPr="002462EB">
            <w:rPr>
              <w:lang w:val="en-US"/>
            </w:rPr>
            <w:fldChar w:fldCharType="separate"/>
          </w:r>
          <w:r w:rsidR="00291AFE" w:rsidRPr="002462EB">
            <w:rPr>
              <w:lang w:val="en-US"/>
            </w:rPr>
            <w:t>Document</w:t>
          </w:r>
          <w:r w:rsidRPr="002462EB">
            <w:rPr>
              <w:lang w:val="en-US"/>
            </w:rPr>
            <w:fldChar w:fldCharType="end"/>
          </w:r>
          <w:r w:rsidRPr="002462EB">
            <w:rPr>
              <w:lang w:val="en-US"/>
            </w:rPr>
            <w:t xml:space="preserve">, </w:t>
          </w:r>
          <w:r w:rsidRPr="002462EB">
            <w:rPr>
              <w:lang w:val="en-US"/>
            </w:rPr>
            <w:fldChar w:fldCharType="begin"/>
          </w:r>
          <w:r w:rsidRPr="002462EB">
            <w:rPr>
              <w:lang w:val="en-US"/>
            </w:rPr>
            <w:instrText xml:space="preserve"> DOCPROPERTY GO_Version \* CHARFORMAT</w:instrText>
          </w:r>
          <w:r w:rsidRPr="002462EB">
            <w:rPr>
              <w:lang w:val="en-US"/>
            </w:rPr>
            <w:fldChar w:fldCharType="separate"/>
          </w:r>
          <w:r w:rsidR="00291AFE" w:rsidRPr="002462EB">
            <w:rPr>
              <w:lang w:val="en-US"/>
            </w:rPr>
            <w:t>0.1</w:t>
          </w:r>
          <w:r w:rsidRPr="002462EB">
            <w:rPr>
              <w:lang w:val="en-US"/>
            </w:rPr>
            <w:fldChar w:fldCharType="end"/>
          </w:r>
          <w:r w:rsidRPr="002462EB">
            <w:rPr>
              <w:lang w:val="en-US"/>
            </w:rPr>
            <w:t xml:space="preserve">, State: </w:t>
          </w:r>
          <w:r w:rsidRPr="002462EB">
            <w:rPr>
              <w:lang w:val="en-US"/>
            </w:rPr>
            <w:fldChar w:fldCharType="begin"/>
          </w:r>
          <w:r w:rsidRPr="002462EB">
            <w:rPr>
              <w:lang w:val="en-US"/>
            </w:rPr>
            <w:instrText xml:space="preserve"> DOCPROPERTY GO_State \* CHARFORMAT</w:instrText>
          </w:r>
          <w:r w:rsidRPr="002462EB">
            <w:rPr>
              <w:lang w:val="en-US"/>
            </w:rPr>
            <w:fldChar w:fldCharType="separate"/>
          </w:r>
          <w:r w:rsidR="00291AFE" w:rsidRPr="002462EB">
            <w:rPr>
              <w:lang w:val="en-US"/>
            </w:rPr>
            <w:t>Draft</w:t>
          </w:r>
          <w:r w:rsidRPr="002462EB">
            <w:rPr>
              <w:lang w:val="en-US"/>
            </w:rPr>
            <w:fldChar w:fldCharType="end"/>
          </w:r>
        </w:p>
      </w:tc>
    </w:tr>
  </w:tbl>
  <w:p w:rsidR="00674408" w:rsidRPr="00FD08AF" w:rsidRDefault="00674408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408" w:rsidRDefault="0067440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408" w:rsidRDefault="0067440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674408" w:rsidRPr="009253B1" w:rsidTr="002462EB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674408" w:rsidRPr="002462EB" w:rsidRDefault="009253B1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30" type="#_x0000_t75" alt="Gorba-Logo_BB_bl" style="width:71.35pt;height:21.3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674408" w:rsidRPr="002462EB" w:rsidRDefault="00674408">
          <w:pPr>
            <w:pStyle w:val="Header"/>
            <w:rPr>
              <w:szCs w:val="22"/>
              <w:lang w:val="en-US"/>
            </w:rPr>
          </w:pPr>
          <w:r w:rsidRPr="002462EB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291AFE" w:rsidRPr="002462EB">
            <w:rPr>
              <w:rFonts w:ascii="Frutiger 57Cn" w:hAnsi="Frutiger 57Cn"/>
              <w:b/>
              <w:szCs w:val="22"/>
              <w:lang w:val="en-US"/>
            </w:rPr>
            <w:t>Import/Export ITCS text mappings</w:t>
          </w:r>
          <w:r w:rsidRPr="002462EB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674408" w:rsidRPr="002462EB" w:rsidTr="002462EB">
      <w:trPr>
        <w:jc w:val="center"/>
      </w:trPr>
      <w:tc>
        <w:tcPr>
          <w:tcW w:w="1701" w:type="dxa"/>
          <w:vMerge/>
          <w:shd w:val="clear" w:color="auto" w:fill="auto"/>
        </w:tcPr>
        <w:p w:rsidR="00674408" w:rsidRPr="002462EB" w:rsidRDefault="00674408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674408" w:rsidRPr="002462EB" w:rsidRDefault="00674408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2462EB">
            <w:rPr>
              <w:szCs w:val="22"/>
              <w:lang w:val="en-US"/>
            </w:rPr>
            <w:fldChar w:fldCharType="begin"/>
          </w:r>
          <w:r w:rsidRPr="002462EB">
            <w:rPr>
              <w:szCs w:val="22"/>
              <w:lang w:val="en-US"/>
            </w:rPr>
            <w:instrText xml:space="preserve"> DOCPROPERTY GO_Header2 \* CHARFORMAT</w:instrText>
          </w:r>
          <w:r w:rsidRPr="002462EB">
            <w:rPr>
              <w:szCs w:val="22"/>
              <w:lang w:val="en-US"/>
            </w:rPr>
            <w:fldChar w:fldCharType="separate"/>
          </w:r>
          <w:r w:rsidR="00291AFE" w:rsidRPr="002462EB">
            <w:rPr>
              <w:szCs w:val="22"/>
              <w:lang w:val="en-US"/>
            </w:rPr>
            <w:t>Document, 0.1, Draft</w:t>
          </w:r>
          <w:r w:rsidRPr="002462EB">
            <w:rPr>
              <w:szCs w:val="22"/>
              <w:lang w:val="en-US"/>
            </w:rPr>
            <w:fldChar w:fldCharType="end"/>
          </w:r>
        </w:p>
      </w:tc>
    </w:tr>
  </w:tbl>
  <w:p w:rsidR="00674408" w:rsidRPr="00FD08AF" w:rsidRDefault="00674408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408" w:rsidRDefault="0067440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D937EB" w:rsidRPr="009253B1" w:rsidTr="00F50625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D937EB" w:rsidRPr="00F50625" w:rsidRDefault="009253B1" w:rsidP="00C862C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alt="Gorba-Logo_BB_bl" style="width:71.35pt;height:21.3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D937EB" w:rsidRPr="00F50625" w:rsidRDefault="00D937EB" w:rsidP="00C862CE">
          <w:pPr>
            <w:pStyle w:val="Header"/>
            <w:rPr>
              <w:szCs w:val="22"/>
              <w:lang w:val="en-US"/>
            </w:rPr>
          </w:pPr>
          <w:r w:rsidRPr="00F50625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50625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F50625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291AFE">
            <w:rPr>
              <w:rFonts w:ascii="Frutiger 57Cn" w:hAnsi="Frutiger 57Cn"/>
              <w:b/>
              <w:szCs w:val="22"/>
              <w:lang w:val="en-US"/>
            </w:rPr>
            <w:t>Import/Export ITCS text mappings</w:t>
          </w:r>
          <w:r w:rsidRPr="00F50625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D937EB" w:rsidRPr="00F50625" w:rsidTr="00F50625">
      <w:trPr>
        <w:jc w:val="center"/>
      </w:trPr>
      <w:tc>
        <w:tcPr>
          <w:tcW w:w="1701" w:type="dxa"/>
          <w:vMerge/>
          <w:shd w:val="clear" w:color="auto" w:fill="auto"/>
        </w:tcPr>
        <w:p w:rsidR="00D937EB" w:rsidRPr="00F50625" w:rsidRDefault="00D937EB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D937EB" w:rsidRPr="00F50625" w:rsidRDefault="00D937EB" w:rsidP="00C862CE">
          <w:pPr>
            <w:pStyle w:val="Header"/>
            <w:rPr>
              <w:sz w:val="32"/>
              <w:szCs w:val="28"/>
              <w:lang w:val="en-US"/>
            </w:rPr>
          </w:pPr>
          <w:r w:rsidRPr="00F50625">
            <w:rPr>
              <w:szCs w:val="22"/>
              <w:lang w:val="en-US"/>
            </w:rPr>
            <w:fldChar w:fldCharType="begin"/>
          </w:r>
          <w:r w:rsidRPr="00F50625">
            <w:rPr>
              <w:szCs w:val="22"/>
              <w:lang w:val="en-US"/>
            </w:rPr>
            <w:instrText xml:space="preserve"> DOCPROPERTY GO_Header2 \* CHARFORMAT</w:instrText>
          </w:r>
          <w:r w:rsidRPr="00F50625">
            <w:rPr>
              <w:szCs w:val="22"/>
              <w:lang w:val="en-US"/>
            </w:rPr>
            <w:fldChar w:fldCharType="separate"/>
          </w:r>
          <w:r w:rsidR="00291AFE">
            <w:rPr>
              <w:szCs w:val="22"/>
              <w:lang w:val="en-US"/>
            </w:rPr>
            <w:t>Document, 0.1, Draft</w:t>
          </w:r>
          <w:r w:rsidRPr="00F50625">
            <w:rPr>
              <w:szCs w:val="22"/>
              <w:lang w:val="en-US"/>
            </w:rPr>
            <w:fldChar w:fldCharType="end"/>
          </w:r>
        </w:p>
      </w:tc>
    </w:tr>
  </w:tbl>
  <w:p w:rsidR="00D937EB" w:rsidRPr="00FD08AF" w:rsidRDefault="00D937EB" w:rsidP="000F09A1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D51A0D"/>
    <w:multiLevelType w:val="hybridMultilevel"/>
    <w:tmpl w:val="588EB7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3971412"/>
    <w:multiLevelType w:val="hybridMultilevel"/>
    <w:tmpl w:val="8D94D5F2"/>
    <w:lvl w:ilvl="0" w:tplc="74AC71CE">
      <w:numFmt w:val="bullet"/>
      <w:lvlText w:val="-"/>
      <w:lvlJc w:val="left"/>
      <w:pPr>
        <w:ind w:left="720" w:hanging="360"/>
      </w:pPr>
      <w:rPr>
        <w:rFonts w:ascii="Frutiger 45 Light" w:eastAsia="PMingLiU" w:hAnsi="Frutiger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D547F"/>
    <w:multiLevelType w:val="hybridMultilevel"/>
    <w:tmpl w:val="697E6390"/>
    <w:lvl w:ilvl="0" w:tplc="2174D2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33F01"/>
    <w:multiLevelType w:val="hybridMultilevel"/>
    <w:tmpl w:val="741E4738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0063"/>
    <w:rsid w:val="00000EEB"/>
    <w:rsid w:val="00007A8B"/>
    <w:rsid w:val="00012AED"/>
    <w:rsid w:val="00014372"/>
    <w:rsid w:val="000228C1"/>
    <w:rsid w:val="00022A75"/>
    <w:rsid w:val="000276CF"/>
    <w:rsid w:val="00031EE1"/>
    <w:rsid w:val="000405E6"/>
    <w:rsid w:val="00047B1E"/>
    <w:rsid w:val="000538FA"/>
    <w:rsid w:val="0007660F"/>
    <w:rsid w:val="00077547"/>
    <w:rsid w:val="00080EF6"/>
    <w:rsid w:val="0009113D"/>
    <w:rsid w:val="00093D0A"/>
    <w:rsid w:val="000A2377"/>
    <w:rsid w:val="000A285A"/>
    <w:rsid w:val="000A74B0"/>
    <w:rsid w:val="000B3DCE"/>
    <w:rsid w:val="000C22F0"/>
    <w:rsid w:val="000D66F3"/>
    <w:rsid w:val="000E6770"/>
    <w:rsid w:val="000F09A1"/>
    <w:rsid w:val="000F26B8"/>
    <w:rsid w:val="000F4412"/>
    <w:rsid w:val="000F5D43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4BC5"/>
    <w:rsid w:val="00165F3D"/>
    <w:rsid w:val="00172621"/>
    <w:rsid w:val="00185E1A"/>
    <w:rsid w:val="0019429F"/>
    <w:rsid w:val="00197622"/>
    <w:rsid w:val="001A7B22"/>
    <w:rsid w:val="001B2EF4"/>
    <w:rsid w:val="001C14B7"/>
    <w:rsid w:val="001C2DDD"/>
    <w:rsid w:val="001D5389"/>
    <w:rsid w:val="001E4E97"/>
    <w:rsid w:val="001F1590"/>
    <w:rsid w:val="00211797"/>
    <w:rsid w:val="0022431B"/>
    <w:rsid w:val="002310F8"/>
    <w:rsid w:val="00235CB6"/>
    <w:rsid w:val="00236A80"/>
    <w:rsid w:val="00242D2F"/>
    <w:rsid w:val="002462EB"/>
    <w:rsid w:val="002530C8"/>
    <w:rsid w:val="002612B0"/>
    <w:rsid w:val="00266AB2"/>
    <w:rsid w:val="002671A2"/>
    <w:rsid w:val="00274547"/>
    <w:rsid w:val="00291AFE"/>
    <w:rsid w:val="00292389"/>
    <w:rsid w:val="00293A53"/>
    <w:rsid w:val="002B218D"/>
    <w:rsid w:val="002C2B3E"/>
    <w:rsid w:val="002D2C9D"/>
    <w:rsid w:val="002D4332"/>
    <w:rsid w:val="002D555D"/>
    <w:rsid w:val="002E2B2C"/>
    <w:rsid w:val="002E2E99"/>
    <w:rsid w:val="002E6541"/>
    <w:rsid w:val="002F13D1"/>
    <w:rsid w:val="003227F5"/>
    <w:rsid w:val="00326E17"/>
    <w:rsid w:val="00330202"/>
    <w:rsid w:val="003366EE"/>
    <w:rsid w:val="00340568"/>
    <w:rsid w:val="003438AC"/>
    <w:rsid w:val="00351527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7C39"/>
    <w:rsid w:val="003C4A89"/>
    <w:rsid w:val="003C5E4B"/>
    <w:rsid w:val="003D0CBC"/>
    <w:rsid w:val="003D20C5"/>
    <w:rsid w:val="003E3AC3"/>
    <w:rsid w:val="003F72BF"/>
    <w:rsid w:val="00407138"/>
    <w:rsid w:val="0041345F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95C3C"/>
    <w:rsid w:val="004961AA"/>
    <w:rsid w:val="004C122E"/>
    <w:rsid w:val="004C15AD"/>
    <w:rsid w:val="004D1587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A0824"/>
    <w:rsid w:val="005A4DB3"/>
    <w:rsid w:val="005A5D70"/>
    <w:rsid w:val="005B41E2"/>
    <w:rsid w:val="005C150C"/>
    <w:rsid w:val="005D1E90"/>
    <w:rsid w:val="005D241D"/>
    <w:rsid w:val="005D2938"/>
    <w:rsid w:val="005D2AE9"/>
    <w:rsid w:val="005E0063"/>
    <w:rsid w:val="0060227D"/>
    <w:rsid w:val="006033FD"/>
    <w:rsid w:val="0061566C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408"/>
    <w:rsid w:val="00674670"/>
    <w:rsid w:val="006761E6"/>
    <w:rsid w:val="00682492"/>
    <w:rsid w:val="006924E5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63F4"/>
    <w:rsid w:val="006E73CD"/>
    <w:rsid w:val="006F78F3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62A1A"/>
    <w:rsid w:val="0077204A"/>
    <w:rsid w:val="00774B13"/>
    <w:rsid w:val="007762CD"/>
    <w:rsid w:val="00777B45"/>
    <w:rsid w:val="00782B14"/>
    <w:rsid w:val="00791CF9"/>
    <w:rsid w:val="007A1E8C"/>
    <w:rsid w:val="007A5F6F"/>
    <w:rsid w:val="007B1BBE"/>
    <w:rsid w:val="007B3595"/>
    <w:rsid w:val="007C1802"/>
    <w:rsid w:val="007E2211"/>
    <w:rsid w:val="007F753D"/>
    <w:rsid w:val="00837EBB"/>
    <w:rsid w:val="008477C7"/>
    <w:rsid w:val="00873199"/>
    <w:rsid w:val="00885A03"/>
    <w:rsid w:val="008863EE"/>
    <w:rsid w:val="008912C1"/>
    <w:rsid w:val="008A3D5B"/>
    <w:rsid w:val="008A5859"/>
    <w:rsid w:val="008B3A7D"/>
    <w:rsid w:val="008C69AD"/>
    <w:rsid w:val="008E1468"/>
    <w:rsid w:val="009111F1"/>
    <w:rsid w:val="00912989"/>
    <w:rsid w:val="00914BA5"/>
    <w:rsid w:val="009253B1"/>
    <w:rsid w:val="009435AD"/>
    <w:rsid w:val="00951DFE"/>
    <w:rsid w:val="00954C44"/>
    <w:rsid w:val="0095559B"/>
    <w:rsid w:val="0097463E"/>
    <w:rsid w:val="00990830"/>
    <w:rsid w:val="009A5257"/>
    <w:rsid w:val="009C313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59C4"/>
    <w:rsid w:val="00A73D47"/>
    <w:rsid w:val="00A92BED"/>
    <w:rsid w:val="00A959BB"/>
    <w:rsid w:val="00AA6B08"/>
    <w:rsid w:val="00AA7853"/>
    <w:rsid w:val="00AB3268"/>
    <w:rsid w:val="00AB38CC"/>
    <w:rsid w:val="00AB59A4"/>
    <w:rsid w:val="00AF5511"/>
    <w:rsid w:val="00AF71C8"/>
    <w:rsid w:val="00B019F0"/>
    <w:rsid w:val="00B02194"/>
    <w:rsid w:val="00B023EB"/>
    <w:rsid w:val="00B027E0"/>
    <w:rsid w:val="00B0781B"/>
    <w:rsid w:val="00B12A80"/>
    <w:rsid w:val="00B24839"/>
    <w:rsid w:val="00B24A2F"/>
    <w:rsid w:val="00B52AC5"/>
    <w:rsid w:val="00B67F33"/>
    <w:rsid w:val="00B7037B"/>
    <w:rsid w:val="00B761B6"/>
    <w:rsid w:val="00B77288"/>
    <w:rsid w:val="00B8277F"/>
    <w:rsid w:val="00B83042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63D"/>
    <w:rsid w:val="00C5299B"/>
    <w:rsid w:val="00C64731"/>
    <w:rsid w:val="00C6584C"/>
    <w:rsid w:val="00C76357"/>
    <w:rsid w:val="00C82471"/>
    <w:rsid w:val="00C862CE"/>
    <w:rsid w:val="00C87F2E"/>
    <w:rsid w:val="00CB4A78"/>
    <w:rsid w:val="00CB59AE"/>
    <w:rsid w:val="00CC192A"/>
    <w:rsid w:val="00CD04D8"/>
    <w:rsid w:val="00CE00BB"/>
    <w:rsid w:val="00CF16A0"/>
    <w:rsid w:val="00D13091"/>
    <w:rsid w:val="00D22BE0"/>
    <w:rsid w:val="00D23C1D"/>
    <w:rsid w:val="00D24A06"/>
    <w:rsid w:val="00D35B81"/>
    <w:rsid w:val="00D41AC4"/>
    <w:rsid w:val="00D43521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37EB"/>
    <w:rsid w:val="00D94B08"/>
    <w:rsid w:val="00DA20F5"/>
    <w:rsid w:val="00DB2AB3"/>
    <w:rsid w:val="00DB3C39"/>
    <w:rsid w:val="00DB55C0"/>
    <w:rsid w:val="00DC50E5"/>
    <w:rsid w:val="00DC6BC0"/>
    <w:rsid w:val="00DD6A50"/>
    <w:rsid w:val="00DE0574"/>
    <w:rsid w:val="00DE0B7C"/>
    <w:rsid w:val="00DE76E0"/>
    <w:rsid w:val="00E035CD"/>
    <w:rsid w:val="00E16682"/>
    <w:rsid w:val="00E17F8D"/>
    <w:rsid w:val="00E22380"/>
    <w:rsid w:val="00E32514"/>
    <w:rsid w:val="00E34E4A"/>
    <w:rsid w:val="00E350D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31DC"/>
    <w:rsid w:val="00F34F09"/>
    <w:rsid w:val="00F41D8B"/>
    <w:rsid w:val="00F43EA4"/>
    <w:rsid w:val="00F47B3F"/>
    <w:rsid w:val="00F50625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semiHidden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semiHidden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uiPriority w:val="99"/>
    <w:rsid w:val="000F4412"/>
    <w:rPr>
      <w:color w:val="0000FF"/>
      <w:u w:val="single"/>
    </w:rPr>
  </w:style>
  <w:style w:type="character" w:styleId="Strong">
    <w:name w:val="Strong"/>
    <w:uiPriority w:val="22"/>
    <w:qFormat/>
    <w:rsid w:val="005E0063"/>
    <w:rPr>
      <w:b/>
      <w:bCs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character" w:styleId="Emphasis">
    <w:name w:val="Emphasis"/>
    <w:uiPriority w:val="20"/>
    <w:qFormat/>
    <w:rsid w:val="005E0063"/>
    <w:rPr>
      <w:i/>
      <w:iCs/>
    </w:rPr>
  </w:style>
  <w:style w:type="paragraph" w:styleId="ListParagraph">
    <w:name w:val="List Paragraph"/>
    <w:basedOn w:val="Normal"/>
    <w:uiPriority w:val="34"/>
    <w:qFormat/>
    <w:rsid w:val="005E0063"/>
    <w:pPr>
      <w:spacing w:after="200" w:line="276" w:lineRule="auto"/>
      <w:ind w:left="720"/>
      <w:contextualSpacing/>
    </w:pPr>
    <w:rPr>
      <w:rFonts w:ascii="Calibri" w:eastAsia="Calibri" w:hAnsi="Calibri" w:cs="Arial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F50625"/>
    <w:rPr>
      <w:rFonts w:ascii="Frutiger 45 Light" w:hAnsi="Frutiger 45 Light" w:cs="Arial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F50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0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7.xml"/><Relationship Id="rId3" Type="http://schemas.microsoft.com/office/2007/relationships/stylesWithEffects" Target="stylesWithEffects.xml"/><Relationship Id="rId21" Type="http://schemas.openxmlformats.org/officeDocument/2006/relationships/hyperlink" Target="http://www.microsoft.com/en-us/download/details.aspx?id=34595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file:///\\softwareserver\delivery$\Gorba\SW\01_icenter\22_icenter%20Online\1.2.1318.3908\Tools\Release\CenterCmdlets.zi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tfsgorba.gorba.com/sites/teamsoftware/Wiki/Windows%20PowerShell.aspx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microsoft.com/en-us/download/details.aspx?id=17718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Document/Gorba_D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Gorba_DDOC_EN.dot</Template>
  <TotalTime>0</TotalTime>
  <Pages>5</Pages>
  <Words>772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EPT</dc:creator>
  <cp:lastModifiedBy>Leonetti Francesco</cp:lastModifiedBy>
  <cp:revision>5</cp:revision>
  <cp:lastPrinted>2010-11-05T09:30:00Z</cp:lastPrinted>
  <dcterms:created xsi:type="dcterms:W3CDTF">2013-04-29T14:09:00Z</dcterms:created>
  <dcterms:modified xsi:type="dcterms:W3CDTF">2013-05-13T10:00:00Z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0.1</vt:lpwstr>
  </property>
  <property fmtid="{D5CDD505-2E9C-101B-9397-08002B2CF9AE}" pid="3" name="GO_Author">
    <vt:lpwstr>EPT</vt:lpwstr>
  </property>
  <property fmtid="{D5CDD505-2E9C-101B-9397-08002B2CF9AE}" pid="4" name="GO_Project">
    <vt:lpwstr/>
  </property>
  <property fmtid="{D5CDD505-2E9C-101B-9397-08002B2CF9AE}" pid="5" name="GO_DocType">
    <vt:lpwstr>Document</vt:lpwstr>
  </property>
  <property fmtid="{D5CDD505-2E9C-101B-9397-08002B2CF9AE}" pid="6" name="GO_Title">
    <vt:lpwstr>Import/Export ITCS text mappings</vt:lpwstr>
  </property>
  <property fmtid="{D5CDD505-2E9C-101B-9397-08002B2CF9AE}" pid="7" name="GO_Subject">
    <vt:lpwstr/>
  </property>
  <property fmtid="{D5CDD505-2E9C-101B-9397-08002B2CF9AE}" pid="8" name="GO_CreationDate">
    <vt:lpwstr>2013-04-29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Import/Export ITCS text mappings</vt:lpwstr>
  </property>
  <property fmtid="{D5CDD505-2E9C-101B-9397-08002B2CF9AE}" pid="13" name="GO_Header2">
    <vt:lpwstr>Document, 0.1, Draft</vt:lpwstr>
  </property>
  <property fmtid="{D5CDD505-2E9C-101B-9397-08002B2CF9AE}" pid="14" name="GO_Footer">
    <vt:lpwstr>2013-04-29 / EPT, Internal use only</vt:lpwstr>
  </property>
  <property fmtid="{D5CDD505-2E9C-101B-9397-08002B2CF9AE}" pid="15" name="GO_Repository">
    <vt:lpwstr/>
  </property>
</Properties>
</file>