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0E" w:rsidRPr="003B3EC8" w:rsidRDefault="00D55714">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sidRPr="003B3EC8">
        <w:rPr>
          <w:noProof/>
        </w:rPr>
        <w:drawing>
          <wp:anchor distT="0" distB="0" distL="114300" distR="114300" simplePos="0" relativeHeight="251657728" behindDoc="1" locked="1" layoutInCell="1" allowOverlap="1" wp14:anchorId="78A5CE19" wp14:editId="0BE08BD9">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918"/>
        <w:gridCol w:w="8719"/>
      </w:tblGrid>
      <w:tr w:rsidR="00E9540E" w:rsidRPr="003B3EC8">
        <w:tc>
          <w:tcPr>
            <w:tcW w:w="1008" w:type="dxa"/>
          </w:tcPr>
          <w:p w:rsidR="00E9540E" w:rsidRPr="003B3EC8" w:rsidRDefault="00E9540E">
            <w:pPr>
              <w:rPr>
                <w:lang w:val="en-US"/>
              </w:rPr>
            </w:pPr>
          </w:p>
        </w:tc>
        <w:tc>
          <w:tcPr>
            <w:tcW w:w="8769" w:type="dxa"/>
          </w:tcPr>
          <w:p w:rsidR="00E9540E" w:rsidRPr="003B3EC8" w:rsidRDefault="00E9540E">
            <w:pPr>
              <w:rPr>
                <w:b/>
                <w:sz w:val="56"/>
                <w:szCs w:val="56"/>
                <w:lang w:val="en-US"/>
              </w:rPr>
            </w:pPr>
            <w:r w:rsidRPr="003B3EC8">
              <w:rPr>
                <w:b/>
                <w:sz w:val="56"/>
                <w:szCs w:val="56"/>
                <w:lang w:val="en-US"/>
              </w:rPr>
              <w:fldChar w:fldCharType="begin"/>
            </w:r>
            <w:r w:rsidRPr="003B3EC8">
              <w:rPr>
                <w:b/>
                <w:sz w:val="56"/>
                <w:szCs w:val="56"/>
                <w:lang w:val="en-US"/>
              </w:rPr>
              <w:instrText xml:space="preserve"> DOCPROPERTY  GO_Project  \* CHARFORMAT</w:instrText>
            </w:r>
            <w:r w:rsidRPr="003B3EC8">
              <w:rPr>
                <w:b/>
                <w:sz w:val="56"/>
                <w:szCs w:val="56"/>
                <w:lang w:val="en-US"/>
              </w:rPr>
              <w:fldChar w:fldCharType="separate"/>
            </w:r>
            <w:r w:rsidR="008B342C">
              <w:rPr>
                <w:b/>
                <w:sz w:val="56"/>
                <w:szCs w:val="56"/>
                <w:lang w:val="en-US"/>
              </w:rPr>
              <w:t>imotion</w:t>
            </w:r>
            <w:r w:rsidRPr="003B3EC8">
              <w:rPr>
                <w:b/>
                <w:sz w:val="56"/>
                <w:szCs w:val="56"/>
                <w:lang w:val="en-US"/>
              </w:rPr>
              <w:fldChar w:fldCharType="end"/>
            </w:r>
          </w:p>
        </w:tc>
      </w:tr>
      <w:tr w:rsidR="00E9540E" w:rsidRPr="003B3EC8">
        <w:trPr>
          <w:cantSplit/>
          <w:trHeight w:val="284"/>
        </w:trPr>
        <w:tc>
          <w:tcPr>
            <w:tcW w:w="1008" w:type="dxa"/>
          </w:tcPr>
          <w:p w:rsidR="00E9540E" w:rsidRPr="003B3EC8" w:rsidRDefault="00E9540E">
            <w:pPr>
              <w:rPr>
                <w:szCs w:val="22"/>
                <w:lang w:val="en-US"/>
              </w:rPr>
            </w:pPr>
          </w:p>
        </w:tc>
        <w:tc>
          <w:tcPr>
            <w:tcW w:w="8769" w:type="dxa"/>
          </w:tcPr>
          <w:p w:rsidR="00E9540E" w:rsidRPr="003B3EC8" w:rsidRDefault="00E9540E">
            <w:pPr>
              <w:rPr>
                <w:b/>
                <w:szCs w:val="22"/>
                <w:lang w:val="en-US"/>
              </w:rPr>
            </w:pPr>
          </w:p>
        </w:tc>
      </w:tr>
      <w:tr w:rsidR="00E9540E" w:rsidRPr="00630774">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GO_Title  \* CHARFORMAT</w:instrText>
            </w:r>
            <w:r w:rsidRPr="003B3EC8">
              <w:rPr>
                <w:sz w:val="56"/>
                <w:szCs w:val="56"/>
                <w:lang w:val="en-US"/>
              </w:rPr>
              <w:fldChar w:fldCharType="separate"/>
            </w:r>
            <w:r w:rsidR="008B342C">
              <w:rPr>
                <w:sz w:val="56"/>
                <w:szCs w:val="56"/>
                <w:lang w:val="en-US"/>
              </w:rPr>
              <w:t>UDCP - Unit Discovery and Configuration Protocol</w:t>
            </w:r>
            <w:r w:rsidRPr="003B3EC8">
              <w:rPr>
                <w:sz w:val="56"/>
                <w:szCs w:val="56"/>
                <w:lang w:val="en-US"/>
              </w:rPr>
              <w:fldChar w:fldCharType="end"/>
            </w:r>
          </w:p>
        </w:tc>
      </w:tr>
      <w:tr w:rsidR="00E9540E" w:rsidRPr="00630774">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GO_Subject \* CHARFORMAT</w:instrText>
            </w:r>
            <w:r w:rsidRPr="003B3EC8">
              <w:rPr>
                <w:sz w:val="56"/>
                <w:szCs w:val="56"/>
                <w:lang w:val="en-US"/>
              </w:rPr>
              <w:fldChar w:fldCharType="separate"/>
            </w:r>
            <w:r w:rsidR="008B342C">
              <w:rPr>
                <w:sz w:val="56"/>
                <w:szCs w:val="56"/>
                <w:lang w:val="en-US"/>
              </w:rPr>
              <w:t>Protocol Description</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GO_DocType \* CHARFORMAT</w:instrText>
            </w:r>
            <w:r w:rsidRPr="003B3EC8">
              <w:rPr>
                <w:sz w:val="56"/>
                <w:szCs w:val="56"/>
                <w:lang w:val="en-US"/>
              </w:rPr>
              <w:fldChar w:fldCharType="separate"/>
            </w:r>
            <w:r w:rsidR="008B342C">
              <w:rPr>
                <w:sz w:val="56"/>
                <w:szCs w:val="56"/>
                <w:lang w:val="en-US"/>
              </w:rPr>
              <w:t>Technical Description</w:t>
            </w:r>
            <w:r w:rsidRPr="003B3EC8">
              <w:rPr>
                <w:sz w:val="56"/>
                <w:szCs w:val="56"/>
                <w:lang w:val="en-US"/>
              </w:rPr>
              <w:fldChar w:fldCharType="end"/>
            </w:r>
          </w:p>
        </w:tc>
      </w:tr>
      <w:tr w:rsidR="00E9540E" w:rsidRPr="003B3EC8">
        <w:trPr>
          <w:cantSplit/>
          <w:trHeight w:val="1134"/>
        </w:trPr>
        <w:tc>
          <w:tcPr>
            <w:tcW w:w="1008" w:type="dxa"/>
          </w:tcPr>
          <w:p w:rsidR="00E9540E" w:rsidRPr="003B3EC8" w:rsidRDefault="00E9540E">
            <w:pPr>
              <w:rPr>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Version:</w:t>
            </w:r>
            <w:r w:rsidRPr="003B3EC8">
              <w:rPr>
                <w:szCs w:val="22"/>
                <w:lang w:val="en-US"/>
              </w:rPr>
              <w:tab/>
            </w:r>
            <w:r w:rsidRPr="003B3EC8">
              <w:rPr>
                <w:szCs w:val="22"/>
                <w:lang w:val="en-US"/>
              </w:rPr>
              <w:fldChar w:fldCharType="begin"/>
            </w:r>
            <w:r w:rsidRPr="003B3EC8">
              <w:rPr>
                <w:szCs w:val="22"/>
                <w:lang w:val="en-US"/>
              </w:rPr>
              <w:instrText xml:space="preserve"> DOCPROPERTY  GO_Version  \* CHARFORMAT</w:instrText>
            </w:r>
            <w:r w:rsidRPr="003B3EC8">
              <w:rPr>
                <w:szCs w:val="22"/>
                <w:lang w:val="en-US"/>
              </w:rPr>
              <w:fldChar w:fldCharType="separate"/>
            </w:r>
            <w:r w:rsidR="008B342C">
              <w:rPr>
                <w:szCs w:val="22"/>
                <w:lang w:val="en-US"/>
              </w:rPr>
              <w:t>0.1</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State:</w:t>
            </w:r>
            <w:r w:rsidRPr="003B3EC8">
              <w:rPr>
                <w:szCs w:val="22"/>
                <w:lang w:val="en-US"/>
              </w:rPr>
              <w:tab/>
            </w:r>
            <w:r w:rsidRPr="003B3EC8">
              <w:rPr>
                <w:szCs w:val="22"/>
                <w:lang w:val="en-US"/>
              </w:rPr>
              <w:fldChar w:fldCharType="begin"/>
            </w:r>
            <w:r w:rsidRPr="003B3EC8">
              <w:rPr>
                <w:szCs w:val="22"/>
                <w:lang w:val="en-US"/>
              </w:rPr>
              <w:instrText xml:space="preserve"> DOCPROPERTY  GO_State  \* CHARFORMAT</w:instrText>
            </w:r>
            <w:r w:rsidRPr="003B3EC8">
              <w:rPr>
                <w:szCs w:val="22"/>
                <w:lang w:val="en-US"/>
              </w:rPr>
              <w:fldChar w:fldCharType="separate"/>
            </w:r>
            <w:r w:rsidR="008B342C">
              <w:rPr>
                <w:szCs w:val="22"/>
                <w:lang w:val="en-US"/>
              </w:rPr>
              <w:t>Draft</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Classification:</w:t>
            </w:r>
            <w:r w:rsidRPr="003B3EC8">
              <w:rPr>
                <w:szCs w:val="22"/>
                <w:lang w:val="en-US"/>
              </w:rPr>
              <w:tab/>
            </w:r>
            <w:r w:rsidRPr="003B3EC8">
              <w:rPr>
                <w:szCs w:val="22"/>
                <w:lang w:val="en-US"/>
              </w:rPr>
              <w:fldChar w:fldCharType="begin"/>
            </w:r>
            <w:r w:rsidRPr="003B3EC8">
              <w:rPr>
                <w:szCs w:val="22"/>
                <w:lang w:val="en-US"/>
              </w:rPr>
              <w:instrText xml:space="preserve"> DOCPROPERTY  GO_Classification  \* CHARFORMAT</w:instrText>
            </w:r>
            <w:r w:rsidRPr="003B3EC8">
              <w:rPr>
                <w:szCs w:val="22"/>
                <w:lang w:val="en-US"/>
              </w:rPr>
              <w:fldChar w:fldCharType="separate"/>
            </w:r>
            <w:r w:rsidR="008B342C">
              <w:rPr>
                <w:szCs w:val="22"/>
                <w:lang w:val="en-US"/>
              </w:rPr>
              <w:t>Internal use only</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Author:</w:t>
            </w:r>
            <w:r w:rsidRPr="003B3EC8">
              <w:rPr>
                <w:szCs w:val="22"/>
                <w:lang w:val="en-US"/>
              </w:rPr>
              <w:tab/>
            </w:r>
            <w:r w:rsidRPr="003B3EC8">
              <w:rPr>
                <w:szCs w:val="22"/>
                <w:lang w:val="en-US"/>
              </w:rPr>
              <w:fldChar w:fldCharType="begin"/>
            </w:r>
            <w:r w:rsidRPr="003B3EC8">
              <w:rPr>
                <w:szCs w:val="22"/>
                <w:lang w:val="en-US"/>
              </w:rPr>
              <w:instrText xml:space="preserve"> DOCPROPERTY  GO_Author  \* CHARFORMAT</w:instrText>
            </w:r>
            <w:r w:rsidRPr="003B3EC8">
              <w:rPr>
                <w:szCs w:val="22"/>
                <w:lang w:val="en-US"/>
              </w:rPr>
              <w:fldChar w:fldCharType="separate"/>
            </w:r>
            <w:r w:rsidR="008B342C">
              <w:rPr>
                <w:szCs w:val="22"/>
                <w:lang w:val="en-US"/>
              </w:rPr>
              <w:t>WES</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Creation date:</w:t>
            </w:r>
            <w:r w:rsidRPr="003B3EC8">
              <w:rPr>
                <w:szCs w:val="22"/>
                <w:lang w:val="en-US"/>
              </w:rPr>
              <w:tab/>
            </w:r>
            <w:r w:rsidRPr="003B3EC8">
              <w:rPr>
                <w:szCs w:val="22"/>
                <w:lang w:val="en-US"/>
              </w:rPr>
              <w:fldChar w:fldCharType="begin"/>
            </w:r>
            <w:r w:rsidRPr="003B3EC8">
              <w:rPr>
                <w:szCs w:val="22"/>
                <w:lang w:val="en-US"/>
              </w:rPr>
              <w:instrText xml:space="preserve"> DOCPROPERTY  GO_CreationDate  \* CHARFORMAT</w:instrText>
            </w:r>
            <w:r w:rsidRPr="003B3EC8">
              <w:rPr>
                <w:szCs w:val="22"/>
                <w:lang w:val="en-US"/>
              </w:rPr>
              <w:fldChar w:fldCharType="separate"/>
            </w:r>
            <w:r w:rsidR="008B342C">
              <w:rPr>
                <w:szCs w:val="22"/>
                <w:lang w:val="en-US"/>
              </w:rPr>
              <w:t>2015-06-16</w:t>
            </w:r>
            <w:r w:rsidRPr="003B3EC8">
              <w:rPr>
                <w:szCs w:val="22"/>
                <w:lang w:val="en-US"/>
              </w:rPr>
              <w:fldChar w:fldCharType="end"/>
            </w:r>
          </w:p>
        </w:tc>
      </w:tr>
      <w:tr w:rsidR="00E9540E" w:rsidRPr="003B3EC8">
        <w:trPr>
          <w:trHeight w:val="1134"/>
        </w:trPr>
        <w:tc>
          <w:tcPr>
            <w:tcW w:w="1008" w:type="dxa"/>
          </w:tcPr>
          <w:p w:rsidR="00E9540E" w:rsidRPr="003B3EC8" w:rsidRDefault="00E9540E">
            <w:pPr>
              <w:rPr>
                <w:szCs w:val="22"/>
                <w:lang w:val="en-US"/>
              </w:rPr>
            </w:pPr>
          </w:p>
        </w:tc>
        <w:tc>
          <w:tcPr>
            <w:tcW w:w="8769" w:type="dxa"/>
          </w:tcPr>
          <w:p w:rsidR="00E9540E" w:rsidRPr="003B3EC8" w:rsidRDefault="00E9540E" w:rsidP="00DB7D05">
            <w:pPr>
              <w:tabs>
                <w:tab w:val="left" w:pos="1690"/>
              </w:tabs>
              <w:ind w:left="1690" w:hanging="1690"/>
              <w:rPr>
                <w:szCs w:val="22"/>
                <w:lang w:val="en-US"/>
              </w:rPr>
            </w:pPr>
            <w:r w:rsidRPr="003B3EC8">
              <w:rPr>
                <w:szCs w:val="22"/>
                <w:lang w:val="en-US"/>
              </w:rPr>
              <w:t>Repository:</w:t>
            </w:r>
            <w:r w:rsidRPr="003B3EC8">
              <w:rPr>
                <w:szCs w:val="22"/>
                <w:lang w:val="en-US"/>
              </w:rPr>
              <w:tab/>
            </w:r>
            <w:r w:rsidRPr="003B3EC8">
              <w:rPr>
                <w:szCs w:val="22"/>
                <w:lang w:val="en-US"/>
              </w:rPr>
              <w:fldChar w:fldCharType="begin"/>
            </w:r>
            <w:r w:rsidRPr="003B3EC8">
              <w:rPr>
                <w:szCs w:val="22"/>
                <w:lang w:val="en-US"/>
              </w:rPr>
              <w:instrText xml:space="preserve"> DOCPROPERTY  GO_Repository  \* CHARFORMAT</w:instrText>
            </w:r>
            <w:r w:rsidRPr="003B3EC8">
              <w:rPr>
                <w:szCs w:val="22"/>
                <w:lang w:val="en-US"/>
              </w:rPr>
              <w:fldChar w:fldCharType="separate"/>
            </w:r>
            <w:r w:rsidR="008B342C">
              <w:rPr>
                <w:szCs w:val="22"/>
                <w:lang w:val="en-US"/>
              </w:rPr>
              <w:t>$/Gorba/Main/Common/Protocols/Documents/TD_UDCP.docx</w:t>
            </w:r>
            <w:r w:rsidRPr="003B3EC8">
              <w:rPr>
                <w:szCs w:val="22"/>
                <w:lang w:val="en-US"/>
              </w:rPr>
              <w:fldChar w:fldCharType="end"/>
            </w:r>
          </w:p>
        </w:tc>
      </w:tr>
      <w:tr w:rsidR="00E9540E" w:rsidRPr="00067A4C">
        <w:tc>
          <w:tcPr>
            <w:tcW w:w="1008" w:type="dxa"/>
          </w:tcPr>
          <w:p w:rsidR="00E9540E" w:rsidRPr="003B3EC8" w:rsidRDefault="00E9540E">
            <w:pPr>
              <w:rPr>
                <w:szCs w:val="22"/>
                <w:lang w:val="en-US"/>
              </w:rPr>
            </w:pPr>
          </w:p>
        </w:tc>
        <w:tc>
          <w:tcPr>
            <w:tcW w:w="8769" w:type="dxa"/>
          </w:tcPr>
          <w:p w:rsidR="00E9540E" w:rsidRPr="00067A4C" w:rsidRDefault="00E9540E">
            <w:pPr>
              <w:rPr>
                <w:szCs w:val="22"/>
              </w:rPr>
            </w:pPr>
            <w:r w:rsidRPr="00067A4C">
              <w:rPr>
                <w:szCs w:val="22"/>
              </w:rPr>
              <w:t>Gorba AG</w:t>
            </w:r>
          </w:p>
          <w:p w:rsidR="00E9540E" w:rsidRPr="00067A4C" w:rsidRDefault="00E9540E">
            <w:pPr>
              <w:rPr>
                <w:szCs w:val="22"/>
              </w:rPr>
            </w:pPr>
            <w:r w:rsidRPr="00067A4C">
              <w:rPr>
                <w:szCs w:val="22"/>
              </w:rPr>
              <w:t xml:space="preserve">Sandackerstrasse </w:t>
            </w:r>
          </w:p>
          <w:p w:rsidR="00E9540E" w:rsidRPr="00067A4C" w:rsidRDefault="00E9540E">
            <w:pPr>
              <w:rPr>
                <w:szCs w:val="22"/>
              </w:rPr>
            </w:pPr>
            <w:r w:rsidRPr="00067A4C">
              <w:rPr>
                <w:szCs w:val="22"/>
              </w:rPr>
              <w:t xml:space="preserve">9245 Oberbüren </w:t>
            </w:r>
          </w:p>
          <w:p w:rsidR="00E9540E" w:rsidRPr="00067A4C" w:rsidRDefault="00E9540E">
            <w:pPr>
              <w:rPr>
                <w:szCs w:val="22"/>
              </w:rPr>
            </w:pPr>
            <w:proofErr w:type="spellStart"/>
            <w:r w:rsidRPr="00067A4C">
              <w:rPr>
                <w:szCs w:val="22"/>
              </w:rPr>
              <w:t>Switzerland</w:t>
            </w:r>
            <w:proofErr w:type="spellEnd"/>
          </w:p>
        </w:tc>
      </w:tr>
    </w:tbl>
    <w:p w:rsidR="00E9540E" w:rsidRPr="00067A4C" w:rsidRDefault="00E9540E">
      <w:pPr>
        <w:sectPr w:rsidR="00E9540E" w:rsidRPr="00067A4C">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8B342C" w:rsidRDefault="00E9540E">
      <w:pPr>
        <w:pStyle w:val="TOC1"/>
        <w:rPr>
          <w:rFonts w:asciiTheme="minorHAnsi" w:eastAsiaTheme="minorEastAsia" w:hAnsiTheme="minorHAnsi" w:cstheme="minorBid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423070502" w:history="1">
        <w:r w:rsidR="008B342C" w:rsidRPr="00FC0C61">
          <w:rPr>
            <w:rStyle w:val="Hyperlink"/>
            <w:noProof/>
            <w:lang w:val="en-US"/>
          </w:rPr>
          <w:t>1</w:t>
        </w:r>
        <w:r w:rsidR="008B342C">
          <w:rPr>
            <w:rFonts w:asciiTheme="minorHAnsi" w:eastAsiaTheme="minorEastAsia" w:hAnsiTheme="minorHAnsi" w:cstheme="minorBidi"/>
            <w:noProof/>
            <w:szCs w:val="22"/>
          </w:rPr>
          <w:tab/>
        </w:r>
        <w:r w:rsidR="008B342C" w:rsidRPr="00FC0C61">
          <w:rPr>
            <w:rStyle w:val="Hyperlink"/>
            <w:noProof/>
            <w:lang w:val="en-US"/>
          </w:rPr>
          <w:t>Introduction</w:t>
        </w:r>
        <w:r w:rsidR="008B342C">
          <w:rPr>
            <w:noProof/>
            <w:webHidden/>
          </w:rPr>
          <w:tab/>
        </w:r>
        <w:r w:rsidR="008B342C">
          <w:rPr>
            <w:noProof/>
            <w:webHidden/>
          </w:rPr>
          <w:fldChar w:fldCharType="begin"/>
        </w:r>
        <w:r w:rsidR="008B342C">
          <w:rPr>
            <w:noProof/>
            <w:webHidden/>
          </w:rPr>
          <w:instrText xml:space="preserve"> PAGEREF _Toc423070502 \h </w:instrText>
        </w:r>
        <w:r w:rsidR="008B342C">
          <w:rPr>
            <w:noProof/>
            <w:webHidden/>
          </w:rPr>
        </w:r>
        <w:r w:rsidR="008B342C">
          <w:rPr>
            <w:noProof/>
            <w:webHidden/>
          </w:rPr>
          <w:fldChar w:fldCharType="separate"/>
        </w:r>
        <w:r w:rsidR="008B342C">
          <w:rPr>
            <w:noProof/>
            <w:webHidden/>
          </w:rPr>
          <w:t>4</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03" w:history="1">
        <w:r w:rsidR="008B342C" w:rsidRPr="00FC0C61">
          <w:rPr>
            <w:rStyle w:val="Hyperlink"/>
            <w:noProof/>
            <w:lang w:val="en-US"/>
          </w:rPr>
          <w:t>1.1</w:t>
        </w:r>
        <w:r w:rsidR="008B342C">
          <w:rPr>
            <w:rFonts w:asciiTheme="minorHAnsi" w:eastAsiaTheme="minorEastAsia" w:hAnsiTheme="minorHAnsi" w:cstheme="minorBidi"/>
            <w:noProof/>
            <w:sz w:val="22"/>
            <w:szCs w:val="22"/>
          </w:rPr>
          <w:tab/>
        </w:r>
        <w:r w:rsidR="008B342C" w:rsidRPr="00FC0C61">
          <w:rPr>
            <w:rStyle w:val="Hyperlink"/>
            <w:noProof/>
            <w:lang w:val="en-US"/>
          </w:rPr>
          <w:t>Scope</w:t>
        </w:r>
        <w:r w:rsidR="008B342C">
          <w:rPr>
            <w:noProof/>
            <w:webHidden/>
          </w:rPr>
          <w:tab/>
        </w:r>
        <w:r w:rsidR="008B342C">
          <w:rPr>
            <w:noProof/>
            <w:webHidden/>
          </w:rPr>
          <w:fldChar w:fldCharType="begin"/>
        </w:r>
        <w:r w:rsidR="008B342C">
          <w:rPr>
            <w:noProof/>
            <w:webHidden/>
          </w:rPr>
          <w:instrText xml:space="preserve"> PAGEREF _Toc423070503 \h </w:instrText>
        </w:r>
        <w:r w:rsidR="008B342C">
          <w:rPr>
            <w:noProof/>
            <w:webHidden/>
          </w:rPr>
        </w:r>
        <w:r w:rsidR="008B342C">
          <w:rPr>
            <w:noProof/>
            <w:webHidden/>
          </w:rPr>
          <w:fldChar w:fldCharType="separate"/>
        </w:r>
        <w:r w:rsidR="008B342C">
          <w:rPr>
            <w:noProof/>
            <w:webHidden/>
          </w:rPr>
          <w:t>4</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04" w:history="1">
        <w:r w:rsidR="008B342C" w:rsidRPr="00FC0C61">
          <w:rPr>
            <w:rStyle w:val="Hyperlink"/>
            <w:noProof/>
            <w:lang w:val="en-US"/>
          </w:rPr>
          <w:t>1.2</w:t>
        </w:r>
        <w:r w:rsidR="008B342C">
          <w:rPr>
            <w:rFonts w:asciiTheme="minorHAnsi" w:eastAsiaTheme="minorEastAsia" w:hAnsiTheme="minorHAnsi" w:cstheme="minorBidi"/>
            <w:noProof/>
            <w:sz w:val="22"/>
            <w:szCs w:val="22"/>
          </w:rPr>
          <w:tab/>
        </w:r>
        <w:r w:rsidR="008B342C" w:rsidRPr="00FC0C61">
          <w:rPr>
            <w:rStyle w:val="Hyperlink"/>
            <w:noProof/>
            <w:lang w:val="en-US"/>
          </w:rPr>
          <w:t>Intended Audience</w:t>
        </w:r>
        <w:r w:rsidR="008B342C">
          <w:rPr>
            <w:noProof/>
            <w:webHidden/>
          </w:rPr>
          <w:tab/>
        </w:r>
        <w:r w:rsidR="008B342C">
          <w:rPr>
            <w:noProof/>
            <w:webHidden/>
          </w:rPr>
          <w:fldChar w:fldCharType="begin"/>
        </w:r>
        <w:r w:rsidR="008B342C">
          <w:rPr>
            <w:noProof/>
            <w:webHidden/>
          </w:rPr>
          <w:instrText xml:space="preserve"> PAGEREF _Toc423070504 \h </w:instrText>
        </w:r>
        <w:r w:rsidR="008B342C">
          <w:rPr>
            <w:noProof/>
            <w:webHidden/>
          </w:rPr>
        </w:r>
        <w:r w:rsidR="008B342C">
          <w:rPr>
            <w:noProof/>
            <w:webHidden/>
          </w:rPr>
          <w:fldChar w:fldCharType="separate"/>
        </w:r>
        <w:r w:rsidR="008B342C">
          <w:rPr>
            <w:noProof/>
            <w:webHidden/>
          </w:rPr>
          <w:t>4</w:t>
        </w:r>
        <w:r w:rsidR="008B342C">
          <w:rPr>
            <w:noProof/>
            <w:webHidden/>
          </w:rPr>
          <w:fldChar w:fldCharType="end"/>
        </w:r>
      </w:hyperlink>
    </w:p>
    <w:p w:rsidR="008B342C" w:rsidRDefault="00D97099">
      <w:pPr>
        <w:pStyle w:val="TOC1"/>
        <w:rPr>
          <w:rFonts w:asciiTheme="minorHAnsi" w:eastAsiaTheme="minorEastAsia" w:hAnsiTheme="minorHAnsi" w:cstheme="minorBidi"/>
          <w:noProof/>
          <w:szCs w:val="22"/>
        </w:rPr>
      </w:pPr>
      <w:hyperlink w:anchor="_Toc423070505" w:history="1">
        <w:r w:rsidR="008B342C" w:rsidRPr="00FC0C61">
          <w:rPr>
            <w:rStyle w:val="Hyperlink"/>
            <w:noProof/>
            <w:lang w:val="en-US"/>
          </w:rPr>
          <w:t>2</w:t>
        </w:r>
        <w:r w:rsidR="008B342C">
          <w:rPr>
            <w:rFonts w:asciiTheme="minorHAnsi" w:eastAsiaTheme="minorEastAsia" w:hAnsiTheme="minorHAnsi" w:cstheme="minorBidi"/>
            <w:noProof/>
            <w:szCs w:val="22"/>
          </w:rPr>
          <w:tab/>
        </w:r>
        <w:r w:rsidR="008B342C" w:rsidRPr="00FC0C61">
          <w:rPr>
            <w:rStyle w:val="Hyperlink"/>
            <w:noProof/>
            <w:lang w:val="en-US"/>
          </w:rPr>
          <w:t>Product Overview</w:t>
        </w:r>
        <w:r w:rsidR="008B342C">
          <w:rPr>
            <w:noProof/>
            <w:webHidden/>
          </w:rPr>
          <w:tab/>
        </w:r>
        <w:r w:rsidR="008B342C">
          <w:rPr>
            <w:noProof/>
            <w:webHidden/>
          </w:rPr>
          <w:fldChar w:fldCharType="begin"/>
        </w:r>
        <w:r w:rsidR="008B342C">
          <w:rPr>
            <w:noProof/>
            <w:webHidden/>
          </w:rPr>
          <w:instrText xml:space="preserve"> PAGEREF _Toc423070505 \h </w:instrText>
        </w:r>
        <w:r w:rsidR="008B342C">
          <w:rPr>
            <w:noProof/>
            <w:webHidden/>
          </w:rPr>
        </w:r>
        <w:r w:rsidR="008B342C">
          <w:rPr>
            <w:noProof/>
            <w:webHidden/>
          </w:rPr>
          <w:fldChar w:fldCharType="separate"/>
        </w:r>
        <w:r w:rsidR="008B342C">
          <w:rPr>
            <w:noProof/>
            <w:webHidden/>
          </w:rPr>
          <w:t>5</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06" w:history="1">
        <w:r w:rsidR="008B342C" w:rsidRPr="00FC0C61">
          <w:rPr>
            <w:rStyle w:val="Hyperlink"/>
            <w:noProof/>
            <w:lang w:val="en-US"/>
          </w:rPr>
          <w:t>2.1</w:t>
        </w:r>
        <w:r w:rsidR="008B342C">
          <w:rPr>
            <w:rFonts w:asciiTheme="minorHAnsi" w:eastAsiaTheme="minorEastAsia" w:hAnsiTheme="minorHAnsi" w:cstheme="minorBidi"/>
            <w:noProof/>
            <w:sz w:val="22"/>
            <w:szCs w:val="22"/>
          </w:rPr>
          <w:tab/>
        </w:r>
        <w:r w:rsidR="008B342C" w:rsidRPr="00FC0C61">
          <w:rPr>
            <w:rStyle w:val="Hyperlink"/>
            <w:noProof/>
            <w:lang w:val="en-US"/>
          </w:rPr>
          <w:t>Purpose</w:t>
        </w:r>
        <w:r w:rsidR="008B342C">
          <w:rPr>
            <w:noProof/>
            <w:webHidden/>
          </w:rPr>
          <w:tab/>
        </w:r>
        <w:r w:rsidR="008B342C">
          <w:rPr>
            <w:noProof/>
            <w:webHidden/>
          </w:rPr>
          <w:fldChar w:fldCharType="begin"/>
        </w:r>
        <w:r w:rsidR="008B342C">
          <w:rPr>
            <w:noProof/>
            <w:webHidden/>
          </w:rPr>
          <w:instrText xml:space="preserve"> PAGEREF _Toc423070506 \h </w:instrText>
        </w:r>
        <w:r w:rsidR="008B342C">
          <w:rPr>
            <w:noProof/>
            <w:webHidden/>
          </w:rPr>
        </w:r>
        <w:r w:rsidR="008B342C">
          <w:rPr>
            <w:noProof/>
            <w:webHidden/>
          </w:rPr>
          <w:fldChar w:fldCharType="separate"/>
        </w:r>
        <w:r w:rsidR="008B342C">
          <w:rPr>
            <w:noProof/>
            <w:webHidden/>
          </w:rPr>
          <w:t>5</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07" w:history="1">
        <w:r w:rsidR="008B342C" w:rsidRPr="00FC0C61">
          <w:rPr>
            <w:rStyle w:val="Hyperlink"/>
            <w:noProof/>
            <w:lang w:val="en-US"/>
          </w:rPr>
          <w:t>2.2</w:t>
        </w:r>
        <w:r w:rsidR="008B342C">
          <w:rPr>
            <w:rFonts w:asciiTheme="minorHAnsi" w:eastAsiaTheme="minorEastAsia" w:hAnsiTheme="minorHAnsi" w:cstheme="minorBidi"/>
            <w:noProof/>
            <w:sz w:val="22"/>
            <w:szCs w:val="22"/>
          </w:rPr>
          <w:tab/>
        </w:r>
        <w:r w:rsidR="008B342C" w:rsidRPr="00FC0C61">
          <w:rPr>
            <w:rStyle w:val="Hyperlink"/>
            <w:noProof/>
            <w:lang w:val="en-US"/>
          </w:rPr>
          <w:t>Supported Devices</w:t>
        </w:r>
        <w:r w:rsidR="008B342C">
          <w:rPr>
            <w:noProof/>
            <w:webHidden/>
          </w:rPr>
          <w:tab/>
        </w:r>
        <w:r w:rsidR="008B342C">
          <w:rPr>
            <w:noProof/>
            <w:webHidden/>
          </w:rPr>
          <w:fldChar w:fldCharType="begin"/>
        </w:r>
        <w:r w:rsidR="008B342C">
          <w:rPr>
            <w:noProof/>
            <w:webHidden/>
          </w:rPr>
          <w:instrText xml:space="preserve"> PAGEREF _Toc423070507 \h </w:instrText>
        </w:r>
        <w:r w:rsidR="008B342C">
          <w:rPr>
            <w:noProof/>
            <w:webHidden/>
          </w:rPr>
        </w:r>
        <w:r w:rsidR="008B342C">
          <w:rPr>
            <w:noProof/>
            <w:webHidden/>
          </w:rPr>
          <w:fldChar w:fldCharType="separate"/>
        </w:r>
        <w:r w:rsidR="008B342C">
          <w:rPr>
            <w:noProof/>
            <w:webHidden/>
          </w:rPr>
          <w:t>5</w:t>
        </w:r>
        <w:r w:rsidR="008B342C">
          <w:rPr>
            <w:noProof/>
            <w:webHidden/>
          </w:rPr>
          <w:fldChar w:fldCharType="end"/>
        </w:r>
      </w:hyperlink>
    </w:p>
    <w:p w:rsidR="008B342C" w:rsidRDefault="00D97099">
      <w:pPr>
        <w:pStyle w:val="TOC1"/>
        <w:rPr>
          <w:rFonts w:asciiTheme="minorHAnsi" w:eastAsiaTheme="minorEastAsia" w:hAnsiTheme="minorHAnsi" w:cstheme="minorBidi"/>
          <w:noProof/>
          <w:szCs w:val="22"/>
        </w:rPr>
      </w:pPr>
      <w:hyperlink w:anchor="_Toc423070508" w:history="1">
        <w:r w:rsidR="008B342C" w:rsidRPr="00FC0C61">
          <w:rPr>
            <w:rStyle w:val="Hyperlink"/>
            <w:noProof/>
            <w:lang w:val="en-US"/>
          </w:rPr>
          <w:t>3</w:t>
        </w:r>
        <w:r w:rsidR="008B342C">
          <w:rPr>
            <w:rFonts w:asciiTheme="minorHAnsi" w:eastAsiaTheme="minorEastAsia" w:hAnsiTheme="minorHAnsi" w:cstheme="minorBidi"/>
            <w:noProof/>
            <w:szCs w:val="22"/>
          </w:rPr>
          <w:tab/>
        </w:r>
        <w:r w:rsidR="008B342C" w:rsidRPr="00FC0C61">
          <w:rPr>
            <w:rStyle w:val="Hyperlink"/>
            <w:noProof/>
            <w:lang w:val="en-US"/>
          </w:rPr>
          <w:t>Communication</w:t>
        </w:r>
        <w:r w:rsidR="008B342C">
          <w:rPr>
            <w:noProof/>
            <w:webHidden/>
          </w:rPr>
          <w:tab/>
        </w:r>
        <w:r w:rsidR="008B342C">
          <w:rPr>
            <w:noProof/>
            <w:webHidden/>
          </w:rPr>
          <w:fldChar w:fldCharType="begin"/>
        </w:r>
        <w:r w:rsidR="008B342C">
          <w:rPr>
            <w:noProof/>
            <w:webHidden/>
          </w:rPr>
          <w:instrText xml:space="preserve"> PAGEREF _Toc423070508 \h </w:instrText>
        </w:r>
        <w:r w:rsidR="008B342C">
          <w:rPr>
            <w:noProof/>
            <w:webHidden/>
          </w:rPr>
        </w:r>
        <w:r w:rsidR="008B342C">
          <w:rPr>
            <w:noProof/>
            <w:webHidden/>
          </w:rPr>
          <w:fldChar w:fldCharType="separate"/>
        </w:r>
        <w:r w:rsidR="008B342C">
          <w:rPr>
            <w:noProof/>
            <w:webHidden/>
          </w:rPr>
          <w:t>6</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09" w:history="1">
        <w:r w:rsidR="008B342C" w:rsidRPr="00FC0C61">
          <w:rPr>
            <w:rStyle w:val="Hyperlink"/>
            <w:noProof/>
            <w:lang w:val="en-US"/>
          </w:rPr>
          <w:t>3.1</w:t>
        </w:r>
        <w:r w:rsidR="008B342C">
          <w:rPr>
            <w:rFonts w:asciiTheme="minorHAnsi" w:eastAsiaTheme="minorEastAsia" w:hAnsiTheme="minorHAnsi" w:cstheme="minorBidi"/>
            <w:noProof/>
            <w:sz w:val="22"/>
            <w:szCs w:val="22"/>
          </w:rPr>
          <w:tab/>
        </w:r>
        <w:r w:rsidR="008B342C" w:rsidRPr="00FC0C61">
          <w:rPr>
            <w:rStyle w:val="Hyperlink"/>
            <w:noProof/>
            <w:lang w:val="en-US"/>
          </w:rPr>
          <w:t>UDP/IP Parameters</w:t>
        </w:r>
        <w:r w:rsidR="008B342C">
          <w:rPr>
            <w:noProof/>
            <w:webHidden/>
          </w:rPr>
          <w:tab/>
        </w:r>
        <w:r w:rsidR="008B342C">
          <w:rPr>
            <w:noProof/>
            <w:webHidden/>
          </w:rPr>
          <w:fldChar w:fldCharType="begin"/>
        </w:r>
        <w:r w:rsidR="008B342C">
          <w:rPr>
            <w:noProof/>
            <w:webHidden/>
          </w:rPr>
          <w:instrText xml:space="preserve"> PAGEREF _Toc423070509 \h </w:instrText>
        </w:r>
        <w:r w:rsidR="008B342C">
          <w:rPr>
            <w:noProof/>
            <w:webHidden/>
          </w:rPr>
        </w:r>
        <w:r w:rsidR="008B342C">
          <w:rPr>
            <w:noProof/>
            <w:webHidden/>
          </w:rPr>
          <w:fldChar w:fldCharType="separate"/>
        </w:r>
        <w:r w:rsidR="008B342C">
          <w:rPr>
            <w:noProof/>
            <w:webHidden/>
          </w:rPr>
          <w:t>6</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10" w:history="1">
        <w:r w:rsidR="008B342C" w:rsidRPr="00FC0C61">
          <w:rPr>
            <w:rStyle w:val="Hyperlink"/>
            <w:noProof/>
            <w:lang w:val="en-US"/>
          </w:rPr>
          <w:t>3.2</w:t>
        </w:r>
        <w:r w:rsidR="008B342C">
          <w:rPr>
            <w:rFonts w:asciiTheme="minorHAnsi" w:eastAsiaTheme="minorEastAsia" w:hAnsiTheme="minorHAnsi" w:cstheme="minorBidi"/>
            <w:noProof/>
            <w:sz w:val="22"/>
            <w:szCs w:val="22"/>
          </w:rPr>
          <w:tab/>
        </w:r>
        <w:r w:rsidR="008B342C" w:rsidRPr="00FC0C61">
          <w:rPr>
            <w:rStyle w:val="Hyperlink"/>
            <w:noProof/>
            <w:lang w:val="en-US"/>
          </w:rPr>
          <w:t>Addressing</w:t>
        </w:r>
        <w:r w:rsidR="008B342C">
          <w:rPr>
            <w:noProof/>
            <w:webHidden/>
          </w:rPr>
          <w:tab/>
        </w:r>
        <w:r w:rsidR="008B342C">
          <w:rPr>
            <w:noProof/>
            <w:webHidden/>
          </w:rPr>
          <w:fldChar w:fldCharType="begin"/>
        </w:r>
        <w:r w:rsidR="008B342C">
          <w:rPr>
            <w:noProof/>
            <w:webHidden/>
          </w:rPr>
          <w:instrText xml:space="preserve"> PAGEREF _Toc423070510 \h </w:instrText>
        </w:r>
        <w:r w:rsidR="008B342C">
          <w:rPr>
            <w:noProof/>
            <w:webHidden/>
          </w:rPr>
        </w:r>
        <w:r w:rsidR="008B342C">
          <w:rPr>
            <w:noProof/>
            <w:webHidden/>
          </w:rPr>
          <w:fldChar w:fldCharType="separate"/>
        </w:r>
        <w:r w:rsidR="008B342C">
          <w:rPr>
            <w:noProof/>
            <w:webHidden/>
          </w:rPr>
          <w:t>6</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11" w:history="1">
        <w:r w:rsidR="008B342C" w:rsidRPr="00FC0C61">
          <w:rPr>
            <w:rStyle w:val="Hyperlink"/>
            <w:noProof/>
            <w:lang w:val="en-US"/>
          </w:rPr>
          <w:t>3.3</w:t>
        </w:r>
        <w:r w:rsidR="008B342C">
          <w:rPr>
            <w:rFonts w:asciiTheme="minorHAnsi" w:eastAsiaTheme="minorEastAsia" w:hAnsiTheme="minorHAnsi" w:cstheme="minorBidi"/>
            <w:noProof/>
            <w:sz w:val="22"/>
            <w:szCs w:val="22"/>
          </w:rPr>
          <w:tab/>
        </w:r>
        <w:r w:rsidR="008B342C" w:rsidRPr="00FC0C61">
          <w:rPr>
            <w:rStyle w:val="Hyperlink"/>
            <w:noProof/>
            <w:lang w:val="en-US"/>
          </w:rPr>
          <w:t>Requests and Responses</w:t>
        </w:r>
        <w:r w:rsidR="008B342C">
          <w:rPr>
            <w:noProof/>
            <w:webHidden/>
          </w:rPr>
          <w:tab/>
        </w:r>
        <w:r w:rsidR="008B342C">
          <w:rPr>
            <w:noProof/>
            <w:webHidden/>
          </w:rPr>
          <w:fldChar w:fldCharType="begin"/>
        </w:r>
        <w:r w:rsidR="008B342C">
          <w:rPr>
            <w:noProof/>
            <w:webHidden/>
          </w:rPr>
          <w:instrText xml:space="preserve"> PAGEREF _Toc423070511 \h </w:instrText>
        </w:r>
        <w:r w:rsidR="008B342C">
          <w:rPr>
            <w:noProof/>
            <w:webHidden/>
          </w:rPr>
        </w:r>
        <w:r w:rsidR="008B342C">
          <w:rPr>
            <w:noProof/>
            <w:webHidden/>
          </w:rPr>
          <w:fldChar w:fldCharType="separate"/>
        </w:r>
        <w:r w:rsidR="008B342C">
          <w:rPr>
            <w:noProof/>
            <w:webHidden/>
          </w:rPr>
          <w:t>6</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12" w:history="1">
        <w:r w:rsidR="008B342C" w:rsidRPr="00FC0C61">
          <w:rPr>
            <w:rStyle w:val="Hyperlink"/>
            <w:noProof/>
            <w:lang w:val="en-US"/>
          </w:rPr>
          <w:t>3.4</w:t>
        </w:r>
        <w:r w:rsidR="008B342C">
          <w:rPr>
            <w:rFonts w:asciiTheme="minorHAnsi" w:eastAsiaTheme="minorEastAsia" w:hAnsiTheme="minorHAnsi" w:cstheme="minorBidi"/>
            <w:noProof/>
            <w:sz w:val="22"/>
            <w:szCs w:val="22"/>
          </w:rPr>
          <w:tab/>
        </w:r>
        <w:r w:rsidR="008B342C" w:rsidRPr="00FC0C61">
          <w:rPr>
            <w:rStyle w:val="Hyperlink"/>
            <w:noProof/>
            <w:lang w:val="en-US"/>
          </w:rPr>
          <w:t>Datagram Structure</w:t>
        </w:r>
        <w:r w:rsidR="008B342C">
          <w:rPr>
            <w:noProof/>
            <w:webHidden/>
          </w:rPr>
          <w:tab/>
        </w:r>
        <w:r w:rsidR="008B342C">
          <w:rPr>
            <w:noProof/>
            <w:webHidden/>
          </w:rPr>
          <w:fldChar w:fldCharType="begin"/>
        </w:r>
        <w:r w:rsidR="008B342C">
          <w:rPr>
            <w:noProof/>
            <w:webHidden/>
          </w:rPr>
          <w:instrText xml:space="preserve"> PAGEREF _Toc423070512 \h </w:instrText>
        </w:r>
        <w:r w:rsidR="008B342C">
          <w:rPr>
            <w:noProof/>
            <w:webHidden/>
          </w:rPr>
        </w:r>
        <w:r w:rsidR="008B342C">
          <w:rPr>
            <w:noProof/>
            <w:webHidden/>
          </w:rPr>
          <w:fldChar w:fldCharType="separate"/>
        </w:r>
        <w:r w:rsidR="008B342C">
          <w:rPr>
            <w:noProof/>
            <w:webHidden/>
          </w:rPr>
          <w:t>6</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13" w:history="1">
        <w:r w:rsidR="008B342C" w:rsidRPr="00FC0C61">
          <w:rPr>
            <w:rStyle w:val="Hyperlink"/>
            <w:noProof/>
            <w:lang w:val="en-US"/>
          </w:rPr>
          <w:t>3.5</w:t>
        </w:r>
        <w:r w:rsidR="008B342C">
          <w:rPr>
            <w:rFonts w:asciiTheme="minorHAnsi" w:eastAsiaTheme="minorEastAsia" w:hAnsiTheme="minorHAnsi" w:cstheme="minorBidi"/>
            <w:noProof/>
            <w:sz w:val="22"/>
            <w:szCs w:val="22"/>
          </w:rPr>
          <w:tab/>
        </w:r>
        <w:r w:rsidR="008B342C" w:rsidRPr="00FC0C61">
          <w:rPr>
            <w:rStyle w:val="Hyperlink"/>
            <w:noProof/>
            <w:lang w:val="en-US"/>
          </w:rPr>
          <w:t>Endian-ness</w:t>
        </w:r>
        <w:r w:rsidR="008B342C">
          <w:rPr>
            <w:noProof/>
            <w:webHidden/>
          </w:rPr>
          <w:tab/>
        </w:r>
        <w:r w:rsidR="008B342C">
          <w:rPr>
            <w:noProof/>
            <w:webHidden/>
          </w:rPr>
          <w:fldChar w:fldCharType="begin"/>
        </w:r>
        <w:r w:rsidR="008B342C">
          <w:rPr>
            <w:noProof/>
            <w:webHidden/>
          </w:rPr>
          <w:instrText xml:space="preserve"> PAGEREF _Toc423070513 \h </w:instrText>
        </w:r>
        <w:r w:rsidR="008B342C">
          <w:rPr>
            <w:noProof/>
            <w:webHidden/>
          </w:rPr>
        </w:r>
        <w:r w:rsidR="008B342C">
          <w:rPr>
            <w:noProof/>
            <w:webHidden/>
          </w:rPr>
          <w:fldChar w:fldCharType="separate"/>
        </w:r>
        <w:r w:rsidR="008B342C">
          <w:rPr>
            <w:noProof/>
            <w:webHidden/>
          </w:rPr>
          <w:t>6</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14" w:history="1">
        <w:r w:rsidR="008B342C" w:rsidRPr="00FC0C61">
          <w:rPr>
            <w:rStyle w:val="Hyperlink"/>
            <w:noProof/>
            <w:lang w:val="en-US"/>
          </w:rPr>
          <w:t>3.6</w:t>
        </w:r>
        <w:r w:rsidR="008B342C">
          <w:rPr>
            <w:rFonts w:asciiTheme="minorHAnsi" w:eastAsiaTheme="minorEastAsia" w:hAnsiTheme="minorHAnsi" w:cstheme="minorBidi"/>
            <w:noProof/>
            <w:sz w:val="22"/>
            <w:szCs w:val="22"/>
          </w:rPr>
          <w:tab/>
        </w:r>
        <w:r w:rsidR="008B342C" w:rsidRPr="00FC0C61">
          <w:rPr>
            <w:rStyle w:val="Hyperlink"/>
            <w:noProof/>
            <w:lang w:val="en-US"/>
          </w:rPr>
          <w:t>String Encoding</w:t>
        </w:r>
        <w:r w:rsidR="008B342C">
          <w:rPr>
            <w:noProof/>
            <w:webHidden/>
          </w:rPr>
          <w:tab/>
        </w:r>
        <w:r w:rsidR="008B342C">
          <w:rPr>
            <w:noProof/>
            <w:webHidden/>
          </w:rPr>
          <w:fldChar w:fldCharType="begin"/>
        </w:r>
        <w:r w:rsidR="008B342C">
          <w:rPr>
            <w:noProof/>
            <w:webHidden/>
          </w:rPr>
          <w:instrText xml:space="preserve"> PAGEREF _Toc423070514 \h </w:instrText>
        </w:r>
        <w:r w:rsidR="008B342C">
          <w:rPr>
            <w:noProof/>
            <w:webHidden/>
          </w:rPr>
        </w:r>
        <w:r w:rsidR="008B342C">
          <w:rPr>
            <w:noProof/>
            <w:webHidden/>
          </w:rPr>
          <w:fldChar w:fldCharType="separate"/>
        </w:r>
        <w:r w:rsidR="008B342C">
          <w:rPr>
            <w:noProof/>
            <w:webHidden/>
          </w:rPr>
          <w:t>6</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15" w:history="1">
        <w:r w:rsidR="008B342C" w:rsidRPr="00FC0C61">
          <w:rPr>
            <w:rStyle w:val="Hyperlink"/>
            <w:noProof/>
            <w:lang w:val="en-US"/>
          </w:rPr>
          <w:t>3.7</w:t>
        </w:r>
        <w:r w:rsidR="008B342C">
          <w:rPr>
            <w:rFonts w:asciiTheme="minorHAnsi" w:eastAsiaTheme="minorEastAsia" w:hAnsiTheme="minorHAnsi" w:cstheme="minorBidi"/>
            <w:noProof/>
            <w:sz w:val="22"/>
            <w:szCs w:val="22"/>
          </w:rPr>
          <w:tab/>
        </w:r>
        <w:r w:rsidR="008B342C" w:rsidRPr="00FC0C61">
          <w:rPr>
            <w:rStyle w:val="Hyperlink"/>
            <w:noProof/>
            <w:lang w:val="en-US"/>
          </w:rPr>
          <w:t>Error Handling</w:t>
        </w:r>
        <w:r w:rsidR="008B342C">
          <w:rPr>
            <w:noProof/>
            <w:webHidden/>
          </w:rPr>
          <w:tab/>
        </w:r>
        <w:r w:rsidR="008B342C">
          <w:rPr>
            <w:noProof/>
            <w:webHidden/>
          </w:rPr>
          <w:fldChar w:fldCharType="begin"/>
        </w:r>
        <w:r w:rsidR="008B342C">
          <w:rPr>
            <w:noProof/>
            <w:webHidden/>
          </w:rPr>
          <w:instrText xml:space="preserve"> PAGEREF _Toc423070515 \h </w:instrText>
        </w:r>
        <w:r w:rsidR="008B342C">
          <w:rPr>
            <w:noProof/>
            <w:webHidden/>
          </w:rPr>
        </w:r>
        <w:r w:rsidR="008B342C">
          <w:rPr>
            <w:noProof/>
            <w:webHidden/>
          </w:rPr>
          <w:fldChar w:fldCharType="separate"/>
        </w:r>
        <w:r w:rsidR="008B342C">
          <w:rPr>
            <w:noProof/>
            <w:webHidden/>
          </w:rPr>
          <w:t>6</w:t>
        </w:r>
        <w:r w:rsidR="008B342C">
          <w:rPr>
            <w:noProof/>
            <w:webHidden/>
          </w:rPr>
          <w:fldChar w:fldCharType="end"/>
        </w:r>
      </w:hyperlink>
    </w:p>
    <w:p w:rsidR="008B342C" w:rsidRDefault="00D97099">
      <w:pPr>
        <w:pStyle w:val="TOC1"/>
        <w:rPr>
          <w:rFonts w:asciiTheme="minorHAnsi" w:eastAsiaTheme="minorEastAsia" w:hAnsiTheme="minorHAnsi" w:cstheme="minorBidi"/>
          <w:noProof/>
          <w:szCs w:val="22"/>
        </w:rPr>
      </w:pPr>
      <w:hyperlink w:anchor="_Toc423070516" w:history="1">
        <w:r w:rsidR="008B342C" w:rsidRPr="00FC0C61">
          <w:rPr>
            <w:rStyle w:val="Hyperlink"/>
            <w:noProof/>
            <w:lang w:val="en-US"/>
          </w:rPr>
          <w:t>4</w:t>
        </w:r>
        <w:r w:rsidR="008B342C">
          <w:rPr>
            <w:rFonts w:asciiTheme="minorHAnsi" w:eastAsiaTheme="minorEastAsia" w:hAnsiTheme="minorHAnsi" w:cstheme="minorBidi"/>
            <w:noProof/>
            <w:szCs w:val="22"/>
          </w:rPr>
          <w:tab/>
        </w:r>
        <w:r w:rsidR="008B342C" w:rsidRPr="00FC0C61">
          <w:rPr>
            <w:rStyle w:val="Hyperlink"/>
            <w:noProof/>
            <w:lang w:val="en-US"/>
          </w:rPr>
          <w:t>Datagrams</w:t>
        </w:r>
        <w:r w:rsidR="008B342C">
          <w:rPr>
            <w:noProof/>
            <w:webHidden/>
          </w:rPr>
          <w:tab/>
        </w:r>
        <w:r w:rsidR="008B342C">
          <w:rPr>
            <w:noProof/>
            <w:webHidden/>
          </w:rPr>
          <w:fldChar w:fldCharType="begin"/>
        </w:r>
        <w:r w:rsidR="008B342C">
          <w:rPr>
            <w:noProof/>
            <w:webHidden/>
          </w:rPr>
          <w:instrText xml:space="preserve"> PAGEREF _Toc423070516 \h </w:instrText>
        </w:r>
        <w:r w:rsidR="008B342C">
          <w:rPr>
            <w:noProof/>
            <w:webHidden/>
          </w:rPr>
        </w:r>
        <w:r w:rsidR="008B342C">
          <w:rPr>
            <w:noProof/>
            <w:webHidden/>
          </w:rPr>
          <w:fldChar w:fldCharType="separate"/>
        </w:r>
        <w:r w:rsidR="008B342C">
          <w:rPr>
            <w:noProof/>
            <w:webHidden/>
          </w:rPr>
          <w:t>7</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17" w:history="1">
        <w:r w:rsidR="008B342C" w:rsidRPr="00FC0C61">
          <w:rPr>
            <w:rStyle w:val="Hyperlink"/>
            <w:noProof/>
            <w:lang w:val="en-US"/>
          </w:rPr>
          <w:t>4.1</w:t>
        </w:r>
        <w:r w:rsidR="008B342C">
          <w:rPr>
            <w:rFonts w:asciiTheme="minorHAnsi" w:eastAsiaTheme="minorEastAsia" w:hAnsiTheme="minorHAnsi" w:cstheme="minorBidi"/>
            <w:noProof/>
            <w:sz w:val="22"/>
            <w:szCs w:val="22"/>
          </w:rPr>
          <w:tab/>
        </w:r>
        <w:r w:rsidR="008B342C" w:rsidRPr="00FC0C61">
          <w:rPr>
            <w:rStyle w:val="Hyperlink"/>
            <w:noProof/>
            <w:lang w:val="en-US"/>
          </w:rPr>
          <w:t>UDP Header</w:t>
        </w:r>
        <w:r w:rsidR="008B342C">
          <w:rPr>
            <w:noProof/>
            <w:webHidden/>
          </w:rPr>
          <w:tab/>
        </w:r>
        <w:r w:rsidR="008B342C">
          <w:rPr>
            <w:noProof/>
            <w:webHidden/>
          </w:rPr>
          <w:fldChar w:fldCharType="begin"/>
        </w:r>
        <w:r w:rsidR="008B342C">
          <w:rPr>
            <w:noProof/>
            <w:webHidden/>
          </w:rPr>
          <w:instrText xml:space="preserve"> PAGEREF _Toc423070517 \h </w:instrText>
        </w:r>
        <w:r w:rsidR="008B342C">
          <w:rPr>
            <w:noProof/>
            <w:webHidden/>
          </w:rPr>
        </w:r>
        <w:r w:rsidR="008B342C">
          <w:rPr>
            <w:noProof/>
            <w:webHidden/>
          </w:rPr>
          <w:fldChar w:fldCharType="separate"/>
        </w:r>
        <w:r w:rsidR="008B342C">
          <w:rPr>
            <w:noProof/>
            <w:webHidden/>
          </w:rPr>
          <w:t>7</w:t>
        </w:r>
        <w:r w:rsidR="008B342C">
          <w:rPr>
            <w:noProof/>
            <w:webHidden/>
          </w:rPr>
          <w:fldChar w:fldCharType="end"/>
        </w:r>
      </w:hyperlink>
    </w:p>
    <w:p w:rsidR="008B342C" w:rsidRDefault="00D97099">
      <w:pPr>
        <w:pStyle w:val="TOC3"/>
        <w:rPr>
          <w:rFonts w:asciiTheme="minorHAnsi" w:eastAsiaTheme="minorEastAsia" w:hAnsiTheme="minorHAnsi" w:cstheme="minorBidi"/>
          <w:noProof/>
          <w:sz w:val="22"/>
          <w:szCs w:val="22"/>
        </w:rPr>
      </w:pPr>
      <w:hyperlink w:anchor="_Toc423070518" w:history="1">
        <w:r w:rsidR="008B342C" w:rsidRPr="00FC0C61">
          <w:rPr>
            <w:rStyle w:val="Hyperlink"/>
            <w:noProof/>
            <w:lang w:val="en-US"/>
          </w:rPr>
          <w:t>4.1.1</w:t>
        </w:r>
        <w:r w:rsidR="008B342C">
          <w:rPr>
            <w:rFonts w:asciiTheme="minorHAnsi" w:eastAsiaTheme="minorEastAsia" w:hAnsiTheme="minorHAnsi" w:cstheme="minorBidi"/>
            <w:noProof/>
            <w:sz w:val="22"/>
            <w:szCs w:val="22"/>
          </w:rPr>
          <w:tab/>
        </w:r>
        <w:r w:rsidR="008B342C" w:rsidRPr="00FC0C61">
          <w:rPr>
            <w:rStyle w:val="Hyperlink"/>
            <w:noProof/>
            <w:lang w:val="en-US"/>
          </w:rPr>
          <w:t>Source Port Number</w:t>
        </w:r>
        <w:r w:rsidR="008B342C">
          <w:rPr>
            <w:noProof/>
            <w:webHidden/>
          </w:rPr>
          <w:tab/>
        </w:r>
        <w:r w:rsidR="008B342C">
          <w:rPr>
            <w:noProof/>
            <w:webHidden/>
          </w:rPr>
          <w:fldChar w:fldCharType="begin"/>
        </w:r>
        <w:r w:rsidR="008B342C">
          <w:rPr>
            <w:noProof/>
            <w:webHidden/>
          </w:rPr>
          <w:instrText xml:space="preserve"> PAGEREF _Toc423070518 \h </w:instrText>
        </w:r>
        <w:r w:rsidR="008B342C">
          <w:rPr>
            <w:noProof/>
            <w:webHidden/>
          </w:rPr>
        </w:r>
        <w:r w:rsidR="008B342C">
          <w:rPr>
            <w:noProof/>
            <w:webHidden/>
          </w:rPr>
          <w:fldChar w:fldCharType="separate"/>
        </w:r>
        <w:r w:rsidR="008B342C">
          <w:rPr>
            <w:noProof/>
            <w:webHidden/>
          </w:rPr>
          <w:t>7</w:t>
        </w:r>
        <w:r w:rsidR="008B342C">
          <w:rPr>
            <w:noProof/>
            <w:webHidden/>
          </w:rPr>
          <w:fldChar w:fldCharType="end"/>
        </w:r>
      </w:hyperlink>
    </w:p>
    <w:p w:rsidR="008B342C" w:rsidRDefault="00D97099">
      <w:pPr>
        <w:pStyle w:val="TOC3"/>
        <w:rPr>
          <w:rFonts w:asciiTheme="minorHAnsi" w:eastAsiaTheme="minorEastAsia" w:hAnsiTheme="minorHAnsi" w:cstheme="minorBidi"/>
          <w:noProof/>
          <w:sz w:val="22"/>
          <w:szCs w:val="22"/>
        </w:rPr>
      </w:pPr>
      <w:hyperlink w:anchor="_Toc423070519" w:history="1">
        <w:r w:rsidR="008B342C" w:rsidRPr="00FC0C61">
          <w:rPr>
            <w:rStyle w:val="Hyperlink"/>
            <w:noProof/>
            <w:lang w:val="en-US"/>
          </w:rPr>
          <w:t>4.1.2</w:t>
        </w:r>
        <w:r w:rsidR="008B342C">
          <w:rPr>
            <w:rFonts w:asciiTheme="minorHAnsi" w:eastAsiaTheme="minorEastAsia" w:hAnsiTheme="minorHAnsi" w:cstheme="minorBidi"/>
            <w:noProof/>
            <w:sz w:val="22"/>
            <w:szCs w:val="22"/>
          </w:rPr>
          <w:tab/>
        </w:r>
        <w:r w:rsidR="008B342C" w:rsidRPr="00FC0C61">
          <w:rPr>
            <w:rStyle w:val="Hyperlink"/>
            <w:noProof/>
            <w:lang w:val="en-US"/>
          </w:rPr>
          <w:t>Destination Port Number</w:t>
        </w:r>
        <w:r w:rsidR="008B342C">
          <w:rPr>
            <w:noProof/>
            <w:webHidden/>
          </w:rPr>
          <w:tab/>
        </w:r>
        <w:r w:rsidR="008B342C">
          <w:rPr>
            <w:noProof/>
            <w:webHidden/>
          </w:rPr>
          <w:fldChar w:fldCharType="begin"/>
        </w:r>
        <w:r w:rsidR="008B342C">
          <w:rPr>
            <w:noProof/>
            <w:webHidden/>
          </w:rPr>
          <w:instrText xml:space="preserve"> PAGEREF _Toc423070519 \h </w:instrText>
        </w:r>
        <w:r w:rsidR="008B342C">
          <w:rPr>
            <w:noProof/>
            <w:webHidden/>
          </w:rPr>
        </w:r>
        <w:r w:rsidR="008B342C">
          <w:rPr>
            <w:noProof/>
            <w:webHidden/>
          </w:rPr>
          <w:fldChar w:fldCharType="separate"/>
        </w:r>
        <w:r w:rsidR="008B342C">
          <w:rPr>
            <w:noProof/>
            <w:webHidden/>
          </w:rPr>
          <w:t>7</w:t>
        </w:r>
        <w:r w:rsidR="008B342C">
          <w:rPr>
            <w:noProof/>
            <w:webHidden/>
          </w:rPr>
          <w:fldChar w:fldCharType="end"/>
        </w:r>
      </w:hyperlink>
    </w:p>
    <w:p w:rsidR="008B342C" w:rsidRDefault="00D97099">
      <w:pPr>
        <w:pStyle w:val="TOC3"/>
        <w:rPr>
          <w:rFonts w:asciiTheme="minorHAnsi" w:eastAsiaTheme="minorEastAsia" w:hAnsiTheme="minorHAnsi" w:cstheme="minorBidi"/>
          <w:noProof/>
          <w:sz w:val="22"/>
          <w:szCs w:val="22"/>
        </w:rPr>
      </w:pPr>
      <w:hyperlink w:anchor="_Toc423070520" w:history="1">
        <w:r w:rsidR="008B342C" w:rsidRPr="00FC0C61">
          <w:rPr>
            <w:rStyle w:val="Hyperlink"/>
            <w:noProof/>
            <w:lang w:val="en-US"/>
          </w:rPr>
          <w:t>4.1.3</w:t>
        </w:r>
        <w:r w:rsidR="008B342C">
          <w:rPr>
            <w:rFonts w:asciiTheme="minorHAnsi" w:eastAsiaTheme="minorEastAsia" w:hAnsiTheme="minorHAnsi" w:cstheme="minorBidi"/>
            <w:noProof/>
            <w:sz w:val="22"/>
            <w:szCs w:val="22"/>
          </w:rPr>
          <w:tab/>
        </w:r>
        <w:r w:rsidR="008B342C" w:rsidRPr="00FC0C61">
          <w:rPr>
            <w:rStyle w:val="Hyperlink"/>
            <w:noProof/>
            <w:lang w:val="en-US"/>
          </w:rPr>
          <w:t>Length</w:t>
        </w:r>
        <w:r w:rsidR="008B342C">
          <w:rPr>
            <w:noProof/>
            <w:webHidden/>
          </w:rPr>
          <w:tab/>
        </w:r>
        <w:r w:rsidR="008B342C">
          <w:rPr>
            <w:noProof/>
            <w:webHidden/>
          </w:rPr>
          <w:fldChar w:fldCharType="begin"/>
        </w:r>
        <w:r w:rsidR="008B342C">
          <w:rPr>
            <w:noProof/>
            <w:webHidden/>
          </w:rPr>
          <w:instrText xml:space="preserve"> PAGEREF _Toc423070520 \h </w:instrText>
        </w:r>
        <w:r w:rsidR="008B342C">
          <w:rPr>
            <w:noProof/>
            <w:webHidden/>
          </w:rPr>
        </w:r>
        <w:r w:rsidR="008B342C">
          <w:rPr>
            <w:noProof/>
            <w:webHidden/>
          </w:rPr>
          <w:fldChar w:fldCharType="separate"/>
        </w:r>
        <w:r w:rsidR="008B342C">
          <w:rPr>
            <w:noProof/>
            <w:webHidden/>
          </w:rPr>
          <w:t>7</w:t>
        </w:r>
        <w:r w:rsidR="008B342C">
          <w:rPr>
            <w:noProof/>
            <w:webHidden/>
          </w:rPr>
          <w:fldChar w:fldCharType="end"/>
        </w:r>
      </w:hyperlink>
    </w:p>
    <w:p w:rsidR="008B342C" w:rsidRDefault="00D97099">
      <w:pPr>
        <w:pStyle w:val="TOC3"/>
        <w:rPr>
          <w:rFonts w:asciiTheme="minorHAnsi" w:eastAsiaTheme="minorEastAsia" w:hAnsiTheme="minorHAnsi" w:cstheme="minorBidi"/>
          <w:noProof/>
          <w:sz w:val="22"/>
          <w:szCs w:val="22"/>
        </w:rPr>
      </w:pPr>
      <w:hyperlink w:anchor="_Toc423070521" w:history="1">
        <w:r w:rsidR="008B342C" w:rsidRPr="00FC0C61">
          <w:rPr>
            <w:rStyle w:val="Hyperlink"/>
            <w:noProof/>
            <w:lang w:val="en-US"/>
          </w:rPr>
          <w:t>4.1.4</w:t>
        </w:r>
        <w:r w:rsidR="008B342C">
          <w:rPr>
            <w:rFonts w:asciiTheme="minorHAnsi" w:eastAsiaTheme="minorEastAsia" w:hAnsiTheme="minorHAnsi" w:cstheme="minorBidi"/>
            <w:noProof/>
            <w:sz w:val="22"/>
            <w:szCs w:val="22"/>
          </w:rPr>
          <w:tab/>
        </w:r>
        <w:r w:rsidR="008B342C" w:rsidRPr="00FC0C61">
          <w:rPr>
            <w:rStyle w:val="Hyperlink"/>
            <w:noProof/>
            <w:lang w:val="en-US"/>
          </w:rPr>
          <w:t>Checksum</w:t>
        </w:r>
        <w:r w:rsidR="008B342C">
          <w:rPr>
            <w:noProof/>
            <w:webHidden/>
          </w:rPr>
          <w:tab/>
        </w:r>
        <w:r w:rsidR="008B342C">
          <w:rPr>
            <w:noProof/>
            <w:webHidden/>
          </w:rPr>
          <w:fldChar w:fldCharType="begin"/>
        </w:r>
        <w:r w:rsidR="008B342C">
          <w:rPr>
            <w:noProof/>
            <w:webHidden/>
          </w:rPr>
          <w:instrText xml:space="preserve"> PAGEREF _Toc423070521 \h </w:instrText>
        </w:r>
        <w:r w:rsidR="008B342C">
          <w:rPr>
            <w:noProof/>
            <w:webHidden/>
          </w:rPr>
        </w:r>
        <w:r w:rsidR="008B342C">
          <w:rPr>
            <w:noProof/>
            <w:webHidden/>
          </w:rPr>
          <w:fldChar w:fldCharType="separate"/>
        </w:r>
        <w:r w:rsidR="008B342C">
          <w:rPr>
            <w:noProof/>
            <w:webHidden/>
          </w:rPr>
          <w:t>7</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22" w:history="1">
        <w:r w:rsidR="008B342C" w:rsidRPr="00FC0C61">
          <w:rPr>
            <w:rStyle w:val="Hyperlink"/>
            <w:noProof/>
            <w:lang w:val="en-US"/>
          </w:rPr>
          <w:t>4.2</w:t>
        </w:r>
        <w:r w:rsidR="008B342C">
          <w:rPr>
            <w:rFonts w:asciiTheme="minorHAnsi" w:eastAsiaTheme="minorEastAsia" w:hAnsiTheme="minorHAnsi" w:cstheme="minorBidi"/>
            <w:noProof/>
            <w:sz w:val="22"/>
            <w:szCs w:val="22"/>
          </w:rPr>
          <w:tab/>
        </w:r>
        <w:r w:rsidR="008B342C" w:rsidRPr="00FC0C61">
          <w:rPr>
            <w:rStyle w:val="Hyperlink"/>
            <w:noProof/>
            <w:lang w:val="en-US"/>
          </w:rPr>
          <w:t>UDCP Header</w:t>
        </w:r>
        <w:r w:rsidR="008B342C">
          <w:rPr>
            <w:noProof/>
            <w:webHidden/>
          </w:rPr>
          <w:tab/>
        </w:r>
        <w:r w:rsidR="008B342C">
          <w:rPr>
            <w:noProof/>
            <w:webHidden/>
          </w:rPr>
          <w:fldChar w:fldCharType="begin"/>
        </w:r>
        <w:r w:rsidR="008B342C">
          <w:rPr>
            <w:noProof/>
            <w:webHidden/>
          </w:rPr>
          <w:instrText xml:space="preserve"> PAGEREF _Toc423070522 \h </w:instrText>
        </w:r>
        <w:r w:rsidR="008B342C">
          <w:rPr>
            <w:noProof/>
            <w:webHidden/>
          </w:rPr>
        </w:r>
        <w:r w:rsidR="008B342C">
          <w:rPr>
            <w:noProof/>
            <w:webHidden/>
          </w:rPr>
          <w:fldChar w:fldCharType="separate"/>
        </w:r>
        <w:r w:rsidR="008B342C">
          <w:rPr>
            <w:noProof/>
            <w:webHidden/>
          </w:rPr>
          <w:t>7</w:t>
        </w:r>
        <w:r w:rsidR="008B342C">
          <w:rPr>
            <w:noProof/>
            <w:webHidden/>
          </w:rPr>
          <w:fldChar w:fldCharType="end"/>
        </w:r>
      </w:hyperlink>
    </w:p>
    <w:p w:rsidR="008B342C" w:rsidRDefault="00D97099">
      <w:pPr>
        <w:pStyle w:val="TOC3"/>
        <w:rPr>
          <w:rFonts w:asciiTheme="minorHAnsi" w:eastAsiaTheme="minorEastAsia" w:hAnsiTheme="minorHAnsi" w:cstheme="minorBidi"/>
          <w:noProof/>
          <w:sz w:val="22"/>
          <w:szCs w:val="22"/>
        </w:rPr>
      </w:pPr>
      <w:hyperlink w:anchor="_Toc423070523" w:history="1">
        <w:r w:rsidR="008B342C" w:rsidRPr="00FC0C61">
          <w:rPr>
            <w:rStyle w:val="Hyperlink"/>
            <w:noProof/>
            <w:lang w:val="en-US"/>
          </w:rPr>
          <w:t>4.2.1</w:t>
        </w:r>
        <w:r w:rsidR="008B342C">
          <w:rPr>
            <w:rFonts w:asciiTheme="minorHAnsi" w:eastAsiaTheme="minorEastAsia" w:hAnsiTheme="minorHAnsi" w:cstheme="minorBidi"/>
            <w:noProof/>
            <w:sz w:val="22"/>
            <w:szCs w:val="22"/>
          </w:rPr>
          <w:tab/>
        </w:r>
        <w:r w:rsidR="008B342C" w:rsidRPr="00FC0C61">
          <w:rPr>
            <w:rStyle w:val="Hyperlink"/>
            <w:noProof/>
            <w:lang w:val="en-US"/>
          </w:rPr>
          <w:t>Header Flags</w:t>
        </w:r>
        <w:r w:rsidR="008B342C">
          <w:rPr>
            <w:noProof/>
            <w:webHidden/>
          </w:rPr>
          <w:tab/>
        </w:r>
        <w:r w:rsidR="008B342C">
          <w:rPr>
            <w:noProof/>
            <w:webHidden/>
          </w:rPr>
          <w:fldChar w:fldCharType="begin"/>
        </w:r>
        <w:r w:rsidR="008B342C">
          <w:rPr>
            <w:noProof/>
            <w:webHidden/>
          </w:rPr>
          <w:instrText xml:space="preserve"> PAGEREF _Toc423070523 \h </w:instrText>
        </w:r>
        <w:r w:rsidR="008B342C">
          <w:rPr>
            <w:noProof/>
            <w:webHidden/>
          </w:rPr>
        </w:r>
        <w:r w:rsidR="008B342C">
          <w:rPr>
            <w:noProof/>
            <w:webHidden/>
          </w:rPr>
          <w:fldChar w:fldCharType="separate"/>
        </w:r>
        <w:r w:rsidR="008B342C">
          <w:rPr>
            <w:noProof/>
            <w:webHidden/>
          </w:rPr>
          <w:t>7</w:t>
        </w:r>
        <w:r w:rsidR="008B342C">
          <w:rPr>
            <w:noProof/>
            <w:webHidden/>
          </w:rPr>
          <w:fldChar w:fldCharType="end"/>
        </w:r>
      </w:hyperlink>
    </w:p>
    <w:p w:rsidR="008B342C" w:rsidRDefault="00D97099">
      <w:pPr>
        <w:pStyle w:val="TOC3"/>
        <w:rPr>
          <w:rFonts w:asciiTheme="minorHAnsi" w:eastAsiaTheme="minorEastAsia" w:hAnsiTheme="minorHAnsi" w:cstheme="minorBidi"/>
          <w:noProof/>
          <w:sz w:val="22"/>
          <w:szCs w:val="22"/>
        </w:rPr>
      </w:pPr>
      <w:hyperlink w:anchor="_Toc423070524" w:history="1">
        <w:r w:rsidR="008B342C" w:rsidRPr="00FC0C61">
          <w:rPr>
            <w:rStyle w:val="Hyperlink"/>
            <w:noProof/>
            <w:lang w:val="en-US"/>
          </w:rPr>
          <w:t>4.2.2</w:t>
        </w:r>
        <w:r w:rsidR="008B342C">
          <w:rPr>
            <w:rFonts w:asciiTheme="minorHAnsi" w:eastAsiaTheme="minorEastAsia" w:hAnsiTheme="minorHAnsi" w:cstheme="minorBidi"/>
            <w:noProof/>
            <w:sz w:val="22"/>
            <w:szCs w:val="22"/>
          </w:rPr>
          <w:tab/>
        </w:r>
        <w:r w:rsidR="008B342C" w:rsidRPr="00FC0C61">
          <w:rPr>
            <w:rStyle w:val="Hyperlink"/>
            <w:noProof/>
            <w:lang w:val="en-US"/>
          </w:rPr>
          <w:t>Datagram Types</w:t>
        </w:r>
        <w:r w:rsidR="008B342C">
          <w:rPr>
            <w:noProof/>
            <w:webHidden/>
          </w:rPr>
          <w:tab/>
        </w:r>
        <w:r w:rsidR="008B342C">
          <w:rPr>
            <w:noProof/>
            <w:webHidden/>
          </w:rPr>
          <w:fldChar w:fldCharType="begin"/>
        </w:r>
        <w:r w:rsidR="008B342C">
          <w:rPr>
            <w:noProof/>
            <w:webHidden/>
          </w:rPr>
          <w:instrText xml:space="preserve"> PAGEREF _Toc423070524 \h </w:instrText>
        </w:r>
        <w:r w:rsidR="008B342C">
          <w:rPr>
            <w:noProof/>
            <w:webHidden/>
          </w:rPr>
        </w:r>
        <w:r w:rsidR="008B342C">
          <w:rPr>
            <w:noProof/>
            <w:webHidden/>
          </w:rPr>
          <w:fldChar w:fldCharType="separate"/>
        </w:r>
        <w:r w:rsidR="008B342C">
          <w:rPr>
            <w:noProof/>
            <w:webHidden/>
          </w:rPr>
          <w:t>8</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25" w:history="1">
        <w:r w:rsidR="008B342C" w:rsidRPr="00FC0C61">
          <w:rPr>
            <w:rStyle w:val="Hyperlink"/>
            <w:noProof/>
            <w:lang w:val="en-US"/>
          </w:rPr>
          <w:t>4.3</w:t>
        </w:r>
        <w:r w:rsidR="008B342C">
          <w:rPr>
            <w:rFonts w:asciiTheme="minorHAnsi" w:eastAsiaTheme="minorEastAsia" w:hAnsiTheme="minorHAnsi" w:cstheme="minorBidi"/>
            <w:noProof/>
            <w:sz w:val="22"/>
            <w:szCs w:val="22"/>
          </w:rPr>
          <w:tab/>
        </w:r>
        <w:r w:rsidR="008B342C" w:rsidRPr="00FC0C61">
          <w:rPr>
            <w:rStyle w:val="Hyperlink"/>
            <w:noProof/>
            <w:lang w:val="en-US"/>
          </w:rPr>
          <w:t>UDCP Fields</w:t>
        </w:r>
        <w:r w:rsidR="008B342C">
          <w:rPr>
            <w:noProof/>
            <w:webHidden/>
          </w:rPr>
          <w:tab/>
        </w:r>
        <w:r w:rsidR="008B342C">
          <w:rPr>
            <w:noProof/>
            <w:webHidden/>
          </w:rPr>
          <w:fldChar w:fldCharType="begin"/>
        </w:r>
        <w:r w:rsidR="008B342C">
          <w:rPr>
            <w:noProof/>
            <w:webHidden/>
          </w:rPr>
          <w:instrText xml:space="preserve"> PAGEREF _Toc423070525 \h </w:instrText>
        </w:r>
        <w:r w:rsidR="008B342C">
          <w:rPr>
            <w:noProof/>
            <w:webHidden/>
          </w:rPr>
        </w:r>
        <w:r w:rsidR="008B342C">
          <w:rPr>
            <w:noProof/>
            <w:webHidden/>
          </w:rPr>
          <w:fldChar w:fldCharType="separate"/>
        </w:r>
        <w:r w:rsidR="008B342C">
          <w:rPr>
            <w:noProof/>
            <w:webHidden/>
          </w:rPr>
          <w:t>8</w:t>
        </w:r>
        <w:r w:rsidR="008B342C">
          <w:rPr>
            <w:noProof/>
            <w:webHidden/>
          </w:rPr>
          <w:fldChar w:fldCharType="end"/>
        </w:r>
      </w:hyperlink>
    </w:p>
    <w:p w:rsidR="008B342C" w:rsidRDefault="00D97099">
      <w:pPr>
        <w:pStyle w:val="TOC3"/>
        <w:rPr>
          <w:rFonts w:asciiTheme="minorHAnsi" w:eastAsiaTheme="minorEastAsia" w:hAnsiTheme="minorHAnsi" w:cstheme="minorBidi"/>
          <w:noProof/>
          <w:sz w:val="22"/>
          <w:szCs w:val="22"/>
        </w:rPr>
      </w:pPr>
      <w:hyperlink w:anchor="_Toc423070526" w:history="1">
        <w:r w:rsidR="008B342C" w:rsidRPr="00FC0C61">
          <w:rPr>
            <w:rStyle w:val="Hyperlink"/>
            <w:noProof/>
            <w:lang w:val="en-US"/>
          </w:rPr>
          <w:t>4.3.1</w:t>
        </w:r>
        <w:r w:rsidR="008B342C">
          <w:rPr>
            <w:rFonts w:asciiTheme="minorHAnsi" w:eastAsiaTheme="minorEastAsia" w:hAnsiTheme="minorHAnsi" w:cstheme="minorBidi"/>
            <w:noProof/>
            <w:sz w:val="22"/>
            <w:szCs w:val="22"/>
          </w:rPr>
          <w:tab/>
        </w:r>
        <w:r w:rsidR="008B342C" w:rsidRPr="00FC0C61">
          <w:rPr>
            <w:rStyle w:val="Hyperlink"/>
            <w:noProof/>
            <w:lang w:val="en-US"/>
          </w:rPr>
          <w:t>Field Types</w:t>
        </w:r>
        <w:r w:rsidR="008B342C">
          <w:rPr>
            <w:noProof/>
            <w:webHidden/>
          </w:rPr>
          <w:tab/>
        </w:r>
        <w:r w:rsidR="008B342C">
          <w:rPr>
            <w:noProof/>
            <w:webHidden/>
          </w:rPr>
          <w:fldChar w:fldCharType="begin"/>
        </w:r>
        <w:r w:rsidR="008B342C">
          <w:rPr>
            <w:noProof/>
            <w:webHidden/>
          </w:rPr>
          <w:instrText xml:space="preserve"> PAGEREF _Toc423070526 \h </w:instrText>
        </w:r>
        <w:r w:rsidR="008B342C">
          <w:rPr>
            <w:noProof/>
            <w:webHidden/>
          </w:rPr>
        </w:r>
        <w:r w:rsidR="008B342C">
          <w:rPr>
            <w:noProof/>
            <w:webHidden/>
          </w:rPr>
          <w:fldChar w:fldCharType="separate"/>
        </w:r>
        <w:r w:rsidR="008B342C">
          <w:rPr>
            <w:noProof/>
            <w:webHidden/>
          </w:rPr>
          <w:t>8</w:t>
        </w:r>
        <w:r w:rsidR="008B342C">
          <w:rPr>
            <w:noProof/>
            <w:webHidden/>
          </w:rPr>
          <w:fldChar w:fldCharType="end"/>
        </w:r>
      </w:hyperlink>
    </w:p>
    <w:p w:rsidR="008B342C" w:rsidRDefault="00D97099">
      <w:pPr>
        <w:pStyle w:val="TOC3"/>
        <w:rPr>
          <w:rFonts w:asciiTheme="minorHAnsi" w:eastAsiaTheme="minorEastAsia" w:hAnsiTheme="minorHAnsi" w:cstheme="minorBidi"/>
          <w:noProof/>
          <w:sz w:val="22"/>
          <w:szCs w:val="22"/>
        </w:rPr>
      </w:pPr>
      <w:hyperlink w:anchor="_Toc423070527" w:history="1">
        <w:r w:rsidR="008B342C" w:rsidRPr="00FC0C61">
          <w:rPr>
            <w:rStyle w:val="Hyperlink"/>
            <w:noProof/>
            <w:lang w:val="en-US"/>
          </w:rPr>
          <w:t>4.3.2</w:t>
        </w:r>
        <w:r w:rsidR="008B342C">
          <w:rPr>
            <w:rFonts w:asciiTheme="minorHAnsi" w:eastAsiaTheme="minorEastAsia" w:hAnsiTheme="minorHAnsi" w:cstheme="minorBidi"/>
            <w:noProof/>
            <w:sz w:val="22"/>
            <w:szCs w:val="22"/>
          </w:rPr>
          <w:tab/>
        </w:r>
        <w:r w:rsidR="008B342C" w:rsidRPr="00FC0C61">
          <w:rPr>
            <w:rStyle w:val="Hyperlink"/>
            <w:noProof/>
            <w:lang w:val="en-US"/>
          </w:rPr>
          <w:t>Error Codes</w:t>
        </w:r>
        <w:r w:rsidR="008B342C">
          <w:rPr>
            <w:noProof/>
            <w:webHidden/>
          </w:rPr>
          <w:tab/>
        </w:r>
        <w:r w:rsidR="008B342C">
          <w:rPr>
            <w:noProof/>
            <w:webHidden/>
          </w:rPr>
          <w:fldChar w:fldCharType="begin"/>
        </w:r>
        <w:r w:rsidR="008B342C">
          <w:rPr>
            <w:noProof/>
            <w:webHidden/>
          </w:rPr>
          <w:instrText xml:space="preserve"> PAGEREF _Toc423070527 \h </w:instrText>
        </w:r>
        <w:r w:rsidR="008B342C">
          <w:rPr>
            <w:noProof/>
            <w:webHidden/>
          </w:rPr>
        </w:r>
        <w:r w:rsidR="008B342C">
          <w:rPr>
            <w:noProof/>
            <w:webHidden/>
          </w:rPr>
          <w:fldChar w:fldCharType="separate"/>
        </w:r>
        <w:r w:rsidR="008B342C">
          <w:rPr>
            <w:noProof/>
            <w:webHidden/>
          </w:rPr>
          <w:t>9</w:t>
        </w:r>
        <w:r w:rsidR="008B342C">
          <w:rPr>
            <w:noProof/>
            <w:webHidden/>
          </w:rPr>
          <w:fldChar w:fldCharType="end"/>
        </w:r>
      </w:hyperlink>
    </w:p>
    <w:p w:rsidR="008B342C" w:rsidRDefault="00D97099">
      <w:pPr>
        <w:pStyle w:val="TOC1"/>
        <w:rPr>
          <w:rFonts w:asciiTheme="minorHAnsi" w:eastAsiaTheme="minorEastAsia" w:hAnsiTheme="minorHAnsi" w:cstheme="minorBidi"/>
          <w:noProof/>
          <w:szCs w:val="22"/>
        </w:rPr>
      </w:pPr>
      <w:hyperlink w:anchor="_Toc423070528" w:history="1">
        <w:r w:rsidR="008B342C" w:rsidRPr="00FC0C61">
          <w:rPr>
            <w:rStyle w:val="Hyperlink"/>
            <w:noProof/>
            <w:lang w:val="en-US"/>
          </w:rPr>
          <w:t>5</w:t>
        </w:r>
        <w:r w:rsidR="008B342C">
          <w:rPr>
            <w:rFonts w:asciiTheme="minorHAnsi" w:eastAsiaTheme="minorEastAsia" w:hAnsiTheme="minorHAnsi" w:cstheme="minorBidi"/>
            <w:noProof/>
            <w:szCs w:val="22"/>
          </w:rPr>
          <w:tab/>
        </w:r>
        <w:r w:rsidR="008B342C" w:rsidRPr="00FC0C61">
          <w:rPr>
            <w:rStyle w:val="Hyperlink"/>
            <w:noProof/>
            <w:lang w:val="en-US"/>
          </w:rPr>
          <w:t>Supported Datagram Types</w:t>
        </w:r>
        <w:r w:rsidR="008B342C">
          <w:rPr>
            <w:noProof/>
            <w:webHidden/>
          </w:rPr>
          <w:tab/>
        </w:r>
        <w:r w:rsidR="008B342C">
          <w:rPr>
            <w:noProof/>
            <w:webHidden/>
          </w:rPr>
          <w:fldChar w:fldCharType="begin"/>
        </w:r>
        <w:r w:rsidR="008B342C">
          <w:rPr>
            <w:noProof/>
            <w:webHidden/>
          </w:rPr>
          <w:instrText xml:space="preserve"> PAGEREF _Toc423070528 \h </w:instrText>
        </w:r>
        <w:r w:rsidR="008B342C">
          <w:rPr>
            <w:noProof/>
            <w:webHidden/>
          </w:rPr>
        </w:r>
        <w:r w:rsidR="008B342C">
          <w:rPr>
            <w:noProof/>
            <w:webHidden/>
          </w:rPr>
          <w:fldChar w:fldCharType="separate"/>
        </w:r>
        <w:r w:rsidR="008B342C">
          <w:rPr>
            <w:noProof/>
            <w:webHidden/>
          </w:rPr>
          <w:t>10</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29" w:history="1">
        <w:r w:rsidR="008B342C" w:rsidRPr="00FC0C61">
          <w:rPr>
            <w:rStyle w:val="Hyperlink"/>
            <w:noProof/>
            <w:lang w:val="en-US"/>
          </w:rPr>
          <w:t>5.1</w:t>
        </w:r>
        <w:r w:rsidR="008B342C">
          <w:rPr>
            <w:rFonts w:asciiTheme="minorHAnsi" w:eastAsiaTheme="minorEastAsia" w:hAnsiTheme="minorHAnsi" w:cstheme="minorBidi"/>
            <w:noProof/>
            <w:sz w:val="22"/>
            <w:szCs w:val="22"/>
          </w:rPr>
          <w:tab/>
        </w:r>
        <w:r w:rsidR="008B342C" w:rsidRPr="00FC0C61">
          <w:rPr>
            <w:rStyle w:val="Hyperlink"/>
            <w:noProof/>
            <w:lang w:val="en-US"/>
          </w:rPr>
          <w:t>Get Information Request</w:t>
        </w:r>
        <w:r w:rsidR="008B342C">
          <w:rPr>
            <w:noProof/>
            <w:webHidden/>
          </w:rPr>
          <w:tab/>
        </w:r>
        <w:r w:rsidR="008B342C">
          <w:rPr>
            <w:noProof/>
            <w:webHidden/>
          </w:rPr>
          <w:fldChar w:fldCharType="begin"/>
        </w:r>
        <w:r w:rsidR="008B342C">
          <w:rPr>
            <w:noProof/>
            <w:webHidden/>
          </w:rPr>
          <w:instrText xml:space="preserve"> PAGEREF _Toc423070529 \h </w:instrText>
        </w:r>
        <w:r w:rsidR="008B342C">
          <w:rPr>
            <w:noProof/>
            <w:webHidden/>
          </w:rPr>
        </w:r>
        <w:r w:rsidR="008B342C">
          <w:rPr>
            <w:noProof/>
            <w:webHidden/>
          </w:rPr>
          <w:fldChar w:fldCharType="separate"/>
        </w:r>
        <w:r w:rsidR="008B342C">
          <w:rPr>
            <w:noProof/>
            <w:webHidden/>
          </w:rPr>
          <w:t>10</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30" w:history="1">
        <w:r w:rsidR="008B342C" w:rsidRPr="00FC0C61">
          <w:rPr>
            <w:rStyle w:val="Hyperlink"/>
            <w:noProof/>
            <w:lang w:val="en-US"/>
          </w:rPr>
          <w:t>5.2</w:t>
        </w:r>
        <w:r w:rsidR="008B342C">
          <w:rPr>
            <w:rFonts w:asciiTheme="minorHAnsi" w:eastAsiaTheme="minorEastAsia" w:hAnsiTheme="minorHAnsi" w:cstheme="minorBidi"/>
            <w:noProof/>
            <w:sz w:val="22"/>
            <w:szCs w:val="22"/>
          </w:rPr>
          <w:tab/>
        </w:r>
        <w:r w:rsidR="008B342C" w:rsidRPr="00FC0C61">
          <w:rPr>
            <w:rStyle w:val="Hyperlink"/>
            <w:noProof/>
            <w:lang w:val="en-US"/>
          </w:rPr>
          <w:t>Get Information Response</w:t>
        </w:r>
        <w:r w:rsidR="008B342C">
          <w:rPr>
            <w:noProof/>
            <w:webHidden/>
          </w:rPr>
          <w:tab/>
        </w:r>
        <w:r w:rsidR="008B342C">
          <w:rPr>
            <w:noProof/>
            <w:webHidden/>
          </w:rPr>
          <w:fldChar w:fldCharType="begin"/>
        </w:r>
        <w:r w:rsidR="008B342C">
          <w:rPr>
            <w:noProof/>
            <w:webHidden/>
          </w:rPr>
          <w:instrText xml:space="preserve"> PAGEREF _Toc423070530 \h </w:instrText>
        </w:r>
        <w:r w:rsidR="008B342C">
          <w:rPr>
            <w:noProof/>
            <w:webHidden/>
          </w:rPr>
        </w:r>
        <w:r w:rsidR="008B342C">
          <w:rPr>
            <w:noProof/>
            <w:webHidden/>
          </w:rPr>
          <w:fldChar w:fldCharType="separate"/>
        </w:r>
        <w:r w:rsidR="008B342C">
          <w:rPr>
            <w:noProof/>
            <w:webHidden/>
          </w:rPr>
          <w:t>10</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31" w:history="1">
        <w:r w:rsidR="008B342C" w:rsidRPr="00FC0C61">
          <w:rPr>
            <w:rStyle w:val="Hyperlink"/>
            <w:noProof/>
            <w:lang w:val="en-US"/>
          </w:rPr>
          <w:t>5.3</w:t>
        </w:r>
        <w:r w:rsidR="008B342C">
          <w:rPr>
            <w:rFonts w:asciiTheme="minorHAnsi" w:eastAsiaTheme="minorEastAsia" w:hAnsiTheme="minorHAnsi" w:cstheme="minorBidi"/>
            <w:noProof/>
            <w:sz w:val="22"/>
            <w:szCs w:val="22"/>
          </w:rPr>
          <w:tab/>
        </w:r>
        <w:r w:rsidR="008B342C" w:rsidRPr="00FC0C61">
          <w:rPr>
            <w:rStyle w:val="Hyperlink"/>
            <w:noProof/>
            <w:lang w:val="en-US"/>
          </w:rPr>
          <w:t>Set Configuration Request</w:t>
        </w:r>
        <w:r w:rsidR="008B342C">
          <w:rPr>
            <w:noProof/>
            <w:webHidden/>
          </w:rPr>
          <w:tab/>
        </w:r>
        <w:r w:rsidR="008B342C">
          <w:rPr>
            <w:noProof/>
            <w:webHidden/>
          </w:rPr>
          <w:fldChar w:fldCharType="begin"/>
        </w:r>
        <w:r w:rsidR="008B342C">
          <w:rPr>
            <w:noProof/>
            <w:webHidden/>
          </w:rPr>
          <w:instrText xml:space="preserve"> PAGEREF _Toc423070531 \h </w:instrText>
        </w:r>
        <w:r w:rsidR="008B342C">
          <w:rPr>
            <w:noProof/>
            <w:webHidden/>
          </w:rPr>
        </w:r>
        <w:r w:rsidR="008B342C">
          <w:rPr>
            <w:noProof/>
            <w:webHidden/>
          </w:rPr>
          <w:fldChar w:fldCharType="separate"/>
        </w:r>
        <w:r w:rsidR="008B342C">
          <w:rPr>
            <w:noProof/>
            <w:webHidden/>
          </w:rPr>
          <w:t>10</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32" w:history="1">
        <w:r w:rsidR="008B342C" w:rsidRPr="00FC0C61">
          <w:rPr>
            <w:rStyle w:val="Hyperlink"/>
            <w:noProof/>
            <w:lang w:val="en-US"/>
          </w:rPr>
          <w:t>5.4</w:t>
        </w:r>
        <w:r w:rsidR="008B342C">
          <w:rPr>
            <w:rFonts w:asciiTheme="minorHAnsi" w:eastAsiaTheme="minorEastAsia" w:hAnsiTheme="minorHAnsi" w:cstheme="minorBidi"/>
            <w:noProof/>
            <w:sz w:val="22"/>
            <w:szCs w:val="22"/>
          </w:rPr>
          <w:tab/>
        </w:r>
        <w:r w:rsidR="008B342C" w:rsidRPr="00FC0C61">
          <w:rPr>
            <w:rStyle w:val="Hyperlink"/>
            <w:noProof/>
            <w:lang w:val="en-US"/>
          </w:rPr>
          <w:t>Set Configuration Response</w:t>
        </w:r>
        <w:r w:rsidR="008B342C">
          <w:rPr>
            <w:noProof/>
            <w:webHidden/>
          </w:rPr>
          <w:tab/>
        </w:r>
        <w:r w:rsidR="008B342C">
          <w:rPr>
            <w:noProof/>
            <w:webHidden/>
          </w:rPr>
          <w:fldChar w:fldCharType="begin"/>
        </w:r>
        <w:r w:rsidR="008B342C">
          <w:rPr>
            <w:noProof/>
            <w:webHidden/>
          </w:rPr>
          <w:instrText xml:space="preserve"> PAGEREF _Toc423070532 \h </w:instrText>
        </w:r>
        <w:r w:rsidR="008B342C">
          <w:rPr>
            <w:noProof/>
            <w:webHidden/>
          </w:rPr>
        </w:r>
        <w:r w:rsidR="008B342C">
          <w:rPr>
            <w:noProof/>
            <w:webHidden/>
          </w:rPr>
          <w:fldChar w:fldCharType="separate"/>
        </w:r>
        <w:r w:rsidR="008B342C">
          <w:rPr>
            <w:noProof/>
            <w:webHidden/>
          </w:rPr>
          <w:t>11</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33" w:history="1">
        <w:r w:rsidR="008B342C" w:rsidRPr="00FC0C61">
          <w:rPr>
            <w:rStyle w:val="Hyperlink"/>
            <w:noProof/>
            <w:lang w:val="en-US"/>
          </w:rPr>
          <w:t>5.5</w:t>
        </w:r>
        <w:r w:rsidR="008B342C">
          <w:rPr>
            <w:rFonts w:asciiTheme="minorHAnsi" w:eastAsiaTheme="minorEastAsia" w:hAnsiTheme="minorHAnsi" w:cstheme="minorBidi"/>
            <w:noProof/>
            <w:sz w:val="22"/>
            <w:szCs w:val="22"/>
          </w:rPr>
          <w:tab/>
        </w:r>
        <w:r w:rsidR="008B342C" w:rsidRPr="00FC0C61">
          <w:rPr>
            <w:rStyle w:val="Hyperlink"/>
            <w:noProof/>
            <w:lang w:val="en-US"/>
          </w:rPr>
          <w:t>Announce Request</w:t>
        </w:r>
        <w:r w:rsidR="008B342C">
          <w:rPr>
            <w:noProof/>
            <w:webHidden/>
          </w:rPr>
          <w:tab/>
        </w:r>
        <w:r w:rsidR="008B342C">
          <w:rPr>
            <w:noProof/>
            <w:webHidden/>
          </w:rPr>
          <w:fldChar w:fldCharType="begin"/>
        </w:r>
        <w:r w:rsidR="008B342C">
          <w:rPr>
            <w:noProof/>
            <w:webHidden/>
          </w:rPr>
          <w:instrText xml:space="preserve"> PAGEREF _Toc423070533 \h </w:instrText>
        </w:r>
        <w:r w:rsidR="008B342C">
          <w:rPr>
            <w:noProof/>
            <w:webHidden/>
          </w:rPr>
        </w:r>
        <w:r w:rsidR="008B342C">
          <w:rPr>
            <w:noProof/>
            <w:webHidden/>
          </w:rPr>
          <w:fldChar w:fldCharType="separate"/>
        </w:r>
        <w:r w:rsidR="008B342C">
          <w:rPr>
            <w:noProof/>
            <w:webHidden/>
          </w:rPr>
          <w:t>11</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34" w:history="1">
        <w:r w:rsidR="008B342C" w:rsidRPr="00FC0C61">
          <w:rPr>
            <w:rStyle w:val="Hyperlink"/>
            <w:noProof/>
            <w:lang w:val="en-US"/>
          </w:rPr>
          <w:t>5.6</w:t>
        </w:r>
        <w:r w:rsidR="008B342C">
          <w:rPr>
            <w:rFonts w:asciiTheme="minorHAnsi" w:eastAsiaTheme="minorEastAsia" w:hAnsiTheme="minorHAnsi" w:cstheme="minorBidi"/>
            <w:noProof/>
            <w:sz w:val="22"/>
            <w:szCs w:val="22"/>
          </w:rPr>
          <w:tab/>
        </w:r>
        <w:r w:rsidR="008B342C" w:rsidRPr="00FC0C61">
          <w:rPr>
            <w:rStyle w:val="Hyperlink"/>
            <w:noProof/>
            <w:lang w:val="en-US"/>
          </w:rPr>
          <w:t>Announce Response</w:t>
        </w:r>
        <w:r w:rsidR="008B342C">
          <w:rPr>
            <w:noProof/>
            <w:webHidden/>
          </w:rPr>
          <w:tab/>
        </w:r>
        <w:r w:rsidR="008B342C">
          <w:rPr>
            <w:noProof/>
            <w:webHidden/>
          </w:rPr>
          <w:fldChar w:fldCharType="begin"/>
        </w:r>
        <w:r w:rsidR="008B342C">
          <w:rPr>
            <w:noProof/>
            <w:webHidden/>
          </w:rPr>
          <w:instrText xml:space="preserve"> PAGEREF _Toc423070534 \h </w:instrText>
        </w:r>
        <w:r w:rsidR="008B342C">
          <w:rPr>
            <w:noProof/>
            <w:webHidden/>
          </w:rPr>
        </w:r>
        <w:r w:rsidR="008B342C">
          <w:rPr>
            <w:noProof/>
            <w:webHidden/>
          </w:rPr>
          <w:fldChar w:fldCharType="separate"/>
        </w:r>
        <w:r w:rsidR="008B342C">
          <w:rPr>
            <w:noProof/>
            <w:webHidden/>
          </w:rPr>
          <w:t>11</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35" w:history="1">
        <w:r w:rsidR="008B342C" w:rsidRPr="00FC0C61">
          <w:rPr>
            <w:rStyle w:val="Hyperlink"/>
            <w:noProof/>
            <w:lang w:val="en-US"/>
          </w:rPr>
          <w:t>5.7</w:t>
        </w:r>
        <w:r w:rsidR="008B342C">
          <w:rPr>
            <w:rFonts w:asciiTheme="minorHAnsi" w:eastAsiaTheme="minorEastAsia" w:hAnsiTheme="minorHAnsi" w:cstheme="minorBidi"/>
            <w:noProof/>
            <w:sz w:val="22"/>
            <w:szCs w:val="22"/>
          </w:rPr>
          <w:tab/>
        </w:r>
        <w:r w:rsidR="008B342C" w:rsidRPr="00FC0C61">
          <w:rPr>
            <w:rStyle w:val="Hyperlink"/>
            <w:noProof/>
            <w:lang w:val="en-US"/>
          </w:rPr>
          <w:t>Reboot Request</w:t>
        </w:r>
        <w:r w:rsidR="008B342C">
          <w:rPr>
            <w:noProof/>
            <w:webHidden/>
          </w:rPr>
          <w:tab/>
        </w:r>
        <w:r w:rsidR="008B342C">
          <w:rPr>
            <w:noProof/>
            <w:webHidden/>
          </w:rPr>
          <w:fldChar w:fldCharType="begin"/>
        </w:r>
        <w:r w:rsidR="008B342C">
          <w:rPr>
            <w:noProof/>
            <w:webHidden/>
          </w:rPr>
          <w:instrText xml:space="preserve"> PAGEREF _Toc423070535 \h </w:instrText>
        </w:r>
        <w:r w:rsidR="008B342C">
          <w:rPr>
            <w:noProof/>
            <w:webHidden/>
          </w:rPr>
        </w:r>
        <w:r w:rsidR="008B342C">
          <w:rPr>
            <w:noProof/>
            <w:webHidden/>
          </w:rPr>
          <w:fldChar w:fldCharType="separate"/>
        </w:r>
        <w:r w:rsidR="008B342C">
          <w:rPr>
            <w:noProof/>
            <w:webHidden/>
          </w:rPr>
          <w:t>11</w:t>
        </w:r>
        <w:r w:rsidR="008B342C">
          <w:rPr>
            <w:noProof/>
            <w:webHidden/>
          </w:rPr>
          <w:fldChar w:fldCharType="end"/>
        </w:r>
      </w:hyperlink>
    </w:p>
    <w:p w:rsidR="008B342C" w:rsidRDefault="00D97099">
      <w:pPr>
        <w:pStyle w:val="TOC2"/>
        <w:rPr>
          <w:rFonts w:asciiTheme="minorHAnsi" w:eastAsiaTheme="minorEastAsia" w:hAnsiTheme="minorHAnsi" w:cstheme="minorBidi"/>
          <w:noProof/>
          <w:sz w:val="22"/>
          <w:szCs w:val="22"/>
        </w:rPr>
      </w:pPr>
      <w:hyperlink w:anchor="_Toc423070536" w:history="1">
        <w:r w:rsidR="008B342C" w:rsidRPr="00FC0C61">
          <w:rPr>
            <w:rStyle w:val="Hyperlink"/>
            <w:noProof/>
            <w:lang w:val="en-US"/>
          </w:rPr>
          <w:t>5.8</w:t>
        </w:r>
        <w:r w:rsidR="008B342C">
          <w:rPr>
            <w:rFonts w:asciiTheme="minorHAnsi" w:eastAsiaTheme="minorEastAsia" w:hAnsiTheme="minorHAnsi" w:cstheme="minorBidi"/>
            <w:noProof/>
            <w:sz w:val="22"/>
            <w:szCs w:val="22"/>
          </w:rPr>
          <w:tab/>
        </w:r>
        <w:r w:rsidR="008B342C" w:rsidRPr="00FC0C61">
          <w:rPr>
            <w:rStyle w:val="Hyperlink"/>
            <w:noProof/>
            <w:lang w:val="en-US"/>
          </w:rPr>
          <w:t>Reboot Response</w:t>
        </w:r>
        <w:r w:rsidR="008B342C">
          <w:rPr>
            <w:noProof/>
            <w:webHidden/>
          </w:rPr>
          <w:tab/>
        </w:r>
        <w:r w:rsidR="008B342C">
          <w:rPr>
            <w:noProof/>
            <w:webHidden/>
          </w:rPr>
          <w:fldChar w:fldCharType="begin"/>
        </w:r>
        <w:r w:rsidR="008B342C">
          <w:rPr>
            <w:noProof/>
            <w:webHidden/>
          </w:rPr>
          <w:instrText xml:space="preserve"> PAGEREF _Toc423070536 \h </w:instrText>
        </w:r>
        <w:r w:rsidR="008B342C">
          <w:rPr>
            <w:noProof/>
            <w:webHidden/>
          </w:rPr>
        </w:r>
        <w:r w:rsidR="008B342C">
          <w:rPr>
            <w:noProof/>
            <w:webHidden/>
          </w:rPr>
          <w:fldChar w:fldCharType="separate"/>
        </w:r>
        <w:r w:rsidR="008B342C">
          <w:rPr>
            <w:noProof/>
            <w:webHidden/>
          </w:rPr>
          <w:t>11</w:t>
        </w:r>
        <w:r w:rsidR="008B342C">
          <w:rPr>
            <w:noProof/>
            <w:webHidden/>
          </w:rPr>
          <w:fldChar w:fldCharType="end"/>
        </w:r>
      </w:hyperlink>
    </w:p>
    <w:p w:rsidR="00E9540E" w:rsidRPr="003B3EC8" w:rsidRDefault="00E9540E">
      <w:pPr>
        <w:rPr>
          <w:lang w:val="en-US"/>
        </w:rPr>
        <w:sectPr w:rsidR="00E9540E" w:rsidRPr="003B3EC8">
          <w:headerReference w:type="even" r:id="rId15"/>
          <w:headerReference w:type="default" r:id="rId16"/>
          <w:footerReference w:type="even" r:id="rId17"/>
          <w:footerReference w:type="default" r:id="rId18"/>
          <w:headerReference w:type="first" r:id="rId19"/>
          <w:footerReference w:type="first" r:id="rId20"/>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3680"/>
        <w:gridCol w:w="1127"/>
      </w:tblGrid>
      <w:tr w:rsidR="00E9540E" w:rsidRPr="003B3EC8" w:rsidTr="00DB7D05">
        <w:trPr>
          <w:cantSplit/>
        </w:trPr>
        <w:tc>
          <w:tcPr>
            <w:tcW w:w="1134" w:type="dxa"/>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Modifications</w:t>
            </w:r>
          </w:p>
        </w:tc>
        <w:tc>
          <w:tcPr>
            <w:tcW w:w="1127" w:type="dxa"/>
            <w:shd w:val="clear" w:color="auto" w:fill="E6E6E6"/>
          </w:tcPr>
          <w:p w:rsidR="00E9540E" w:rsidRPr="003B3EC8" w:rsidRDefault="00E9540E">
            <w:pPr>
              <w:rPr>
                <w:b/>
                <w:lang w:val="en-US"/>
              </w:rPr>
            </w:pPr>
            <w:r w:rsidRPr="003B3EC8">
              <w:rPr>
                <w:b/>
                <w:lang w:val="en-US"/>
              </w:rPr>
              <w:t>State</w:t>
            </w:r>
          </w:p>
        </w:tc>
      </w:tr>
      <w:tr w:rsidR="00E9540E" w:rsidRPr="003B3EC8" w:rsidTr="00DB7D05">
        <w:trPr>
          <w:cantSplit/>
        </w:trPr>
        <w:tc>
          <w:tcPr>
            <w:tcW w:w="1134" w:type="dxa"/>
          </w:tcPr>
          <w:p w:rsidR="00E9540E" w:rsidRPr="003B3EC8" w:rsidRDefault="00067A4C">
            <w:pPr>
              <w:rPr>
                <w:szCs w:val="22"/>
                <w:lang w:val="en-US"/>
              </w:rPr>
            </w:pPr>
            <w:r>
              <w:rPr>
                <w:szCs w:val="22"/>
                <w:lang w:val="en-US"/>
              </w:rPr>
              <w:t>0.1</w:t>
            </w:r>
          </w:p>
        </w:tc>
        <w:tc>
          <w:tcPr>
            <w:tcW w:w="1418" w:type="dxa"/>
          </w:tcPr>
          <w:p w:rsidR="00E9540E" w:rsidRPr="003B3EC8" w:rsidRDefault="008B342C">
            <w:pPr>
              <w:rPr>
                <w:szCs w:val="22"/>
                <w:lang w:val="en-US"/>
              </w:rPr>
            </w:pPr>
            <w:r>
              <w:rPr>
                <w:szCs w:val="22"/>
                <w:lang w:val="en-US"/>
              </w:rPr>
              <w:t>2015-06-26</w:t>
            </w:r>
          </w:p>
        </w:tc>
        <w:tc>
          <w:tcPr>
            <w:tcW w:w="1134" w:type="dxa"/>
          </w:tcPr>
          <w:p w:rsidR="00E9540E" w:rsidRPr="003B3EC8" w:rsidRDefault="00067A4C">
            <w:pPr>
              <w:rPr>
                <w:szCs w:val="22"/>
                <w:lang w:val="en-US"/>
              </w:rPr>
            </w:pPr>
            <w:r>
              <w:rPr>
                <w:szCs w:val="22"/>
                <w:lang w:val="en-US"/>
              </w:rPr>
              <w:t>WES</w:t>
            </w:r>
          </w:p>
        </w:tc>
        <w:tc>
          <w:tcPr>
            <w:tcW w:w="1134" w:type="dxa"/>
          </w:tcPr>
          <w:p w:rsidR="00E9540E" w:rsidRPr="003B3EC8" w:rsidRDefault="00067A4C">
            <w:pPr>
              <w:rPr>
                <w:szCs w:val="22"/>
                <w:lang w:val="en-US"/>
              </w:rPr>
            </w:pPr>
            <w:r>
              <w:rPr>
                <w:szCs w:val="22"/>
                <w:lang w:val="en-US"/>
              </w:rPr>
              <w:t>SW Dev</w:t>
            </w:r>
          </w:p>
        </w:tc>
        <w:tc>
          <w:tcPr>
            <w:tcW w:w="0" w:type="auto"/>
          </w:tcPr>
          <w:p w:rsidR="00E9540E" w:rsidRPr="003B3EC8" w:rsidRDefault="00067A4C">
            <w:pPr>
              <w:rPr>
                <w:szCs w:val="22"/>
                <w:lang w:val="en-US"/>
              </w:rPr>
            </w:pPr>
            <w:r>
              <w:rPr>
                <w:szCs w:val="22"/>
                <w:lang w:val="en-US"/>
              </w:rPr>
              <w:t>Initial version</w:t>
            </w:r>
          </w:p>
        </w:tc>
        <w:tc>
          <w:tcPr>
            <w:tcW w:w="1127" w:type="dxa"/>
          </w:tcPr>
          <w:p w:rsidR="00E9540E" w:rsidRPr="003B3EC8" w:rsidRDefault="00067A4C">
            <w:pPr>
              <w:rPr>
                <w:szCs w:val="22"/>
                <w:lang w:val="en-US"/>
              </w:rPr>
            </w:pPr>
            <w:r>
              <w:rPr>
                <w:szCs w:val="22"/>
                <w:lang w:val="en-US"/>
              </w:rPr>
              <w:t>draft</w:t>
            </w: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nil"/>
              <w:bottom w:val="single" w:sz="6"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rsidP="00DB7D05">
            <w:pPr>
              <w:rPr>
                <w:b/>
                <w:lang w:val="en-US"/>
              </w:rPr>
            </w:pPr>
            <w:r w:rsidRPr="003B3EC8">
              <w:rPr>
                <w:b/>
                <w:lang w:val="en-US"/>
              </w:rPr>
              <w:t>Version</w:t>
            </w:r>
          </w:p>
        </w:tc>
        <w:tc>
          <w:tcPr>
            <w:tcW w:w="1418" w:type="dxa"/>
            <w:shd w:val="clear" w:color="auto" w:fill="E6E6E6"/>
          </w:tcPr>
          <w:p w:rsidR="00E9540E" w:rsidRPr="003B3EC8" w:rsidRDefault="00E9540E" w:rsidP="00DB7D05">
            <w:pPr>
              <w:rPr>
                <w:b/>
                <w:lang w:val="en-US"/>
              </w:rPr>
            </w:pPr>
            <w:r w:rsidRPr="003B3EC8">
              <w:rPr>
                <w:b/>
                <w:lang w:val="en-US"/>
              </w:rPr>
              <w:t>Date</w:t>
            </w:r>
          </w:p>
        </w:tc>
        <w:tc>
          <w:tcPr>
            <w:tcW w:w="1134" w:type="dxa"/>
            <w:shd w:val="clear" w:color="auto" w:fill="E6E6E6"/>
          </w:tcPr>
          <w:p w:rsidR="00E9540E" w:rsidRPr="003B3EC8" w:rsidRDefault="00E9540E" w:rsidP="00DB7D05">
            <w:pPr>
              <w:rPr>
                <w:b/>
                <w:lang w:val="en-US"/>
              </w:rPr>
            </w:pPr>
            <w:r w:rsidRPr="003B3EC8">
              <w:rPr>
                <w:b/>
                <w:lang w:val="en-US"/>
              </w:rPr>
              <w:t>Name</w:t>
            </w:r>
          </w:p>
        </w:tc>
        <w:tc>
          <w:tcPr>
            <w:tcW w:w="1134" w:type="dxa"/>
            <w:shd w:val="clear" w:color="auto" w:fill="E6E6E6"/>
          </w:tcPr>
          <w:p w:rsidR="00E9540E" w:rsidRPr="003B3EC8" w:rsidRDefault="00E9540E" w:rsidP="00DB7D05">
            <w:pPr>
              <w:rPr>
                <w:b/>
                <w:lang w:val="en-US"/>
              </w:rPr>
            </w:pPr>
            <w:r w:rsidRPr="003B3EC8">
              <w:rPr>
                <w:b/>
                <w:lang w:val="en-US"/>
              </w:rPr>
              <w:t>Dept.</w:t>
            </w:r>
          </w:p>
        </w:tc>
        <w:tc>
          <w:tcPr>
            <w:tcW w:w="0" w:type="auto"/>
            <w:shd w:val="clear" w:color="auto" w:fill="E6E6E6"/>
          </w:tcPr>
          <w:p w:rsidR="00E9540E" w:rsidRPr="003B3EC8" w:rsidRDefault="00E9540E" w:rsidP="00DB7D05">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nil"/>
              <w:bottom w:val="single" w:sz="6"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bl>
    <w:p w:rsidR="00E9540E" w:rsidRPr="003B3EC8" w:rsidRDefault="00E9540E">
      <w:pPr>
        <w:rPr>
          <w:lang w:val="en-US"/>
        </w:rPr>
        <w:sectPr w:rsidR="00E9540E" w:rsidRPr="003B3EC8">
          <w:headerReference w:type="even" r:id="rId21"/>
          <w:headerReference w:type="default" r:id="rId22"/>
          <w:footerReference w:type="even" r:id="rId23"/>
          <w:footerReference w:type="default" r:id="rId24"/>
          <w:headerReference w:type="first" r:id="rId25"/>
          <w:footerReference w:type="first" r:id="rId26"/>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4" w:name="_Toc423070502"/>
      <w:bookmarkEnd w:id="13"/>
      <w:r w:rsidRPr="003B3EC8">
        <w:rPr>
          <w:lang w:val="en-US"/>
        </w:rPr>
        <w:lastRenderedPageBreak/>
        <w:t>Introduction</w:t>
      </w:r>
      <w:bookmarkEnd w:id="1"/>
      <w:bookmarkEnd w:id="14"/>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5" w:name="_Toc287952313"/>
      <w:bookmarkStart w:id="16" w:name="_Toc423070503"/>
      <w:r w:rsidRPr="003B3EC8">
        <w:rPr>
          <w:lang w:val="en-US"/>
        </w:rPr>
        <w:t>Scope</w:t>
      </w:r>
      <w:bookmarkEnd w:id="15"/>
      <w:bookmarkEnd w:id="16"/>
    </w:p>
    <w:p w:rsidR="00490EDC" w:rsidRPr="003B3EC8" w:rsidRDefault="00490EDC" w:rsidP="00490EDC">
      <w:pPr>
        <w:rPr>
          <w:lang w:val="en-US"/>
        </w:rPr>
      </w:pPr>
      <w:r w:rsidRPr="003B3EC8">
        <w:rPr>
          <w:lang w:val="en-US"/>
        </w:rPr>
        <w:t xml:space="preserve">This document is a technical description of </w:t>
      </w:r>
      <w:r w:rsidR="004F33B6">
        <w:rPr>
          <w:lang w:val="en-US"/>
        </w:rPr>
        <w:t>the Unit Discovery and Configuration Protocol</w:t>
      </w:r>
      <w:r w:rsidRPr="003B3EC8">
        <w:rPr>
          <w:lang w:val="en-US"/>
        </w:rPr>
        <w:t>. It gives all information to Gorba</w:t>
      </w:r>
      <w:r w:rsidR="004F33B6">
        <w:rPr>
          <w:lang w:val="en-US"/>
        </w:rPr>
        <w:t xml:space="preserve"> developers to be able to</w:t>
      </w:r>
      <w:r w:rsidRPr="003B3EC8">
        <w:rPr>
          <w:lang w:val="en-US"/>
        </w:rPr>
        <w:t xml:space="preserve"> </w:t>
      </w:r>
      <w:r w:rsidR="004F33B6">
        <w:rPr>
          <w:lang w:val="en-US"/>
        </w:rPr>
        <w:t>develop</w:t>
      </w:r>
      <w:r w:rsidR="004F33B6" w:rsidRPr="003B3EC8">
        <w:rPr>
          <w:lang w:val="en-US"/>
        </w:rPr>
        <w:t xml:space="preserve"> with </w:t>
      </w:r>
      <w:r w:rsidR="004F33B6">
        <w:rPr>
          <w:lang w:val="en-US"/>
        </w:rPr>
        <w:t xml:space="preserve">and for </w:t>
      </w:r>
      <w:r w:rsidR="004F33B6" w:rsidRPr="003B3EC8">
        <w:rPr>
          <w:lang w:val="en-US"/>
        </w:rPr>
        <w:t xml:space="preserve">this </w:t>
      </w:r>
      <w:r w:rsidR="004F33B6">
        <w:rPr>
          <w:lang w:val="en-US"/>
        </w:rPr>
        <w:t>protocol</w:t>
      </w:r>
      <w:r w:rsidRPr="003B3EC8">
        <w:rPr>
          <w:lang w:val="en-US"/>
        </w:rPr>
        <w:t xml:space="preserve">. </w:t>
      </w:r>
    </w:p>
    <w:p w:rsidR="00490EDC" w:rsidRPr="003B3EC8" w:rsidRDefault="00490EDC" w:rsidP="00490EDC">
      <w:pPr>
        <w:rPr>
          <w:lang w:val="en-US"/>
        </w:rPr>
      </w:pPr>
      <w:r w:rsidRPr="003B3EC8">
        <w:rPr>
          <w:lang w:val="en-US"/>
        </w:rPr>
        <w:t>This document is not intended to be a user manual.</w:t>
      </w:r>
    </w:p>
    <w:p w:rsidR="00490EDC" w:rsidRPr="003B3EC8" w:rsidRDefault="00490EDC" w:rsidP="00490EDC">
      <w:pPr>
        <w:rPr>
          <w:lang w:val="en-US"/>
        </w:rPr>
      </w:pPr>
    </w:p>
    <w:p w:rsidR="00490EDC" w:rsidRPr="003B3EC8" w:rsidRDefault="004F33B6" w:rsidP="00490EDC">
      <w:pPr>
        <w:rPr>
          <w:lang w:val="en-US"/>
        </w:rPr>
      </w:pPr>
      <w:r>
        <w:rPr>
          <w:lang w:val="en-US"/>
        </w:rPr>
        <w:t>The goal is to give a precise description of the internals of the protocol as well as its usage in real-world scenarios.</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7" w:name="_Toc287952314"/>
      <w:bookmarkStart w:id="18" w:name="_Toc423070504"/>
      <w:r w:rsidRPr="003B3EC8">
        <w:rPr>
          <w:lang w:val="en-US"/>
        </w:rPr>
        <w:t>Intended Audience</w:t>
      </w:r>
      <w:bookmarkEnd w:id="17"/>
      <w:bookmarkEnd w:id="18"/>
    </w:p>
    <w:p w:rsidR="00490EDC" w:rsidRPr="003B3EC8" w:rsidRDefault="004F33B6" w:rsidP="00490EDC">
      <w:pPr>
        <w:rPr>
          <w:lang w:val="en-US"/>
        </w:rPr>
      </w:pPr>
      <w:r w:rsidRPr="003B3EC8">
        <w:rPr>
          <w:lang w:val="en-US"/>
        </w:rPr>
        <w:t xml:space="preserve">This document is written to be understood by Gorba </w:t>
      </w:r>
      <w:r>
        <w:rPr>
          <w:lang w:val="en-US"/>
        </w:rPr>
        <w:t>developers</w:t>
      </w:r>
      <w:r w:rsidRPr="003B3EC8">
        <w:rPr>
          <w:lang w:val="en-US"/>
        </w:rPr>
        <w:t xml:space="preserve">. </w:t>
      </w:r>
      <w:r>
        <w:rPr>
          <w:lang w:val="en-US"/>
        </w:rPr>
        <w:t xml:space="preserve">Advanced </w:t>
      </w:r>
      <w:r w:rsidRPr="003B3EC8">
        <w:rPr>
          <w:lang w:val="en-US"/>
        </w:rPr>
        <w:t>technical skills are required</w:t>
      </w:r>
      <w:r w:rsidR="00490EDC" w:rsidRPr="003B3EC8">
        <w:rPr>
          <w:lang w:val="en-US"/>
        </w:rPr>
        <w:t>.</w:t>
      </w:r>
    </w:p>
    <w:p w:rsidR="004F33B6" w:rsidRDefault="004F33B6">
      <w:pPr>
        <w:rPr>
          <w:rFonts w:cs="Arial"/>
          <w:b/>
          <w:bCs/>
          <w:sz w:val="32"/>
          <w:szCs w:val="32"/>
          <w:lang w:val="en-US"/>
        </w:rPr>
      </w:pPr>
      <w:bookmarkStart w:id="19" w:name="_Toc287952315"/>
      <w:r>
        <w:rPr>
          <w:lang w:val="en-US"/>
        </w:rPr>
        <w:br w:type="page"/>
      </w:r>
    </w:p>
    <w:p w:rsidR="00490EDC" w:rsidRPr="003B3EC8" w:rsidRDefault="00490EDC" w:rsidP="007D63F3">
      <w:pPr>
        <w:pStyle w:val="Heading1"/>
        <w:rPr>
          <w:lang w:val="en-US"/>
        </w:rPr>
      </w:pPr>
      <w:bookmarkStart w:id="20" w:name="_Toc423070505"/>
      <w:r w:rsidRPr="003B3EC8">
        <w:rPr>
          <w:lang w:val="en-US"/>
        </w:rPr>
        <w:lastRenderedPageBreak/>
        <w:t>Product Overview</w:t>
      </w:r>
      <w:bookmarkEnd w:id="19"/>
      <w:bookmarkEnd w:id="20"/>
    </w:p>
    <w:p w:rsidR="00490EDC" w:rsidRDefault="004F33B6" w:rsidP="00490EDC">
      <w:pPr>
        <w:pStyle w:val="Heading2"/>
        <w:tabs>
          <w:tab w:val="clear" w:pos="851"/>
          <w:tab w:val="left" w:pos="709"/>
          <w:tab w:val="num" w:pos="1021"/>
        </w:tabs>
        <w:spacing w:before="240" w:after="60"/>
        <w:ind w:left="1021" w:hanging="1021"/>
        <w:rPr>
          <w:lang w:val="en-US"/>
        </w:rPr>
      </w:pPr>
      <w:bookmarkStart w:id="21" w:name="_Toc423070506"/>
      <w:r>
        <w:rPr>
          <w:lang w:val="en-US"/>
        </w:rPr>
        <w:t>Purpose</w:t>
      </w:r>
      <w:bookmarkEnd w:id="21"/>
    </w:p>
    <w:p w:rsidR="004F33B6" w:rsidRDefault="004F33B6" w:rsidP="004F33B6">
      <w:pPr>
        <w:rPr>
          <w:lang w:val="en-US"/>
        </w:rPr>
      </w:pPr>
      <w:r>
        <w:rPr>
          <w:lang w:val="en-US"/>
        </w:rPr>
        <w:t>The Unit Discovery and Configuration Protocol (UDCP) was created to provide a way to find and (temporarily) configure Gorba devices (Units) without having to access the device physically.</w:t>
      </w:r>
    </w:p>
    <w:p w:rsidR="004F33B6" w:rsidRDefault="004F33B6" w:rsidP="004F33B6">
      <w:pPr>
        <w:rPr>
          <w:lang w:val="en-US"/>
        </w:rPr>
      </w:pPr>
    </w:p>
    <w:p w:rsidR="004F33B6" w:rsidRDefault="004F33B6" w:rsidP="004F33B6">
      <w:pPr>
        <w:rPr>
          <w:lang w:val="en-US"/>
        </w:rPr>
      </w:pPr>
      <w:r>
        <w:rPr>
          <w:lang w:val="en-US"/>
        </w:rPr>
        <w:t xml:space="preserve">UDCP uses UDP </w:t>
      </w:r>
      <w:r w:rsidR="005735BC">
        <w:rPr>
          <w:lang w:val="en-US"/>
        </w:rPr>
        <w:t>datagrams</w:t>
      </w:r>
      <w:r>
        <w:rPr>
          <w:lang w:val="en-US"/>
        </w:rPr>
        <w:t xml:space="preserve"> over IP to communicate with devices. It uses the broadcast IP address and is therefore only suitable for use in the same subnet, but this allows the protocol to work between devices with incompatible IP settings.</w:t>
      </w:r>
    </w:p>
    <w:p w:rsidR="004F33B6" w:rsidRDefault="004F33B6" w:rsidP="004F33B6">
      <w:pPr>
        <w:rPr>
          <w:lang w:val="en-US"/>
        </w:rPr>
      </w:pPr>
    </w:p>
    <w:p w:rsidR="004F33B6" w:rsidRDefault="004F33B6" w:rsidP="004F33B6">
      <w:pPr>
        <w:rPr>
          <w:lang w:val="en-US"/>
        </w:rPr>
      </w:pPr>
      <w:r>
        <w:rPr>
          <w:lang w:val="en-US"/>
        </w:rPr>
        <w:t>When a user wants to access a device of which he doesn’t</w:t>
      </w:r>
      <w:r w:rsidR="00996448">
        <w:rPr>
          <w:lang w:val="en-US"/>
        </w:rPr>
        <w:t xml:space="preserve"> know the address configuration, he needs to be able to:</w:t>
      </w:r>
    </w:p>
    <w:p w:rsidR="00996448" w:rsidRDefault="00996448" w:rsidP="00996448">
      <w:pPr>
        <w:pStyle w:val="ListParagraph"/>
        <w:numPr>
          <w:ilvl w:val="0"/>
          <w:numId w:val="7"/>
        </w:numPr>
        <w:rPr>
          <w:lang w:val="en-US"/>
        </w:rPr>
      </w:pPr>
      <w:r>
        <w:rPr>
          <w:lang w:val="en-US"/>
        </w:rPr>
        <w:t>Discover the device(s) on the local network</w:t>
      </w:r>
    </w:p>
    <w:p w:rsidR="00996448" w:rsidRDefault="00996448" w:rsidP="00996448">
      <w:pPr>
        <w:pStyle w:val="ListParagraph"/>
        <w:numPr>
          <w:ilvl w:val="0"/>
          <w:numId w:val="7"/>
        </w:numPr>
        <w:rPr>
          <w:lang w:val="en-US"/>
        </w:rPr>
      </w:pPr>
      <w:r>
        <w:rPr>
          <w:lang w:val="en-US"/>
        </w:rPr>
        <w:t>Clearly identify the device if multiple devices are found</w:t>
      </w:r>
    </w:p>
    <w:p w:rsidR="00996448" w:rsidRDefault="00996448" w:rsidP="00996448">
      <w:pPr>
        <w:pStyle w:val="ListParagraph"/>
        <w:numPr>
          <w:ilvl w:val="0"/>
          <w:numId w:val="7"/>
        </w:numPr>
        <w:rPr>
          <w:lang w:val="en-US"/>
        </w:rPr>
      </w:pPr>
      <w:r>
        <w:rPr>
          <w:lang w:val="en-US"/>
        </w:rPr>
        <w:t>Reconfigure the device to match the user’s PC local IP settings</w:t>
      </w:r>
    </w:p>
    <w:p w:rsidR="00996448" w:rsidRDefault="00996448" w:rsidP="00996448">
      <w:pPr>
        <w:rPr>
          <w:lang w:val="en-US"/>
        </w:rPr>
      </w:pPr>
    </w:p>
    <w:p w:rsidR="00996448" w:rsidRDefault="00996448" w:rsidP="00996448">
      <w:pPr>
        <w:rPr>
          <w:lang w:val="en-US"/>
        </w:rPr>
      </w:pPr>
      <w:r>
        <w:rPr>
          <w:lang w:val="en-US"/>
        </w:rPr>
        <w:t xml:space="preserve">UDCP provides these functionalities through different </w:t>
      </w:r>
      <w:r w:rsidR="005735BC">
        <w:rPr>
          <w:lang w:val="en-US"/>
        </w:rPr>
        <w:t>datagrams</w:t>
      </w:r>
      <w:r>
        <w:rPr>
          <w:lang w:val="en-US"/>
        </w:rPr>
        <w:t>.</w:t>
      </w:r>
    </w:p>
    <w:p w:rsidR="007D63F3" w:rsidRDefault="007D63F3" w:rsidP="00996448">
      <w:pPr>
        <w:rPr>
          <w:lang w:val="en-US"/>
        </w:rPr>
      </w:pPr>
    </w:p>
    <w:p w:rsidR="00F01D76" w:rsidRDefault="00F01D76" w:rsidP="00F01D76">
      <w:pPr>
        <w:pStyle w:val="Heading2"/>
        <w:rPr>
          <w:lang w:val="en-US"/>
        </w:rPr>
      </w:pPr>
      <w:bookmarkStart w:id="22" w:name="_Toc423070507"/>
      <w:r>
        <w:rPr>
          <w:lang w:val="en-US"/>
        </w:rPr>
        <w:t>Supported Devices</w:t>
      </w:r>
      <w:bookmarkEnd w:id="22"/>
    </w:p>
    <w:p w:rsidR="007D63F3" w:rsidRDefault="007D63F3" w:rsidP="00996448">
      <w:pPr>
        <w:rPr>
          <w:lang w:val="en-US"/>
        </w:rPr>
      </w:pPr>
      <w:r>
        <w:rPr>
          <w:lang w:val="en-US"/>
        </w:rPr>
        <w:t xml:space="preserve">UDPC was created not only with .NET applications in mind, but also for very limited embedded devices like exterior signs or control units. Currently it is implemented in the imotion TFT software (Hardware Manager) and used by </w:t>
      </w:r>
      <w:proofErr w:type="spellStart"/>
      <w:r>
        <w:rPr>
          <w:lang w:val="en-US"/>
        </w:rPr>
        <w:t>icenter.diag</w:t>
      </w:r>
      <w:proofErr w:type="spellEnd"/>
      <w:r>
        <w:rPr>
          <w:lang w:val="en-US"/>
        </w:rPr>
        <w:t>.</w:t>
      </w:r>
    </w:p>
    <w:p w:rsidR="007D63F3" w:rsidRDefault="007D63F3" w:rsidP="00996448">
      <w:pPr>
        <w:rPr>
          <w:lang w:val="en-US"/>
        </w:rPr>
      </w:pPr>
    </w:p>
    <w:p w:rsidR="007D63F3" w:rsidRDefault="007D63F3">
      <w:pPr>
        <w:rPr>
          <w:lang w:val="en-US"/>
        </w:rPr>
      </w:pPr>
      <w:r>
        <w:rPr>
          <w:lang w:val="en-US"/>
        </w:rPr>
        <w:br w:type="page"/>
      </w:r>
    </w:p>
    <w:p w:rsidR="007D63F3" w:rsidRDefault="007D63F3" w:rsidP="007D63F3">
      <w:pPr>
        <w:pStyle w:val="Heading1"/>
        <w:rPr>
          <w:lang w:val="en-US"/>
        </w:rPr>
      </w:pPr>
      <w:bookmarkStart w:id="23" w:name="_Toc423070508"/>
      <w:r>
        <w:rPr>
          <w:lang w:val="en-US"/>
        </w:rPr>
        <w:lastRenderedPageBreak/>
        <w:t>Communication</w:t>
      </w:r>
      <w:bookmarkEnd w:id="23"/>
    </w:p>
    <w:p w:rsidR="00F01D76" w:rsidRDefault="00F01D76" w:rsidP="00F01D76">
      <w:pPr>
        <w:pStyle w:val="Heading2"/>
        <w:rPr>
          <w:lang w:val="en-US"/>
        </w:rPr>
      </w:pPr>
      <w:bookmarkStart w:id="24" w:name="_Toc423070509"/>
      <w:r>
        <w:rPr>
          <w:lang w:val="en-US"/>
        </w:rPr>
        <w:t>UDP/IP Parameters</w:t>
      </w:r>
      <w:bookmarkEnd w:id="24"/>
    </w:p>
    <w:p w:rsidR="00F01D76" w:rsidRDefault="00F01D76" w:rsidP="00F01D76">
      <w:pPr>
        <w:rPr>
          <w:lang w:val="en-US"/>
        </w:rPr>
      </w:pPr>
      <w:r>
        <w:rPr>
          <w:lang w:val="en-US"/>
        </w:rPr>
        <w:t xml:space="preserve">UDCP uses only UDP datagrams over IP. The default UDP port is </w:t>
      </w:r>
      <w:r w:rsidRPr="00F01D76">
        <w:rPr>
          <w:b/>
          <w:lang w:val="en-US"/>
        </w:rPr>
        <w:t>1600</w:t>
      </w:r>
      <w:r>
        <w:rPr>
          <w:lang w:val="en-US"/>
        </w:rPr>
        <w:t xml:space="preserve"> and the IP address </w:t>
      </w:r>
      <w:r w:rsidRPr="00F01D76">
        <w:rPr>
          <w:b/>
          <w:lang w:val="en-US"/>
        </w:rPr>
        <w:t>255.255.255.255</w:t>
      </w:r>
      <w:r>
        <w:rPr>
          <w:lang w:val="en-US"/>
        </w:rPr>
        <w:t xml:space="preserve"> is used for all communication.</w:t>
      </w:r>
    </w:p>
    <w:p w:rsidR="00F01D76" w:rsidRDefault="00F01D76" w:rsidP="00F01D76">
      <w:pPr>
        <w:rPr>
          <w:lang w:val="en-US"/>
        </w:rPr>
      </w:pPr>
    </w:p>
    <w:p w:rsidR="00F01D76" w:rsidRDefault="00F01D76" w:rsidP="00F01D76">
      <w:pPr>
        <w:rPr>
          <w:lang w:val="en-US"/>
        </w:rPr>
      </w:pPr>
      <w:r>
        <w:rPr>
          <w:lang w:val="en-US"/>
        </w:rPr>
        <w:t xml:space="preserve">The latter means </w:t>
      </w:r>
      <w:r w:rsidR="005735BC">
        <w:rPr>
          <w:lang w:val="en-US"/>
        </w:rPr>
        <w:t>datagrams</w:t>
      </w:r>
      <w:r>
        <w:rPr>
          <w:lang w:val="en-US"/>
        </w:rPr>
        <w:t xml:space="preserve"> will almost never leave a local network. This limitation is given by the fact that routers block broadcast traffic for the obvious reason of preventing packet floods – imagine every device in the internet sending a broadcast message once in a second and sending it to all devices in the internet.</w:t>
      </w:r>
    </w:p>
    <w:p w:rsidR="00F01D76" w:rsidRDefault="00F01D76" w:rsidP="00F01D76">
      <w:pPr>
        <w:rPr>
          <w:lang w:val="en-US"/>
        </w:rPr>
      </w:pPr>
    </w:p>
    <w:p w:rsidR="00F01D76" w:rsidRDefault="00F01D76" w:rsidP="00F01D76">
      <w:pPr>
        <w:pStyle w:val="Heading2"/>
        <w:rPr>
          <w:lang w:val="en-US"/>
        </w:rPr>
      </w:pPr>
      <w:bookmarkStart w:id="25" w:name="_Toc423070510"/>
      <w:r>
        <w:rPr>
          <w:lang w:val="en-US"/>
        </w:rPr>
        <w:t>Addressing</w:t>
      </w:r>
      <w:bookmarkEnd w:id="25"/>
    </w:p>
    <w:p w:rsidR="00F01D76" w:rsidRDefault="00F01D76" w:rsidP="00F01D76">
      <w:pPr>
        <w:rPr>
          <w:lang w:val="en-US"/>
        </w:rPr>
      </w:pPr>
      <w:r>
        <w:rPr>
          <w:lang w:val="en-US"/>
        </w:rPr>
        <w:t xml:space="preserve">Since all </w:t>
      </w:r>
      <w:r w:rsidR="005735BC">
        <w:rPr>
          <w:lang w:val="en-US"/>
        </w:rPr>
        <w:t xml:space="preserve">datagrams </w:t>
      </w:r>
      <w:r>
        <w:rPr>
          <w:lang w:val="en-US"/>
        </w:rPr>
        <w:t xml:space="preserve">are always sent as broadcast messages, the </w:t>
      </w:r>
      <w:r w:rsidR="00D90A54">
        <w:rPr>
          <w:lang w:val="en-US"/>
        </w:rPr>
        <w:t>header</w:t>
      </w:r>
      <w:r>
        <w:rPr>
          <w:lang w:val="en-US"/>
        </w:rPr>
        <w:t xml:space="preserve"> of every </w:t>
      </w:r>
      <w:r w:rsidR="005735BC">
        <w:rPr>
          <w:lang w:val="en-US"/>
        </w:rPr>
        <w:t xml:space="preserve">datagram </w:t>
      </w:r>
      <w:r w:rsidR="00D90A54">
        <w:rPr>
          <w:lang w:val="en-US"/>
        </w:rPr>
        <w:t>contains</w:t>
      </w:r>
      <w:r>
        <w:rPr>
          <w:lang w:val="en-US"/>
        </w:rPr>
        <w:t xml:space="preserve"> the </w:t>
      </w:r>
      <w:r w:rsidR="005A3E18">
        <w:rPr>
          <w:lang w:val="en-US"/>
        </w:rPr>
        <w:t xml:space="preserve">UDCP address of a device. See also chapter </w:t>
      </w:r>
      <w:r w:rsidR="005A3E18">
        <w:rPr>
          <w:lang w:val="en-US"/>
        </w:rPr>
        <w:fldChar w:fldCharType="begin"/>
      </w:r>
      <w:r w:rsidR="005A3E18">
        <w:rPr>
          <w:lang w:val="en-US"/>
        </w:rPr>
        <w:instrText xml:space="preserve"> REF _Ref422230868 \r \h </w:instrText>
      </w:r>
      <w:r w:rsidR="005A3E18">
        <w:rPr>
          <w:lang w:val="en-US"/>
        </w:rPr>
      </w:r>
      <w:r w:rsidR="005A3E18">
        <w:rPr>
          <w:lang w:val="en-US"/>
        </w:rPr>
        <w:fldChar w:fldCharType="separate"/>
      </w:r>
      <w:r w:rsidR="008B342C">
        <w:rPr>
          <w:lang w:val="en-US"/>
        </w:rPr>
        <w:t>4</w:t>
      </w:r>
      <w:r w:rsidR="005A3E18">
        <w:rPr>
          <w:lang w:val="en-US"/>
        </w:rPr>
        <w:fldChar w:fldCharType="end"/>
      </w:r>
      <w:r w:rsidR="005A3E18">
        <w:rPr>
          <w:lang w:val="en-US"/>
        </w:rPr>
        <w:t xml:space="preserve"> for more details about the structure of </w:t>
      </w:r>
      <w:r w:rsidR="005735BC">
        <w:rPr>
          <w:lang w:val="en-US"/>
        </w:rPr>
        <w:t>datagrams</w:t>
      </w:r>
      <w:r w:rsidR="005A3E18">
        <w:rPr>
          <w:lang w:val="en-US"/>
        </w:rPr>
        <w:t>.</w:t>
      </w:r>
    </w:p>
    <w:p w:rsidR="005A3E18" w:rsidRDefault="005A3E18" w:rsidP="00F01D76">
      <w:pPr>
        <w:rPr>
          <w:lang w:val="en-US"/>
        </w:rPr>
      </w:pPr>
    </w:p>
    <w:p w:rsidR="005A3E18" w:rsidRDefault="005A3E18" w:rsidP="00F01D76">
      <w:pPr>
        <w:rPr>
          <w:lang w:val="en-US"/>
        </w:rPr>
      </w:pPr>
      <w:r>
        <w:rPr>
          <w:lang w:val="en-US"/>
        </w:rPr>
        <w:t xml:space="preserve">The UDCP address can be the MAC address </w:t>
      </w:r>
      <w:r w:rsidR="00D90A54">
        <w:rPr>
          <w:lang w:val="en-US"/>
        </w:rPr>
        <w:t xml:space="preserve">(6 bytes) </w:t>
      </w:r>
      <w:r>
        <w:rPr>
          <w:lang w:val="en-US"/>
        </w:rPr>
        <w:t>of any network interface, but this is not absolutely required; it should just be ensured that a UDCP address is as unique as possible.</w:t>
      </w:r>
    </w:p>
    <w:p w:rsidR="00A800FB" w:rsidRDefault="00A800FB" w:rsidP="00F01D76">
      <w:pPr>
        <w:rPr>
          <w:lang w:val="en-US"/>
        </w:rPr>
      </w:pPr>
    </w:p>
    <w:p w:rsidR="00D664B3" w:rsidRDefault="00A800FB" w:rsidP="00F01D76">
      <w:pPr>
        <w:rPr>
          <w:lang w:val="en-US"/>
        </w:rPr>
      </w:pPr>
      <w:r>
        <w:rPr>
          <w:lang w:val="en-US"/>
        </w:rPr>
        <w:t xml:space="preserve">When a datagram is meant to be read by all devices, its address must be set to </w:t>
      </w:r>
      <w:r w:rsidRPr="00A800FB">
        <w:rPr>
          <w:rFonts w:ascii="Consolas" w:hAnsi="Consolas" w:cs="Consolas"/>
          <w:lang w:val="en-US"/>
        </w:rPr>
        <w:t>FF-FF-FF-FF-FF-FF</w:t>
      </w:r>
      <w:r>
        <w:rPr>
          <w:lang w:val="en-US"/>
        </w:rPr>
        <w:t>.</w:t>
      </w:r>
      <w:r w:rsidR="00D664B3">
        <w:rPr>
          <w:lang w:val="en-US"/>
        </w:rPr>
        <w:t xml:space="preserve"> This means a device must only react to messages sent to its own address or this broadcast address.</w:t>
      </w:r>
    </w:p>
    <w:p w:rsidR="00D90A54" w:rsidRDefault="00D90A54" w:rsidP="00F01D76">
      <w:pPr>
        <w:rPr>
          <w:lang w:val="en-US"/>
        </w:rPr>
      </w:pPr>
    </w:p>
    <w:p w:rsidR="00D90A54" w:rsidRDefault="00D90A54" w:rsidP="00D90A54">
      <w:pPr>
        <w:pStyle w:val="Heading2"/>
        <w:rPr>
          <w:lang w:val="en-US"/>
        </w:rPr>
      </w:pPr>
      <w:bookmarkStart w:id="26" w:name="_Toc423070511"/>
      <w:r>
        <w:rPr>
          <w:lang w:val="en-US"/>
        </w:rPr>
        <w:t>Requests and Responses</w:t>
      </w:r>
      <w:bookmarkEnd w:id="26"/>
    </w:p>
    <w:p w:rsidR="00D90A54" w:rsidRDefault="005735BC" w:rsidP="00D90A54">
      <w:pPr>
        <w:rPr>
          <w:lang w:val="en-US"/>
        </w:rPr>
      </w:pPr>
      <w:r>
        <w:rPr>
          <w:lang w:val="en-US"/>
        </w:rPr>
        <w:t>Datagrams</w:t>
      </w:r>
      <w:r w:rsidR="008025BB">
        <w:rPr>
          <w:lang w:val="en-US"/>
        </w:rPr>
        <w:t xml:space="preserve"> are split into two distinct categories: requests and responses. For every request there is also a response. Both share the same type identifier, but have different header flags (see </w:t>
      </w:r>
      <w:r w:rsidR="00CD712C">
        <w:rPr>
          <w:lang w:val="en-US"/>
        </w:rPr>
        <w:t xml:space="preserve">chapter </w:t>
      </w:r>
      <w:r w:rsidR="00CD712C">
        <w:rPr>
          <w:lang w:val="en-US"/>
        </w:rPr>
        <w:fldChar w:fldCharType="begin"/>
      </w:r>
      <w:r w:rsidR="00CD712C">
        <w:rPr>
          <w:lang w:val="en-US"/>
        </w:rPr>
        <w:instrText xml:space="preserve"> REF _Ref423069849 \r \h </w:instrText>
      </w:r>
      <w:r w:rsidR="00CD712C">
        <w:rPr>
          <w:lang w:val="en-US"/>
        </w:rPr>
      </w:r>
      <w:r w:rsidR="00CD712C">
        <w:rPr>
          <w:lang w:val="en-US"/>
        </w:rPr>
        <w:fldChar w:fldCharType="separate"/>
      </w:r>
      <w:r w:rsidR="008B342C">
        <w:rPr>
          <w:lang w:val="en-US"/>
        </w:rPr>
        <w:t>4.2.1</w:t>
      </w:r>
      <w:r w:rsidR="00CD712C">
        <w:rPr>
          <w:lang w:val="en-US"/>
        </w:rPr>
        <w:fldChar w:fldCharType="end"/>
      </w:r>
      <w:r w:rsidR="008025BB">
        <w:rPr>
          <w:lang w:val="en-US"/>
        </w:rPr>
        <w:t>).</w:t>
      </w:r>
    </w:p>
    <w:p w:rsidR="008025BB" w:rsidRDefault="008025BB" w:rsidP="00D90A54">
      <w:pPr>
        <w:rPr>
          <w:lang w:val="en-US"/>
        </w:rPr>
      </w:pPr>
    </w:p>
    <w:p w:rsidR="008025BB" w:rsidRDefault="005735BC" w:rsidP="008025BB">
      <w:pPr>
        <w:pStyle w:val="Heading2"/>
        <w:rPr>
          <w:lang w:val="en-US"/>
        </w:rPr>
      </w:pPr>
      <w:bookmarkStart w:id="27" w:name="_Toc423070512"/>
      <w:r>
        <w:rPr>
          <w:lang w:val="en-US"/>
        </w:rPr>
        <w:t>Datagram</w:t>
      </w:r>
      <w:r w:rsidR="008025BB">
        <w:rPr>
          <w:lang w:val="en-US"/>
        </w:rPr>
        <w:t xml:space="preserve"> Structure</w:t>
      </w:r>
      <w:bookmarkEnd w:id="27"/>
    </w:p>
    <w:p w:rsidR="008025BB" w:rsidRDefault="008025BB" w:rsidP="008025BB">
      <w:pPr>
        <w:rPr>
          <w:lang w:val="en-US"/>
        </w:rPr>
      </w:pPr>
      <w:r>
        <w:rPr>
          <w:lang w:val="en-US"/>
        </w:rPr>
        <w:t xml:space="preserve">Every UDCP </w:t>
      </w:r>
      <w:r w:rsidR="005735BC">
        <w:rPr>
          <w:lang w:val="en-US"/>
        </w:rPr>
        <w:t>datagram</w:t>
      </w:r>
      <w:r>
        <w:rPr>
          <w:lang w:val="en-US"/>
        </w:rPr>
        <w:t xml:space="preserve"> has the same basic structure:</w:t>
      </w:r>
    </w:p>
    <w:p w:rsidR="008025BB" w:rsidRDefault="008025BB" w:rsidP="008025BB">
      <w:pPr>
        <w:pStyle w:val="ListParagraph"/>
        <w:numPr>
          <w:ilvl w:val="0"/>
          <w:numId w:val="8"/>
        </w:numPr>
        <w:rPr>
          <w:lang w:val="en-US"/>
        </w:rPr>
      </w:pPr>
      <w:r>
        <w:rPr>
          <w:lang w:val="en-US"/>
        </w:rPr>
        <w:t>Header</w:t>
      </w:r>
    </w:p>
    <w:p w:rsidR="008025BB" w:rsidRDefault="008025BB" w:rsidP="008025BB">
      <w:pPr>
        <w:pStyle w:val="ListParagraph"/>
        <w:numPr>
          <w:ilvl w:val="0"/>
          <w:numId w:val="8"/>
        </w:numPr>
        <w:rPr>
          <w:lang w:val="en-US"/>
        </w:rPr>
      </w:pPr>
      <w:r>
        <w:rPr>
          <w:lang w:val="en-US"/>
        </w:rPr>
        <w:t>One or more fields consisting of:</w:t>
      </w:r>
    </w:p>
    <w:p w:rsidR="008025BB" w:rsidRDefault="008025BB" w:rsidP="008025BB">
      <w:pPr>
        <w:pStyle w:val="ListParagraph"/>
        <w:numPr>
          <w:ilvl w:val="1"/>
          <w:numId w:val="8"/>
        </w:numPr>
        <w:rPr>
          <w:lang w:val="en-US"/>
        </w:rPr>
      </w:pPr>
      <w:r>
        <w:rPr>
          <w:lang w:val="en-US"/>
        </w:rPr>
        <w:t>Type</w:t>
      </w:r>
    </w:p>
    <w:p w:rsidR="008025BB" w:rsidRDefault="008025BB" w:rsidP="008025BB">
      <w:pPr>
        <w:pStyle w:val="ListParagraph"/>
        <w:numPr>
          <w:ilvl w:val="1"/>
          <w:numId w:val="8"/>
        </w:numPr>
        <w:rPr>
          <w:lang w:val="en-US"/>
        </w:rPr>
      </w:pPr>
      <w:r>
        <w:rPr>
          <w:lang w:val="en-US"/>
        </w:rPr>
        <w:t xml:space="preserve">Length of </w:t>
      </w:r>
      <w:r w:rsidR="00815D25">
        <w:rPr>
          <w:lang w:val="en-US"/>
        </w:rPr>
        <w:t>content</w:t>
      </w:r>
    </w:p>
    <w:p w:rsidR="008025BB" w:rsidRDefault="00815D25" w:rsidP="008025BB">
      <w:pPr>
        <w:pStyle w:val="ListParagraph"/>
        <w:numPr>
          <w:ilvl w:val="1"/>
          <w:numId w:val="8"/>
        </w:numPr>
        <w:rPr>
          <w:lang w:val="en-US"/>
        </w:rPr>
      </w:pPr>
      <w:r>
        <w:rPr>
          <w:lang w:val="en-US"/>
        </w:rPr>
        <w:t>Content</w:t>
      </w:r>
    </w:p>
    <w:p w:rsidR="008025BB" w:rsidRDefault="008025BB" w:rsidP="008025BB">
      <w:pPr>
        <w:rPr>
          <w:lang w:val="en-US"/>
        </w:rPr>
      </w:pPr>
    </w:p>
    <w:p w:rsidR="008025BB" w:rsidRDefault="008025BB" w:rsidP="008025BB">
      <w:pPr>
        <w:pStyle w:val="Heading2"/>
        <w:rPr>
          <w:lang w:val="en-US"/>
        </w:rPr>
      </w:pPr>
      <w:bookmarkStart w:id="28" w:name="_Toc386706519"/>
      <w:bookmarkStart w:id="29" w:name="_Toc423070513"/>
      <w:r>
        <w:rPr>
          <w:lang w:val="en-US"/>
        </w:rPr>
        <w:t>Endian-ness</w:t>
      </w:r>
      <w:bookmarkEnd w:id="28"/>
      <w:bookmarkEnd w:id="29"/>
    </w:p>
    <w:p w:rsidR="008025BB" w:rsidRDefault="008025BB" w:rsidP="008025BB">
      <w:pPr>
        <w:rPr>
          <w:lang w:val="en-US"/>
        </w:rPr>
      </w:pPr>
      <w:r>
        <w:rPr>
          <w:lang w:val="en-US"/>
        </w:rPr>
        <w:t>All multi-byte integers in UDCP are sent as little-endian (contrary to the UDP header which uses big-endian). This means for example:</w:t>
      </w:r>
    </w:p>
    <w:p w:rsidR="008025BB" w:rsidRDefault="008025BB" w:rsidP="008025BB">
      <w:pPr>
        <w:pStyle w:val="ListParagraph"/>
        <w:rPr>
          <w:lang w:val="en-US"/>
        </w:rPr>
      </w:pPr>
      <w:r w:rsidRPr="008025BB">
        <w:rPr>
          <w:rFonts w:ascii="Consolas" w:hAnsi="Consolas" w:cs="Consolas"/>
          <w:lang w:val="en-US"/>
        </w:rPr>
        <w:t>1543</w:t>
      </w:r>
      <w:r>
        <w:rPr>
          <w:lang w:val="en-US"/>
        </w:rPr>
        <w:t xml:space="preserve"> as a 16-bit integer is represented by </w:t>
      </w:r>
      <w:r w:rsidRPr="008025BB">
        <w:rPr>
          <w:rFonts w:ascii="Consolas" w:hAnsi="Consolas" w:cs="Consolas"/>
          <w:lang w:val="en-US"/>
        </w:rPr>
        <w:t>07 06</w:t>
      </w:r>
      <w:r>
        <w:rPr>
          <w:lang w:val="en-US"/>
        </w:rPr>
        <w:t>.</w:t>
      </w:r>
    </w:p>
    <w:p w:rsidR="008025BB" w:rsidRDefault="008025BB" w:rsidP="008025BB">
      <w:pPr>
        <w:rPr>
          <w:lang w:val="en-US"/>
        </w:rPr>
      </w:pPr>
    </w:p>
    <w:p w:rsidR="008025BB" w:rsidRDefault="008025BB" w:rsidP="008025BB">
      <w:pPr>
        <w:pStyle w:val="Heading2"/>
        <w:rPr>
          <w:lang w:val="en-US"/>
        </w:rPr>
      </w:pPr>
      <w:bookmarkStart w:id="30" w:name="_Toc386706520"/>
      <w:bookmarkStart w:id="31" w:name="_Toc423070514"/>
      <w:r>
        <w:rPr>
          <w:lang w:val="en-US"/>
        </w:rPr>
        <w:t>String Encoding</w:t>
      </w:r>
      <w:bookmarkEnd w:id="30"/>
      <w:bookmarkEnd w:id="31"/>
    </w:p>
    <w:p w:rsidR="008025BB" w:rsidRDefault="008025BB" w:rsidP="008025BB">
      <w:pPr>
        <w:rPr>
          <w:lang w:val="en-US"/>
        </w:rPr>
      </w:pPr>
      <w:r>
        <w:rPr>
          <w:lang w:val="en-US"/>
        </w:rPr>
        <w:t>All strings are encoded as non-null-terminated UTF-8 strings with little-endian characters. Example:</w:t>
      </w:r>
    </w:p>
    <w:p w:rsidR="008025BB" w:rsidRDefault="008025BB" w:rsidP="008025BB">
      <w:pPr>
        <w:pStyle w:val="ListParagraph"/>
        <w:rPr>
          <w:lang w:val="en-US"/>
        </w:rPr>
      </w:pPr>
      <w:r>
        <w:rPr>
          <w:lang w:val="en-US"/>
        </w:rPr>
        <w:t>“</w:t>
      </w:r>
      <w:r w:rsidRPr="005735BC">
        <w:rPr>
          <w:rFonts w:ascii="Consolas" w:hAnsi="Consolas" w:cs="Consolas"/>
          <w:lang w:val="en-US"/>
        </w:rPr>
        <w:t xml:space="preserve">Hello </w:t>
      </w:r>
      <w:proofErr w:type="spellStart"/>
      <w:r w:rsidRPr="005735BC">
        <w:rPr>
          <w:rFonts w:ascii="Consolas" w:hAnsi="Consolas" w:cs="Consolas"/>
          <w:lang w:val="en-US"/>
        </w:rPr>
        <w:t>W</w:t>
      </w:r>
      <w:r w:rsidRPr="005735BC">
        <w:rPr>
          <w:rFonts w:ascii="Consolas" w:hAnsi="Consolas" w:cs="Consolas"/>
          <w:highlight w:val="yellow"/>
          <w:lang w:val="en-US"/>
        </w:rPr>
        <w:t>ö</w:t>
      </w:r>
      <w:r w:rsidRPr="005735BC">
        <w:rPr>
          <w:rFonts w:ascii="Consolas" w:hAnsi="Consolas" w:cs="Consolas"/>
          <w:lang w:val="en-US"/>
        </w:rPr>
        <w:t>rld</w:t>
      </w:r>
      <w:proofErr w:type="spellEnd"/>
      <w:r>
        <w:rPr>
          <w:lang w:val="en-US"/>
        </w:rPr>
        <w:t>” is encoded as</w:t>
      </w:r>
      <w:r>
        <w:rPr>
          <w:lang w:val="en-US"/>
        </w:rPr>
        <w:br/>
      </w:r>
      <w:r w:rsidRPr="005735BC">
        <w:rPr>
          <w:rFonts w:ascii="Consolas" w:hAnsi="Consolas" w:cs="Consolas"/>
          <w:lang w:val="en-US"/>
        </w:rPr>
        <w:t xml:space="preserve">48 65 6C </w:t>
      </w:r>
      <w:proofErr w:type="spellStart"/>
      <w:r w:rsidRPr="005735BC">
        <w:rPr>
          <w:rFonts w:ascii="Consolas" w:hAnsi="Consolas" w:cs="Consolas"/>
          <w:lang w:val="en-US"/>
        </w:rPr>
        <w:t>6C</w:t>
      </w:r>
      <w:proofErr w:type="spellEnd"/>
      <w:r w:rsidRPr="005735BC">
        <w:rPr>
          <w:rFonts w:ascii="Consolas" w:hAnsi="Consolas" w:cs="Consolas"/>
          <w:lang w:val="en-US"/>
        </w:rPr>
        <w:t xml:space="preserve"> 6F 20 57 </w:t>
      </w:r>
      <w:r w:rsidR="005735BC" w:rsidRPr="005735BC">
        <w:rPr>
          <w:rFonts w:ascii="Consolas" w:hAnsi="Consolas" w:cs="Consolas"/>
          <w:highlight w:val="yellow"/>
          <w:lang w:val="en-US"/>
        </w:rPr>
        <w:t>C3 B6</w:t>
      </w:r>
      <w:r w:rsidRPr="005735BC">
        <w:rPr>
          <w:rFonts w:ascii="Consolas" w:hAnsi="Consolas" w:cs="Consolas"/>
          <w:lang w:val="en-US"/>
        </w:rPr>
        <w:t xml:space="preserve"> 72 6C 64</w:t>
      </w:r>
    </w:p>
    <w:p w:rsidR="008025BB" w:rsidRDefault="008025BB" w:rsidP="008025BB">
      <w:pPr>
        <w:rPr>
          <w:lang w:val="en-US"/>
        </w:rPr>
      </w:pPr>
      <w:r>
        <w:rPr>
          <w:lang w:val="en-US"/>
        </w:rPr>
        <w:t>The strings don’t contain any header (BOM or length prefix) or footer (null-terminator).</w:t>
      </w:r>
    </w:p>
    <w:p w:rsidR="00A8762D" w:rsidRPr="004F7A43" w:rsidRDefault="00A8762D" w:rsidP="008025BB">
      <w:pPr>
        <w:rPr>
          <w:lang w:val="en-US"/>
        </w:rPr>
      </w:pPr>
    </w:p>
    <w:p w:rsidR="008025BB" w:rsidRDefault="00A8762D" w:rsidP="00A8762D">
      <w:pPr>
        <w:pStyle w:val="Heading2"/>
        <w:rPr>
          <w:lang w:val="en-US"/>
        </w:rPr>
      </w:pPr>
      <w:bookmarkStart w:id="32" w:name="_Toc423070515"/>
      <w:r>
        <w:rPr>
          <w:lang w:val="en-US"/>
        </w:rPr>
        <w:t>Error Handling</w:t>
      </w:r>
      <w:bookmarkEnd w:id="32"/>
    </w:p>
    <w:p w:rsidR="00A8762D" w:rsidRPr="00A8762D" w:rsidRDefault="00A8762D" w:rsidP="00A8762D">
      <w:pPr>
        <w:rPr>
          <w:lang w:val="en-US"/>
        </w:rPr>
      </w:pPr>
      <w:r>
        <w:rPr>
          <w:lang w:val="en-US"/>
        </w:rPr>
        <w:t xml:space="preserve">The protocol supports a very simple error reporting where a response can contain information about what went wrong when reading or handling a request. The possible error codes can be found in chapter </w:t>
      </w:r>
      <w:r>
        <w:rPr>
          <w:lang w:val="en-US"/>
        </w:rPr>
        <w:fldChar w:fldCharType="begin"/>
      </w:r>
      <w:r>
        <w:rPr>
          <w:lang w:val="en-US"/>
        </w:rPr>
        <w:instrText xml:space="preserve"> REF _Ref422234091 \r \h </w:instrText>
      </w:r>
      <w:r>
        <w:rPr>
          <w:lang w:val="en-US"/>
        </w:rPr>
      </w:r>
      <w:r>
        <w:rPr>
          <w:lang w:val="en-US"/>
        </w:rPr>
        <w:fldChar w:fldCharType="separate"/>
      </w:r>
      <w:r w:rsidR="008B342C">
        <w:rPr>
          <w:lang w:val="en-US"/>
        </w:rPr>
        <w:t>4.3.2</w:t>
      </w:r>
      <w:r>
        <w:rPr>
          <w:lang w:val="en-US"/>
        </w:rPr>
        <w:fldChar w:fldCharType="end"/>
      </w:r>
      <w:r>
        <w:rPr>
          <w:lang w:val="en-US"/>
        </w:rPr>
        <w:t>. Any response datagram can contain error information.</w:t>
      </w:r>
    </w:p>
    <w:p w:rsidR="007D63F3" w:rsidRDefault="007D63F3">
      <w:pPr>
        <w:rPr>
          <w:lang w:val="en-US"/>
        </w:rPr>
      </w:pPr>
      <w:r>
        <w:rPr>
          <w:lang w:val="en-US"/>
        </w:rPr>
        <w:br w:type="page"/>
      </w:r>
    </w:p>
    <w:p w:rsidR="007D63F3" w:rsidRDefault="005735BC" w:rsidP="007D63F3">
      <w:pPr>
        <w:pStyle w:val="Heading1"/>
        <w:rPr>
          <w:lang w:val="en-US"/>
        </w:rPr>
      </w:pPr>
      <w:bookmarkStart w:id="33" w:name="_Ref422230868"/>
      <w:bookmarkStart w:id="34" w:name="_Toc423070516"/>
      <w:r>
        <w:rPr>
          <w:lang w:val="en-US"/>
        </w:rPr>
        <w:lastRenderedPageBreak/>
        <w:t>Datagram</w:t>
      </w:r>
      <w:r w:rsidR="007D63F3">
        <w:rPr>
          <w:lang w:val="en-US"/>
        </w:rPr>
        <w:t>s</w:t>
      </w:r>
      <w:bookmarkEnd w:id="33"/>
      <w:bookmarkEnd w:id="34"/>
    </w:p>
    <w:p w:rsidR="005735BC" w:rsidRDefault="005735BC" w:rsidP="005735BC">
      <w:pPr>
        <w:pStyle w:val="Heading2"/>
        <w:rPr>
          <w:lang w:val="en-US"/>
        </w:rPr>
      </w:pPr>
      <w:bookmarkStart w:id="35" w:name="_Toc423070517"/>
      <w:r>
        <w:rPr>
          <w:lang w:val="en-US"/>
        </w:rPr>
        <w:t>UDP Header</w:t>
      </w:r>
      <w:bookmarkEnd w:id="35"/>
    </w:p>
    <w:p w:rsidR="005735BC" w:rsidRDefault="005735BC" w:rsidP="005735BC">
      <w:pPr>
        <w:rPr>
          <w:lang w:val="en-US"/>
        </w:rPr>
      </w:pPr>
      <w:r>
        <w:rPr>
          <w:lang w:val="en-US"/>
        </w:rPr>
        <w:t>The UDP header is defined in RFC768.</w:t>
      </w:r>
    </w:p>
    <w:p w:rsidR="005735BC" w:rsidRPr="00BA65AA" w:rsidRDefault="005735BC" w:rsidP="005735BC">
      <w:pPr>
        <w:rPr>
          <w:lang w:val="en-US"/>
        </w:rPr>
      </w:pPr>
    </w:p>
    <w:p w:rsidR="005735BC" w:rsidRDefault="005735BC" w:rsidP="005735BC">
      <w:pPr>
        <w:pStyle w:val="Heading3"/>
        <w:rPr>
          <w:lang w:val="en-US"/>
        </w:rPr>
      </w:pPr>
      <w:bookmarkStart w:id="36" w:name="_Toc386706522"/>
      <w:bookmarkStart w:id="37" w:name="_Toc423070518"/>
      <w:r>
        <w:rPr>
          <w:lang w:val="en-US"/>
        </w:rPr>
        <w:t>Source Port Number</w:t>
      </w:r>
      <w:bookmarkEnd w:id="36"/>
      <w:bookmarkEnd w:id="37"/>
    </w:p>
    <w:p w:rsidR="005735BC" w:rsidRDefault="005735BC" w:rsidP="005735BC">
      <w:pPr>
        <w:rPr>
          <w:lang w:val="en-US"/>
        </w:rPr>
      </w:pPr>
      <w:r>
        <w:rPr>
          <w:lang w:val="en-US"/>
        </w:rPr>
        <w:t>The source port number should be 1600.</w:t>
      </w:r>
    </w:p>
    <w:p w:rsidR="005735BC" w:rsidRPr="00827181" w:rsidRDefault="005735BC" w:rsidP="005735BC">
      <w:pPr>
        <w:rPr>
          <w:lang w:val="en-US"/>
        </w:rPr>
      </w:pPr>
    </w:p>
    <w:p w:rsidR="005735BC" w:rsidRDefault="005735BC" w:rsidP="005735BC">
      <w:pPr>
        <w:pStyle w:val="Heading3"/>
        <w:rPr>
          <w:lang w:val="en-US"/>
        </w:rPr>
      </w:pPr>
      <w:bookmarkStart w:id="38" w:name="_Toc386706523"/>
      <w:bookmarkStart w:id="39" w:name="_Toc423070519"/>
      <w:r>
        <w:rPr>
          <w:lang w:val="en-US"/>
        </w:rPr>
        <w:t>Destination Port Number</w:t>
      </w:r>
      <w:bookmarkEnd w:id="38"/>
      <w:bookmarkEnd w:id="39"/>
    </w:p>
    <w:p w:rsidR="005735BC" w:rsidRDefault="005735BC" w:rsidP="005735BC">
      <w:pPr>
        <w:rPr>
          <w:lang w:val="en-US"/>
        </w:rPr>
      </w:pPr>
      <w:r>
        <w:rPr>
          <w:lang w:val="en-US"/>
        </w:rPr>
        <w:t>The destination port number always has to be 1600.</w:t>
      </w:r>
    </w:p>
    <w:p w:rsidR="005735BC" w:rsidRDefault="005735BC" w:rsidP="005735BC">
      <w:pPr>
        <w:rPr>
          <w:lang w:val="en-US"/>
        </w:rPr>
      </w:pPr>
    </w:p>
    <w:p w:rsidR="005735BC" w:rsidRDefault="005735BC" w:rsidP="005735BC">
      <w:pPr>
        <w:pStyle w:val="Heading3"/>
        <w:rPr>
          <w:lang w:val="en-US"/>
        </w:rPr>
      </w:pPr>
      <w:bookmarkStart w:id="40" w:name="_Toc386706524"/>
      <w:bookmarkStart w:id="41" w:name="_Toc423070520"/>
      <w:r>
        <w:rPr>
          <w:lang w:val="en-US"/>
        </w:rPr>
        <w:t>Length</w:t>
      </w:r>
      <w:bookmarkEnd w:id="40"/>
      <w:bookmarkEnd w:id="41"/>
    </w:p>
    <w:p w:rsidR="005735BC" w:rsidRDefault="005735BC" w:rsidP="005735BC">
      <w:pPr>
        <w:rPr>
          <w:lang w:val="en-US"/>
        </w:rPr>
      </w:pPr>
      <w:r>
        <w:rPr>
          <w:lang w:val="en-US"/>
        </w:rPr>
        <w:t>The length field has to be set to the correct value (including the UDP header).</w:t>
      </w:r>
    </w:p>
    <w:p w:rsidR="005735BC" w:rsidRDefault="005735BC" w:rsidP="005735BC">
      <w:pPr>
        <w:tabs>
          <w:tab w:val="left" w:pos="6195"/>
        </w:tabs>
        <w:rPr>
          <w:lang w:val="en-US"/>
        </w:rPr>
      </w:pPr>
      <w:r>
        <w:rPr>
          <w:lang w:val="en-US"/>
        </w:rPr>
        <w:tab/>
      </w:r>
    </w:p>
    <w:p w:rsidR="005735BC" w:rsidRPr="00827181" w:rsidRDefault="005735BC" w:rsidP="005735BC">
      <w:pPr>
        <w:pStyle w:val="Heading3"/>
        <w:rPr>
          <w:lang w:val="en-US"/>
        </w:rPr>
      </w:pPr>
      <w:bookmarkStart w:id="42" w:name="_Toc386706525"/>
      <w:bookmarkStart w:id="43" w:name="_Toc423070521"/>
      <w:r>
        <w:rPr>
          <w:lang w:val="en-US"/>
        </w:rPr>
        <w:t>Checksum</w:t>
      </w:r>
      <w:bookmarkEnd w:id="42"/>
      <w:bookmarkEnd w:id="43"/>
    </w:p>
    <w:p w:rsidR="005735BC" w:rsidRDefault="005735BC" w:rsidP="005735BC">
      <w:pPr>
        <w:rPr>
          <w:lang w:val="en-US"/>
        </w:rPr>
      </w:pPr>
      <w:r>
        <w:rPr>
          <w:lang w:val="en-US"/>
        </w:rPr>
        <w:t xml:space="preserve">The UDP checksum field should be calculated correctly by the transmitter and </w:t>
      </w:r>
      <w:r w:rsidR="00630774">
        <w:rPr>
          <w:lang w:val="en-US"/>
        </w:rPr>
        <w:t>must</w:t>
      </w:r>
      <w:r>
        <w:rPr>
          <w:lang w:val="en-US"/>
        </w:rPr>
        <w:t xml:space="preserve"> be verified by the receiver.</w:t>
      </w:r>
      <w:bookmarkStart w:id="44" w:name="_GoBack"/>
      <w:bookmarkEnd w:id="44"/>
    </w:p>
    <w:p w:rsidR="005735BC" w:rsidRDefault="005735BC" w:rsidP="005735BC">
      <w:pPr>
        <w:rPr>
          <w:lang w:val="en-US"/>
        </w:rPr>
      </w:pPr>
    </w:p>
    <w:p w:rsidR="005735BC" w:rsidRDefault="005735BC" w:rsidP="005735BC">
      <w:pPr>
        <w:pStyle w:val="Heading2"/>
        <w:rPr>
          <w:lang w:val="en-US"/>
        </w:rPr>
      </w:pPr>
      <w:bookmarkStart w:id="45" w:name="_Toc386706526"/>
      <w:bookmarkStart w:id="46" w:name="_Toc423070522"/>
      <w:r>
        <w:rPr>
          <w:lang w:val="en-US"/>
        </w:rPr>
        <w:t>UDCP Header</w:t>
      </w:r>
      <w:bookmarkEnd w:id="45"/>
      <w:bookmarkEnd w:id="46"/>
    </w:p>
    <w:p w:rsidR="005735BC" w:rsidRDefault="005735BC" w:rsidP="005735BC">
      <w:pPr>
        <w:rPr>
          <w:lang w:val="en-US"/>
        </w:rPr>
      </w:pPr>
      <w:r>
        <w:rPr>
          <w:lang w:val="en-US"/>
        </w:rPr>
        <w:t>Immediately following the UDP header is the UDCP header. From a UDP point of view, the UDCP header is the beginning of the UDP payload.</w:t>
      </w:r>
    </w:p>
    <w:p w:rsidR="005735BC" w:rsidRDefault="005735BC" w:rsidP="005735BC">
      <w:pPr>
        <w:rPr>
          <w:lang w:val="en-US"/>
        </w:rPr>
      </w:pPr>
      <w:r>
        <w:rPr>
          <w:lang w:val="en-US"/>
        </w:rPr>
        <w:t xml:space="preserve">The UDCP header consists of </w:t>
      </w:r>
      <w:r w:rsidR="00CD712C">
        <w:rPr>
          <w:lang w:val="en-US"/>
        </w:rPr>
        <w:t>eight</w:t>
      </w:r>
      <w:r>
        <w:rPr>
          <w:lang w:val="en-US"/>
        </w:rPr>
        <w:t xml:space="preserve"> bytes:</w:t>
      </w:r>
    </w:p>
    <w:p w:rsidR="005735BC" w:rsidRPr="004E5B8F" w:rsidRDefault="005735BC" w:rsidP="004E5B8F">
      <w:pPr>
        <w:pStyle w:val="ListParagraph"/>
        <w:numPr>
          <w:ilvl w:val="0"/>
          <w:numId w:val="10"/>
        </w:numPr>
        <w:rPr>
          <w:lang w:val="en-US"/>
        </w:rPr>
      </w:pPr>
      <w:r w:rsidRPr="004E5B8F">
        <w:rPr>
          <w:lang w:val="en-US"/>
        </w:rPr>
        <w:t>1 byte header flags</w:t>
      </w:r>
    </w:p>
    <w:p w:rsidR="005735BC" w:rsidRPr="004E5B8F" w:rsidRDefault="005735BC" w:rsidP="004E5B8F">
      <w:pPr>
        <w:pStyle w:val="ListParagraph"/>
        <w:numPr>
          <w:ilvl w:val="0"/>
          <w:numId w:val="10"/>
        </w:numPr>
        <w:rPr>
          <w:lang w:val="en-US"/>
        </w:rPr>
      </w:pPr>
      <w:r w:rsidRPr="004E5B8F">
        <w:rPr>
          <w:lang w:val="en-US"/>
        </w:rPr>
        <w:t>1 byte datagram type</w:t>
      </w:r>
    </w:p>
    <w:p w:rsidR="005735BC" w:rsidRDefault="004E5B8F" w:rsidP="004E5B8F">
      <w:pPr>
        <w:pStyle w:val="ListParagraph"/>
        <w:numPr>
          <w:ilvl w:val="0"/>
          <w:numId w:val="10"/>
        </w:numPr>
        <w:rPr>
          <w:lang w:val="en-US"/>
        </w:rPr>
      </w:pPr>
      <w:r w:rsidRPr="004E5B8F">
        <w:rPr>
          <w:lang w:val="en-US"/>
        </w:rPr>
        <w:t>6</w:t>
      </w:r>
      <w:r w:rsidR="005735BC" w:rsidRPr="004E5B8F">
        <w:rPr>
          <w:lang w:val="en-US"/>
        </w:rPr>
        <w:t xml:space="preserve"> bytes </w:t>
      </w:r>
      <w:r w:rsidRPr="004E5B8F">
        <w:rPr>
          <w:lang w:val="en-US"/>
        </w:rPr>
        <w:t>UDCP address</w:t>
      </w:r>
    </w:p>
    <w:p w:rsidR="004E5B8F" w:rsidRPr="004E5B8F" w:rsidRDefault="004E5B8F" w:rsidP="004E5B8F">
      <w:pPr>
        <w:rPr>
          <w:lang w:val="en-US"/>
        </w:rPr>
      </w:pPr>
    </w:p>
    <w:p w:rsidR="005735BC" w:rsidRDefault="004E5B8F" w:rsidP="005735BC">
      <w:pPr>
        <w:pStyle w:val="Heading3"/>
        <w:rPr>
          <w:lang w:val="en-US"/>
        </w:rPr>
      </w:pPr>
      <w:bookmarkStart w:id="47" w:name="_Toc386706528"/>
      <w:bookmarkStart w:id="48" w:name="_Ref423069849"/>
      <w:bookmarkStart w:id="49" w:name="_Toc423070523"/>
      <w:r>
        <w:rPr>
          <w:lang w:val="en-US"/>
        </w:rPr>
        <w:t>Header</w:t>
      </w:r>
      <w:r w:rsidR="005735BC">
        <w:rPr>
          <w:lang w:val="en-US"/>
        </w:rPr>
        <w:t xml:space="preserve"> Flags</w:t>
      </w:r>
      <w:bookmarkEnd w:id="47"/>
      <w:bookmarkEnd w:id="48"/>
      <w:bookmarkEnd w:id="49"/>
    </w:p>
    <w:p w:rsidR="005735BC" w:rsidRDefault="005735BC" w:rsidP="005735BC">
      <w:pPr>
        <w:rPr>
          <w:lang w:val="en-US"/>
        </w:rPr>
      </w:pPr>
      <w:r>
        <w:rPr>
          <w:lang w:val="en-US"/>
        </w:rPr>
        <w:t>The following flags are currently defined:</w:t>
      </w:r>
    </w:p>
    <w:tbl>
      <w:tblPr>
        <w:tblStyle w:val="LightGrid-Accent1"/>
        <w:tblW w:w="0" w:type="auto"/>
        <w:tblLook w:val="04A0" w:firstRow="1" w:lastRow="0" w:firstColumn="1" w:lastColumn="0" w:noHBand="0" w:noVBand="1"/>
      </w:tblPr>
      <w:tblGrid>
        <w:gridCol w:w="532"/>
        <w:gridCol w:w="1675"/>
        <w:gridCol w:w="3456"/>
        <w:gridCol w:w="3954"/>
      </w:tblGrid>
      <w:tr w:rsidR="005735BC" w:rsidTr="001E6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35BC" w:rsidRDefault="005735BC" w:rsidP="001E6DBA">
            <w:pPr>
              <w:rPr>
                <w:lang w:val="en-US"/>
              </w:rPr>
            </w:pPr>
            <w:r>
              <w:rPr>
                <w:lang w:val="en-US"/>
              </w:rPr>
              <w:t>Bit</w:t>
            </w:r>
          </w:p>
        </w:tc>
        <w:tc>
          <w:tcPr>
            <w:tcW w:w="1701" w:type="dxa"/>
          </w:tcPr>
          <w:p w:rsidR="005735BC" w:rsidRDefault="005735BC" w:rsidP="001E6DBA">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3543" w:type="dxa"/>
          </w:tcPr>
          <w:p w:rsidR="005735BC" w:rsidRDefault="005735BC" w:rsidP="001E6DBA">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4075" w:type="dxa"/>
          </w:tcPr>
          <w:p w:rsidR="005735BC" w:rsidRDefault="005735BC" w:rsidP="001E6DBA">
            <w:pPr>
              <w:cnfStyle w:val="100000000000" w:firstRow="1" w:lastRow="0" w:firstColumn="0" w:lastColumn="0" w:oddVBand="0" w:evenVBand="0" w:oddHBand="0" w:evenHBand="0" w:firstRowFirstColumn="0" w:firstRowLastColumn="0" w:lastRowFirstColumn="0" w:lastRowLastColumn="0"/>
              <w:rPr>
                <w:lang w:val="en-US"/>
              </w:rPr>
            </w:pPr>
            <w:r>
              <w:rPr>
                <w:lang w:val="en-US"/>
              </w:rPr>
              <w:t>Remarks</w:t>
            </w:r>
          </w:p>
        </w:tc>
      </w:tr>
      <w:tr w:rsidR="005735BC" w:rsidTr="001E6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35BC" w:rsidRDefault="005735BC" w:rsidP="001E6DBA">
            <w:pPr>
              <w:rPr>
                <w:lang w:val="en-US"/>
              </w:rPr>
            </w:pPr>
            <w:r>
              <w:rPr>
                <w:lang w:val="en-US"/>
              </w:rPr>
              <w:t>0</w:t>
            </w:r>
          </w:p>
        </w:tc>
        <w:tc>
          <w:tcPr>
            <w:tcW w:w="1701" w:type="dxa"/>
          </w:tcPr>
          <w:p w:rsidR="005735BC" w:rsidRDefault="004E5B8F"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Direction</w:t>
            </w:r>
          </w:p>
        </w:tc>
        <w:tc>
          <w:tcPr>
            <w:tcW w:w="3543"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w:t>
            </w:r>
            <w:r w:rsidR="001E6DBA">
              <w:rPr>
                <w:lang w:val="en-US"/>
              </w:rPr>
              <w:t>R</w:t>
            </w:r>
            <w:r w:rsidR="004E5B8F">
              <w:rPr>
                <w:lang w:val="en-US"/>
              </w:rPr>
              <w:t>equest</w:t>
            </w:r>
            <w:r>
              <w:rPr>
                <w:lang w:val="en-US"/>
              </w:rPr>
              <w:t xml:space="preserve">, 1: </w:t>
            </w:r>
            <w:r w:rsidR="001E6DBA">
              <w:rPr>
                <w:lang w:val="en-US"/>
              </w:rPr>
              <w:t>R</w:t>
            </w:r>
            <w:r w:rsidR="004E5B8F">
              <w:rPr>
                <w:lang w:val="en-US"/>
              </w:rPr>
              <w:t>esponse</w:t>
            </w:r>
          </w:p>
        </w:tc>
        <w:tc>
          <w:tcPr>
            <w:tcW w:w="4075"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p>
        </w:tc>
      </w:tr>
      <w:tr w:rsidR="005735BC" w:rsidTr="001E6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35BC" w:rsidRDefault="005735BC" w:rsidP="001E6DBA">
            <w:pPr>
              <w:rPr>
                <w:lang w:val="en-US"/>
              </w:rPr>
            </w:pPr>
            <w:r>
              <w:rPr>
                <w:lang w:val="en-US"/>
              </w:rPr>
              <w:t>1</w:t>
            </w:r>
          </w:p>
        </w:tc>
        <w:tc>
          <w:tcPr>
            <w:tcW w:w="1701" w:type="dxa"/>
          </w:tcPr>
          <w:p w:rsidR="005735BC" w:rsidRDefault="005735BC" w:rsidP="001E6DBA">
            <w:pPr>
              <w:tabs>
                <w:tab w:val="left" w:pos="1305"/>
              </w:tabs>
              <w:cnfStyle w:val="000000010000" w:firstRow="0" w:lastRow="0" w:firstColumn="0" w:lastColumn="0" w:oddVBand="0" w:evenVBand="0" w:oddHBand="0" w:evenHBand="1" w:firstRowFirstColumn="0" w:firstRowLastColumn="0" w:lastRowFirstColumn="0" w:lastRowLastColumn="0"/>
              <w:rPr>
                <w:lang w:val="en-US"/>
              </w:rPr>
            </w:pPr>
            <w:r>
              <w:rPr>
                <w:lang w:val="en-US"/>
              </w:rPr>
              <w:t>Reserved 1</w:t>
            </w:r>
            <w:r>
              <w:rPr>
                <w:lang w:val="en-US"/>
              </w:rPr>
              <w:tab/>
            </w:r>
          </w:p>
        </w:tc>
        <w:tc>
          <w:tcPr>
            <w:tcW w:w="3543"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Unused</w:t>
            </w:r>
          </w:p>
        </w:tc>
        <w:tc>
          <w:tcPr>
            <w:tcW w:w="4075"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Has to be “0”</w:t>
            </w:r>
          </w:p>
        </w:tc>
      </w:tr>
      <w:tr w:rsidR="005735BC" w:rsidTr="001E6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35BC" w:rsidRDefault="005735BC" w:rsidP="001E6DBA">
            <w:pPr>
              <w:rPr>
                <w:lang w:val="en-US"/>
              </w:rPr>
            </w:pPr>
            <w:r>
              <w:rPr>
                <w:lang w:val="en-US"/>
              </w:rPr>
              <w:t>2</w:t>
            </w:r>
          </w:p>
        </w:tc>
        <w:tc>
          <w:tcPr>
            <w:tcW w:w="1701"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Reserved 2</w:t>
            </w:r>
            <w:r>
              <w:rPr>
                <w:lang w:val="en-US"/>
              </w:rPr>
              <w:tab/>
            </w:r>
          </w:p>
        </w:tc>
        <w:tc>
          <w:tcPr>
            <w:tcW w:w="3543"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Unused</w:t>
            </w:r>
          </w:p>
        </w:tc>
        <w:tc>
          <w:tcPr>
            <w:tcW w:w="4075"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Has to be “0”</w:t>
            </w:r>
          </w:p>
        </w:tc>
      </w:tr>
      <w:tr w:rsidR="005735BC" w:rsidTr="001E6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35BC" w:rsidRDefault="005735BC" w:rsidP="001E6DBA">
            <w:pPr>
              <w:rPr>
                <w:lang w:val="en-US"/>
              </w:rPr>
            </w:pPr>
            <w:r>
              <w:rPr>
                <w:lang w:val="en-US"/>
              </w:rPr>
              <w:t>3</w:t>
            </w:r>
          </w:p>
        </w:tc>
        <w:tc>
          <w:tcPr>
            <w:tcW w:w="1701"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Reserved 3</w:t>
            </w:r>
            <w:r>
              <w:rPr>
                <w:lang w:val="en-US"/>
              </w:rPr>
              <w:tab/>
            </w:r>
          </w:p>
        </w:tc>
        <w:tc>
          <w:tcPr>
            <w:tcW w:w="3543"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Unused</w:t>
            </w:r>
          </w:p>
        </w:tc>
        <w:tc>
          <w:tcPr>
            <w:tcW w:w="4075"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Has to be “0”</w:t>
            </w:r>
          </w:p>
        </w:tc>
      </w:tr>
      <w:tr w:rsidR="005735BC" w:rsidTr="001E6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35BC" w:rsidRDefault="005735BC" w:rsidP="001E6DBA">
            <w:pPr>
              <w:rPr>
                <w:lang w:val="en-US"/>
              </w:rPr>
            </w:pPr>
            <w:r>
              <w:rPr>
                <w:lang w:val="en-US"/>
              </w:rPr>
              <w:t>4</w:t>
            </w:r>
          </w:p>
        </w:tc>
        <w:tc>
          <w:tcPr>
            <w:tcW w:w="1701"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Reserved 4</w:t>
            </w:r>
            <w:r>
              <w:rPr>
                <w:lang w:val="en-US"/>
              </w:rPr>
              <w:tab/>
            </w:r>
          </w:p>
        </w:tc>
        <w:tc>
          <w:tcPr>
            <w:tcW w:w="3543"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Unused</w:t>
            </w:r>
          </w:p>
        </w:tc>
        <w:tc>
          <w:tcPr>
            <w:tcW w:w="4075"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Has to be “0”</w:t>
            </w:r>
          </w:p>
        </w:tc>
      </w:tr>
      <w:tr w:rsidR="005735BC" w:rsidTr="001E6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35BC" w:rsidRDefault="005735BC" w:rsidP="001E6DBA">
            <w:pPr>
              <w:rPr>
                <w:lang w:val="en-US"/>
              </w:rPr>
            </w:pPr>
            <w:r>
              <w:rPr>
                <w:lang w:val="en-US"/>
              </w:rPr>
              <w:t>5</w:t>
            </w:r>
          </w:p>
        </w:tc>
        <w:tc>
          <w:tcPr>
            <w:tcW w:w="1701"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Reserved 5</w:t>
            </w:r>
            <w:r>
              <w:rPr>
                <w:lang w:val="en-US"/>
              </w:rPr>
              <w:tab/>
            </w:r>
          </w:p>
        </w:tc>
        <w:tc>
          <w:tcPr>
            <w:tcW w:w="3543"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Unused</w:t>
            </w:r>
          </w:p>
        </w:tc>
        <w:tc>
          <w:tcPr>
            <w:tcW w:w="4075"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Has to be “0”</w:t>
            </w:r>
          </w:p>
        </w:tc>
      </w:tr>
      <w:tr w:rsidR="005735BC" w:rsidTr="001E6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35BC" w:rsidRDefault="005735BC" w:rsidP="001E6DBA">
            <w:pPr>
              <w:rPr>
                <w:lang w:val="en-US"/>
              </w:rPr>
            </w:pPr>
            <w:r>
              <w:rPr>
                <w:lang w:val="en-US"/>
              </w:rPr>
              <w:t>6</w:t>
            </w:r>
          </w:p>
        </w:tc>
        <w:tc>
          <w:tcPr>
            <w:tcW w:w="1701"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Reserved 6</w:t>
            </w:r>
            <w:r>
              <w:rPr>
                <w:lang w:val="en-US"/>
              </w:rPr>
              <w:tab/>
            </w:r>
          </w:p>
        </w:tc>
        <w:tc>
          <w:tcPr>
            <w:tcW w:w="3543"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Unused</w:t>
            </w:r>
          </w:p>
        </w:tc>
        <w:tc>
          <w:tcPr>
            <w:tcW w:w="4075" w:type="dxa"/>
          </w:tcPr>
          <w:p w:rsidR="005735BC" w:rsidRDefault="005735BC"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Has to be “0”</w:t>
            </w:r>
          </w:p>
        </w:tc>
      </w:tr>
      <w:tr w:rsidR="005735BC" w:rsidTr="001E6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5735BC" w:rsidRDefault="005735BC" w:rsidP="001E6DBA">
            <w:pPr>
              <w:rPr>
                <w:lang w:val="en-US"/>
              </w:rPr>
            </w:pPr>
            <w:r>
              <w:rPr>
                <w:lang w:val="en-US"/>
              </w:rPr>
              <w:t>7</w:t>
            </w:r>
          </w:p>
        </w:tc>
        <w:tc>
          <w:tcPr>
            <w:tcW w:w="1701"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Reserved 7</w:t>
            </w:r>
            <w:r>
              <w:rPr>
                <w:lang w:val="en-US"/>
              </w:rPr>
              <w:tab/>
            </w:r>
          </w:p>
        </w:tc>
        <w:tc>
          <w:tcPr>
            <w:tcW w:w="3543" w:type="dxa"/>
          </w:tcPr>
          <w:p w:rsidR="005735BC" w:rsidRDefault="005735BC"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Unused</w:t>
            </w:r>
          </w:p>
        </w:tc>
        <w:tc>
          <w:tcPr>
            <w:tcW w:w="4075" w:type="dxa"/>
          </w:tcPr>
          <w:p w:rsidR="005735BC" w:rsidRDefault="005735BC" w:rsidP="001E6DBA">
            <w:pPr>
              <w:keepNext/>
              <w:cnfStyle w:val="000000010000" w:firstRow="0" w:lastRow="0" w:firstColumn="0" w:lastColumn="0" w:oddVBand="0" w:evenVBand="0" w:oddHBand="0" w:evenHBand="1" w:firstRowFirstColumn="0" w:firstRowLastColumn="0" w:lastRowFirstColumn="0" w:lastRowLastColumn="0"/>
              <w:rPr>
                <w:lang w:val="en-US"/>
              </w:rPr>
            </w:pPr>
            <w:r>
              <w:rPr>
                <w:lang w:val="en-US"/>
              </w:rPr>
              <w:t>Has to be “0”</w:t>
            </w:r>
          </w:p>
        </w:tc>
      </w:tr>
    </w:tbl>
    <w:p w:rsidR="005735BC" w:rsidRDefault="005735BC" w:rsidP="005735BC">
      <w:pPr>
        <w:pStyle w:val="Caption"/>
        <w:rPr>
          <w:lang w:val="en-US"/>
        </w:rPr>
      </w:pPr>
      <w:r>
        <w:t xml:space="preserve">Table </w:t>
      </w:r>
      <w:r w:rsidR="00D97099">
        <w:fldChar w:fldCharType="begin"/>
      </w:r>
      <w:r w:rsidR="00D97099">
        <w:instrText xml:space="preserve"> SEQ Table \* ARABIC </w:instrText>
      </w:r>
      <w:r w:rsidR="00D97099">
        <w:fldChar w:fldCharType="separate"/>
      </w:r>
      <w:r w:rsidR="008B342C">
        <w:rPr>
          <w:noProof/>
        </w:rPr>
        <w:t>1</w:t>
      </w:r>
      <w:r w:rsidR="00D97099">
        <w:rPr>
          <w:noProof/>
        </w:rPr>
        <w:fldChar w:fldCharType="end"/>
      </w:r>
      <w:r w:rsidR="00FE49A2">
        <w:rPr>
          <w:noProof/>
        </w:rPr>
        <w:t xml:space="preserve"> Supported header flags</w:t>
      </w:r>
    </w:p>
    <w:p w:rsidR="005735BC" w:rsidRDefault="005735BC" w:rsidP="005735BC">
      <w:pPr>
        <w:rPr>
          <w:lang w:val="en-US"/>
        </w:rPr>
      </w:pPr>
    </w:p>
    <w:p w:rsidR="004E5B8F" w:rsidRDefault="004E5B8F" w:rsidP="005735BC">
      <w:pPr>
        <w:rPr>
          <w:lang w:val="en-US"/>
        </w:rPr>
      </w:pPr>
      <w:r>
        <w:rPr>
          <w:lang w:val="en-US"/>
        </w:rPr>
        <w:t>The header flags may at a later point also be used to distinguish different versions of the protocol.</w:t>
      </w:r>
    </w:p>
    <w:p w:rsidR="004E5B8F" w:rsidRDefault="004E5B8F" w:rsidP="005735BC">
      <w:pPr>
        <w:rPr>
          <w:lang w:val="en-US"/>
        </w:rPr>
      </w:pPr>
    </w:p>
    <w:p w:rsidR="001E6DBA" w:rsidRDefault="001E6DBA">
      <w:pPr>
        <w:rPr>
          <w:rFonts w:cs="Arial"/>
          <w:b/>
          <w:bCs/>
          <w:sz w:val="26"/>
          <w:szCs w:val="26"/>
          <w:lang w:val="en-US"/>
        </w:rPr>
      </w:pPr>
      <w:r>
        <w:rPr>
          <w:lang w:val="en-US"/>
        </w:rPr>
        <w:br w:type="page"/>
      </w:r>
    </w:p>
    <w:p w:rsidR="004E5B8F" w:rsidRDefault="004E5B8F" w:rsidP="004E5B8F">
      <w:pPr>
        <w:pStyle w:val="Heading3"/>
        <w:rPr>
          <w:lang w:val="en-US"/>
        </w:rPr>
      </w:pPr>
      <w:bookmarkStart w:id="50" w:name="_Toc423070524"/>
      <w:r>
        <w:rPr>
          <w:lang w:val="en-US"/>
        </w:rPr>
        <w:lastRenderedPageBreak/>
        <w:t>Datagram Type</w:t>
      </w:r>
      <w:r w:rsidR="00B26221">
        <w:rPr>
          <w:lang w:val="en-US"/>
        </w:rPr>
        <w:t>s</w:t>
      </w:r>
      <w:bookmarkEnd w:id="50"/>
    </w:p>
    <w:p w:rsidR="004E5B8F" w:rsidRDefault="001E6DBA" w:rsidP="004E5B8F">
      <w:pPr>
        <w:rPr>
          <w:lang w:val="en-US"/>
        </w:rPr>
      </w:pPr>
      <w:r>
        <w:rPr>
          <w:lang w:val="en-US"/>
        </w:rPr>
        <w:t>Currently the following datagram types are supported:</w:t>
      </w:r>
    </w:p>
    <w:tbl>
      <w:tblPr>
        <w:tblStyle w:val="LightGrid-Accent1"/>
        <w:tblW w:w="9629" w:type="dxa"/>
        <w:tblLook w:val="04A0" w:firstRow="1" w:lastRow="0" w:firstColumn="1" w:lastColumn="0" w:noHBand="0" w:noVBand="1"/>
      </w:tblPr>
      <w:tblGrid>
        <w:gridCol w:w="718"/>
        <w:gridCol w:w="1966"/>
        <w:gridCol w:w="6945"/>
      </w:tblGrid>
      <w:tr w:rsidR="001E6DBA" w:rsidTr="001E6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1E6DBA" w:rsidRDefault="001E6DBA" w:rsidP="001E6DBA">
            <w:pPr>
              <w:rPr>
                <w:lang w:val="en-US"/>
              </w:rPr>
            </w:pPr>
            <w:r>
              <w:rPr>
                <w:lang w:val="en-US"/>
              </w:rPr>
              <w:t>Type</w:t>
            </w:r>
          </w:p>
        </w:tc>
        <w:tc>
          <w:tcPr>
            <w:tcW w:w="1966" w:type="dxa"/>
          </w:tcPr>
          <w:p w:rsidR="001E6DBA" w:rsidRDefault="001E6DBA" w:rsidP="001E6DBA">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6945" w:type="dxa"/>
          </w:tcPr>
          <w:p w:rsidR="001E6DBA" w:rsidRDefault="001E6DBA" w:rsidP="001E6DBA">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E6DBA" w:rsidRPr="00630774" w:rsidTr="001E6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1E6DBA" w:rsidRDefault="001E6DBA" w:rsidP="001E6DBA">
            <w:pPr>
              <w:rPr>
                <w:lang w:val="en-US"/>
              </w:rPr>
            </w:pPr>
            <w:r>
              <w:rPr>
                <w:lang w:val="en-US"/>
              </w:rPr>
              <w:t>0</w:t>
            </w:r>
          </w:p>
        </w:tc>
        <w:tc>
          <w:tcPr>
            <w:tcW w:w="1966" w:type="dxa"/>
          </w:tcPr>
          <w:p w:rsidR="001E6DBA" w:rsidRDefault="001E6DBA" w:rsidP="00B26221">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r w:rsidR="00B26221">
              <w:rPr>
                <w:lang w:val="en-US"/>
              </w:rPr>
              <w:t xml:space="preserve"> </w:t>
            </w:r>
            <w:r>
              <w:rPr>
                <w:lang w:val="en-US"/>
              </w:rPr>
              <w:t>Information</w:t>
            </w:r>
          </w:p>
        </w:tc>
        <w:tc>
          <w:tcPr>
            <w:tcW w:w="6945" w:type="dxa"/>
          </w:tcPr>
          <w:p w:rsidR="001E6DBA" w:rsidRDefault="001E6DBA"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Requests information about a device or provides that information.</w:t>
            </w:r>
          </w:p>
        </w:tc>
      </w:tr>
      <w:tr w:rsidR="001E6DBA" w:rsidRPr="00630774" w:rsidTr="001E6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1E6DBA" w:rsidRDefault="001E6DBA" w:rsidP="001E6DBA">
            <w:pPr>
              <w:rPr>
                <w:lang w:val="en-US"/>
              </w:rPr>
            </w:pPr>
            <w:r>
              <w:rPr>
                <w:lang w:val="en-US"/>
              </w:rPr>
              <w:t>1</w:t>
            </w:r>
          </w:p>
        </w:tc>
        <w:tc>
          <w:tcPr>
            <w:tcW w:w="1966" w:type="dxa"/>
          </w:tcPr>
          <w:p w:rsidR="001E6DBA" w:rsidRDefault="001E6DBA" w:rsidP="00B26221">
            <w:pPr>
              <w:tabs>
                <w:tab w:val="left" w:pos="1305"/>
              </w:tabs>
              <w:cnfStyle w:val="000000010000" w:firstRow="0" w:lastRow="0" w:firstColumn="0" w:lastColumn="0" w:oddVBand="0" w:evenVBand="0" w:oddHBand="0" w:evenHBand="1" w:firstRowFirstColumn="0" w:firstRowLastColumn="0" w:lastRowFirstColumn="0" w:lastRowLastColumn="0"/>
              <w:rPr>
                <w:lang w:val="en-US"/>
              </w:rPr>
            </w:pPr>
            <w:r>
              <w:rPr>
                <w:lang w:val="en-US"/>
              </w:rPr>
              <w:t>Set</w:t>
            </w:r>
            <w:r w:rsidR="00B26221">
              <w:rPr>
                <w:lang w:val="en-US"/>
              </w:rPr>
              <w:t xml:space="preserve"> </w:t>
            </w:r>
            <w:r>
              <w:rPr>
                <w:lang w:val="en-US"/>
              </w:rPr>
              <w:t>Configuration</w:t>
            </w:r>
          </w:p>
        </w:tc>
        <w:tc>
          <w:tcPr>
            <w:tcW w:w="6945" w:type="dxa"/>
          </w:tcPr>
          <w:p w:rsidR="001E6DBA" w:rsidRDefault="00FE49A2"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Temporarily s</w:t>
            </w:r>
            <w:r w:rsidR="001E6DBA">
              <w:rPr>
                <w:lang w:val="en-US"/>
              </w:rPr>
              <w:t>ets the device configuration or acknowledges it.</w:t>
            </w:r>
          </w:p>
        </w:tc>
      </w:tr>
      <w:tr w:rsidR="001E6DBA" w:rsidRPr="00630774" w:rsidTr="001E6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1E6DBA" w:rsidRDefault="001E6DBA" w:rsidP="001E6DBA">
            <w:pPr>
              <w:rPr>
                <w:lang w:val="en-US"/>
              </w:rPr>
            </w:pPr>
            <w:r>
              <w:rPr>
                <w:lang w:val="en-US"/>
              </w:rPr>
              <w:t>2</w:t>
            </w:r>
          </w:p>
        </w:tc>
        <w:tc>
          <w:tcPr>
            <w:tcW w:w="1966" w:type="dxa"/>
          </w:tcPr>
          <w:p w:rsidR="001E6DBA" w:rsidRDefault="001E6DBA"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Announce</w:t>
            </w:r>
            <w:r>
              <w:rPr>
                <w:lang w:val="en-US"/>
              </w:rPr>
              <w:tab/>
            </w:r>
          </w:p>
        </w:tc>
        <w:tc>
          <w:tcPr>
            <w:tcW w:w="6945" w:type="dxa"/>
          </w:tcPr>
          <w:p w:rsidR="001E6DBA" w:rsidRDefault="001E6DBA" w:rsidP="001E6DBA">
            <w:pPr>
              <w:cnfStyle w:val="000000100000" w:firstRow="0" w:lastRow="0" w:firstColumn="0" w:lastColumn="0" w:oddVBand="0" w:evenVBand="0" w:oddHBand="1" w:evenHBand="0" w:firstRowFirstColumn="0" w:firstRowLastColumn="0" w:lastRowFirstColumn="0" w:lastRowLastColumn="0"/>
              <w:rPr>
                <w:lang w:val="en-US"/>
              </w:rPr>
            </w:pPr>
            <w:r>
              <w:rPr>
                <w:lang w:val="en-US"/>
              </w:rPr>
              <w:t>Makes the unit announce itself or acknowledges it.</w:t>
            </w:r>
          </w:p>
        </w:tc>
      </w:tr>
      <w:tr w:rsidR="001E6DBA" w:rsidRPr="00630774" w:rsidTr="001E6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1E6DBA" w:rsidRDefault="001E6DBA" w:rsidP="001E6DBA">
            <w:pPr>
              <w:rPr>
                <w:lang w:val="en-US"/>
              </w:rPr>
            </w:pPr>
            <w:r>
              <w:rPr>
                <w:lang w:val="en-US"/>
              </w:rPr>
              <w:t>3</w:t>
            </w:r>
          </w:p>
        </w:tc>
        <w:tc>
          <w:tcPr>
            <w:tcW w:w="1966" w:type="dxa"/>
          </w:tcPr>
          <w:p w:rsidR="001E6DBA" w:rsidRDefault="001E6DBA"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Reboot</w:t>
            </w:r>
            <w:r>
              <w:rPr>
                <w:lang w:val="en-US"/>
              </w:rPr>
              <w:tab/>
            </w:r>
          </w:p>
        </w:tc>
        <w:tc>
          <w:tcPr>
            <w:tcW w:w="6945" w:type="dxa"/>
          </w:tcPr>
          <w:p w:rsidR="001E6DBA" w:rsidRDefault="001E6DBA" w:rsidP="001E6DBA">
            <w:pPr>
              <w:cnfStyle w:val="000000010000" w:firstRow="0" w:lastRow="0" w:firstColumn="0" w:lastColumn="0" w:oddVBand="0" w:evenVBand="0" w:oddHBand="0" w:evenHBand="1" w:firstRowFirstColumn="0" w:firstRowLastColumn="0" w:lastRowFirstColumn="0" w:lastRowLastColumn="0"/>
              <w:rPr>
                <w:lang w:val="en-US"/>
              </w:rPr>
            </w:pPr>
            <w:r>
              <w:rPr>
                <w:lang w:val="en-US"/>
              </w:rPr>
              <w:t>Requests the unit to reboot or acknowledges it.</w:t>
            </w:r>
          </w:p>
        </w:tc>
      </w:tr>
    </w:tbl>
    <w:p w:rsidR="001E6DBA" w:rsidRDefault="001E6DBA" w:rsidP="001E6DBA">
      <w:pPr>
        <w:pStyle w:val="Caption"/>
        <w:rPr>
          <w:lang w:val="en-US"/>
        </w:rPr>
      </w:pPr>
      <w:r w:rsidRPr="001E6DBA">
        <w:rPr>
          <w:lang w:val="en-US"/>
        </w:rPr>
        <w:t xml:space="preserve">Table </w:t>
      </w:r>
      <w:r>
        <w:fldChar w:fldCharType="begin"/>
      </w:r>
      <w:r w:rsidRPr="001E6DBA">
        <w:rPr>
          <w:lang w:val="en-US"/>
        </w:rPr>
        <w:instrText xml:space="preserve"> SEQ Table \* ARABIC </w:instrText>
      </w:r>
      <w:r>
        <w:fldChar w:fldCharType="separate"/>
      </w:r>
      <w:r w:rsidR="008B342C">
        <w:rPr>
          <w:noProof/>
          <w:lang w:val="en-US"/>
        </w:rPr>
        <w:t>2</w:t>
      </w:r>
      <w:r>
        <w:rPr>
          <w:noProof/>
        </w:rPr>
        <w:fldChar w:fldCharType="end"/>
      </w:r>
      <w:r w:rsidR="00FE49A2" w:rsidRPr="008B342C">
        <w:rPr>
          <w:noProof/>
          <w:lang w:val="en-US"/>
        </w:rPr>
        <w:t xml:space="preserve"> Supported datagram types</w:t>
      </w:r>
    </w:p>
    <w:p w:rsidR="001E6DBA" w:rsidRDefault="001E6DBA" w:rsidP="004E5B8F">
      <w:pPr>
        <w:rPr>
          <w:lang w:val="en-US"/>
        </w:rPr>
      </w:pPr>
    </w:p>
    <w:p w:rsidR="001E6DBA" w:rsidRDefault="001E6DBA" w:rsidP="004E5B8F">
      <w:pPr>
        <w:rPr>
          <w:lang w:val="en-US"/>
        </w:rPr>
      </w:pPr>
      <w:r>
        <w:rPr>
          <w:lang w:val="en-US"/>
        </w:rPr>
        <w:t xml:space="preserve">The datagram types are the same for requests and responses. See chapter </w:t>
      </w:r>
      <w:r>
        <w:rPr>
          <w:lang w:val="en-US"/>
        </w:rPr>
        <w:fldChar w:fldCharType="begin"/>
      </w:r>
      <w:r>
        <w:rPr>
          <w:lang w:val="en-US"/>
        </w:rPr>
        <w:instrText xml:space="preserve"> REF _Ref422232704 \r \h </w:instrText>
      </w:r>
      <w:r>
        <w:rPr>
          <w:lang w:val="en-US"/>
        </w:rPr>
      </w:r>
      <w:r>
        <w:rPr>
          <w:lang w:val="en-US"/>
        </w:rPr>
        <w:fldChar w:fldCharType="separate"/>
      </w:r>
      <w:r w:rsidR="008B342C">
        <w:rPr>
          <w:lang w:val="en-US"/>
        </w:rPr>
        <w:t>5</w:t>
      </w:r>
      <w:r>
        <w:rPr>
          <w:lang w:val="en-US"/>
        </w:rPr>
        <w:fldChar w:fldCharType="end"/>
      </w:r>
      <w:r>
        <w:rPr>
          <w:lang w:val="en-US"/>
        </w:rPr>
        <w:t xml:space="preserve"> for more information about the different types.</w:t>
      </w:r>
    </w:p>
    <w:p w:rsidR="001E6DBA" w:rsidRDefault="001E6DBA" w:rsidP="004E5B8F">
      <w:pPr>
        <w:rPr>
          <w:lang w:val="en-US"/>
        </w:rPr>
      </w:pPr>
    </w:p>
    <w:p w:rsidR="001E6DBA" w:rsidRPr="004E5B8F" w:rsidRDefault="001E6DBA" w:rsidP="001E6DBA">
      <w:pPr>
        <w:pStyle w:val="Heading2"/>
        <w:rPr>
          <w:lang w:val="en-US"/>
        </w:rPr>
      </w:pPr>
      <w:bookmarkStart w:id="51" w:name="_Toc423070525"/>
      <w:r>
        <w:rPr>
          <w:lang w:val="en-US"/>
        </w:rPr>
        <w:t>UDCP Fields</w:t>
      </w:r>
      <w:bookmarkEnd w:id="51"/>
    </w:p>
    <w:p w:rsidR="001E6DBA" w:rsidRDefault="001E6DBA" w:rsidP="001E6DBA">
      <w:pPr>
        <w:rPr>
          <w:lang w:val="en-US"/>
        </w:rPr>
      </w:pPr>
      <w:r w:rsidRPr="001E6DBA">
        <w:rPr>
          <w:lang w:val="en-US"/>
        </w:rPr>
        <w:t xml:space="preserve">Immediately following the </w:t>
      </w:r>
      <w:r>
        <w:rPr>
          <w:lang w:val="en-US"/>
        </w:rPr>
        <w:t>UDCP</w:t>
      </w:r>
      <w:r w:rsidRPr="001E6DBA">
        <w:rPr>
          <w:lang w:val="en-US"/>
        </w:rPr>
        <w:t xml:space="preserve"> header </w:t>
      </w:r>
      <w:r>
        <w:rPr>
          <w:lang w:val="en-US"/>
        </w:rPr>
        <w:t xml:space="preserve">are </w:t>
      </w:r>
      <w:r w:rsidRPr="001E6DBA">
        <w:rPr>
          <w:lang w:val="en-US"/>
        </w:rPr>
        <w:t xml:space="preserve">the </w:t>
      </w:r>
      <w:r>
        <w:rPr>
          <w:lang w:val="en-US"/>
        </w:rPr>
        <w:t>UDCP fields</w:t>
      </w:r>
      <w:r w:rsidRPr="001E6DBA">
        <w:rPr>
          <w:lang w:val="en-US"/>
        </w:rPr>
        <w:t xml:space="preserve">. The </w:t>
      </w:r>
      <w:r>
        <w:rPr>
          <w:lang w:val="en-US"/>
        </w:rPr>
        <w:t>UDCP fields</w:t>
      </w:r>
      <w:r w:rsidRPr="001E6DBA">
        <w:rPr>
          <w:lang w:val="en-US"/>
        </w:rPr>
        <w:t xml:space="preserve"> </w:t>
      </w:r>
      <w:r>
        <w:rPr>
          <w:lang w:val="en-US"/>
        </w:rPr>
        <w:t>fill</w:t>
      </w:r>
      <w:r w:rsidRPr="001E6DBA">
        <w:rPr>
          <w:lang w:val="en-US"/>
        </w:rPr>
        <w:t xml:space="preserve"> the remainder of the UDP payload.</w:t>
      </w:r>
    </w:p>
    <w:p w:rsidR="001E6DBA" w:rsidRPr="001E6DBA" w:rsidRDefault="001E6DBA" w:rsidP="001E6DBA">
      <w:pPr>
        <w:rPr>
          <w:lang w:val="en-US"/>
        </w:rPr>
      </w:pPr>
    </w:p>
    <w:p w:rsidR="001E6DBA" w:rsidRDefault="001E6DBA" w:rsidP="001E6DBA">
      <w:pPr>
        <w:rPr>
          <w:lang w:val="en-US"/>
        </w:rPr>
      </w:pPr>
      <w:r w:rsidRPr="001E6DBA">
        <w:rPr>
          <w:lang w:val="en-US"/>
        </w:rPr>
        <w:t xml:space="preserve">The </w:t>
      </w:r>
      <w:r>
        <w:rPr>
          <w:lang w:val="en-US"/>
        </w:rPr>
        <w:t>fields are one</w:t>
      </w:r>
      <w:r w:rsidRPr="001E6DBA">
        <w:rPr>
          <w:lang w:val="en-US"/>
        </w:rPr>
        <w:t xml:space="preserve"> or more tag-length-value (TLV) triplets (see below). The number of </w:t>
      </w:r>
      <w:r w:rsidR="00815D25">
        <w:rPr>
          <w:lang w:val="en-US"/>
        </w:rPr>
        <w:t>fields</w:t>
      </w:r>
      <w:r w:rsidRPr="001E6DBA">
        <w:rPr>
          <w:lang w:val="en-US"/>
        </w:rPr>
        <w:t xml:space="preserve"> can only be figured out by reading one </w:t>
      </w:r>
      <w:r w:rsidR="00815D25">
        <w:rPr>
          <w:lang w:val="en-US"/>
        </w:rPr>
        <w:t>field</w:t>
      </w:r>
      <w:r w:rsidR="00815D25" w:rsidRPr="001E6DBA">
        <w:rPr>
          <w:lang w:val="en-US"/>
        </w:rPr>
        <w:t xml:space="preserve"> </w:t>
      </w:r>
      <w:r w:rsidRPr="001E6DBA">
        <w:rPr>
          <w:lang w:val="en-US"/>
        </w:rPr>
        <w:t xml:space="preserve">after the other. When the end of the </w:t>
      </w:r>
      <w:r w:rsidR="00815D25">
        <w:rPr>
          <w:lang w:val="en-US"/>
        </w:rPr>
        <w:t xml:space="preserve">UDP payload </w:t>
      </w:r>
      <w:r w:rsidRPr="001E6DBA">
        <w:rPr>
          <w:lang w:val="en-US"/>
        </w:rPr>
        <w:t>is reached, one knows there are no more triplets available.</w:t>
      </w:r>
    </w:p>
    <w:p w:rsidR="00815D25" w:rsidRPr="001E6DBA" w:rsidRDefault="00815D25" w:rsidP="001E6DBA">
      <w:pPr>
        <w:rPr>
          <w:lang w:val="en-US"/>
        </w:rPr>
      </w:pPr>
    </w:p>
    <w:p w:rsidR="001E6DBA" w:rsidRDefault="001E6DBA" w:rsidP="001E6DBA">
      <w:pPr>
        <w:rPr>
          <w:lang w:val="en-US"/>
        </w:rPr>
      </w:pPr>
      <w:r w:rsidRPr="001E6DBA">
        <w:rPr>
          <w:lang w:val="en-US"/>
        </w:rPr>
        <w:t>The receiver must be able to skip over unknown triplets. This means that if a tag is unknown, the receiver still has to read the length and then simply skip over the given number of bytes to read the next tag (or get to the end of the packet).</w:t>
      </w:r>
    </w:p>
    <w:p w:rsidR="00815D25" w:rsidRPr="001E6DBA" w:rsidRDefault="00815D25" w:rsidP="001E6DBA">
      <w:pPr>
        <w:rPr>
          <w:lang w:val="en-US"/>
        </w:rPr>
      </w:pPr>
    </w:p>
    <w:p w:rsidR="001E6DBA" w:rsidRDefault="001E6DBA" w:rsidP="001E6DBA">
      <w:pPr>
        <w:rPr>
          <w:lang w:val="en-US"/>
        </w:rPr>
      </w:pPr>
      <w:r w:rsidRPr="001E6DBA">
        <w:rPr>
          <w:lang w:val="en-US"/>
        </w:rPr>
        <w:t xml:space="preserve">Each </w:t>
      </w:r>
      <w:r w:rsidR="00815D25">
        <w:rPr>
          <w:lang w:val="en-US"/>
        </w:rPr>
        <w:t>field</w:t>
      </w:r>
      <w:r w:rsidRPr="001E6DBA">
        <w:rPr>
          <w:lang w:val="en-US"/>
        </w:rPr>
        <w:t xml:space="preserve"> has the following structure:</w:t>
      </w:r>
    </w:p>
    <w:p w:rsidR="001E6DBA" w:rsidRPr="00815D25" w:rsidRDefault="00815D25" w:rsidP="00815D25">
      <w:pPr>
        <w:pStyle w:val="ListParagraph"/>
        <w:numPr>
          <w:ilvl w:val="0"/>
          <w:numId w:val="10"/>
        </w:numPr>
        <w:rPr>
          <w:lang w:val="en-US"/>
        </w:rPr>
      </w:pPr>
      <w:r w:rsidRPr="00815D25">
        <w:rPr>
          <w:lang w:val="en-US"/>
        </w:rPr>
        <w:t>1</w:t>
      </w:r>
      <w:r w:rsidR="001E6DBA" w:rsidRPr="00815D25">
        <w:rPr>
          <w:lang w:val="en-US"/>
        </w:rPr>
        <w:t xml:space="preserve"> byte </w:t>
      </w:r>
      <w:r w:rsidRPr="00815D25">
        <w:rPr>
          <w:lang w:val="en-US"/>
        </w:rPr>
        <w:t>field type</w:t>
      </w:r>
    </w:p>
    <w:p w:rsidR="001E6DBA" w:rsidRPr="00815D25" w:rsidRDefault="00815D25" w:rsidP="00815D25">
      <w:pPr>
        <w:pStyle w:val="ListParagraph"/>
        <w:numPr>
          <w:ilvl w:val="0"/>
          <w:numId w:val="10"/>
        </w:numPr>
        <w:rPr>
          <w:lang w:val="en-US"/>
        </w:rPr>
      </w:pPr>
      <w:r w:rsidRPr="00815D25">
        <w:rPr>
          <w:lang w:val="en-US"/>
        </w:rPr>
        <w:t xml:space="preserve">1 byte length of </w:t>
      </w:r>
      <w:r>
        <w:rPr>
          <w:lang w:val="en-US"/>
        </w:rPr>
        <w:t>content</w:t>
      </w:r>
    </w:p>
    <w:p w:rsidR="005735BC" w:rsidRDefault="00815D25" w:rsidP="00815D25">
      <w:pPr>
        <w:pStyle w:val="ListParagraph"/>
        <w:numPr>
          <w:ilvl w:val="0"/>
          <w:numId w:val="10"/>
        </w:numPr>
        <w:rPr>
          <w:lang w:val="en-US"/>
        </w:rPr>
      </w:pPr>
      <w:r w:rsidRPr="00815D25">
        <w:rPr>
          <w:lang w:val="en-US"/>
        </w:rPr>
        <w:t xml:space="preserve">n bytes </w:t>
      </w:r>
      <w:r>
        <w:rPr>
          <w:lang w:val="en-US"/>
        </w:rPr>
        <w:t>content</w:t>
      </w:r>
    </w:p>
    <w:p w:rsidR="00B26221" w:rsidRDefault="00B26221" w:rsidP="00B26221">
      <w:pPr>
        <w:rPr>
          <w:lang w:val="en-US"/>
        </w:rPr>
      </w:pPr>
    </w:p>
    <w:p w:rsidR="00B26221" w:rsidRDefault="00B26221" w:rsidP="00B26221">
      <w:pPr>
        <w:pStyle w:val="Heading3"/>
        <w:rPr>
          <w:lang w:val="en-US"/>
        </w:rPr>
      </w:pPr>
      <w:bookmarkStart w:id="52" w:name="_Toc423070526"/>
      <w:r>
        <w:rPr>
          <w:lang w:val="en-US"/>
        </w:rPr>
        <w:t>Field Types</w:t>
      </w:r>
      <w:bookmarkEnd w:id="52"/>
    </w:p>
    <w:p w:rsidR="00FE49A2" w:rsidRDefault="00FE49A2" w:rsidP="00FE49A2">
      <w:pPr>
        <w:rPr>
          <w:lang w:val="en-US"/>
        </w:rPr>
      </w:pPr>
      <w:r>
        <w:rPr>
          <w:lang w:val="en-US"/>
        </w:rPr>
        <w:t xml:space="preserve">The field types are the same for all datagram types, but not all datagram types support or require all fields. See chapter </w:t>
      </w:r>
      <w:r>
        <w:rPr>
          <w:lang w:val="en-US"/>
        </w:rPr>
        <w:fldChar w:fldCharType="begin"/>
      </w:r>
      <w:r>
        <w:rPr>
          <w:lang w:val="en-US"/>
        </w:rPr>
        <w:instrText xml:space="preserve"> REF _Ref422232704 \r \h </w:instrText>
      </w:r>
      <w:r>
        <w:rPr>
          <w:lang w:val="en-US"/>
        </w:rPr>
      </w:r>
      <w:r>
        <w:rPr>
          <w:lang w:val="en-US"/>
        </w:rPr>
        <w:fldChar w:fldCharType="separate"/>
      </w:r>
      <w:r w:rsidR="008B342C">
        <w:rPr>
          <w:lang w:val="en-US"/>
        </w:rPr>
        <w:t>5</w:t>
      </w:r>
      <w:r>
        <w:rPr>
          <w:lang w:val="en-US"/>
        </w:rPr>
        <w:fldChar w:fldCharType="end"/>
      </w:r>
      <w:r>
        <w:rPr>
          <w:lang w:val="en-US"/>
        </w:rPr>
        <w:t xml:space="preserve"> for more information about the different datagram types and their fields.</w:t>
      </w:r>
    </w:p>
    <w:p w:rsidR="00FE49A2" w:rsidRDefault="00FE49A2" w:rsidP="00FE49A2">
      <w:pPr>
        <w:rPr>
          <w:lang w:val="en-US"/>
        </w:rPr>
      </w:pPr>
    </w:p>
    <w:p w:rsidR="00B26221" w:rsidRDefault="00B26221" w:rsidP="00B26221">
      <w:pPr>
        <w:rPr>
          <w:lang w:val="en-US"/>
        </w:rPr>
      </w:pPr>
      <w:r>
        <w:rPr>
          <w:lang w:val="en-US"/>
        </w:rPr>
        <w:t>Currently the following field types are supported:</w:t>
      </w:r>
    </w:p>
    <w:tbl>
      <w:tblPr>
        <w:tblStyle w:val="LightGrid-Accent1"/>
        <w:tblW w:w="9629" w:type="dxa"/>
        <w:tblLook w:val="04A0" w:firstRow="1" w:lastRow="0" w:firstColumn="1" w:lastColumn="0" w:noHBand="0" w:noVBand="1"/>
      </w:tblPr>
      <w:tblGrid>
        <w:gridCol w:w="718"/>
        <w:gridCol w:w="1966"/>
        <w:gridCol w:w="992"/>
        <w:gridCol w:w="5953"/>
      </w:tblGrid>
      <w:tr w:rsidR="00B26221" w:rsidTr="00B26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B26221" w:rsidP="007E7FB7">
            <w:pPr>
              <w:rPr>
                <w:lang w:val="en-US"/>
              </w:rPr>
            </w:pPr>
            <w:r>
              <w:rPr>
                <w:lang w:val="en-US"/>
              </w:rPr>
              <w:t>Type</w:t>
            </w:r>
          </w:p>
        </w:tc>
        <w:tc>
          <w:tcPr>
            <w:tcW w:w="1966" w:type="dxa"/>
          </w:tcPr>
          <w:p w:rsidR="00B26221" w:rsidRDefault="00B26221" w:rsidP="007E7FB7">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992" w:type="dxa"/>
          </w:tcPr>
          <w:p w:rsidR="00B26221" w:rsidRDefault="00B26221" w:rsidP="007E7FB7">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53" w:type="dxa"/>
          </w:tcPr>
          <w:p w:rsidR="00B26221" w:rsidRDefault="00B26221" w:rsidP="007E7FB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26221" w:rsidRPr="00630774" w:rsidTr="00B26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B26221" w:rsidP="007E7FB7">
            <w:pPr>
              <w:rPr>
                <w:lang w:val="en-US"/>
              </w:rPr>
            </w:pPr>
            <w:r>
              <w:rPr>
                <w:lang w:val="en-US"/>
              </w:rPr>
              <w:t>0</w:t>
            </w:r>
          </w:p>
        </w:tc>
        <w:tc>
          <w:tcPr>
            <w:tcW w:w="1966" w:type="dxa"/>
          </w:tcPr>
          <w:p w:rsidR="00B26221" w:rsidRDefault="00B26221"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992" w:type="dxa"/>
          </w:tcPr>
          <w:p w:rsidR="00B26221" w:rsidRDefault="00B26221"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5953" w:type="dxa"/>
          </w:tcPr>
          <w:p w:rsidR="00B26221" w:rsidRDefault="00B26221"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Not a valid </w:t>
            </w:r>
            <w:r w:rsidR="00A8762D">
              <w:rPr>
                <w:lang w:val="en-US"/>
              </w:rPr>
              <w:t xml:space="preserve">field type, only used for “Error </w:t>
            </w:r>
            <w:r>
              <w:rPr>
                <w:lang w:val="en-US"/>
              </w:rPr>
              <w:t>Field</w:t>
            </w:r>
            <w:r w:rsidR="00A8762D">
              <w:rPr>
                <w:lang w:val="en-US"/>
              </w:rPr>
              <w:t>”</w:t>
            </w:r>
            <w:r>
              <w:rPr>
                <w:lang w:val="en-US"/>
              </w:rPr>
              <w:t xml:space="preserve"> (see below)</w:t>
            </w:r>
          </w:p>
        </w:tc>
      </w:tr>
      <w:tr w:rsidR="00B26221" w:rsidRPr="001E6DBA" w:rsidTr="00B26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B26221" w:rsidP="007E7FB7">
            <w:pPr>
              <w:rPr>
                <w:lang w:val="en-US"/>
              </w:rPr>
            </w:pPr>
            <w:r>
              <w:rPr>
                <w:lang w:val="en-US"/>
              </w:rPr>
              <w:t>1</w:t>
            </w:r>
          </w:p>
        </w:tc>
        <w:tc>
          <w:tcPr>
            <w:tcW w:w="1966" w:type="dxa"/>
          </w:tcPr>
          <w:p w:rsidR="00B26221" w:rsidRDefault="00B26221" w:rsidP="00B26221">
            <w:pPr>
              <w:tabs>
                <w:tab w:val="left" w:pos="1305"/>
              </w:tabs>
              <w:cnfStyle w:val="000000010000" w:firstRow="0" w:lastRow="0" w:firstColumn="0" w:lastColumn="0" w:oddVBand="0" w:evenVBand="0" w:oddHBand="0" w:evenHBand="1" w:firstRowFirstColumn="0" w:firstRowLastColumn="0" w:lastRowFirstColumn="0" w:lastRowLastColumn="0"/>
              <w:rPr>
                <w:lang w:val="en-US"/>
              </w:rPr>
            </w:pPr>
            <w:r>
              <w:rPr>
                <w:lang w:val="en-US"/>
              </w:rPr>
              <w:t>Unit Name</w:t>
            </w:r>
          </w:p>
        </w:tc>
        <w:tc>
          <w:tcPr>
            <w:tcW w:w="992" w:type="dxa"/>
          </w:tcPr>
          <w:p w:rsidR="00B26221" w:rsidRDefault="00B26221"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String</w:t>
            </w:r>
          </w:p>
        </w:tc>
        <w:tc>
          <w:tcPr>
            <w:tcW w:w="5953" w:type="dxa"/>
          </w:tcPr>
          <w:p w:rsidR="00B26221" w:rsidRDefault="00B26221"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Name of the unit</w:t>
            </w:r>
          </w:p>
        </w:tc>
      </w:tr>
      <w:tr w:rsidR="00B26221" w:rsidRPr="00630774" w:rsidTr="00B26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B26221" w:rsidP="007E7FB7">
            <w:pPr>
              <w:rPr>
                <w:lang w:val="en-US"/>
              </w:rPr>
            </w:pPr>
            <w:r>
              <w:rPr>
                <w:lang w:val="en-US"/>
              </w:rPr>
              <w:t>2</w:t>
            </w:r>
          </w:p>
        </w:tc>
        <w:tc>
          <w:tcPr>
            <w:tcW w:w="1966" w:type="dxa"/>
          </w:tcPr>
          <w:p w:rsidR="00B26221" w:rsidRDefault="00B26221" w:rsidP="00B26221">
            <w:pPr>
              <w:cnfStyle w:val="000000100000" w:firstRow="0" w:lastRow="0" w:firstColumn="0" w:lastColumn="0" w:oddVBand="0" w:evenVBand="0" w:oddHBand="1" w:evenHBand="0" w:firstRowFirstColumn="0" w:firstRowLastColumn="0" w:lastRowFirstColumn="0" w:lastRowLastColumn="0"/>
              <w:rPr>
                <w:lang w:val="en-US"/>
              </w:rPr>
            </w:pPr>
            <w:r>
              <w:rPr>
                <w:lang w:val="en-US"/>
              </w:rPr>
              <w:t>Software Version</w:t>
            </w:r>
          </w:p>
        </w:tc>
        <w:tc>
          <w:tcPr>
            <w:tcW w:w="992" w:type="dxa"/>
          </w:tcPr>
          <w:p w:rsidR="00B26221" w:rsidRDefault="00B26221"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5953" w:type="dxa"/>
          </w:tcPr>
          <w:p w:rsidR="00B26221" w:rsidRDefault="00B26221"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Version of the software, this can be also just the version of the component responsible for UDCP (e.g. Hardware Manager)</w:t>
            </w:r>
          </w:p>
        </w:tc>
      </w:tr>
      <w:tr w:rsidR="00B26221" w:rsidRPr="00630774" w:rsidTr="00B26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B26221" w:rsidP="007E7FB7">
            <w:pPr>
              <w:rPr>
                <w:lang w:val="en-US"/>
              </w:rPr>
            </w:pPr>
            <w:r>
              <w:rPr>
                <w:lang w:val="en-US"/>
              </w:rPr>
              <w:t>3</w:t>
            </w:r>
          </w:p>
        </w:tc>
        <w:tc>
          <w:tcPr>
            <w:tcW w:w="1966" w:type="dxa"/>
          </w:tcPr>
          <w:p w:rsidR="00B26221" w:rsidRDefault="00B26221" w:rsidP="00B26221">
            <w:pPr>
              <w:cnfStyle w:val="000000010000" w:firstRow="0" w:lastRow="0" w:firstColumn="0" w:lastColumn="0" w:oddVBand="0" w:evenVBand="0" w:oddHBand="0" w:evenHBand="1" w:firstRowFirstColumn="0" w:firstRowLastColumn="0" w:lastRowFirstColumn="0" w:lastRowLastColumn="0"/>
              <w:rPr>
                <w:lang w:val="en-US"/>
              </w:rPr>
            </w:pPr>
            <w:r>
              <w:rPr>
                <w:lang w:val="en-US"/>
              </w:rPr>
              <w:t>IP Address</w:t>
            </w:r>
          </w:p>
        </w:tc>
        <w:tc>
          <w:tcPr>
            <w:tcW w:w="992" w:type="dxa"/>
          </w:tcPr>
          <w:p w:rsidR="00B26221" w:rsidRDefault="00B26221"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4 bytes</w:t>
            </w:r>
          </w:p>
        </w:tc>
        <w:tc>
          <w:tcPr>
            <w:tcW w:w="5953" w:type="dxa"/>
          </w:tcPr>
          <w:p w:rsidR="00B26221" w:rsidRDefault="00A8762D"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IPv4 address of the unit</w:t>
            </w:r>
          </w:p>
        </w:tc>
      </w:tr>
      <w:tr w:rsidR="00B26221" w:rsidRPr="00630774" w:rsidTr="00B26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A8762D" w:rsidP="007E7FB7">
            <w:pPr>
              <w:rPr>
                <w:lang w:val="en-US"/>
              </w:rPr>
            </w:pPr>
            <w:r>
              <w:rPr>
                <w:lang w:val="en-US"/>
              </w:rPr>
              <w:t>4</w:t>
            </w:r>
          </w:p>
        </w:tc>
        <w:tc>
          <w:tcPr>
            <w:tcW w:w="1966" w:type="dxa"/>
          </w:tcPr>
          <w:p w:rsidR="00B26221" w:rsidRDefault="00A8762D"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Network Mask</w:t>
            </w:r>
          </w:p>
        </w:tc>
        <w:tc>
          <w:tcPr>
            <w:tcW w:w="992" w:type="dxa"/>
          </w:tcPr>
          <w:p w:rsidR="00B26221" w:rsidRDefault="00A8762D"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4 bytes</w:t>
            </w:r>
          </w:p>
        </w:tc>
        <w:tc>
          <w:tcPr>
            <w:tcW w:w="5953" w:type="dxa"/>
          </w:tcPr>
          <w:p w:rsidR="00B26221" w:rsidRDefault="00A8762D"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IPv4 network mask of the unit</w:t>
            </w:r>
          </w:p>
        </w:tc>
      </w:tr>
      <w:tr w:rsidR="00B26221" w:rsidRPr="00630774" w:rsidTr="00B26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A8762D" w:rsidP="007E7FB7">
            <w:pPr>
              <w:rPr>
                <w:lang w:val="en-US"/>
              </w:rPr>
            </w:pPr>
            <w:r>
              <w:rPr>
                <w:lang w:val="en-US"/>
              </w:rPr>
              <w:t>5</w:t>
            </w:r>
          </w:p>
        </w:tc>
        <w:tc>
          <w:tcPr>
            <w:tcW w:w="1966" w:type="dxa"/>
          </w:tcPr>
          <w:p w:rsidR="00B26221" w:rsidRDefault="00A8762D" w:rsidP="00A8762D">
            <w:pPr>
              <w:cnfStyle w:val="000000010000" w:firstRow="0" w:lastRow="0" w:firstColumn="0" w:lastColumn="0" w:oddVBand="0" w:evenVBand="0" w:oddHBand="0" w:evenHBand="1" w:firstRowFirstColumn="0" w:firstRowLastColumn="0" w:lastRowFirstColumn="0" w:lastRowLastColumn="0"/>
              <w:rPr>
                <w:lang w:val="en-US"/>
              </w:rPr>
            </w:pPr>
            <w:r>
              <w:rPr>
                <w:lang w:val="en-US"/>
              </w:rPr>
              <w:t>Gateway</w:t>
            </w:r>
          </w:p>
        </w:tc>
        <w:tc>
          <w:tcPr>
            <w:tcW w:w="992" w:type="dxa"/>
          </w:tcPr>
          <w:p w:rsidR="00B26221" w:rsidRDefault="00A8762D"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4 bytes</w:t>
            </w:r>
          </w:p>
        </w:tc>
        <w:tc>
          <w:tcPr>
            <w:tcW w:w="5953" w:type="dxa"/>
          </w:tcPr>
          <w:p w:rsidR="00B26221" w:rsidRDefault="00A8762D"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IPv4 gateway address of the unit</w:t>
            </w:r>
          </w:p>
        </w:tc>
      </w:tr>
      <w:tr w:rsidR="00B26221" w:rsidRPr="00630774" w:rsidTr="00B26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A8762D" w:rsidP="007E7FB7">
            <w:pPr>
              <w:rPr>
                <w:lang w:val="en-US"/>
              </w:rPr>
            </w:pPr>
            <w:r>
              <w:rPr>
                <w:lang w:val="en-US"/>
              </w:rPr>
              <w:t>6</w:t>
            </w:r>
          </w:p>
        </w:tc>
        <w:tc>
          <w:tcPr>
            <w:tcW w:w="1966" w:type="dxa"/>
          </w:tcPr>
          <w:p w:rsidR="00B26221" w:rsidRDefault="00A8762D"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DHCP Enabled</w:t>
            </w:r>
          </w:p>
        </w:tc>
        <w:tc>
          <w:tcPr>
            <w:tcW w:w="992" w:type="dxa"/>
          </w:tcPr>
          <w:p w:rsidR="00B26221" w:rsidRDefault="00A8762D"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5953" w:type="dxa"/>
          </w:tcPr>
          <w:p w:rsidR="00B26221" w:rsidRDefault="00A8762D"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If set to 1, the IPv4 settings should be obtained using DHCP</w:t>
            </w:r>
          </w:p>
        </w:tc>
      </w:tr>
      <w:tr w:rsidR="00B26221" w:rsidRPr="00630774" w:rsidTr="00B26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A8762D" w:rsidP="007E7FB7">
            <w:pPr>
              <w:rPr>
                <w:lang w:val="en-US"/>
              </w:rPr>
            </w:pPr>
            <w:r>
              <w:rPr>
                <w:lang w:val="en-US"/>
              </w:rPr>
              <w:t>100</w:t>
            </w:r>
          </w:p>
        </w:tc>
        <w:tc>
          <w:tcPr>
            <w:tcW w:w="1966" w:type="dxa"/>
          </w:tcPr>
          <w:p w:rsidR="00B26221" w:rsidRDefault="00A8762D"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Error Code</w:t>
            </w:r>
          </w:p>
        </w:tc>
        <w:tc>
          <w:tcPr>
            <w:tcW w:w="992" w:type="dxa"/>
          </w:tcPr>
          <w:p w:rsidR="00B26221" w:rsidRDefault="00A8762D"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1 byte</w:t>
            </w:r>
          </w:p>
        </w:tc>
        <w:tc>
          <w:tcPr>
            <w:tcW w:w="5953" w:type="dxa"/>
          </w:tcPr>
          <w:p w:rsidR="00B26221" w:rsidRDefault="00A8762D" w:rsidP="00A8762D">
            <w:pPr>
              <w:cnfStyle w:val="000000010000" w:firstRow="0" w:lastRow="0" w:firstColumn="0" w:lastColumn="0" w:oddVBand="0" w:evenVBand="0" w:oddHBand="0" w:evenHBand="1" w:firstRowFirstColumn="0" w:firstRowLastColumn="0" w:lastRowFirstColumn="0" w:lastRowLastColumn="0"/>
              <w:rPr>
                <w:lang w:val="en-US"/>
              </w:rPr>
            </w:pPr>
            <w:r>
              <w:rPr>
                <w:lang w:val="en-US"/>
              </w:rPr>
              <w:t>Kind of error that occurred</w:t>
            </w:r>
          </w:p>
        </w:tc>
      </w:tr>
      <w:tr w:rsidR="00B26221" w:rsidRPr="00630774" w:rsidTr="00B26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A8762D" w:rsidP="007E7FB7">
            <w:pPr>
              <w:rPr>
                <w:lang w:val="en-US"/>
              </w:rPr>
            </w:pPr>
            <w:r>
              <w:rPr>
                <w:lang w:val="en-US"/>
              </w:rPr>
              <w:t>101</w:t>
            </w:r>
          </w:p>
        </w:tc>
        <w:tc>
          <w:tcPr>
            <w:tcW w:w="1966" w:type="dxa"/>
          </w:tcPr>
          <w:p w:rsidR="00B26221" w:rsidRDefault="00A8762D"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Error Field</w:t>
            </w:r>
          </w:p>
        </w:tc>
        <w:tc>
          <w:tcPr>
            <w:tcW w:w="992" w:type="dxa"/>
          </w:tcPr>
          <w:p w:rsidR="00B26221" w:rsidRDefault="00A8762D"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5953" w:type="dxa"/>
          </w:tcPr>
          <w:p w:rsidR="00B26221" w:rsidRDefault="00A8762D"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Field type of the field that contained an error</w:t>
            </w:r>
          </w:p>
        </w:tc>
      </w:tr>
      <w:tr w:rsidR="00B26221" w:rsidRPr="001E6DBA" w:rsidTr="00B262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B26221" w:rsidRDefault="00A8762D" w:rsidP="007E7FB7">
            <w:pPr>
              <w:rPr>
                <w:lang w:val="en-US"/>
              </w:rPr>
            </w:pPr>
            <w:r>
              <w:rPr>
                <w:lang w:val="en-US"/>
              </w:rPr>
              <w:t>102</w:t>
            </w:r>
          </w:p>
        </w:tc>
        <w:tc>
          <w:tcPr>
            <w:tcW w:w="1966" w:type="dxa"/>
          </w:tcPr>
          <w:p w:rsidR="00B26221" w:rsidRDefault="00A8762D"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Error Message</w:t>
            </w:r>
          </w:p>
        </w:tc>
        <w:tc>
          <w:tcPr>
            <w:tcW w:w="992" w:type="dxa"/>
          </w:tcPr>
          <w:p w:rsidR="00B26221" w:rsidRDefault="00A8762D"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String</w:t>
            </w:r>
          </w:p>
        </w:tc>
        <w:tc>
          <w:tcPr>
            <w:tcW w:w="5953" w:type="dxa"/>
          </w:tcPr>
          <w:p w:rsidR="00B26221" w:rsidRDefault="00A8762D"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Human readable error message</w:t>
            </w:r>
          </w:p>
        </w:tc>
      </w:tr>
    </w:tbl>
    <w:p w:rsidR="00B26221" w:rsidRDefault="00B26221" w:rsidP="00B26221">
      <w:pPr>
        <w:pStyle w:val="Caption"/>
        <w:rPr>
          <w:lang w:val="en-US"/>
        </w:rPr>
      </w:pPr>
      <w:r w:rsidRPr="001E6DBA">
        <w:rPr>
          <w:lang w:val="en-US"/>
        </w:rPr>
        <w:t xml:space="preserve">Table </w:t>
      </w:r>
      <w:r>
        <w:fldChar w:fldCharType="begin"/>
      </w:r>
      <w:r w:rsidRPr="001E6DBA">
        <w:rPr>
          <w:lang w:val="en-US"/>
        </w:rPr>
        <w:instrText xml:space="preserve"> SEQ Table \* ARABIC </w:instrText>
      </w:r>
      <w:r>
        <w:fldChar w:fldCharType="separate"/>
      </w:r>
      <w:r w:rsidR="008B342C">
        <w:rPr>
          <w:noProof/>
          <w:lang w:val="en-US"/>
        </w:rPr>
        <w:t>3</w:t>
      </w:r>
      <w:r>
        <w:rPr>
          <w:noProof/>
        </w:rPr>
        <w:fldChar w:fldCharType="end"/>
      </w:r>
      <w:r w:rsidR="00FE49A2">
        <w:rPr>
          <w:noProof/>
        </w:rPr>
        <w:t xml:space="preserve"> Supported field types</w:t>
      </w:r>
    </w:p>
    <w:p w:rsidR="00B26221" w:rsidRDefault="00B26221" w:rsidP="00B26221">
      <w:pPr>
        <w:rPr>
          <w:lang w:val="en-US"/>
        </w:rPr>
      </w:pPr>
    </w:p>
    <w:p w:rsidR="00A8762D" w:rsidRDefault="00A8762D" w:rsidP="00A8762D">
      <w:pPr>
        <w:pStyle w:val="Heading3"/>
        <w:rPr>
          <w:lang w:val="en-US"/>
        </w:rPr>
      </w:pPr>
      <w:bookmarkStart w:id="53" w:name="_Ref422234091"/>
      <w:bookmarkStart w:id="54" w:name="_Toc423070527"/>
      <w:r>
        <w:rPr>
          <w:lang w:val="en-US"/>
        </w:rPr>
        <w:lastRenderedPageBreak/>
        <w:t>Error Codes</w:t>
      </w:r>
      <w:bookmarkEnd w:id="53"/>
      <w:bookmarkEnd w:id="54"/>
    </w:p>
    <w:p w:rsidR="00FD44C9" w:rsidRDefault="00FD44C9" w:rsidP="00FD44C9">
      <w:pPr>
        <w:rPr>
          <w:lang w:val="en-US"/>
        </w:rPr>
      </w:pPr>
      <w:r>
        <w:rPr>
          <w:lang w:val="en-US"/>
        </w:rPr>
        <w:t>The “Error Code” can contain one of the following error codes:</w:t>
      </w:r>
    </w:p>
    <w:tbl>
      <w:tblPr>
        <w:tblStyle w:val="LightGrid-Accent1"/>
        <w:tblW w:w="9629" w:type="dxa"/>
        <w:tblLook w:val="04A0" w:firstRow="1" w:lastRow="0" w:firstColumn="1" w:lastColumn="0" w:noHBand="0" w:noVBand="1"/>
      </w:tblPr>
      <w:tblGrid>
        <w:gridCol w:w="718"/>
        <w:gridCol w:w="1966"/>
        <w:gridCol w:w="6945"/>
      </w:tblGrid>
      <w:tr w:rsidR="00FD44C9" w:rsidTr="00FD4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FD44C9" w:rsidRDefault="00FD44C9" w:rsidP="007E7FB7">
            <w:pPr>
              <w:rPr>
                <w:lang w:val="en-US"/>
              </w:rPr>
            </w:pPr>
            <w:r>
              <w:rPr>
                <w:lang w:val="en-US"/>
              </w:rPr>
              <w:t>Type</w:t>
            </w:r>
          </w:p>
        </w:tc>
        <w:tc>
          <w:tcPr>
            <w:tcW w:w="1966" w:type="dxa"/>
          </w:tcPr>
          <w:p w:rsidR="00FD44C9" w:rsidRDefault="00FD44C9" w:rsidP="007E7FB7">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6945" w:type="dxa"/>
          </w:tcPr>
          <w:p w:rsidR="00FD44C9" w:rsidRDefault="00FD44C9" w:rsidP="007E7FB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FD44C9" w:rsidRPr="001E6DBA" w:rsidTr="00FD4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FD44C9" w:rsidRDefault="00FD44C9" w:rsidP="007E7FB7">
            <w:pPr>
              <w:rPr>
                <w:lang w:val="en-US"/>
              </w:rPr>
            </w:pPr>
            <w:r>
              <w:rPr>
                <w:lang w:val="en-US"/>
              </w:rPr>
              <w:t>0</w:t>
            </w:r>
          </w:p>
        </w:tc>
        <w:tc>
          <w:tcPr>
            <w:tcW w:w="1966" w:type="dxa"/>
          </w:tcPr>
          <w:p w:rsidR="00FD44C9" w:rsidRDefault="00FD44C9"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OK</w:t>
            </w:r>
          </w:p>
        </w:tc>
        <w:tc>
          <w:tcPr>
            <w:tcW w:w="6945" w:type="dxa"/>
          </w:tcPr>
          <w:p w:rsidR="00FD44C9" w:rsidRDefault="00D71772" w:rsidP="00D71772">
            <w:pPr>
              <w:cnfStyle w:val="000000100000" w:firstRow="0" w:lastRow="0" w:firstColumn="0" w:lastColumn="0" w:oddVBand="0" w:evenVBand="0" w:oddHBand="1" w:evenHBand="0" w:firstRowFirstColumn="0" w:firstRowLastColumn="0" w:lastRowFirstColumn="0" w:lastRowLastColumn="0"/>
              <w:rPr>
                <w:lang w:val="en-US"/>
              </w:rPr>
            </w:pPr>
            <w:r>
              <w:rPr>
                <w:lang w:val="en-US"/>
              </w:rPr>
              <w:t>Everything was OK</w:t>
            </w:r>
            <w:r w:rsidR="00FD44C9">
              <w:rPr>
                <w:lang w:val="en-US"/>
              </w:rPr>
              <w:t>.</w:t>
            </w:r>
          </w:p>
        </w:tc>
      </w:tr>
      <w:tr w:rsidR="00FD44C9" w:rsidRPr="00630774" w:rsidTr="00FD4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FD44C9" w:rsidRDefault="00FD44C9" w:rsidP="007E7FB7">
            <w:pPr>
              <w:rPr>
                <w:lang w:val="en-US"/>
              </w:rPr>
            </w:pPr>
            <w:r>
              <w:rPr>
                <w:lang w:val="en-US"/>
              </w:rPr>
              <w:t>-1</w:t>
            </w:r>
          </w:p>
        </w:tc>
        <w:tc>
          <w:tcPr>
            <w:tcW w:w="1966" w:type="dxa"/>
          </w:tcPr>
          <w:p w:rsidR="00FD44C9" w:rsidRDefault="00FD44C9" w:rsidP="007E7FB7">
            <w:pPr>
              <w:tabs>
                <w:tab w:val="left" w:pos="1305"/>
              </w:tabs>
              <w:cnfStyle w:val="000000010000" w:firstRow="0" w:lastRow="0" w:firstColumn="0" w:lastColumn="0" w:oddVBand="0" w:evenVBand="0" w:oddHBand="0" w:evenHBand="1" w:firstRowFirstColumn="0" w:firstRowLastColumn="0" w:lastRowFirstColumn="0" w:lastRowLastColumn="0"/>
              <w:rPr>
                <w:lang w:val="en-US"/>
              </w:rPr>
            </w:pPr>
            <w:r>
              <w:rPr>
                <w:lang w:val="en-US"/>
              </w:rPr>
              <w:t>Bad Datagram</w:t>
            </w:r>
          </w:p>
        </w:tc>
        <w:tc>
          <w:tcPr>
            <w:tcW w:w="6945" w:type="dxa"/>
          </w:tcPr>
          <w:p w:rsidR="00FD44C9" w:rsidRDefault="00FD44C9" w:rsidP="007E7FB7">
            <w:pPr>
              <w:cnfStyle w:val="000000010000" w:firstRow="0" w:lastRow="0" w:firstColumn="0" w:lastColumn="0" w:oddVBand="0" w:evenVBand="0" w:oddHBand="0" w:evenHBand="1" w:firstRowFirstColumn="0" w:firstRowLastColumn="0" w:lastRowFirstColumn="0" w:lastRowLastColumn="0"/>
              <w:rPr>
                <w:lang w:val="en-US"/>
              </w:rPr>
            </w:pPr>
            <w:r w:rsidRPr="00FD44C9">
              <w:rPr>
                <w:lang w:val="en-US"/>
              </w:rPr>
              <w:t>The datagram could not be read.</w:t>
            </w:r>
          </w:p>
        </w:tc>
      </w:tr>
      <w:tr w:rsidR="00FD44C9" w:rsidRPr="00630774" w:rsidTr="00FD4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FD44C9" w:rsidRDefault="00FD44C9" w:rsidP="007E7FB7">
            <w:pPr>
              <w:rPr>
                <w:lang w:val="en-US"/>
              </w:rPr>
            </w:pPr>
            <w:r>
              <w:rPr>
                <w:lang w:val="en-US"/>
              </w:rPr>
              <w:t>-2</w:t>
            </w:r>
          </w:p>
        </w:tc>
        <w:tc>
          <w:tcPr>
            <w:tcW w:w="1966" w:type="dxa"/>
          </w:tcPr>
          <w:p w:rsidR="00FD44C9" w:rsidRDefault="00FD44C9" w:rsidP="007E7FB7">
            <w:pPr>
              <w:cnfStyle w:val="000000100000" w:firstRow="0" w:lastRow="0" w:firstColumn="0" w:lastColumn="0" w:oddVBand="0" w:evenVBand="0" w:oddHBand="1" w:evenHBand="0" w:firstRowFirstColumn="0" w:firstRowLastColumn="0" w:lastRowFirstColumn="0" w:lastRowLastColumn="0"/>
              <w:rPr>
                <w:lang w:val="en-US"/>
              </w:rPr>
            </w:pPr>
            <w:r>
              <w:rPr>
                <w:lang w:val="en-US"/>
              </w:rPr>
              <w:t>Bad Field</w:t>
            </w:r>
          </w:p>
        </w:tc>
        <w:tc>
          <w:tcPr>
            <w:tcW w:w="6945" w:type="dxa"/>
          </w:tcPr>
          <w:p w:rsidR="00FD44C9" w:rsidRDefault="00FD44C9" w:rsidP="00FD44C9">
            <w:pPr>
              <w:cnfStyle w:val="000000100000" w:firstRow="0" w:lastRow="0" w:firstColumn="0" w:lastColumn="0" w:oddVBand="0" w:evenVBand="0" w:oddHBand="1" w:evenHBand="0" w:firstRowFirstColumn="0" w:firstRowLastColumn="0" w:lastRowFirstColumn="0" w:lastRowLastColumn="0"/>
              <w:rPr>
                <w:lang w:val="en-US"/>
              </w:rPr>
            </w:pPr>
            <w:r w:rsidRPr="00FD44C9">
              <w:rPr>
                <w:lang w:val="en-US"/>
              </w:rPr>
              <w:t>One of the fields could not be read.</w:t>
            </w:r>
            <w:r>
              <w:rPr>
                <w:lang w:val="en-US"/>
              </w:rPr>
              <w:t xml:space="preserve"> If the datagram contains this error code, it should also contain a field of type “Error Field” telling which field was bad.</w:t>
            </w:r>
          </w:p>
        </w:tc>
      </w:tr>
      <w:tr w:rsidR="00FD44C9" w:rsidRPr="00630774" w:rsidTr="00FD4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rsidR="00FD44C9" w:rsidRDefault="00FD44C9" w:rsidP="007E7FB7">
            <w:pPr>
              <w:rPr>
                <w:lang w:val="en-US"/>
              </w:rPr>
            </w:pPr>
            <w:r>
              <w:rPr>
                <w:lang w:val="en-US"/>
              </w:rPr>
              <w:t>-3</w:t>
            </w:r>
          </w:p>
        </w:tc>
        <w:tc>
          <w:tcPr>
            <w:tcW w:w="1966" w:type="dxa"/>
          </w:tcPr>
          <w:p w:rsidR="00FD44C9" w:rsidRDefault="00FD44C9" w:rsidP="007E7FB7">
            <w:pPr>
              <w:cnfStyle w:val="000000010000" w:firstRow="0" w:lastRow="0" w:firstColumn="0" w:lastColumn="0" w:oddVBand="0" w:evenVBand="0" w:oddHBand="0" w:evenHBand="1" w:firstRowFirstColumn="0" w:firstRowLastColumn="0" w:lastRowFirstColumn="0" w:lastRowLastColumn="0"/>
              <w:rPr>
                <w:lang w:val="en-US"/>
              </w:rPr>
            </w:pPr>
            <w:r>
              <w:rPr>
                <w:lang w:val="en-US"/>
              </w:rPr>
              <w:t>Could Not Process</w:t>
            </w:r>
          </w:p>
        </w:tc>
        <w:tc>
          <w:tcPr>
            <w:tcW w:w="6945" w:type="dxa"/>
          </w:tcPr>
          <w:p w:rsidR="00FD44C9" w:rsidRDefault="00A800FB" w:rsidP="00A800FB">
            <w:pPr>
              <w:cnfStyle w:val="000000010000" w:firstRow="0" w:lastRow="0" w:firstColumn="0" w:lastColumn="0" w:oddVBand="0" w:evenVBand="0" w:oddHBand="0" w:evenHBand="1" w:firstRowFirstColumn="0" w:firstRowLastColumn="0" w:lastRowFirstColumn="0" w:lastRowLastColumn="0"/>
              <w:rPr>
                <w:lang w:val="en-US"/>
              </w:rPr>
            </w:pPr>
            <w:r w:rsidRPr="00A800FB">
              <w:rPr>
                <w:lang w:val="en-US"/>
              </w:rPr>
              <w:t xml:space="preserve">The datagram could not be processed by the </w:t>
            </w:r>
            <w:r>
              <w:rPr>
                <w:lang w:val="en-US"/>
              </w:rPr>
              <w:t>device</w:t>
            </w:r>
            <w:r w:rsidRPr="00A800FB">
              <w:rPr>
                <w:lang w:val="en-US"/>
              </w:rPr>
              <w:t xml:space="preserve"> (e.g. a functionality is not supported on a given device).</w:t>
            </w:r>
          </w:p>
        </w:tc>
      </w:tr>
    </w:tbl>
    <w:p w:rsidR="00FD44C9" w:rsidRDefault="00FD44C9" w:rsidP="00FD44C9">
      <w:pPr>
        <w:pStyle w:val="Caption"/>
        <w:rPr>
          <w:lang w:val="en-US"/>
        </w:rPr>
      </w:pPr>
      <w:r w:rsidRPr="001E6DBA">
        <w:rPr>
          <w:lang w:val="en-US"/>
        </w:rPr>
        <w:t xml:space="preserve">Table </w:t>
      </w:r>
      <w:r>
        <w:fldChar w:fldCharType="begin"/>
      </w:r>
      <w:r w:rsidRPr="001E6DBA">
        <w:rPr>
          <w:lang w:val="en-US"/>
        </w:rPr>
        <w:instrText xml:space="preserve"> SEQ Table \* ARABIC </w:instrText>
      </w:r>
      <w:r>
        <w:fldChar w:fldCharType="separate"/>
      </w:r>
      <w:r w:rsidR="008B342C">
        <w:rPr>
          <w:noProof/>
          <w:lang w:val="en-US"/>
        </w:rPr>
        <w:t>4</w:t>
      </w:r>
      <w:r>
        <w:rPr>
          <w:noProof/>
        </w:rPr>
        <w:fldChar w:fldCharType="end"/>
      </w:r>
      <w:r w:rsidR="00FE49A2">
        <w:rPr>
          <w:noProof/>
        </w:rPr>
        <w:t xml:space="preserve"> Supported error codes</w:t>
      </w:r>
    </w:p>
    <w:p w:rsidR="001E6DBA" w:rsidRDefault="001E6DBA">
      <w:pPr>
        <w:rPr>
          <w:rFonts w:cs="Arial"/>
          <w:b/>
          <w:bCs/>
          <w:sz w:val="32"/>
          <w:szCs w:val="32"/>
          <w:lang w:val="en-US"/>
        </w:rPr>
      </w:pPr>
      <w:r>
        <w:rPr>
          <w:lang w:val="en-US"/>
        </w:rPr>
        <w:br w:type="page"/>
      </w:r>
    </w:p>
    <w:p w:rsidR="005735BC" w:rsidRDefault="00A800FB" w:rsidP="001E6DBA">
      <w:pPr>
        <w:pStyle w:val="Heading1"/>
        <w:rPr>
          <w:lang w:val="en-US"/>
        </w:rPr>
      </w:pPr>
      <w:bookmarkStart w:id="55" w:name="_Ref422232704"/>
      <w:bookmarkStart w:id="56" w:name="_Toc423070528"/>
      <w:r>
        <w:rPr>
          <w:lang w:val="en-US"/>
        </w:rPr>
        <w:lastRenderedPageBreak/>
        <w:t xml:space="preserve">Supported </w:t>
      </w:r>
      <w:r w:rsidR="001E6DBA">
        <w:rPr>
          <w:lang w:val="en-US"/>
        </w:rPr>
        <w:t>Datagram Types</w:t>
      </w:r>
      <w:bookmarkEnd w:id="55"/>
      <w:bookmarkEnd w:id="56"/>
    </w:p>
    <w:p w:rsidR="001E6DBA" w:rsidRDefault="001E6DBA" w:rsidP="001E6DBA">
      <w:pPr>
        <w:rPr>
          <w:lang w:val="en-US"/>
        </w:rPr>
      </w:pPr>
      <w:r>
        <w:rPr>
          <w:lang w:val="en-US"/>
        </w:rPr>
        <w:t>Every datagram has a list of required and optional fields, this chapter lists all types with their respective fields.</w:t>
      </w:r>
      <w:bookmarkEnd w:id="2"/>
      <w:bookmarkEnd w:id="3"/>
      <w:bookmarkEnd w:id="4"/>
      <w:bookmarkEnd w:id="5"/>
      <w:bookmarkEnd w:id="6"/>
      <w:bookmarkEnd w:id="7"/>
      <w:bookmarkEnd w:id="8"/>
      <w:bookmarkEnd w:id="9"/>
      <w:bookmarkEnd w:id="10"/>
      <w:bookmarkEnd w:id="11"/>
    </w:p>
    <w:p w:rsidR="00A800FB" w:rsidRDefault="00A800FB" w:rsidP="001E6DBA">
      <w:pPr>
        <w:rPr>
          <w:lang w:val="en-US"/>
        </w:rPr>
      </w:pPr>
    </w:p>
    <w:p w:rsidR="00A800FB" w:rsidRDefault="00A800FB" w:rsidP="00A800FB">
      <w:pPr>
        <w:pStyle w:val="Heading2"/>
        <w:rPr>
          <w:lang w:val="en-US"/>
        </w:rPr>
      </w:pPr>
      <w:bookmarkStart w:id="57" w:name="_Toc423070529"/>
      <w:r>
        <w:rPr>
          <w:lang w:val="en-US"/>
        </w:rPr>
        <w:t>Get Information Request</w:t>
      </w:r>
      <w:bookmarkEnd w:id="57"/>
    </w:p>
    <w:p w:rsidR="00D664B3" w:rsidRDefault="00D664B3" w:rsidP="00D664B3">
      <w:pPr>
        <w:rPr>
          <w:lang w:val="en-US"/>
        </w:rPr>
      </w:pPr>
      <w:r>
        <w:rPr>
          <w:lang w:val="en-US"/>
        </w:rPr>
        <w:t>This request is usually sent</w:t>
      </w:r>
      <w:r w:rsidR="00AD68C8">
        <w:rPr>
          <w:lang w:val="en-US"/>
        </w:rPr>
        <w:t xml:space="preserve"> from a PC to all devices using</w:t>
      </w:r>
      <w:r>
        <w:rPr>
          <w:lang w:val="en-US"/>
        </w:rPr>
        <w:t xml:space="preserve"> the address </w:t>
      </w:r>
      <w:r w:rsidRPr="00D664B3">
        <w:rPr>
          <w:rFonts w:ascii="Consolas" w:hAnsi="Consolas" w:cs="Consolas"/>
          <w:lang w:val="en-US"/>
        </w:rPr>
        <w:t>FF-FF-FF-FF-FF-FF</w:t>
      </w:r>
      <w:r>
        <w:rPr>
          <w:lang w:val="en-US"/>
        </w:rPr>
        <w:t xml:space="preserve"> to discover all devices available on the local network. It can also be sent to a single device to get information if its UDCP address is known.</w:t>
      </w:r>
    </w:p>
    <w:p w:rsidR="00D664B3" w:rsidRDefault="00D664B3" w:rsidP="00D664B3">
      <w:pPr>
        <w:rPr>
          <w:lang w:val="en-US"/>
        </w:rPr>
      </w:pPr>
    </w:p>
    <w:p w:rsidR="00D664B3" w:rsidRDefault="00D664B3" w:rsidP="00D664B3">
      <w:pPr>
        <w:rPr>
          <w:lang w:val="en-US"/>
        </w:rPr>
      </w:pPr>
      <w:r>
        <w:rPr>
          <w:lang w:val="en-US"/>
        </w:rPr>
        <w:t>This request does not contain any fields.</w:t>
      </w:r>
    </w:p>
    <w:p w:rsidR="00D664B3" w:rsidRDefault="00D664B3" w:rsidP="00D664B3">
      <w:pPr>
        <w:rPr>
          <w:lang w:val="en-US"/>
        </w:rPr>
      </w:pPr>
    </w:p>
    <w:p w:rsidR="00D664B3" w:rsidRDefault="00D664B3" w:rsidP="00D664B3">
      <w:pPr>
        <w:rPr>
          <w:lang w:val="en-US"/>
        </w:rPr>
      </w:pPr>
      <w:r>
        <w:rPr>
          <w:lang w:val="en-US"/>
        </w:rPr>
        <w:t>A device should always answer with a “Get Information Response” upon reception of this request.</w:t>
      </w:r>
    </w:p>
    <w:p w:rsidR="00D664B3" w:rsidRPr="00D664B3" w:rsidRDefault="00D664B3" w:rsidP="00D664B3">
      <w:pPr>
        <w:rPr>
          <w:lang w:val="en-US"/>
        </w:rPr>
      </w:pPr>
    </w:p>
    <w:p w:rsidR="00A800FB" w:rsidRDefault="00A800FB" w:rsidP="00A800FB">
      <w:pPr>
        <w:pStyle w:val="Heading2"/>
        <w:rPr>
          <w:lang w:val="en-US"/>
        </w:rPr>
      </w:pPr>
      <w:bookmarkStart w:id="58" w:name="_Toc423070530"/>
      <w:r>
        <w:rPr>
          <w:lang w:val="en-US"/>
        </w:rPr>
        <w:t>Get Information Response</w:t>
      </w:r>
      <w:bookmarkEnd w:id="58"/>
    </w:p>
    <w:p w:rsidR="00A95890" w:rsidRDefault="00A95890" w:rsidP="00A95890">
      <w:pPr>
        <w:rPr>
          <w:lang w:val="en-US"/>
        </w:rPr>
      </w:pPr>
      <w:r>
        <w:rPr>
          <w:lang w:val="en-US"/>
        </w:rPr>
        <w:t xml:space="preserve">This response is sent </w:t>
      </w:r>
      <w:r w:rsidR="00AD68C8">
        <w:rPr>
          <w:lang w:val="en-US"/>
        </w:rPr>
        <w:t xml:space="preserve">from a device to a PC </w:t>
      </w:r>
      <w:r>
        <w:rPr>
          <w:lang w:val="en-US"/>
        </w:rPr>
        <w:t>upon reception of a “Get Information Request”</w:t>
      </w:r>
      <w:r w:rsidR="00AD68C8">
        <w:rPr>
          <w:lang w:val="en-US"/>
        </w:rPr>
        <w:t>.</w:t>
      </w:r>
      <w:r w:rsidR="00D71772">
        <w:rPr>
          <w:lang w:val="en-US"/>
        </w:rPr>
        <w:t xml:space="preserve"> It reports all known information about the device.</w:t>
      </w:r>
    </w:p>
    <w:p w:rsidR="00AD68C8" w:rsidRDefault="00AD68C8" w:rsidP="00A95890">
      <w:pPr>
        <w:rPr>
          <w:lang w:val="en-US"/>
        </w:rPr>
      </w:pPr>
    </w:p>
    <w:p w:rsidR="00AD68C8" w:rsidRDefault="00AD68C8" w:rsidP="00A95890">
      <w:pPr>
        <w:rPr>
          <w:lang w:val="en-US"/>
        </w:rPr>
      </w:pPr>
      <w:r>
        <w:rPr>
          <w:lang w:val="en-US"/>
        </w:rPr>
        <w:t>This response must contain the following fields:</w:t>
      </w:r>
    </w:p>
    <w:p w:rsidR="00AD68C8" w:rsidRDefault="00AD68C8" w:rsidP="00AD68C8">
      <w:pPr>
        <w:pStyle w:val="ListParagraph"/>
        <w:numPr>
          <w:ilvl w:val="0"/>
          <w:numId w:val="10"/>
        </w:numPr>
        <w:rPr>
          <w:lang w:val="en-US"/>
        </w:rPr>
      </w:pPr>
      <w:r>
        <w:rPr>
          <w:lang w:val="en-US"/>
        </w:rPr>
        <w:t>Unit Name (1)</w:t>
      </w:r>
      <w:r w:rsidRPr="00AD68C8">
        <w:rPr>
          <w:lang w:val="en-US"/>
        </w:rPr>
        <w:t xml:space="preserve"> </w:t>
      </w:r>
    </w:p>
    <w:p w:rsidR="00AD68C8" w:rsidRPr="00AD68C8" w:rsidRDefault="00AD68C8" w:rsidP="007E7FB7">
      <w:pPr>
        <w:pStyle w:val="ListParagraph"/>
        <w:numPr>
          <w:ilvl w:val="0"/>
          <w:numId w:val="10"/>
        </w:numPr>
        <w:rPr>
          <w:lang w:val="en-US"/>
        </w:rPr>
      </w:pPr>
      <w:r w:rsidRPr="00AD68C8">
        <w:rPr>
          <w:lang w:val="en-US"/>
        </w:rPr>
        <w:t>Software Version</w:t>
      </w:r>
      <w:r>
        <w:rPr>
          <w:lang w:val="en-US"/>
        </w:rPr>
        <w:t xml:space="preserve"> (2)</w:t>
      </w:r>
    </w:p>
    <w:p w:rsidR="00AD68C8" w:rsidRDefault="00AD68C8" w:rsidP="00AD68C8">
      <w:pPr>
        <w:pStyle w:val="ListParagraph"/>
        <w:numPr>
          <w:ilvl w:val="0"/>
          <w:numId w:val="10"/>
        </w:numPr>
        <w:rPr>
          <w:lang w:val="en-US"/>
        </w:rPr>
      </w:pPr>
      <w:r>
        <w:rPr>
          <w:lang w:val="en-US"/>
        </w:rPr>
        <w:t>IP Address (3)</w:t>
      </w:r>
    </w:p>
    <w:p w:rsidR="00AD68C8" w:rsidRPr="00AD68C8" w:rsidRDefault="00AD68C8" w:rsidP="00AD68C8">
      <w:pPr>
        <w:pStyle w:val="ListParagraph"/>
        <w:numPr>
          <w:ilvl w:val="0"/>
          <w:numId w:val="10"/>
        </w:numPr>
        <w:rPr>
          <w:lang w:val="en-US"/>
        </w:rPr>
      </w:pPr>
      <w:r>
        <w:rPr>
          <w:lang w:val="en-US"/>
        </w:rPr>
        <w:t>Network Mask (4)</w:t>
      </w:r>
    </w:p>
    <w:p w:rsidR="00AD68C8" w:rsidRPr="00AD68C8" w:rsidRDefault="00AD68C8" w:rsidP="00AD68C8">
      <w:pPr>
        <w:rPr>
          <w:lang w:val="en-US"/>
        </w:rPr>
      </w:pPr>
      <w:r w:rsidRPr="00AD68C8">
        <w:rPr>
          <w:lang w:val="en-US"/>
        </w:rPr>
        <w:t>It may also contain the following fields, if their value is known:</w:t>
      </w:r>
    </w:p>
    <w:p w:rsidR="00AD68C8" w:rsidRDefault="00AD68C8" w:rsidP="00AD68C8">
      <w:pPr>
        <w:pStyle w:val="ListParagraph"/>
        <w:numPr>
          <w:ilvl w:val="0"/>
          <w:numId w:val="10"/>
        </w:numPr>
        <w:rPr>
          <w:lang w:val="en-US"/>
        </w:rPr>
      </w:pPr>
      <w:r>
        <w:rPr>
          <w:lang w:val="en-US"/>
        </w:rPr>
        <w:t>Gateway (5)</w:t>
      </w:r>
    </w:p>
    <w:p w:rsidR="00AD68C8" w:rsidRDefault="00AD68C8" w:rsidP="00AD68C8">
      <w:pPr>
        <w:pStyle w:val="ListParagraph"/>
        <w:numPr>
          <w:ilvl w:val="0"/>
          <w:numId w:val="10"/>
        </w:numPr>
        <w:rPr>
          <w:lang w:val="en-US"/>
        </w:rPr>
      </w:pPr>
      <w:r>
        <w:rPr>
          <w:lang w:val="en-US"/>
        </w:rPr>
        <w:t>DHCP Enabled (6)</w:t>
      </w:r>
    </w:p>
    <w:p w:rsidR="00D71772" w:rsidRDefault="00D71772" w:rsidP="00AD68C8">
      <w:pPr>
        <w:pStyle w:val="ListParagraph"/>
        <w:numPr>
          <w:ilvl w:val="0"/>
          <w:numId w:val="10"/>
        </w:numPr>
        <w:rPr>
          <w:lang w:val="en-US"/>
        </w:rPr>
      </w:pPr>
      <w:r>
        <w:rPr>
          <w:lang w:val="en-US"/>
        </w:rPr>
        <w:t>Any error fields (100, 101, 102)</w:t>
      </w:r>
    </w:p>
    <w:p w:rsidR="00AD68C8" w:rsidRPr="00A95890" w:rsidRDefault="00AD68C8" w:rsidP="00A95890">
      <w:pPr>
        <w:rPr>
          <w:lang w:val="en-US"/>
        </w:rPr>
      </w:pPr>
    </w:p>
    <w:p w:rsidR="00A800FB" w:rsidRDefault="00A800FB" w:rsidP="00A800FB">
      <w:pPr>
        <w:pStyle w:val="Heading2"/>
        <w:rPr>
          <w:lang w:val="en-US"/>
        </w:rPr>
      </w:pPr>
      <w:bookmarkStart w:id="59" w:name="_Toc423070531"/>
      <w:r>
        <w:rPr>
          <w:lang w:val="en-US"/>
        </w:rPr>
        <w:t>Set Configuration Request</w:t>
      </w:r>
      <w:bookmarkEnd w:id="59"/>
    </w:p>
    <w:p w:rsidR="00AD68C8" w:rsidRDefault="00AD68C8" w:rsidP="00AD68C8">
      <w:pPr>
        <w:rPr>
          <w:lang w:val="en-US"/>
        </w:rPr>
      </w:pPr>
      <w:r>
        <w:rPr>
          <w:lang w:val="en-US"/>
        </w:rPr>
        <w:t>This request is sent from a PC to a device to temporarily reconfigure it. This allows to change the IP settings of a device if they don’t match the local network. The changed IP settings should be discarded upon reboot of the device, they should never be written to a persistent storage.</w:t>
      </w:r>
    </w:p>
    <w:p w:rsidR="00AD68C8" w:rsidRDefault="00AD68C8" w:rsidP="00AD68C8">
      <w:pPr>
        <w:rPr>
          <w:lang w:val="en-US"/>
        </w:rPr>
      </w:pPr>
    </w:p>
    <w:p w:rsidR="00AD68C8" w:rsidRDefault="00AD68C8" w:rsidP="00AD68C8">
      <w:pPr>
        <w:rPr>
          <w:lang w:val="en-US"/>
        </w:rPr>
      </w:pPr>
      <w:r>
        <w:rPr>
          <w:lang w:val="en-US"/>
        </w:rPr>
        <w:t>If the device is to be configured using DHCP, it must only contain the following field:</w:t>
      </w:r>
    </w:p>
    <w:p w:rsidR="00AD68C8" w:rsidRDefault="00AD68C8" w:rsidP="00AD68C8">
      <w:pPr>
        <w:pStyle w:val="ListParagraph"/>
        <w:numPr>
          <w:ilvl w:val="0"/>
          <w:numId w:val="10"/>
        </w:numPr>
        <w:rPr>
          <w:lang w:val="en-US"/>
        </w:rPr>
      </w:pPr>
      <w:r>
        <w:rPr>
          <w:lang w:val="en-US"/>
        </w:rPr>
        <w:t>DHCP Enabled (6) set to “1”</w:t>
      </w:r>
    </w:p>
    <w:p w:rsidR="00AD68C8" w:rsidRDefault="00AD68C8" w:rsidP="00AD68C8">
      <w:pPr>
        <w:tabs>
          <w:tab w:val="left" w:pos="2535"/>
        </w:tabs>
        <w:rPr>
          <w:lang w:val="en-US"/>
        </w:rPr>
      </w:pPr>
      <w:r>
        <w:rPr>
          <w:lang w:val="en-US"/>
        </w:rPr>
        <w:tab/>
      </w:r>
    </w:p>
    <w:p w:rsidR="00AD68C8" w:rsidRDefault="00AD68C8" w:rsidP="00AD68C8">
      <w:pPr>
        <w:rPr>
          <w:lang w:val="en-US"/>
        </w:rPr>
      </w:pPr>
      <w:r>
        <w:rPr>
          <w:lang w:val="en-US"/>
        </w:rPr>
        <w:t>If the device is to be configured with static IP settings, it must contain the following fields:</w:t>
      </w:r>
    </w:p>
    <w:p w:rsidR="00AD68C8" w:rsidRDefault="00AD68C8" w:rsidP="00AD68C8">
      <w:pPr>
        <w:pStyle w:val="ListParagraph"/>
        <w:numPr>
          <w:ilvl w:val="0"/>
          <w:numId w:val="10"/>
        </w:numPr>
        <w:rPr>
          <w:lang w:val="en-US"/>
        </w:rPr>
      </w:pPr>
      <w:r>
        <w:rPr>
          <w:lang w:val="en-US"/>
        </w:rPr>
        <w:t>IP Address (3)</w:t>
      </w:r>
    </w:p>
    <w:p w:rsidR="00AD68C8" w:rsidRDefault="00AD68C8" w:rsidP="00AD68C8">
      <w:pPr>
        <w:pStyle w:val="ListParagraph"/>
        <w:numPr>
          <w:ilvl w:val="0"/>
          <w:numId w:val="10"/>
        </w:numPr>
        <w:rPr>
          <w:lang w:val="en-US"/>
        </w:rPr>
      </w:pPr>
      <w:r>
        <w:rPr>
          <w:lang w:val="en-US"/>
        </w:rPr>
        <w:t>Network Mask (4)</w:t>
      </w:r>
    </w:p>
    <w:p w:rsidR="00AD68C8" w:rsidRDefault="00AD68C8" w:rsidP="00AD68C8">
      <w:pPr>
        <w:rPr>
          <w:lang w:val="en-US"/>
        </w:rPr>
      </w:pPr>
      <w:r>
        <w:rPr>
          <w:lang w:val="en-US"/>
        </w:rPr>
        <w:t>In this case it may also contain the following fields:</w:t>
      </w:r>
    </w:p>
    <w:p w:rsidR="00AD68C8" w:rsidRDefault="00AD68C8" w:rsidP="00AD68C8">
      <w:pPr>
        <w:pStyle w:val="ListParagraph"/>
        <w:numPr>
          <w:ilvl w:val="0"/>
          <w:numId w:val="10"/>
        </w:numPr>
        <w:rPr>
          <w:lang w:val="en-US"/>
        </w:rPr>
      </w:pPr>
      <w:r>
        <w:rPr>
          <w:lang w:val="en-US"/>
        </w:rPr>
        <w:t>Gateway (5) if it is to be reconfigured</w:t>
      </w:r>
    </w:p>
    <w:p w:rsidR="00AD68C8" w:rsidRPr="00AD68C8" w:rsidRDefault="00AD68C8" w:rsidP="00AD68C8">
      <w:pPr>
        <w:pStyle w:val="ListParagraph"/>
        <w:numPr>
          <w:ilvl w:val="0"/>
          <w:numId w:val="10"/>
        </w:numPr>
        <w:rPr>
          <w:lang w:val="en-US"/>
        </w:rPr>
      </w:pPr>
      <w:r>
        <w:rPr>
          <w:lang w:val="en-US"/>
        </w:rPr>
        <w:t>DHCP Enabled (6) set to “0”</w:t>
      </w:r>
    </w:p>
    <w:p w:rsidR="00AD68C8" w:rsidRDefault="00AD68C8" w:rsidP="00AD68C8">
      <w:pPr>
        <w:rPr>
          <w:lang w:val="en-US"/>
        </w:rPr>
      </w:pPr>
    </w:p>
    <w:p w:rsidR="00D71772" w:rsidRDefault="00D71772" w:rsidP="00D71772">
      <w:pPr>
        <w:rPr>
          <w:lang w:val="en-US"/>
        </w:rPr>
      </w:pPr>
      <w:r>
        <w:rPr>
          <w:lang w:val="en-US"/>
        </w:rPr>
        <w:t>A device should always answer with a “Set Configuration Response” upon reception of this request.</w:t>
      </w:r>
    </w:p>
    <w:p w:rsidR="00D71772" w:rsidRPr="00AD68C8" w:rsidRDefault="00D71772" w:rsidP="00AD68C8">
      <w:pPr>
        <w:rPr>
          <w:lang w:val="en-US"/>
        </w:rPr>
      </w:pPr>
    </w:p>
    <w:p w:rsidR="00D71772" w:rsidRDefault="00D71772">
      <w:pPr>
        <w:rPr>
          <w:rFonts w:cs="Arial"/>
          <w:b/>
          <w:bCs/>
          <w:iCs/>
          <w:sz w:val="28"/>
          <w:szCs w:val="28"/>
          <w:lang w:val="en-US"/>
        </w:rPr>
      </w:pPr>
      <w:r>
        <w:rPr>
          <w:lang w:val="en-US"/>
        </w:rPr>
        <w:br w:type="page"/>
      </w:r>
    </w:p>
    <w:p w:rsidR="00A800FB" w:rsidRDefault="00A800FB" w:rsidP="00A800FB">
      <w:pPr>
        <w:pStyle w:val="Heading2"/>
        <w:rPr>
          <w:lang w:val="en-US"/>
        </w:rPr>
      </w:pPr>
      <w:bookmarkStart w:id="60" w:name="_Toc423070532"/>
      <w:r>
        <w:rPr>
          <w:lang w:val="en-US"/>
        </w:rPr>
        <w:lastRenderedPageBreak/>
        <w:t>Set Configuration Response</w:t>
      </w:r>
      <w:bookmarkEnd w:id="60"/>
    </w:p>
    <w:p w:rsidR="00D71772" w:rsidRDefault="00D71772" w:rsidP="00D71772">
      <w:pPr>
        <w:rPr>
          <w:lang w:val="en-US"/>
        </w:rPr>
      </w:pPr>
      <w:r>
        <w:rPr>
          <w:lang w:val="en-US"/>
        </w:rPr>
        <w:t>This response is sent from a device to a PC upon reception of a “Set Configuration Request”. It is used to report the success or failure of said request.</w:t>
      </w:r>
    </w:p>
    <w:p w:rsidR="00D71772" w:rsidRDefault="00D71772" w:rsidP="00D71772">
      <w:pPr>
        <w:rPr>
          <w:lang w:val="en-US"/>
        </w:rPr>
      </w:pPr>
    </w:p>
    <w:p w:rsidR="00D71772" w:rsidRDefault="00D71772" w:rsidP="00D71772">
      <w:pPr>
        <w:rPr>
          <w:lang w:val="en-US"/>
        </w:rPr>
      </w:pPr>
      <w:r>
        <w:rPr>
          <w:lang w:val="en-US"/>
        </w:rPr>
        <w:t>This response may contain the following fields:</w:t>
      </w:r>
    </w:p>
    <w:p w:rsidR="00D71772" w:rsidRPr="00AD68C8" w:rsidRDefault="00D71772" w:rsidP="00D71772">
      <w:pPr>
        <w:pStyle w:val="ListParagraph"/>
        <w:numPr>
          <w:ilvl w:val="0"/>
          <w:numId w:val="10"/>
        </w:numPr>
        <w:rPr>
          <w:lang w:val="en-US"/>
        </w:rPr>
      </w:pPr>
      <w:r w:rsidRPr="00D71772">
        <w:rPr>
          <w:lang w:val="en-US"/>
        </w:rPr>
        <w:t>Error Code (100)</w:t>
      </w:r>
    </w:p>
    <w:p w:rsidR="00D71772" w:rsidRDefault="00D71772" w:rsidP="00D71772">
      <w:pPr>
        <w:pStyle w:val="ListParagraph"/>
        <w:numPr>
          <w:ilvl w:val="0"/>
          <w:numId w:val="10"/>
        </w:numPr>
        <w:rPr>
          <w:lang w:val="en-US"/>
        </w:rPr>
      </w:pPr>
      <w:r>
        <w:rPr>
          <w:lang w:val="en-US"/>
        </w:rPr>
        <w:t>Error Field (101)</w:t>
      </w:r>
    </w:p>
    <w:p w:rsidR="00D71772" w:rsidRDefault="00D71772" w:rsidP="00D71772">
      <w:pPr>
        <w:pStyle w:val="ListParagraph"/>
        <w:numPr>
          <w:ilvl w:val="0"/>
          <w:numId w:val="10"/>
        </w:numPr>
        <w:rPr>
          <w:lang w:val="en-US"/>
        </w:rPr>
      </w:pPr>
      <w:r>
        <w:rPr>
          <w:lang w:val="en-US"/>
        </w:rPr>
        <w:t>Error Message (102)</w:t>
      </w:r>
    </w:p>
    <w:p w:rsidR="00D71772" w:rsidRPr="00D71772" w:rsidRDefault="00D71772" w:rsidP="00D71772">
      <w:pPr>
        <w:rPr>
          <w:lang w:val="en-US"/>
        </w:rPr>
      </w:pPr>
    </w:p>
    <w:p w:rsidR="00A800FB" w:rsidRDefault="00A800FB" w:rsidP="00A800FB">
      <w:pPr>
        <w:pStyle w:val="Heading2"/>
        <w:rPr>
          <w:lang w:val="en-US"/>
        </w:rPr>
      </w:pPr>
      <w:bookmarkStart w:id="61" w:name="_Toc423070533"/>
      <w:r>
        <w:rPr>
          <w:lang w:val="en-US"/>
        </w:rPr>
        <w:t>Announce Request</w:t>
      </w:r>
      <w:bookmarkEnd w:id="61"/>
    </w:p>
    <w:p w:rsidR="00D71772" w:rsidRDefault="00D71772" w:rsidP="00D71772">
      <w:pPr>
        <w:rPr>
          <w:lang w:val="en-US"/>
        </w:rPr>
      </w:pPr>
      <w:r>
        <w:rPr>
          <w:lang w:val="en-US"/>
        </w:rPr>
        <w:t>This request is sent from a PC to a device to make it “announce” itself. This functionality can be used to distinguish multiple devices. A user can request one device to announce itself when he has multiple devices in front of him and does not know which device is which.</w:t>
      </w:r>
    </w:p>
    <w:p w:rsidR="00D71772" w:rsidRDefault="00D71772" w:rsidP="00D71772">
      <w:pPr>
        <w:rPr>
          <w:lang w:val="en-US"/>
        </w:rPr>
      </w:pPr>
    </w:p>
    <w:p w:rsidR="00D71772" w:rsidRDefault="00D71772" w:rsidP="00D71772">
      <w:pPr>
        <w:rPr>
          <w:lang w:val="en-US"/>
        </w:rPr>
      </w:pPr>
      <w:r>
        <w:rPr>
          <w:lang w:val="en-US"/>
        </w:rPr>
        <w:t>An announcement can be different depending on the kind of device, possible examples are:</w:t>
      </w:r>
    </w:p>
    <w:p w:rsidR="00D71772" w:rsidRDefault="00D71772" w:rsidP="00D71772">
      <w:pPr>
        <w:pStyle w:val="ListParagraph"/>
        <w:numPr>
          <w:ilvl w:val="0"/>
          <w:numId w:val="10"/>
        </w:numPr>
        <w:rPr>
          <w:lang w:val="en-US"/>
        </w:rPr>
      </w:pPr>
      <w:r>
        <w:rPr>
          <w:lang w:val="en-US"/>
        </w:rPr>
        <w:t>The display showing a special message (as it is the case on the TFT)</w:t>
      </w:r>
    </w:p>
    <w:p w:rsidR="00D71772" w:rsidRDefault="00D71772" w:rsidP="00D71772">
      <w:pPr>
        <w:pStyle w:val="ListParagraph"/>
        <w:numPr>
          <w:ilvl w:val="0"/>
          <w:numId w:val="10"/>
        </w:numPr>
        <w:rPr>
          <w:lang w:val="en-US"/>
        </w:rPr>
      </w:pPr>
      <w:r>
        <w:rPr>
          <w:lang w:val="en-US"/>
        </w:rPr>
        <w:t>A LED blinking</w:t>
      </w:r>
    </w:p>
    <w:p w:rsidR="00D71772" w:rsidRDefault="00D71772" w:rsidP="00D71772">
      <w:pPr>
        <w:pStyle w:val="ListParagraph"/>
        <w:numPr>
          <w:ilvl w:val="0"/>
          <w:numId w:val="10"/>
        </w:numPr>
        <w:rPr>
          <w:lang w:val="en-US"/>
        </w:rPr>
      </w:pPr>
      <w:r>
        <w:rPr>
          <w:lang w:val="en-US"/>
        </w:rPr>
        <w:t xml:space="preserve">A sound being </w:t>
      </w:r>
      <w:r w:rsidR="008B342C">
        <w:rPr>
          <w:lang w:val="en-US"/>
        </w:rPr>
        <w:t>played</w:t>
      </w:r>
      <w:r>
        <w:rPr>
          <w:lang w:val="en-US"/>
        </w:rPr>
        <w:t xml:space="preserve"> by the device</w:t>
      </w:r>
    </w:p>
    <w:p w:rsidR="00D71772" w:rsidRDefault="00D71772" w:rsidP="00D71772">
      <w:pPr>
        <w:rPr>
          <w:lang w:val="en-US"/>
        </w:rPr>
      </w:pPr>
    </w:p>
    <w:p w:rsidR="00D71772" w:rsidRDefault="00D71772" w:rsidP="00D71772">
      <w:pPr>
        <w:rPr>
          <w:lang w:val="en-US"/>
        </w:rPr>
      </w:pPr>
      <w:r>
        <w:rPr>
          <w:lang w:val="en-US"/>
        </w:rPr>
        <w:t>This request does not contain any fields.</w:t>
      </w:r>
    </w:p>
    <w:p w:rsidR="00D71772" w:rsidRDefault="00D71772" w:rsidP="00D71772">
      <w:pPr>
        <w:rPr>
          <w:lang w:val="en-US"/>
        </w:rPr>
      </w:pPr>
    </w:p>
    <w:p w:rsidR="00D71772" w:rsidRDefault="00D71772" w:rsidP="00D71772">
      <w:pPr>
        <w:rPr>
          <w:lang w:val="en-US"/>
        </w:rPr>
      </w:pPr>
      <w:r>
        <w:rPr>
          <w:lang w:val="en-US"/>
        </w:rPr>
        <w:t>A device should always answer with an “Announce Response” upon reception of this request.</w:t>
      </w:r>
    </w:p>
    <w:p w:rsidR="00D71772" w:rsidRPr="00D71772" w:rsidRDefault="00D71772" w:rsidP="00D71772">
      <w:pPr>
        <w:rPr>
          <w:lang w:val="en-US"/>
        </w:rPr>
      </w:pPr>
    </w:p>
    <w:p w:rsidR="00A800FB" w:rsidRDefault="00A800FB" w:rsidP="00A800FB">
      <w:pPr>
        <w:pStyle w:val="Heading2"/>
        <w:rPr>
          <w:lang w:val="en-US"/>
        </w:rPr>
      </w:pPr>
      <w:bookmarkStart w:id="62" w:name="_Toc423070534"/>
      <w:r>
        <w:rPr>
          <w:lang w:val="en-US"/>
        </w:rPr>
        <w:t>Announce Response</w:t>
      </w:r>
      <w:bookmarkEnd w:id="62"/>
    </w:p>
    <w:p w:rsidR="00D71772" w:rsidRDefault="00D71772" w:rsidP="00D71772">
      <w:pPr>
        <w:rPr>
          <w:lang w:val="en-US"/>
        </w:rPr>
      </w:pPr>
      <w:r>
        <w:rPr>
          <w:lang w:val="en-US"/>
        </w:rPr>
        <w:t>This response is sent from a device to a PC upon reception of a</w:t>
      </w:r>
      <w:r w:rsidR="00BB469B">
        <w:rPr>
          <w:lang w:val="en-US"/>
        </w:rPr>
        <w:t>n</w:t>
      </w:r>
      <w:r>
        <w:rPr>
          <w:lang w:val="en-US"/>
        </w:rPr>
        <w:t xml:space="preserve"> “Announce Request”. It is used to report the success or failure of said request.</w:t>
      </w:r>
    </w:p>
    <w:p w:rsidR="00D71772" w:rsidRDefault="00D71772" w:rsidP="00D71772">
      <w:pPr>
        <w:rPr>
          <w:lang w:val="en-US"/>
        </w:rPr>
      </w:pPr>
    </w:p>
    <w:p w:rsidR="00D71772" w:rsidRDefault="00D71772" w:rsidP="00D71772">
      <w:pPr>
        <w:rPr>
          <w:lang w:val="en-US"/>
        </w:rPr>
      </w:pPr>
      <w:r>
        <w:rPr>
          <w:lang w:val="en-US"/>
        </w:rPr>
        <w:t>This response may contain the following fields:</w:t>
      </w:r>
    </w:p>
    <w:p w:rsidR="00D71772" w:rsidRPr="00AD68C8" w:rsidRDefault="00D71772" w:rsidP="00D71772">
      <w:pPr>
        <w:pStyle w:val="ListParagraph"/>
        <w:numPr>
          <w:ilvl w:val="0"/>
          <w:numId w:val="10"/>
        </w:numPr>
        <w:rPr>
          <w:lang w:val="en-US"/>
        </w:rPr>
      </w:pPr>
      <w:r w:rsidRPr="00D71772">
        <w:rPr>
          <w:lang w:val="en-US"/>
        </w:rPr>
        <w:t>Error Code (100)</w:t>
      </w:r>
    </w:p>
    <w:p w:rsidR="00D71772" w:rsidRDefault="00D71772" w:rsidP="00D71772">
      <w:pPr>
        <w:pStyle w:val="ListParagraph"/>
        <w:numPr>
          <w:ilvl w:val="0"/>
          <w:numId w:val="10"/>
        </w:numPr>
        <w:rPr>
          <w:lang w:val="en-US"/>
        </w:rPr>
      </w:pPr>
      <w:r>
        <w:rPr>
          <w:lang w:val="en-US"/>
        </w:rPr>
        <w:t>Error Field (101)</w:t>
      </w:r>
    </w:p>
    <w:p w:rsidR="00D71772" w:rsidRDefault="00D71772" w:rsidP="00D71772">
      <w:pPr>
        <w:pStyle w:val="ListParagraph"/>
        <w:numPr>
          <w:ilvl w:val="0"/>
          <w:numId w:val="10"/>
        </w:numPr>
        <w:rPr>
          <w:lang w:val="en-US"/>
        </w:rPr>
      </w:pPr>
      <w:r>
        <w:rPr>
          <w:lang w:val="en-US"/>
        </w:rPr>
        <w:t>Error Message (102)</w:t>
      </w:r>
    </w:p>
    <w:p w:rsidR="00D71772" w:rsidRPr="00D71772" w:rsidRDefault="00D71772" w:rsidP="00D71772">
      <w:pPr>
        <w:rPr>
          <w:lang w:val="en-US"/>
        </w:rPr>
      </w:pPr>
    </w:p>
    <w:p w:rsidR="00A800FB" w:rsidRDefault="00A800FB" w:rsidP="00A800FB">
      <w:pPr>
        <w:pStyle w:val="Heading2"/>
        <w:rPr>
          <w:lang w:val="en-US"/>
        </w:rPr>
      </w:pPr>
      <w:bookmarkStart w:id="63" w:name="_Toc423070535"/>
      <w:r>
        <w:rPr>
          <w:lang w:val="en-US"/>
        </w:rPr>
        <w:t>Reboot Request</w:t>
      </w:r>
      <w:bookmarkEnd w:id="63"/>
    </w:p>
    <w:p w:rsidR="00BB469B" w:rsidRDefault="00BB469B" w:rsidP="00BB469B">
      <w:pPr>
        <w:rPr>
          <w:lang w:val="en-US"/>
        </w:rPr>
      </w:pPr>
      <w:r>
        <w:rPr>
          <w:lang w:val="en-US"/>
        </w:rPr>
        <w:t>This request is sent from a PC to a device to force it to reboot. This can be used if the device is in an unknown state and is in many cases better</w:t>
      </w:r>
      <w:r w:rsidR="008B342C">
        <w:rPr>
          <w:lang w:val="en-US"/>
        </w:rPr>
        <w:t xml:space="preserve"> (and easier)</w:t>
      </w:r>
      <w:r>
        <w:rPr>
          <w:lang w:val="en-US"/>
        </w:rPr>
        <w:t xml:space="preserve"> than just powering the device off and on again.</w:t>
      </w:r>
    </w:p>
    <w:p w:rsidR="00BB469B" w:rsidRDefault="00BB469B" w:rsidP="00BB469B">
      <w:pPr>
        <w:rPr>
          <w:lang w:val="en-US"/>
        </w:rPr>
      </w:pPr>
    </w:p>
    <w:p w:rsidR="00BB469B" w:rsidRDefault="00BB469B" w:rsidP="00BB469B">
      <w:pPr>
        <w:rPr>
          <w:lang w:val="en-US"/>
        </w:rPr>
      </w:pPr>
      <w:r>
        <w:rPr>
          <w:lang w:val="en-US"/>
        </w:rPr>
        <w:t>This request does not contain any fields.</w:t>
      </w:r>
    </w:p>
    <w:p w:rsidR="00BB469B" w:rsidRDefault="00BB469B" w:rsidP="00BB469B">
      <w:pPr>
        <w:rPr>
          <w:lang w:val="en-US"/>
        </w:rPr>
      </w:pPr>
    </w:p>
    <w:p w:rsidR="00BB469B" w:rsidRDefault="00BB469B" w:rsidP="00BB469B">
      <w:pPr>
        <w:rPr>
          <w:lang w:val="en-US"/>
        </w:rPr>
      </w:pPr>
      <w:r>
        <w:rPr>
          <w:lang w:val="en-US"/>
        </w:rPr>
        <w:t>A device should always answer with a “Reboot Response” upon reception of this request</w:t>
      </w:r>
      <w:r w:rsidR="008B342C">
        <w:rPr>
          <w:lang w:val="en-US"/>
        </w:rPr>
        <w:t xml:space="preserve"> before rebooting</w:t>
      </w:r>
      <w:r>
        <w:rPr>
          <w:lang w:val="en-US"/>
        </w:rPr>
        <w:t>.</w:t>
      </w:r>
    </w:p>
    <w:p w:rsidR="00BB469B" w:rsidRPr="00BB469B" w:rsidRDefault="00BB469B" w:rsidP="00BB469B">
      <w:pPr>
        <w:rPr>
          <w:lang w:val="en-US"/>
        </w:rPr>
      </w:pPr>
    </w:p>
    <w:p w:rsidR="00A800FB" w:rsidRDefault="00A800FB" w:rsidP="00A800FB">
      <w:pPr>
        <w:pStyle w:val="Heading2"/>
        <w:rPr>
          <w:lang w:val="en-US"/>
        </w:rPr>
      </w:pPr>
      <w:bookmarkStart w:id="64" w:name="_Toc423070536"/>
      <w:r>
        <w:rPr>
          <w:lang w:val="en-US"/>
        </w:rPr>
        <w:t>Reboot Response</w:t>
      </w:r>
      <w:bookmarkEnd w:id="64"/>
    </w:p>
    <w:p w:rsidR="00BB469B" w:rsidRDefault="00BB469B" w:rsidP="00BB469B">
      <w:pPr>
        <w:rPr>
          <w:lang w:val="en-US"/>
        </w:rPr>
      </w:pPr>
      <w:r>
        <w:rPr>
          <w:lang w:val="en-US"/>
        </w:rPr>
        <w:t xml:space="preserve">This response is sent from a device to a PC upon reception of </w:t>
      </w:r>
      <w:proofErr w:type="gramStart"/>
      <w:r>
        <w:rPr>
          <w:lang w:val="en-US"/>
        </w:rPr>
        <w:t>an</w:t>
      </w:r>
      <w:proofErr w:type="gramEnd"/>
      <w:r>
        <w:rPr>
          <w:lang w:val="en-US"/>
        </w:rPr>
        <w:t xml:space="preserve"> “Reboot Request”. It is used to report the success or failure of said request.</w:t>
      </w:r>
    </w:p>
    <w:p w:rsidR="00BB469B" w:rsidRDefault="00BB469B" w:rsidP="00BB469B">
      <w:pPr>
        <w:rPr>
          <w:lang w:val="en-US"/>
        </w:rPr>
      </w:pPr>
    </w:p>
    <w:p w:rsidR="00BB469B" w:rsidRDefault="00BB469B" w:rsidP="00BB469B">
      <w:pPr>
        <w:rPr>
          <w:lang w:val="en-US"/>
        </w:rPr>
      </w:pPr>
      <w:r>
        <w:rPr>
          <w:lang w:val="en-US"/>
        </w:rPr>
        <w:t>This response may contain the following fields:</w:t>
      </w:r>
    </w:p>
    <w:p w:rsidR="00BB469B" w:rsidRPr="00AD68C8" w:rsidRDefault="00BB469B" w:rsidP="00BB469B">
      <w:pPr>
        <w:pStyle w:val="ListParagraph"/>
        <w:numPr>
          <w:ilvl w:val="0"/>
          <w:numId w:val="10"/>
        </w:numPr>
        <w:rPr>
          <w:lang w:val="en-US"/>
        </w:rPr>
      </w:pPr>
      <w:r w:rsidRPr="00D71772">
        <w:rPr>
          <w:lang w:val="en-US"/>
        </w:rPr>
        <w:t>Error Code (100)</w:t>
      </w:r>
    </w:p>
    <w:p w:rsidR="00BB469B" w:rsidRDefault="00BB469B" w:rsidP="00BB469B">
      <w:pPr>
        <w:pStyle w:val="ListParagraph"/>
        <w:numPr>
          <w:ilvl w:val="0"/>
          <w:numId w:val="10"/>
        </w:numPr>
        <w:rPr>
          <w:lang w:val="en-US"/>
        </w:rPr>
      </w:pPr>
      <w:r>
        <w:rPr>
          <w:lang w:val="en-US"/>
        </w:rPr>
        <w:t>Error Field (101)</w:t>
      </w:r>
    </w:p>
    <w:p w:rsidR="00BB469B" w:rsidRDefault="00BB469B" w:rsidP="00BB469B">
      <w:pPr>
        <w:pStyle w:val="ListParagraph"/>
        <w:numPr>
          <w:ilvl w:val="0"/>
          <w:numId w:val="10"/>
        </w:numPr>
        <w:rPr>
          <w:lang w:val="en-US"/>
        </w:rPr>
      </w:pPr>
      <w:r>
        <w:rPr>
          <w:lang w:val="en-US"/>
        </w:rPr>
        <w:t>Error Message (102)</w:t>
      </w:r>
    </w:p>
    <w:p w:rsidR="00A800FB" w:rsidRPr="001E6DBA" w:rsidRDefault="00A800FB" w:rsidP="001E6DBA">
      <w:pPr>
        <w:rPr>
          <w:lang w:val="en-US"/>
        </w:rPr>
      </w:pPr>
    </w:p>
    <w:sectPr w:rsidR="00A800FB" w:rsidRPr="001E6DBA" w:rsidSect="000F09A1">
      <w:headerReference w:type="even" r:id="rId27"/>
      <w:headerReference w:type="default" r:id="rId28"/>
      <w:footerReference w:type="even" r:id="rId29"/>
      <w:footerReference w:type="default" r:id="rId30"/>
      <w:headerReference w:type="first" r:id="rId31"/>
      <w:footerReference w:type="first" r:id="rId32"/>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099" w:rsidRDefault="00D97099">
      <w:r>
        <w:separator/>
      </w:r>
    </w:p>
  </w:endnote>
  <w:endnote w:type="continuationSeparator" w:id="0">
    <w:p w:rsidR="00D97099" w:rsidRDefault="00D97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utiger 45 Light">
    <w:panose1 w:val="000003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Frutiger 57Cn">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FE49A2" w:rsidRPr="00FD08AF" w:rsidTr="00211797">
      <w:tc>
        <w:tcPr>
          <w:tcW w:w="0" w:type="auto"/>
        </w:tcPr>
        <w:p w:rsidR="00FE49A2" w:rsidRPr="00FD08AF" w:rsidRDefault="00FE49A2"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8B342C">
            <w:rPr>
              <w:noProof/>
              <w:lang w:val="en-US"/>
            </w:rPr>
            <w:t>TD_UDCP.docx</w:t>
          </w:r>
          <w:r w:rsidRPr="00FD08AF">
            <w:rPr>
              <w:lang w:val="en-US"/>
            </w:rPr>
            <w:fldChar w:fldCharType="end"/>
          </w:r>
          <w:r w:rsidRPr="00FD08AF">
            <w:rPr>
              <w:lang w:val="en-US"/>
            </w:rPr>
            <w:tab/>
          </w:r>
        </w:p>
      </w:tc>
      <w:tc>
        <w:tcPr>
          <w:tcW w:w="3969" w:type="dxa"/>
        </w:tcPr>
        <w:p w:rsidR="00FE49A2" w:rsidRPr="00FD08AF" w:rsidRDefault="00FE49A2"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8B342C">
            <w:rPr>
              <w:lang w:val="en-US"/>
            </w:rPr>
            <w:t>2015-06-16 / WES, Internal use only</w:t>
          </w:r>
          <w:r w:rsidRPr="00FD08AF">
            <w:rPr>
              <w:lang w:val="en-US"/>
            </w:rPr>
            <w:fldChar w:fldCharType="end"/>
          </w:r>
        </w:p>
      </w:tc>
      <w:tc>
        <w:tcPr>
          <w:tcW w:w="1701" w:type="dxa"/>
        </w:tcPr>
        <w:p w:rsidR="00FE49A2" w:rsidRPr="00FD08AF" w:rsidRDefault="00FE49A2"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630774">
            <w:rPr>
              <w:rStyle w:val="PageNumber"/>
              <w:noProof/>
              <w:lang w:val="en-US"/>
            </w:rPr>
            <w:t>7</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630774">
            <w:rPr>
              <w:rStyle w:val="PageNumber"/>
              <w:noProof/>
              <w:lang w:val="en-US"/>
            </w:rPr>
            <w:t>11</w:t>
          </w:r>
          <w:r w:rsidRPr="00FD08AF">
            <w:rPr>
              <w:rStyle w:val="PageNumber"/>
              <w:lang w:val="en-US"/>
            </w:rPr>
            <w:fldChar w:fldCharType="end"/>
          </w:r>
        </w:p>
      </w:tc>
    </w:tr>
  </w:tbl>
  <w:p w:rsidR="00FE49A2" w:rsidRPr="00FD08AF" w:rsidRDefault="00FE49A2"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FE49A2" w:rsidRPr="00FD08AF">
      <w:tc>
        <w:tcPr>
          <w:tcW w:w="0" w:type="auto"/>
        </w:tcPr>
        <w:p w:rsidR="00FE49A2" w:rsidRPr="00FD08AF" w:rsidRDefault="00FE49A2">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8B342C">
            <w:rPr>
              <w:noProof/>
              <w:lang w:val="en-US"/>
            </w:rPr>
            <w:t>TD_UDCP.docx</w:t>
          </w:r>
          <w:r w:rsidRPr="00FD08AF">
            <w:rPr>
              <w:lang w:val="en-US"/>
            </w:rPr>
            <w:fldChar w:fldCharType="end"/>
          </w:r>
          <w:r w:rsidRPr="00FD08AF">
            <w:rPr>
              <w:lang w:val="en-US"/>
            </w:rPr>
            <w:tab/>
          </w:r>
        </w:p>
      </w:tc>
      <w:tc>
        <w:tcPr>
          <w:tcW w:w="3969" w:type="dxa"/>
        </w:tcPr>
        <w:p w:rsidR="00FE49A2" w:rsidRPr="00FD08AF" w:rsidRDefault="00FE49A2">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8B342C">
            <w:rPr>
              <w:lang w:val="en-US"/>
            </w:rPr>
            <w:t>2015-06-16 / WES, Internal use only</w:t>
          </w:r>
          <w:r w:rsidRPr="00FD08AF">
            <w:rPr>
              <w:lang w:val="en-US"/>
            </w:rPr>
            <w:fldChar w:fldCharType="end"/>
          </w:r>
        </w:p>
      </w:tc>
      <w:tc>
        <w:tcPr>
          <w:tcW w:w="1701" w:type="dxa"/>
        </w:tcPr>
        <w:p w:rsidR="00FE49A2" w:rsidRPr="00FD08AF" w:rsidRDefault="00FE49A2">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630774">
            <w:rPr>
              <w:rStyle w:val="PageNumber"/>
              <w:noProof/>
              <w:lang w:val="en-US"/>
            </w:rPr>
            <w:t>2</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630774">
            <w:rPr>
              <w:rStyle w:val="PageNumber"/>
              <w:noProof/>
              <w:lang w:val="en-US"/>
            </w:rPr>
            <w:t>11</w:t>
          </w:r>
          <w:r w:rsidRPr="00FD08AF">
            <w:rPr>
              <w:rStyle w:val="PageNumber"/>
              <w:lang w:val="en-US"/>
            </w:rPr>
            <w:fldChar w:fldCharType="end"/>
          </w:r>
        </w:p>
      </w:tc>
    </w:tr>
  </w:tbl>
  <w:p w:rsidR="00FE49A2" w:rsidRPr="00FD08AF" w:rsidRDefault="00FE49A2">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FE49A2" w:rsidRPr="00FD08AF">
      <w:tc>
        <w:tcPr>
          <w:tcW w:w="0" w:type="auto"/>
        </w:tcPr>
        <w:p w:rsidR="00FE49A2" w:rsidRPr="00FD08AF" w:rsidRDefault="00FE49A2">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8B342C">
            <w:rPr>
              <w:noProof/>
              <w:lang w:val="en-US"/>
            </w:rPr>
            <w:t>TD_UDCP.docx</w:t>
          </w:r>
          <w:r w:rsidRPr="00FD08AF">
            <w:rPr>
              <w:lang w:val="en-US"/>
            </w:rPr>
            <w:fldChar w:fldCharType="end"/>
          </w:r>
          <w:r w:rsidRPr="00FD08AF">
            <w:rPr>
              <w:lang w:val="en-US"/>
            </w:rPr>
            <w:tab/>
          </w:r>
        </w:p>
      </w:tc>
      <w:tc>
        <w:tcPr>
          <w:tcW w:w="3969" w:type="dxa"/>
        </w:tcPr>
        <w:p w:rsidR="00FE49A2" w:rsidRPr="00FD08AF" w:rsidRDefault="00FE49A2">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8B342C">
            <w:rPr>
              <w:lang w:val="en-US"/>
            </w:rPr>
            <w:t>2015-06-16 / WES, Internal use only</w:t>
          </w:r>
          <w:r w:rsidRPr="00FD08AF">
            <w:rPr>
              <w:lang w:val="en-US"/>
            </w:rPr>
            <w:fldChar w:fldCharType="end"/>
          </w:r>
        </w:p>
      </w:tc>
      <w:tc>
        <w:tcPr>
          <w:tcW w:w="1701" w:type="dxa"/>
        </w:tcPr>
        <w:p w:rsidR="00FE49A2" w:rsidRPr="00FD08AF" w:rsidRDefault="00FE49A2">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630774">
            <w:rPr>
              <w:rStyle w:val="PageNumber"/>
              <w:noProof/>
              <w:lang w:val="en-US"/>
            </w:rPr>
            <w:t>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630774">
            <w:rPr>
              <w:rStyle w:val="PageNumber"/>
              <w:noProof/>
              <w:lang w:val="en-US"/>
            </w:rPr>
            <w:t>11</w:t>
          </w:r>
          <w:r w:rsidRPr="00FD08AF">
            <w:rPr>
              <w:rStyle w:val="PageNumber"/>
              <w:lang w:val="en-US"/>
            </w:rPr>
            <w:fldChar w:fldCharType="end"/>
          </w:r>
        </w:p>
      </w:tc>
    </w:tr>
  </w:tbl>
  <w:p w:rsidR="00FE49A2" w:rsidRPr="00FD08AF" w:rsidRDefault="00FE49A2">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099" w:rsidRDefault="00D97099">
      <w:r>
        <w:separator/>
      </w:r>
    </w:p>
  </w:footnote>
  <w:footnote w:type="continuationSeparator" w:id="0">
    <w:p w:rsidR="00D97099" w:rsidRDefault="00D970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FE49A2" w:rsidRPr="00630774" w:rsidTr="00914BA5">
      <w:trPr>
        <w:jc w:val="center"/>
      </w:trPr>
      <w:tc>
        <w:tcPr>
          <w:tcW w:w="1701" w:type="dxa"/>
          <w:vMerge w:val="restart"/>
          <w:tcMar>
            <w:top w:w="0" w:type="dxa"/>
            <w:bottom w:w="57" w:type="dxa"/>
          </w:tcMar>
          <w:vAlign w:val="center"/>
        </w:tcPr>
        <w:p w:rsidR="00FE49A2" w:rsidRPr="00FD08AF" w:rsidRDefault="00FE49A2" w:rsidP="00C862CE">
          <w:pPr>
            <w:pStyle w:val="Header"/>
            <w:rPr>
              <w:lang w:val="en-US"/>
            </w:rPr>
          </w:pPr>
          <w:r w:rsidRPr="00FD08AF">
            <w:rPr>
              <w:noProof/>
            </w:rPr>
            <w:drawing>
              <wp:inline distT="0" distB="0" distL="0" distR="0">
                <wp:extent cx="904875" cy="266700"/>
                <wp:effectExtent l="0" t="0" r="9525" b="0"/>
                <wp:docPr id="4"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FE49A2" w:rsidRPr="00FD08AF" w:rsidRDefault="00FE49A2" w:rsidP="00C862CE">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8B342C">
            <w:rPr>
              <w:rFonts w:ascii="Frutiger 57Cn" w:hAnsi="Frutiger 57Cn"/>
              <w:b/>
              <w:szCs w:val="22"/>
              <w:lang w:val="en-US"/>
            </w:rPr>
            <w:t>imotion, UDCP - Unit Discovery and Configuration Protocol</w:t>
          </w:r>
          <w:r w:rsidRPr="00FD08AF">
            <w:rPr>
              <w:rFonts w:ascii="Frutiger 57Cn" w:hAnsi="Frutiger 57Cn"/>
              <w:b/>
              <w:szCs w:val="22"/>
              <w:lang w:val="en-US"/>
            </w:rPr>
            <w:fldChar w:fldCharType="end"/>
          </w:r>
        </w:p>
      </w:tc>
    </w:tr>
    <w:tr w:rsidR="00FE49A2" w:rsidRPr="00630774" w:rsidTr="00914BA5">
      <w:trPr>
        <w:jc w:val="center"/>
      </w:trPr>
      <w:tc>
        <w:tcPr>
          <w:tcW w:w="1701" w:type="dxa"/>
          <w:vMerge/>
        </w:tcPr>
        <w:p w:rsidR="00FE49A2" w:rsidRPr="00FD08AF" w:rsidRDefault="00FE49A2" w:rsidP="00C862CE">
          <w:pPr>
            <w:pStyle w:val="Header"/>
            <w:rPr>
              <w:noProof/>
              <w:lang w:val="en-US"/>
            </w:rPr>
          </w:pPr>
        </w:p>
      </w:tc>
      <w:tc>
        <w:tcPr>
          <w:tcW w:w="0" w:type="auto"/>
        </w:tcPr>
        <w:p w:rsidR="00FE49A2" w:rsidRPr="00067A4C" w:rsidRDefault="00FE49A2" w:rsidP="00C862CE">
          <w:pPr>
            <w:pStyle w:val="Header"/>
            <w:rPr>
              <w:sz w:val="32"/>
              <w:szCs w:val="28"/>
              <w:lang w:val="fr-CH"/>
            </w:rPr>
          </w:pPr>
          <w:r w:rsidRPr="00B7037B">
            <w:rPr>
              <w:szCs w:val="22"/>
              <w:lang w:val="en-US"/>
            </w:rPr>
            <w:fldChar w:fldCharType="begin"/>
          </w:r>
          <w:r w:rsidRPr="00067A4C">
            <w:rPr>
              <w:szCs w:val="22"/>
              <w:lang w:val="fr-CH"/>
            </w:rPr>
            <w:instrText xml:space="preserve"> DOCPROPERTY GO_Header2 \* CHARFORMAT</w:instrText>
          </w:r>
          <w:r w:rsidRPr="00B7037B">
            <w:rPr>
              <w:szCs w:val="22"/>
              <w:lang w:val="en-US"/>
            </w:rPr>
            <w:fldChar w:fldCharType="separate"/>
          </w:r>
          <w:r w:rsidR="008B342C">
            <w:rPr>
              <w:szCs w:val="22"/>
              <w:lang w:val="fr-CH"/>
            </w:rPr>
            <w:t xml:space="preserve">Protocol Description, </w:t>
          </w:r>
          <w:proofErr w:type="spellStart"/>
          <w:r w:rsidR="008B342C">
            <w:rPr>
              <w:szCs w:val="22"/>
              <w:lang w:val="fr-CH"/>
            </w:rPr>
            <w:t>Technical</w:t>
          </w:r>
          <w:proofErr w:type="spellEnd"/>
          <w:r w:rsidR="008B342C">
            <w:rPr>
              <w:szCs w:val="22"/>
              <w:lang w:val="fr-CH"/>
            </w:rPr>
            <w:t xml:space="preserve"> Description, 0.1, </w:t>
          </w:r>
          <w:proofErr w:type="spellStart"/>
          <w:r w:rsidR="008B342C">
            <w:rPr>
              <w:szCs w:val="22"/>
              <w:lang w:val="fr-CH"/>
            </w:rPr>
            <w:t>Draft</w:t>
          </w:r>
          <w:proofErr w:type="spellEnd"/>
          <w:r w:rsidRPr="00B7037B">
            <w:rPr>
              <w:szCs w:val="22"/>
              <w:lang w:val="en-US"/>
            </w:rPr>
            <w:fldChar w:fldCharType="end"/>
          </w:r>
        </w:p>
      </w:tc>
    </w:tr>
  </w:tbl>
  <w:p w:rsidR="00FE49A2" w:rsidRPr="00067A4C" w:rsidRDefault="00FE49A2" w:rsidP="000F09A1">
    <w:pPr>
      <w:pStyle w:val="Header"/>
      <w:jc w:val="right"/>
      <w:rPr>
        <w:lang w:val="fr-CH"/>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FE49A2" w:rsidRPr="00630774">
      <w:trPr>
        <w:jc w:val="center"/>
      </w:trPr>
      <w:tc>
        <w:tcPr>
          <w:tcW w:w="1701" w:type="dxa"/>
          <w:vMerge w:val="restart"/>
          <w:tcMar>
            <w:top w:w="0" w:type="dxa"/>
            <w:bottom w:w="57" w:type="dxa"/>
          </w:tcMar>
          <w:vAlign w:val="center"/>
        </w:tcPr>
        <w:p w:rsidR="00FE49A2" w:rsidRPr="00FD08AF" w:rsidRDefault="00FE49A2">
          <w:pPr>
            <w:pStyle w:val="Header"/>
            <w:rPr>
              <w:lang w:val="en-US"/>
            </w:rPr>
          </w:pPr>
          <w:r w:rsidRPr="00FD08AF">
            <w:rPr>
              <w:noProof/>
            </w:rPr>
            <w:drawing>
              <wp:inline distT="0" distB="0" distL="0" distR="0" wp14:anchorId="4DDD254F" wp14:editId="37ED3758">
                <wp:extent cx="904875" cy="266700"/>
                <wp:effectExtent l="0" t="0" r="9525" b="0"/>
                <wp:docPr id="2"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FE49A2" w:rsidRPr="00FD08AF" w:rsidRDefault="00FE49A2">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GO_Project  \* CHARFORMAT</w:instrText>
          </w:r>
          <w:r w:rsidRPr="00FD08AF">
            <w:rPr>
              <w:rFonts w:ascii="Frutiger 57Cn" w:hAnsi="Frutiger 57Cn"/>
              <w:b/>
              <w:szCs w:val="22"/>
              <w:lang w:val="en-US"/>
            </w:rPr>
            <w:fldChar w:fldCharType="separate"/>
          </w:r>
          <w:r w:rsidR="008B342C">
            <w:rPr>
              <w:rFonts w:ascii="Frutiger 57Cn" w:hAnsi="Frutiger 57Cn"/>
              <w:b/>
              <w:szCs w:val="22"/>
              <w:lang w:val="en-US"/>
            </w:rPr>
            <w:t>imotion</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GO_Title  \* CHARFORMAT</w:instrText>
          </w:r>
          <w:r w:rsidRPr="00FD08AF">
            <w:rPr>
              <w:rFonts w:ascii="Frutiger 57Cn" w:hAnsi="Frutiger 57Cn"/>
              <w:b/>
              <w:szCs w:val="22"/>
              <w:lang w:val="en-US"/>
            </w:rPr>
            <w:fldChar w:fldCharType="separate"/>
          </w:r>
          <w:r w:rsidR="008B342C">
            <w:rPr>
              <w:rFonts w:ascii="Frutiger 57Cn" w:hAnsi="Frutiger 57Cn"/>
              <w:b/>
              <w:szCs w:val="22"/>
              <w:lang w:val="en-US"/>
            </w:rPr>
            <w:t>UDCP - Unit Discovery and Configuration Protocol</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GO_Subject \* CHARFORMAT</w:instrText>
          </w:r>
          <w:r w:rsidRPr="00FD08AF">
            <w:rPr>
              <w:rFonts w:ascii="Frutiger 57Cn" w:hAnsi="Frutiger 57Cn"/>
              <w:b/>
              <w:szCs w:val="22"/>
              <w:lang w:val="en-US"/>
            </w:rPr>
            <w:fldChar w:fldCharType="separate"/>
          </w:r>
          <w:r w:rsidR="008B342C">
            <w:rPr>
              <w:rFonts w:ascii="Frutiger 57Cn" w:hAnsi="Frutiger 57Cn"/>
              <w:b/>
              <w:szCs w:val="22"/>
              <w:lang w:val="en-US"/>
            </w:rPr>
            <w:t>Protocol Description</w:t>
          </w:r>
          <w:r w:rsidRPr="00FD08AF">
            <w:rPr>
              <w:rFonts w:ascii="Frutiger 57Cn" w:hAnsi="Frutiger 57Cn"/>
              <w:b/>
              <w:szCs w:val="22"/>
              <w:lang w:val="en-US"/>
            </w:rPr>
            <w:fldChar w:fldCharType="end"/>
          </w:r>
        </w:p>
      </w:tc>
    </w:tr>
    <w:tr w:rsidR="00FE49A2" w:rsidRPr="00FD08AF">
      <w:trPr>
        <w:jc w:val="center"/>
      </w:trPr>
      <w:tc>
        <w:tcPr>
          <w:tcW w:w="1701" w:type="dxa"/>
          <w:vMerge/>
        </w:tcPr>
        <w:p w:rsidR="00FE49A2" w:rsidRPr="00FD08AF" w:rsidRDefault="00FE49A2">
          <w:pPr>
            <w:pStyle w:val="Header"/>
            <w:rPr>
              <w:noProof/>
              <w:lang w:val="en-US"/>
            </w:rPr>
          </w:pPr>
        </w:p>
      </w:tc>
      <w:tc>
        <w:tcPr>
          <w:tcW w:w="0" w:type="auto"/>
        </w:tcPr>
        <w:p w:rsidR="00FE49A2" w:rsidRPr="00FD08AF" w:rsidRDefault="00FE49A2">
          <w:pPr>
            <w:pStyle w:val="Header"/>
            <w:rPr>
              <w:rFonts w:ascii="Frutiger 57Cn" w:hAnsi="Frutiger 57Cn"/>
              <w:b/>
              <w:sz w:val="32"/>
              <w:szCs w:val="28"/>
              <w:lang w:val="en-US"/>
            </w:rPr>
          </w:pPr>
          <w:r w:rsidRPr="00FD08AF">
            <w:rPr>
              <w:lang w:val="en-US"/>
            </w:rPr>
            <w:fldChar w:fldCharType="begin"/>
          </w:r>
          <w:r w:rsidRPr="00FD08AF">
            <w:rPr>
              <w:lang w:val="en-US"/>
            </w:rPr>
            <w:instrText xml:space="preserve"> DOCPROPERTY GO_DocType \* CHARFORMAT</w:instrText>
          </w:r>
          <w:r w:rsidRPr="00FD08AF">
            <w:rPr>
              <w:lang w:val="en-US"/>
            </w:rPr>
            <w:fldChar w:fldCharType="separate"/>
          </w:r>
          <w:r w:rsidR="008B342C">
            <w:rPr>
              <w:lang w:val="en-US"/>
            </w:rPr>
            <w:t>Technical Description</w:t>
          </w:r>
          <w:r w:rsidRPr="00FD08AF">
            <w:rPr>
              <w:lang w:val="en-US"/>
            </w:rPr>
            <w:fldChar w:fldCharType="end"/>
          </w:r>
          <w:r w:rsidRPr="00FD08AF">
            <w:rPr>
              <w:lang w:val="en-US"/>
            </w:rPr>
            <w:t xml:space="preserve">, </w:t>
          </w:r>
          <w:r w:rsidRPr="00FD08AF">
            <w:rPr>
              <w:lang w:val="en-US"/>
            </w:rPr>
            <w:fldChar w:fldCharType="begin"/>
          </w:r>
          <w:r w:rsidRPr="00FD08AF">
            <w:rPr>
              <w:lang w:val="en-US"/>
            </w:rPr>
            <w:instrText xml:space="preserve"> DOCPROPERTY GO_Version \* CHARFORMAT</w:instrText>
          </w:r>
          <w:r w:rsidRPr="00FD08AF">
            <w:rPr>
              <w:lang w:val="en-US"/>
            </w:rPr>
            <w:fldChar w:fldCharType="separate"/>
          </w:r>
          <w:r w:rsidR="008B342C">
            <w:rPr>
              <w:lang w:val="en-US"/>
            </w:rPr>
            <w:t>0.1</w:t>
          </w:r>
          <w:r w:rsidRPr="00FD08AF">
            <w:rPr>
              <w:lang w:val="en-US"/>
            </w:rPr>
            <w:fldChar w:fldCharType="end"/>
          </w:r>
          <w:r w:rsidRPr="00FD08AF">
            <w:rPr>
              <w:lang w:val="en-US"/>
            </w:rPr>
            <w:t xml:space="preserve">, State: </w:t>
          </w:r>
          <w:r w:rsidRPr="00FD08AF">
            <w:rPr>
              <w:lang w:val="en-US"/>
            </w:rPr>
            <w:fldChar w:fldCharType="begin"/>
          </w:r>
          <w:r w:rsidRPr="00FD08AF">
            <w:rPr>
              <w:lang w:val="en-US"/>
            </w:rPr>
            <w:instrText xml:space="preserve"> DOCPROPERTY GO_State \* CHARFORMAT</w:instrText>
          </w:r>
          <w:r w:rsidRPr="00FD08AF">
            <w:rPr>
              <w:lang w:val="en-US"/>
            </w:rPr>
            <w:fldChar w:fldCharType="separate"/>
          </w:r>
          <w:r w:rsidR="008B342C">
            <w:rPr>
              <w:lang w:val="en-US"/>
            </w:rPr>
            <w:t>Draft</w:t>
          </w:r>
          <w:r w:rsidRPr="00FD08AF">
            <w:rPr>
              <w:lang w:val="en-US"/>
            </w:rPr>
            <w:fldChar w:fldCharType="end"/>
          </w:r>
        </w:p>
      </w:tc>
    </w:tr>
  </w:tbl>
  <w:p w:rsidR="00FE49A2" w:rsidRPr="00FD08AF" w:rsidRDefault="00FE49A2">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FE49A2" w:rsidRPr="00630774">
      <w:trPr>
        <w:jc w:val="center"/>
      </w:trPr>
      <w:tc>
        <w:tcPr>
          <w:tcW w:w="1701" w:type="dxa"/>
          <w:vMerge w:val="restart"/>
          <w:tcMar>
            <w:top w:w="0" w:type="dxa"/>
            <w:bottom w:w="57" w:type="dxa"/>
          </w:tcMar>
          <w:vAlign w:val="center"/>
        </w:tcPr>
        <w:p w:rsidR="00FE49A2" w:rsidRPr="00FD08AF" w:rsidRDefault="00FE49A2">
          <w:pPr>
            <w:pStyle w:val="Header"/>
            <w:rPr>
              <w:lang w:val="en-US"/>
            </w:rPr>
          </w:pPr>
          <w:r w:rsidRPr="00FD08AF">
            <w:rPr>
              <w:noProof/>
            </w:rPr>
            <w:drawing>
              <wp:inline distT="0" distB="0" distL="0" distR="0" wp14:anchorId="2270F72C" wp14:editId="62C72268">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FE49A2" w:rsidRPr="00FD08AF" w:rsidRDefault="00FE49A2">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8B342C">
            <w:rPr>
              <w:rFonts w:ascii="Frutiger 57Cn" w:hAnsi="Frutiger 57Cn"/>
              <w:b/>
              <w:szCs w:val="22"/>
              <w:lang w:val="en-US"/>
            </w:rPr>
            <w:t>imotion, UDCP - Unit Discovery and Configuration Protocol</w:t>
          </w:r>
          <w:r w:rsidRPr="00FD08AF">
            <w:rPr>
              <w:rFonts w:ascii="Frutiger 57Cn" w:hAnsi="Frutiger 57Cn"/>
              <w:b/>
              <w:szCs w:val="22"/>
              <w:lang w:val="en-US"/>
            </w:rPr>
            <w:fldChar w:fldCharType="end"/>
          </w:r>
        </w:p>
      </w:tc>
    </w:tr>
    <w:tr w:rsidR="00FE49A2" w:rsidRPr="00630774">
      <w:trPr>
        <w:jc w:val="center"/>
      </w:trPr>
      <w:tc>
        <w:tcPr>
          <w:tcW w:w="1701" w:type="dxa"/>
          <w:vMerge/>
        </w:tcPr>
        <w:p w:rsidR="00FE49A2" w:rsidRPr="00FD08AF" w:rsidRDefault="00FE49A2">
          <w:pPr>
            <w:pStyle w:val="Header"/>
            <w:rPr>
              <w:noProof/>
              <w:lang w:val="en-US"/>
            </w:rPr>
          </w:pPr>
        </w:p>
      </w:tc>
      <w:tc>
        <w:tcPr>
          <w:tcW w:w="0" w:type="auto"/>
        </w:tcPr>
        <w:p w:rsidR="00FE49A2" w:rsidRPr="00067A4C" w:rsidRDefault="00FE49A2">
          <w:pPr>
            <w:pStyle w:val="Header"/>
            <w:rPr>
              <w:rFonts w:ascii="Frutiger 57Cn" w:hAnsi="Frutiger 57Cn"/>
              <w:sz w:val="32"/>
              <w:szCs w:val="28"/>
              <w:lang w:val="fr-CH"/>
            </w:rPr>
          </w:pPr>
          <w:r w:rsidRPr="00B7037B">
            <w:rPr>
              <w:szCs w:val="22"/>
              <w:lang w:val="en-US"/>
            </w:rPr>
            <w:fldChar w:fldCharType="begin"/>
          </w:r>
          <w:r w:rsidRPr="00067A4C">
            <w:rPr>
              <w:szCs w:val="22"/>
              <w:lang w:val="fr-CH"/>
            </w:rPr>
            <w:instrText xml:space="preserve"> DOCPROPERTY GO_Header2 \* CHARFORMAT</w:instrText>
          </w:r>
          <w:r w:rsidRPr="00B7037B">
            <w:rPr>
              <w:szCs w:val="22"/>
              <w:lang w:val="en-US"/>
            </w:rPr>
            <w:fldChar w:fldCharType="separate"/>
          </w:r>
          <w:r w:rsidR="008B342C">
            <w:rPr>
              <w:szCs w:val="22"/>
              <w:lang w:val="fr-CH"/>
            </w:rPr>
            <w:t xml:space="preserve">Protocol Description, </w:t>
          </w:r>
          <w:proofErr w:type="spellStart"/>
          <w:r w:rsidR="008B342C">
            <w:rPr>
              <w:szCs w:val="22"/>
              <w:lang w:val="fr-CH"/>
            </w:rPr>
            <w:t>Technical</w:t>
          </w:r>
          <w:proofErr w:type="spellEnd"/>
          <w:r w:rsidR="008B342C">
            <w:rPr>
              <w:szCs w:val="22"/>
              <w:lang w:val="fr-CH"/>
            </w:rPr>
            <w:t xml:space="preserve"> Description, 0.1, </w:t>
          </w:r>
          <w:proofErr w:type="spellStart"/>
          <w:r w:rsidR="008B342C">
            <w:rPr>
              <w:szCs w:val="22"/>
              <w:lang w:val="fr-CH"/>
            </w:rPr>
            <w:t>Draft</w:t>
          </w:r>
          <w:proofErr w:type="spellEnd"/>
          <w:r w:rsidRPr="00B7037B">
            <w:rPr>
              <w:szCs w:val="22"/>
              <w:lang w:val="en-US"/>
            </w:rPr>
            <w:fldChar w:fldCharType="end"/>
          </w:r>
        </w:p>
      </w:tc>
    </w:tr>
  </w:tbl>
  <w:p w:rsidR="00FE49A2" w:rsidRPr="00067A4C" w:rsidRDefault="00FE49A2">
    <w:pPr>
      <w:pStyle w:val="Header"/>
      <w:jc w:val="right"/>
      <w:rPr>
        <w:lang w:val="fr-CH"/>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FE49A2" w:rsidRPr="00630774">
      <w:trPr>
        <w:jc w:val="center"/>
      </w:trPr>
      <w:tc>
        <w:tcPr>
          <w:tcW w:w="1701" w:type="dxa"/>
          <w:vMerge w:val="restart"/>
          <w:tcMar>
            <w:top w:w="0" w:type="dxa"/>
            <w:bottom w:w="57" w:type="dxa"/>
          </w:tcMar>
          <w:vAlign w:val="center"/>
        </w:tcPr>
        <w:p w:rsidR="00FE49A2" w:rsidRPr="00FD08AF" w:rsidRDefault="00FE49A2">
          <w:pPr>
            <w:pStyle w:val="Header"/>
            <w:rPr>
              <w:lang w:val="en-US"/>
            </w:rPr>
          </w:pPr>
          <w:r w:rsidRPr="00FD08AF">
            <w:rPr>
              <w:noProof/>
            </w:rPr>
            <w:drawing>
              <wp:inline distT="0" distB="0" distL="0" distR="0" wp14:anchorId="0C7FDE4E" wp14:editId="208006BE">
                <wp:extent cx="904875" cy="266700"/>
                <wp:effectExtent l="0" t="0" r="9525" b="0"/>
                <wp:docPr id="3"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FE49A2" w:rsidRPr="00FD08AF" w:rsidRDefault="00FE49A2">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8B342C">
            <w:rPr>
              <w:rFonts w:ascii="Frutiger 57Cn" w:hAnsi="Frutiger 57Cn"/>
              <w:b/>
              <w:szCs w:val="22"/>
              <w:lang w:val="en-US"/>
            </w:rPr>
            <w:t>imotion, UDCP - Unit Discovery and Configuration Protocol</w:t>
          </w:r>
          <w:r w:rsidRPr="00FD08AF">
            <w:rPr>
              <w:rFonts w:ascii="Frutiger 57Cn" w:hAnsi="Frutiger 57Cn"/>
              <w:b/>
              <w:szCs w:val="22"/>
              <w:lang w:val="en-US"/>
            </w:rPr>
            <w:fldChar w:fldCharType="end"/>
          </w:r>
        </w:p>
      </w:tc>
    </w:tr>
    <w:tr w:rsidR="00FE49A2" w:rsidRPr="00630774">
      <w:trPr>
        <w:jc w:val="center"/>
      </w:trPr>
      <w:tc>
        <w:tcPr>
          <w:tcW w:w="1701" w:type="dxa"/>
          <w:vMerge/>
        </w:tcPr>
        <w:p w:rsidR="00FE49A2" w:rsidRPr="00FD08AF" w:rsidRDefault="00FE49A2">
          <w:pPr>
            <w:pStyle w:val="Header"/>
            <w:rPr>
              <w:noProof/>
              <w:lang w:val="en-US"/>
            </w:rPr>
          </w:pPr>
        </w:p>
      </w:tc>
      <w:tc>
        <w:tcPr>
          <w:tcW w:w="0" w:type="auto"/>
        </w:tcPr>
        <w:p w:rsidR="00FE49A2" w:rsidRPr="00067A4C" w:rsidRDefault="00FE49A2">
          <w:pPr>
            <w:pStyle w:val="Header"/>
            <w:rPr>
              <w:rFonts w:ascii="Frutiger 57Cn" w:hAnsi="Frutiger 57Cn"/>
              <w:sz w:val="32"/>
              <w:szCs w:val="28"/>
              <w:lang w:val="fr-CH"/>
            </w:rPr>
          </w:pPr>
          <w:r w:rsidRPr="00B7037B">
            <w:rPr>
              <w:szCs w:val="22"/>
              <w:lang w:val="en-US"/>
            </w:rPr>
            <w:fldChar w:fldCharType="begin"/>
          </w:r>
          <w:r w:rsidRPr="00067A4C">
            <w:rPr>
              <w:szCs w:val="22"/>
              <w:lang w:val="fr-CH"/>
            </w:rPr>
            <w:instrText xml:space="preserve"> DOCPROPERTY GO_Header2 \* CHARFORMAT</w:instrText>
          </w:r>
          <w:r w:rsidRPr="00B7037B">
            <w:rPr>
              <w:szCs w:val="22"/>
              <w:lang w:val="en-US"/>
            </w:rPr>
            <w:fldChar w:fldCharType="separate"/>
          </w:r>
          <w:r w:rsidR="008B342C">
            <w:rPr>
              <w:szCs w:val="22"/>
              <w:lang w:val="fr-CH"/>
            </w:rPr>
            <w:t xml:space="preserve">Protocol Description, </w:t>
          </w:r>
          <w:proofErr w:type="spellStart"/>
          <w:r w:rsidR="008B342C">
            <w:rPr>
              <w:szCs w:val="22"/>
              <w:lang w:val="fr-CH"/>
            </w:rPr>
            <w:t>Technical</w:t>
          </w:r>
          <w:proofErr w:type="spellEnd"/>
          <w:r w:rsidR="008B342C">
            <w:rPr>
              <w:szCs w:val="22"/>
              <w:lang w:val="fr-CH"/>
            </w:rPr>
            <w:t xml:space="preserve"> Description, 0.1, </w:t>
          </w:r>
          <w:proofErr w:type="spellStart"/>
          <w:r w:rsidR="008B342C">
            <w:rPr>
              <w:szCs w:val="22"/>
              <w:lang w:val="fr-CH"/>
            </w:rPr>
            <w:t>Draft</w:t>
          </w:r>
          <w:proofErr w:type="spellEnd"/>
          <w:r w:rsidRPr="00B7037B">
            <w:rPr>
              <w:szCs w:val="22"/>
              <w:lang w:val="en-US"/>
            </w:rPr>
            <w:fldChar w:fldCharType="end"/>
          </w:r>
        </w:p>
      </w:tc>
    </w:tr>
  </w:tbl>
  <w:p w:rsidR="00FE49A2" w:rsidRPr="00067A4C" w:rsidRDefault="00FE49A2">
    <w:pPr>
      <w:pStyle w:val="Header"/>
      <w:jc w:val="right"/>
      <w:rPr>
        <w:lang w:val="fr-CH"/>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A2" w:rsidRDefault="00FE4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5860"/>
    <w:multiLevelType w:val="hybridMultilevel"/>
    <w:tmpl w:val="B5922C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A2705B0"/>
    <w:multiLevelType w:val="hybridMultilevel"/>
    <w:tmpl w:val="DAFA27F8"/>
    <w:lvl w:ilvl="0" w:tplc="93D60FB4">
      <w:numFmt w:val="bullet"/>
      <w:lvlText w:val="•"/>
      <w:lvlJc w:val="left"/>
      <w:pPr>
        <w:ind w:left="1065" w:hanging="705"/>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31B06A7B"/>
    <w:multiLevelType w:val="hybridMultilevel"/>
    <w:tmpl w:val="E664111A"/>
    <w:lvl w:ilvl="0" w:tplc="B8064AE6">
      <w:start w:val="1543"/>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C82D98"/>
    <w:multiLevelType w:val="hybridMultilevel"/>
    <w:tmpl w:val="D06C4B88"/>
    <w:lvl w:ilvl="0" w:tplc="B8064AE6">
      <w:start w:val="1543"/>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6A45DB1"/>
    <w:multiLevelType w:val="hybridMultilevel"/>
    <w:tmpl w:val="43BCD9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81642E7"/>
    <w:multiLevelType w:val="hybridMultilevel"/>
    <w:tmpl w:val="93F825F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9933F01"/>
    <w:multiLevelType w:val="hybridMultilevel"/>
    <w:tmpl w:val="741E4738"/>
    <w:lvl w:ilvl="0" w:tplc="9F029144">
      <w:start w:val="1"/>
      <w:numFmt w:val="bullet"/>
      <w:lvlText w:val="­"/>
      <w:lvlJc w:val="left"/>
      <w:pPr>
        <w:tabs>
          <w:tab w:val="num" w:pos="720"/>
        </w:tabs>
        <w:ind w:left="720" w:hanging="360"/>
      </w:pPr>
      <w:rPr>
        <w:rFonts w:ascii="Arial" w:hAnsi="Arial" w:hint="default"/>
      </w:rPr>
    </w:lvl>
    <w:lvl w:ilvl="1" w:tplc="5AC801C6" w:tentative="1">
      <w:start w:val="1"/>
      <w:numFmt w:val="bullet"/>
      <w:lvlText w:val="o"/>
      <w:lvlJc w:val="left"/>
      <w:pPr>
        <w:tabs>
          <w:tab w:val="num" w:pos="1440"/>
        </w:tabs>
        <w:ind w:left="1440" w:hanging="360"/>
      </w:pPr>
      <w:rPr>
        <w:rFonts w:ascii="Courier New" w:hAnsi="Courier New" w:cs="Courier New" w:hint="default"/>
      </w:rPr>
    </w:lvl>
    <w:lvl w:ilvl="2" w:tplc="881C330E" w:tentative="1">
      <w:start w:val="1"/>
      <w:numFmt w:val="bullet"/>
      <w:lvlText w:val=""/>
      <w:lvlJc w:val="left"/>
      <w:pPr>
        <w:tabs>
          <w:tab w:val="num" w:pos="2160"/>
        </w:tabs>
        <w:ind w:left="2160" w:hanging="360"/>
      </w:pPr>
      <w:rPr>
        <w:rFonts w:ascii="Wingdings" w:hAnsi="Wingdings" w:hint="default"/>
      </w:rPr>
    </w:lvl>
    <w:lvl w:ilvl="3" w:tplc="1D92D53A" w:tentative="1">
      <w:start w:val="1"/>
      <w:numFmt w:val="bullet"/>
      <w:lvlText w:val=""/>
      <w:lvlJc w:val="left"/>
      <w:pPr>
        <w:tabs>
          <w:tab w:val="num" w:pos="2880"/>
        </w:tabs>
        <w:ind w:left="2880" w:hanging="360"/>
      </w:pPr>
      <w:rPr>
        <w:rFonts w:ascii="Symbol" w:hAnsi="Symbol" w:hint="default"/>
      </w:rPr>
    </w:lvl>
    <w:lvl w:ilvl="4" w:tplc="9E6E543A" w:tentative="1">
      <w:start w:val="1"/>
      <w:numFmt w:val="bullet"/>
      <w:lvlText w:val="o"/>
      <w:lvlJc w:val="left"/>
      <w:pPr>
        <w:tabs>
          <w:tab w:val="num" w:pos="3600"/>
        </w:tabs>
        <w:ind w:left="3600" w:hanging="360"/>
      </w:pPr>
      <w:rPr>
        <w:rFonts w:ascii="Courier New" w:hAnsi="Courier New" w:cs="Courier New" w:hint="default"/>
      </w:rPr>
    </w:lvl>
    <w:lvl w:ilvl="5" w:tplc="8B664AB6" w:tentative="1">
      <w:start w:val="1"/>
      <w:numFmt w:val="bullet"/>
      <w:lvlText w:val=""/>
      <w:lvlJc w:val="left"/>
      <w:pPr>
        <w:tabs>
          <w:tab w:val="num" w:pos="4320"/>
        </w:tabs>
        <w:ind w:left="4320" w:hanging="360"/>
      </w:pPr>
      <w:rPr>
        <w:rFonts w:ascii="Wingdings" w:hAnsi="Wingdings" w:hint="default"/>
      </w:rPr>
    </w:lvl>
    <w:lvl w:ilvl="6" w:tplc="9A703BFA" w:tentative="1">
      <w:start w:val="1"/>
      <w:numFmt w:val="bullet"/>
      <w:lvlText w:val=""/>
      <w:lvlJc w:val="left"/>
      <w:pPr>
        <w:tabs>
          <w:tab w:val="num" w:pos="5040"/>
        </w:tabs>
        <w:ind w:left="5040" w:hanging="360"/>
      </w:pPr>
      <w:rPr>
        <w:rFonts w:ascii="Symbol" w:hAnsi="Symbol" w:hint="default"/>
      </w:rPr>
    </w:lvl>
    <w:lvl w:ilvl="7" w:tplc="34D2BE68" w:tentative="1">
      <w:start w:val="1"/>
      <w:numFmt w:val="bullet"/>
      <w:lvlText w:val="o"/>
      <w:lvlJc w:val="left"/>
      <w:pPr>
        <w:tabs>
          <w:tab w:val="num" w:pos="5760"/>
        </w:tabs>
        <w:ind w:left="5760" w:hanging="360"/>
      </w:pPr>
      <w:rPr>
        <w:rFonts w:ascii="Courier New" w:hAnsi="Courier New" w:cs="Courier New" w:hint="default"/>
      </w:rPr>
    </w:lvl>
    <w:lvl w:ilvl="8" w:tplc="1EA4F31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2"/>
  </w:num>
  <w:num w:numId="4">
    <w:abstractNumId w:val="10"/>
  </w:num>
  <w:num w:numId="5">
    <w:abstractNumId w:val="4"/>
  </w:num>
  <w:num w:numId="6">
    <w:abstractNumId w:val="5"/>
  </w:num>
  <w:num w:numId="7">
    <w:abstractNumId w:val="0"/>
  </w:num>
  <w:num w:numId="8">
    <w:abstractNumId w:val="9"/>
  </w:num>
  <w:num w:numId="9">
    <w:abstractNumId w:val="8"/>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14"/>
    <w:rsid w:val="00000EEB"/>
    <w:rsid w:val="00007A8B"/>
    <w:rsid w:val="00012AED"/>
    <w:rsid w:val="00014372"/>
    <w:rsid w:val="00021DD0"/>
    <w:rsid w:val="000228C1"/>
    <w:rsid w:val="00022A75"/>
    <w:rsid w:val="000276CF"/>
    <w:rsid w:val="00031EE1"/>
    <w:rsid w:val="000405E6"/>
    <w:rsid w:val="00047B1E"/>
    <w:rsid w:val="000538FA"/>
    <w:rsid w:val="00067A4C"/>
    <w:rsid w:val="0007660F"/>
    <w:rsid w:val="00077547"/>
    <w:rsid w:val="00080EF6"/>
    <w:rsid w:val="0009113D"/>
    <w:rsid w:val="00093D0A"/>
    <w:rsid w:val="000A2377"/>
    <w:rsid w:val="000A285A"/>
    <w:rsid w:val="000A74B0"/>
    <w:rsid w:val="000B3DCE"/>
    <w:rsid w:val="000C22F0"/>
    <w:rsid w:val="000D66F3"/>
    <w:rsid w:val="000E6770"/>
    <w:rsid w:val="000F09A1"/>
    <w:rsid w:val="000F26B8"/>
    <w:rsid w:val="000F4412"/>
    <w:rsid w:val="000F5D43"/>
    <w:rsid w:val="00115371"/>
    <w:rsid w:val="00116ABF"/>
    <w:rsid w:val="0012506D"/>
    <w:rsid w:val="00141EB6"/>
    <w:rsid w:val="00144C28"/>
    <w:rsid w:val="00144F31"/>
    <w:rsid w:val="001451BA"/>
    <w:rsid w:val="00151CA3"/>
    <w:rsid w:val="00157CA7"/>
    <w:rsid w:val="00164BC5"/>
    <w:rsid w:val="00165F3D"/>
    <w:rsid w:val="00172621"/>
    <w:rsid w:val="00185E1A"/>
    <w:rsid w:val="0019429F"/>
    <w:rsid w:val="00197622"/>
    <w:rsid w:val="001A7B22"/>
    <w:rsid w:val="001B2EF4"/>
    <w:rsid w:val="001C14B7"/>
    <w:rsid w:val="001C2DDD"/>
    <w:rsid w:val="001D5389"/>
    <w:rsid w:val="001E4E97"/>
    <w:rsid w:val="001E6DBA"/>
    <w:rsid w:val="001F1590"/>
    <w:rsid w:val="00211797"/>
    <w:rsid w:val="0022431B"/>
    <w:rsid w:val="002310F8"/>
    <w:rsid w:val="00235CB6"/>
    <w:rsid w:val="00236A80"/>
    <w:rsid w:val="002530C8"/>
    <w:rsid w:val="00263C02"/>
    <w:rsid w:val="00266AB2"/>
    <w:rsid w:val="002671A2"/>
    <w:rsid w:val="00274547"/>
    <w:rsid w:val="00292389"/>
    <w:rsid w:val="00293A53"/>
    <w:rsid w:val="002C2B3E"/>
    <w:rsid w:val="002D2C9D"/>
    <w:rsid w:val="002D4332"/>
    <w:rsid w:val="002D555D"/>
    <w:rsid w:val="002E2B2C"/>
    <w:rsid w:val="002E2E99"/>
    <w:rsid w:val="002E6541"/>
    <w:rsid w:val="002F13D1"/>
    <w:rsid w:val="003227F5"/>
    <w:rsid w:val="00326E17"/>
    <w:rsid w:val="003366EE"/>
    <w:rsid w:val="00340568"/>
    <w:rsid w:val="003438AC"/>
    <w:rsid w:val="003552E4"/>
    <w:rsid w:val="00375698"/>
    <w:rsid w:val="00377933"/>
    <w:rsid w:val="003779D1"/>
    <w:rsid w:val="00377B93"/>
    <w:rsid w:val="00380572"/>
    <w:rsid w:val="00382A82"/>
    <w:rsid w:val="0038385C"/>
    <w:rsid w:val="00386458"/>
    <w:rsid w:val="00391B98"/>
    <w:rsid w:val="00391D92"/>
    <w:rsid w:val="003B3EC8"/>
    <w:rsid w:val="003B7C39"/>
    <w:rsid w:val="003C4A89"/>
    <w:rsid w:val="003C5E4B"/>
    <w:rsid w:val="003D0CBC"/>
    <w:rsid w:val="003D20C5"/>
    <w:rsid w:val="003E3AC3"/>
    <w:rsid w:val="003F72BF"/>
    <w:rsid w:val="00407138"/>
    <w:rsid w:val="00413F8E"/>
    <w:rsid w:val="00417C17"/>
    <w:rsid w:val="00420A39"/>
    <w:rsid w:val="00423B91"/>
    <w:rsid w:val="004253D6"/>
    <w:rsid w:val="00426894"/>
    <w:rsid w:val="0042777B"/>
    <w:rsid w:val="00432524"/>
    <w:rsid w:val="00434351"/>
    <w:rsid w:val="00453ADE"/>
    <w:rsid w:val="00457BDD"/>
    <w:rsid w:val="0046254E"/>
    <w:rsid w:val="00472185"/>
    <w:rsid w:val="00472EE2"/>
    <w:rsid w:val="00476359"/>
    <w:rsid w:val="004776B4"/>
    <w:rsid w:val="00490EDC"/>
    <w:rsid w:val="00495C3C"/>
    <w:rsid w:val="004961AA"/>
    <w:rsid w:val="004C122E"/>
    <w:rsid w:val="004C15AD"/>
    <w:rsid w:val="004D1587"/>
    <w:rsid w:val="004E2C77"/>
    <w:rsid w:val="004E3029"/>
    <w:rsid w:val="004E5B8F"/>
    <w:rsid w:val="004E5C85"/>
    <w:rsid w:val="004E6F2F"/>
    <w:rsid w:val="004F33B6"/>
    <w:rsid w:val="004F7BE1"/>
    <w:rsid w:val="00504C17"/>
    <w:rsid w:val="005074E7"/>
    <w:rsid w:val="0051383C"/>
    <w:rsid w:val="00514240"/>
    <w:rsid w:val="005354A1"/>
    <w:rsid w:val="00536617"/>
    <w:rsid w:val="00537606"/>
    <w:rsid w:val="005438A1"/>
    <w:rsid w:val="0055384F"/>
    <w:rsid w:val="0055478A"/>
    <w:rsid w:val="0056291F"/>
    <w:rsid w:val="00566FB7"/>
    <w:rsid w:val="005732ED"/>
    <w:rsid w:val="005735BC"/>
    <w:rsid w:val="00574FE5"/>
    <w:rsid w:val="00575D53"/>
    <w:rsid w:val="005A0824"/>
    <w:rsid w:val="005A3E18"/>
    <w:rsid w:val="005A4DB3"/>
    <w:rsid w:val="005A5D70"/>
    <w:rsid w:val="005B41E2"/>
    <w:rsid w:val="005C150C"/>
    <w:rsid w:val="005D1E90"/>
    <w:rsid w:val="005D241D"/>
    <w:rsid w:val="005D2938"/>
    <w:rsid w:val="005D2AE9"/>
    <w:rsid w:val="0060227D"/>
    <w:rsid w:val="006033FD"/>
    <w:rsid w:val="0061566C"/>
    <w:rsid w:val="0062300C"/>
    <w:rsid w:val="006231BA"/>
    <w:rsid w:val="00623628"/>
    <w:rsid w:val="00630774"/>
    <w:rsid w:val="00632A2F"/>
    <w:rsid w:val="0063765A"/>
    <w:rsid w:val="006406AC"/>
    <w:rsid w:val="0064760C"/>
    <w:rsid w:val="0064773F"/>
    <w:rsid w:val="00650D22"/>
    <w:rsid w:val="006602F1"/>
    <w:rsid w:val="006653C1"/>
    <w:rsid w:val="00666AFE"/>
    <w:rsid w:val="006679E0"/>
    <w:rsid w:val="00673BED"/>
    <w:rsid w:val="00674670"/>
    <w:rsid w:val="006761E6"/>
    <w:rsid w:val="00682492"/>
    <w:rsid w:val="00694F16"/>
    <w:rsid w:val="006A5A37"/>
    <w:rsid w:val="006A6AF4"/>
    <w:rsid w:val="006B20E5"/>
    <w:rsid w:val="006B3564"/>
    <w:rsid w:val="006B4B45"/>
    <w:rsid w:val="006C3BEC"/>
    <w:rsid w:val="006C4012"/>
    <w:rsid w:val="006C6EA7"/>
    <w:rsid w:val="006D0095"/>
    <w:rsid w:val="006D404C"/>
    <w:rsid w:val="006D614F"/>
    <w:rsid w:val="006E63F4"/>
    <w:rsid w:val="006E73CD"/>
    <w:rsid w:val="00703902"/>
    <w:rsid w:val="00712E2B"/>
    <w:rsid w:val="00714CF5"/>
    <w:rsid w:val="00715577"/>
    <w:rsid w:val="00716242"/>
    <w:rsid w:val="00736892"/>
    <w:rsid w:val="00736C16"/>
    <w:rsid w:val="0074104B"/>
    <w:rsid w:val="00741B87"/>
    <w:rsid w:val="00741F45"/>
    <w:rsid w:val="007508CD"/>
    <w:rsid w:val="00750B22"/>
    <w:rsid w:val="0077204A"/>
    <w:rsid w:val="00774B13"/>
    <w:rsid w:val="007762CD"/>
    <w:rsid w:val="00777B45"/>
    <w:rsid w:val="00791CF9"/>
    <w:rsid w:val="007A5F6F"/>
    <w:rsid w:val="007B1BBE"/>
    <w:rsid w:val="007B3595"/>
    <w:rsid w:val="007C1802"/>
    <w:rsid w:val="007D63F3"/>
    <w:rsid w:val="007E2211"/>
    <w:rsid w:val="007E7FB7"/>
    <w:rsid w:val="007F753D"/>
    <w:rsid w:val="008025BB"/>
    <w:rsid w:val="00815D25"/>
    <w:rsid w:val="00837EBB"/>
    <w:rsid w:val="008477C7"/>
    <w:rsid w:val="00873199"/>
    <w:rsid w:val="00885A03"/>
    <w:rsid w:val="008863EE"/>
    <w:rsid w:val="008912C1"/>
    <w:rsid w:val="008A3D5B"/>
    <w:rsid w:val="008A5859"/>
    <w:rsid w:val="008B342C"/>
    <w:rsid w:val="008B3A7D"/>
    <w:rsid w:val="008C69AD"/>
    <w:rsid w:val="008E1468"/>
    <w:rsid w:val="009111F1"/>
    <w:rsid w:val="00912989"/>
    <w:rsid w:val="00914BA5"/>
    <w:rsid w:val="009435AD"/>
    <w:rsid w:val="00951DFE"/>
    <w:rsid w:val="00954C44"/>
    <w:rsid w:val="0095559B"/>
    <w:rsid w:val="0097463E"/>
    <w:rsid w:val="00990830"/>
    <w:rsid w:val="00996448"/>
    <w:rsid w:val="009A5257"/>
    <w:rsid w:val="009C3137"/>
    <w:rsid w:val="009D3944"/>
    <w:rsid w:val="009E39C3"/>
    <w:rsid w:val="009E44CF"/>
    <w:rsid w:val="009F0C2A"/>
    <w:rsid w:val="009F1864"/>
    <w:rsid w:val="009F3CA7"/>
    <w:rsid w:val="00A011D5"/>
    <w:rsid w:val="00A1494F"/>
    <w:rsid w:val="00A165B3"/>
    <w:rsid w:val="00A27657"/>
    <w:rsid w:val="00A459C4"/>
    <w:rsid w:val="00A73D47"/>
    <w:rsid w:val="00A800FB"/>
    <w:rsid w:val="00A8762D"/>
    <w:rsid w:val="00A92BED"/>
    <w:rsid w:val="00A95890"/>
    <w:rsid w:val="00AA6B08"/>
    <w:rsid w:val="00AA7853"/>
    <w:rsid w:val="00AB3268"/>
    <w:rsid w:val="00AB38CC"/>
    <w:rsid w:val="00AB59A4"/>
    <w:rsid w:val="00AD68C8"/>
    <w:rsid w:val="00AF5511"/>
    <w:rsid w:val="00AF71C8"/>
    <w:rsid w:val="00B019F0"/>
    <w:rsid w:val="00B02194"/>
    <w:rsid w:val="00B027E0"/>
    <w:rsid w:val="00B0781B"/>
    <w:rsid w:val="00B12A80"/>
    <w:rsid w:val="00B24839"/>
    <w:rsid w:val="00B24A2F"/>
    <w:rsid w:val="00B26221"/>
    <w:rsid w:val="00B33308"/>
    <w:rsid w:val="00B52AC5"/>
    <w:rsid w:val="00B67F33"/>
    <w:rsid w:val="00B7037B"/>
    <w:rsid w:val="00B761B6"/>
    <w:rsid w:val="00B8277F"/>
    <w:rsid w:val="00B83042"/>
    <w:rsid w:val="00B95003"/>
    <w:rsid w:val="00B966A5"/>
    <w:rsid w:val="00BA385B"/>
    <w:rsid w:val="00BA47CF"/>
    <w:rsid w:val="00BB0EC7"/>
    <w:rsid w:val="00BB469B"/>
    <w:rsid w:val="00BC5F4C"/>
    <w:rsid w:val="00BD242E"/>
    <w:rsid w:val="00BD5F6B"/>
    <w:rsid w:val="00BE057D"/>
    <w:rsid w:val="00BE1921"/>
    <w:rsid w:val="00BE2AAE"/>
    <w:rsid w:val="00BE4E56"/>
    <w:rsid w:val="00BE5F6B"/>
    <w:rsid w:val="00BE7B67"/>
    <w:rsid w:val="00BF2394"/>
    <w:rsid w:val="00BF61CE"/>
    <w:rsid w:val="00BF6368"/>
    <w:rsid w:val="00C16C66"/>
    <w:rsid w:val="00C23A5D"/>
    <w:rsid w:val="00C24C88"/>
    <w:rsid w:val="00C25238"/>
    <w:rsid w:val="00C25326"/>
    <w:rsid w:val="00C25A57"/>
    <w:rsid w:val="00C400F5"/>
    <w:rsid w:val="00C40AF8"/>
    <w:rsid w:val="00C439CE"/>
    <w:rsid w:val="00C5299B"/>
    <w:rsid w:val="00C64731"/>
    <w:rsid w:val="00C6584C"/>
    <w:rsid w:val="00C76357"/>
    <w:rsid w:val="00C82471"/>
    <w:rsid w:val="00C862CE"/>
    <w:rsid w:val="00C87F2E"/>
    <w:rsid w:val="00CB4A78"/>
    <w:rsid w:val="00CB59AE"/>
    <w:rsid w:val="00CC192A"/>
    <w:rsid w:val="00CD04D8"/>
    <w:rsid w:val="00CD712C"/>
    <w:rsid w:val="00CE00BB"/>
    <w:rsid w:val="00CF16A0"/>
    <w:rsid w:val="00D13091"/>
    <w:rsid w:val="00D22BE0"/>
    <w:rsid w:val="00D23C1D"/>
    <w:rsid w:val="00D24A06"/>
    <w:rsid w:val="00D35B81"/>
    <w:rsid w:val="00D41AC4"/>
    <w:rsid w:val="00D4671A"/>
    <w:rsid w:val="00D47615"/>
    <w:rsid w:val="00D517B0"/>
    <w:rsid w:val="00D51B44"/>
    <w:rsid w:val="00D5410D"/>
    <w:rsid w:val="00D55714"/>
    <w:rsid w:val="00D63797"/>
    <w:rsid w:val="00D664B3"/>
    <w:rsid w:val="00D71772"/>
    <w:rsid w:val="00D808DB"/>
    <w:rsid w:val="00D83F04"/>
    <w:rsid w:val="00D8508C"/>
    <w:rsid w:val="00D90A54"/>
    <w:rsid w:val="00D94B08"/>
    <w:rsid w:val="00D97099"/>
    <w:rsid w:val="00DA20F5"/>
    <w:rsid w:val="00DB2AB3"/>
    <w:rsid w:val="00DB3C39"/>
    <w:rsid w:val="00DB55C0"/>
    <w:rsid w:val="00DB7D05"/>
    <w:rsid w:val="00DC50E5"/>
    <w:rsid w:val="00DC6BC0"/>
    <w:rsid w:val="00DD6A50"/>
    <w:rsid w:val="00DE0574"/>
    <w:rsid w:val="00DE0B7C"/>
    <w:rsid w:val="00DE76E0"/>
    <w:rsid w:val="00E0167D"/>
    <w:rsid w:val="00E035CD"/>
    <w:rsid w:val="00E16682"/>
    <w:rsid w:val="00E1773F"/>
    <w:rsid w:val="00E17F8D"/>
    <w:rsid w:val="00E22380"/>
    <w:rsid w:val="00E32514"/>
    <w:rsid w:val="00E34E4A"/>
    <w:rsid w:val="00E410E7"/>
    <w:rsid w:val="00E43E4D"/>
    <w:rsid w:val="00E4679C"/>
    <w:rsid w:val="00E6294A"/>
    <w:rsid w:val="00E65E38"/>
    <w:rsid w:val="00E756F4"/>
    <w:rsid w:val="00E76B60"/>
    <w:rsid w:val="00E80EAD"/>
    <w:rsid w:val="00E91D8D"/>
    <w:rsid w:val="00E936F1"/>
    <w:rsid w:val="00E9540E"/>
    <w:rsid w:val="00EA0126"/>
    <w:rsid w:val="00EA2095"/>
    <w:rsid w:val="00EB054D"/>
    <w:rsid w:val="00EB1A6E"/>
    <w:rsid w:val="00EB4904"/>
    <w:rsid w:val="00EB720F"/>
    <w:rsid w:val="00ED23F5"/>
    <w:rsid w:val="00ED41DB"/>
    <w:rsid w:val="00EE0A8D"/>
    <w:rsid w:val="00EF006A"/>
    <w:rsid w:val="00EF19E6"/>
    <w:rsid w:val="00EF2E7F"/>
    <w:rsid w:val="00EF3C78"/>
    <w:rsid w:val="00EF5504"/>
    <w:rsid w:val="00F01D76"/>
    <w:rsid w:val="00F12C98"/>
    <w:rsid w:val="00F15B25"/>
    <w:rsid w:val="00F15D49"/>
    <w:rsid w:val="00F179EF"/>
    <w:rsid w:val="00F231DC"/>
    <w:rsid w:val="00F34F09"/>
    <w:rsid w:val="00F41D8B"/>
    <w:rsid w:val="00F43EA4"/>
    <w:rsid w:val="00F47B3F"/>
    <w:rsid w:val="00F55D3D"/>
    <w:rsid w:val="00F55F3A"/>
    <w:rsid w:val="00F57167"/>
    <w:rsid w:val="00F659B4"/>
    <w:rsid w:val="00F745B4"/>
    <w:rsid w:val="00F83FA7"/>
    <w:rsid w:val="00F8607D"/>
    <w:rsid w:val="00F94096"/>
    <w:rsid w:val="00FA269B"/>
    <w:rsid w:val="00FA40D3"/>
    <w:rsid w:val="00FB4E94"/>
    <w:rsid w:val="00FC4C97"/>
    <w:rsid w:val="00FC56E5"/>
    <w:rsid w:val="00FC65C1"/>
    <w:rsid w:val="00FD08AF"/>
    <w:rsid w:val="00FD44C9"/>
    <w:rsid w:val="00FD7219"/>
    <w:rsid w:val="00FE0027"/>
    <w:rsid w:val="00FE064B"/>
    <w:rsid w:val="00FE2C69"/>
    <w:rsid w:val="00FE49A2"/>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FDE2C0-BE54-432C-8D26-0AEF2CAB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ListParagraph">
    <w:name w:val="List Paragraph"/>
    <w:basedOn w:val="Normal"/>
    <w:uiPriority w:val="34"/>
    <w:qFormat/>
    <w:rsid w:val="00996448"/>
    <w:pPr>
      <w:ind w:left="720"/>
      <w:contextualSpacing/>
    </w:p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table" w:styleId="LightGrid-Accent1">
    <w:name w:val="Light Grid Accent 1"/>
    <w:basedOn w:val="TableNormal"/>
    <w:uiPriority w:val="62"/>
    <w:rsid w:val="005735BC"/>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376638">
      <w:bodyDiv w:val="1"/>
      <w:marLeft w:val="0"/>
      <w:marRight w:val="0"/>
      <w:marTop w:val="0"/>
      <w:marBottom w:val="0"/>
      <w:divBdr>
        <w:top w:val="none" w:sz="0" w:space="0" w:color="auto"/>
        <w:left w:val="none" w:sz="0" w:space="0" w:color="auto"/>
        <w:bottom w:val="none" w:sz="0" w:space="0" w:color="auto"/>
        <w:right w:val="none" w:sz="0" w:space="0" w:color="auto"/>
      </w:divBdr>
    </w:div>
    <w:div w:id="1235704911">
      <w:bodyDiv w:val="1"/>
      <w:marLeft w:val="0"/>
      <w:marRight w:val="0"/>
      <w:marTop w:val="0"/>
      <w:marBottom w:val="0"/>
      <w:divBdr>
        <w:top w:val="none" w:sz="0" w:space="0" w:color="auto"/>
        <w:left w:val="none" w:sz="0" w:space="0" w:color="auto"/>
        <w:bottom w:val="none" w:sz="0" w:space="0" w:color="auto"/>
        <w:right w:val="none" w:sz="0" w:space="0" w:color="auto"/>
      </w:divBdr>
    </w:div>
    <w:div w:id="16487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image" Target="media/image1.emf"/></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768C5-9D7C-42EB-9995-FEC6DA2F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11</Pages>
  <Words>2134</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15553</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Weibel Samuel</dc:creator>
  <cp:keywords/>
  <dc:description/>
  <cp:lastModifiedBy>Weibel Samuel</cp:lastModifiedBy>
  <cp:revision>14</cp:revision>
  <cp:lastPrinted>2010-11-05T09:30:00Z</cp:lastPrinted>
  <dcterms:created xsi:type="dcterms:W3CDTF">2015-06-16T12:20:00Z</dcterms:created>
  <dcterms:modified xsi:type="dcterms:W3CDTF">2015-07-02T07:03:00Z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0.1</vt:lpwstr>
  </property>
  <property fmtid="{D5CDD505-2E9C-101B-9397-08002B2CF9AE}" pid="3" name="GO_Author">
    <vt:lpwstr>WES</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UDCP - Unit Discovery and Configuration Protocol</vt:lpwstr>
  </property>
  <property fmtid="{D5CDD505-2E9C-101B-9397-08002B2CF9AE}" pid="7" name="GO_Subject">
    <vt:lpwstr>Protocol Description</vt:lpwstr>
  </property>
  <property fmtid="{D5CDD505-2E9C-101B-9397-08002B2CF9AE}" pid="8" name="GO_CreationDate">
    <vt:lpwstr>2015-06-16</vt:lpwstr>
  </property>
  <property fmtid="{D5CDD505-2E9C-101B-9397-08002B2CF9AE}" pid="9" name="GO_State">
    <vt:lpwstr>Draft</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UDCP - Unit Discovery and Configuration Protocol</vt:lpwstr>
  </property>
  <property fmtid="{D5CDD505-2E9C-101B-9397-08002B2CF9AE}" pid="13" name="GO_Header2">
    <vt:lpwstr>Protocol Description, Technical Description, 0.1, Draft</vt:lpwstr>
  </property>
  <property fmtid="{D5CDD505-2E9C-101B-9397-08002B2CF9AE}" pid="14" name="GO_Footer">
    <vt:lpwstr>2015-06-16 / WES, Internal use only</vt:lpwstr>
  </property>
  <property fmtid="{D5CDD505-2E9C-101B-9397-08002B2CF9AE}" pid="15" name="GO_Repository">
    <vt:lpwstr>$/Gorba/Main/Common/Protocols/Documents/TD_UDCP.docx</vt:lpwstr>
  </property>
</Properties>
</file>