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40E" w:rsidRPr="003B3EC8" w:rsidRDefault="00617F14">
      <w:pPr>
        <w:rPr>
          <w:lang w:val="en-US"/>
        </w:rPr>
      </w:pPr>
      <w:bookmarkStart w:id="0" w:name="GO_Bookmark_FirstPage"/>
      <w:bookmarkStart w:id="1" w:name="_Toc287952312"/>
      <w:bookmarkStart w:id="2" w:name="_Toc293598981"/>
      <w:bookmarkStart w:id="3" w:name="_Toc293599001"/>
      <w:bookmarkStart w:id="4" w:name="_Toc293599022"/>
      <w:bookmarkStart w:id="5" w:name="_Toc293599103"/>
      <w:bookmarkStart w:id="6" w:name="_Toc293599417"/>
      <w:bookmarkStart w:id="7" w:name="_Toc293599443"/>
      <w:bookmarkStart w:id="8" w:name="_Toc293599474"/>
      <w:bookmarkStart w:id="9" w:name="_Toc293599632"/>
      <w:bookmarkStart w:id="10" w:name="_Toc293599734"/>
      <w:bookmarkStart w:id="11" w:name="_Toc293605510"/>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s1070" type="#_x0000_t75" style="position:absolute;margin-left:0;margin-top:0;width:595.4pt;height:85.9pt;z-index:-1;visibility:visible;mso-position-horizontal:left;mso-position-horizontal-relative:page;mso-position-vertical:top;mso-position-vertical-relative:page" wrapcoords="-26 0 -26 21418 21600 21418 21600 0 -26 0">
            <v:imagedata r:id="rId9" o:title=""/>
            <w10:wrap type="tight" anchorx="page" anchory="page"/>
            <w10:anchorlock/>
          </v:shape>
        </w:pict>
      </w:r>
    </w:p>
    <w:p w:rsidR="00E9540E" w:rsidRPr="003B3EC8" w:rsidRDefault="00E9540E">
      <w:pPr>
        <w:rPr>
          <w:lang w:val="en-US"/>
        </w:rPr>
      </w:pPr>
    </w:p>
    <w:p w:rsidR="00E9540E" w:rsidRPr="003B3EC8" w:rsidRDefault="00E9540E">
      <w:pPr>
        <w:rPr>
          <w:lang w:val="en-US"/>
        </w:rPr>
      </w:pPr>
    </w:p>
    <w:p w:rsidR="00E9540E" w:rsidRPr="003B3EC8" w:rsidRDefault="00E9540E">
      <w:pPr>
        <w:rPr>
          <w:lang w:val="en-US"/>
        </w:rPr>
      </w:pPr>
    </w:p>
    <w:tbl>
      <w:tblPr>
        <w:tblW w:w="0" w:type="auto"/>
        <w:tblBorders>
          <w:insideV w:val="single" w:sz="4" w:space="0" w:color="auto"/>
        </w:tblBorders>
        <w:tblLook w:val="01E0" w:firstRow="1" w:lastRow="1" w:firstColumn="1" w:lastColumn="1" w:noHBand="0" w:noVBand="0"/>
      </w:tblPr>
      <w:tblGrid>
        <w:gridCol w:w="1008"/>
        <w:gridCol w:w="8769"/>
      </w:tblGrid>
      <w:tr w:rsidR="00E9540E" w:rsidRPr="0043043C" w:rsidTr="0043043C">
        <w:tc>
          <w:tcPr>
            <w:tcW w:w="1008" w:type="dxa"/>
            <w:shd w:val="clear" w:color="auto" w:fill="auto"/>
          </w:tcPr>
          <w:p w:rsidR="00E9540E" w:rsidRPr="0043043C" w:rsidRDefault="00E9540E">
            <w:pPr>
              <w:rPr>
                <w:lang w:val="en-US"/>
              </w:rPr>
            </w:pPr>
          </w:p>
        </w:tc>
        <w:tc>
          <w:tcPr>
            <w:tcW w:w="8769" w:type="dxa"/>
            <w:shd w:val="clear" w:color="auto" w:fill="auto"/>
          </w:tcPr>
          <w:p w:rsidR="00E9540E" w:rsidRPr="0043043C" w:rsidRDefault="00E9540E">
            <w:pPr>
              <w:rPr>
                <w:b/>
                <w:sz w:val="56"/>
                <w:szCs w:val="56"/>
                <w:lang w:val="en-US"/>
              </w:rPr>
            </w:pPr>
            <w:r w:rsidRPr="0043043C">
              <w:rPr>
                <w:b/>
                <w:sz w:val="56"/>
                <w:szCs w:val="56"/>
                <w:lang w:val="en-US"/>
              </w:rPr>
              <w:fldChar w:fldCharType="begin"/>
            </w:r>
            <w:r w:rsidRPr="0043043C">
              <w:rPr>
                <w:b/>
                <w:sz w:val="56"/>
                <w:szCs w:val="56"/>
                <w:lang w:val="en-US"/>
              </w:rPr>
              <w:instrText xml:space="preserve"> DOCPROPERTY  GO_Project  \* CHARFORMAT</w:instrText>
            </w:r>
            <w:r w:rsidRPr="0043043C">
              <w:rPr>
                <w:b/>
                <w:sz w:val="56"/>
                <w:szCs w:val="56"/>
                <w:lang w:val="en-US"/>
              </w:rPr>
              <w:fldChar w:fldCharType="separate"/>
            </w:r>
            <w:proofErr w:type="spellStart"/>
            <w:r w:rsidR="008273D2">
              <w:rPr>
                <w:b/>
                <w:sz w:val="56"/>
                <w:szCs w:val="56"/>
                <w:lang w:val="en-US"/>
              </w:rPr>
              <w:t>imotion</w:t>
            </w:r>
            <w:proofErr w:type="spellEnd"/>
            <w:r w:rsidRPr="0043043C">
              <w:rPr>
                <w:b/>
                <w:sz w:val="56"/>
                <w:szCs w:val="56"/>
                <w:lang w:val="en-US"/>
              </w:rPr>
              <w:fldChar w:fldCharType="end"/>
            </w:r>
          </w:p>
        </w:tc>
      </w:tr>
      <w:tr w:rsidR="00E9540E" w:rsidRPr="0043043C" w:rsidTr="0043043C">
        <w:trPr>
          <w:cantSplit/>
          <w:trHeight w:val="284"/>
        </w:trPr>
        <w:tc>
          <w:tcPr>
            <w:tcW w:w="1008" w:type="dxa"/>
            <w:shd w:val="clear" w:color="auto" w:fill="auto"/>
          </w:tcPr>
          <w:p w:rsidR="00E9540E" w:rsidRPr="0043043C" w:rsidRDefault="00E9540E">
            <w:pPr>
              <w:rPr>
                <w:szCs w:val="22"/>
                <w:lang w:val="en-US"/>
              </w:rPr>
            </w:pPr>
          </w:p>
        </w:tc>
        <w:tc>
          <w:tcPr>
            <w:tcW w:w="8769" w:type="dxa"/>
            <w:shd w:val="clear" w:color="auto" w:fill="auto"/>
          </w:tcPr>
          <w:p w:rsidR="00E9540E" w:rsidRPr="0043043C" w:rsidRDefault="00E9540E">
            <w:pPr>
              <w:rPr>
                <w:b/>
                <w:szCs w:val="22"/>
                <w:lang w:val="en-US"/>
              </w:rPr>
            </w:pPr>
          </w:p>
        </w:tc>
      </w:tr>
      <w:tr w:rsidR="00E9540E" w:rsidRPr="0043043C" w:rsidTr="0043043C">
        <w:tc>
          <w:tcPr>
            <w:tcW w:w="1008" w:type="dxa"/>
            <w:shd w:val="clear" w:color="auto" w:fill="auto"/>
          </w:tcPr>
          <w:p w:rsidR="00E9540E" w:rsidRPr="0043043C" w:rsidRDefault="00E9540E">
            <w:pPr>
              <w:rPr>
                <w:lang w:val="en-US"/>
              </w:rPr>
            </w:pPr>
          </w:p>
        </w:tc>
        <w:tc>
          <w:tcPr>
            <w:tcW w:w="8769" w:type="dxa"/>
            <w:shd w:val="clear" w:color="auto" w:fill="auto"/>
          </w:tcPr>
          <w:p w:rsidR="00E9540E" w:rsidRPr="0043043C" w:rsidRDefault="00E9540E">
            <w:pPr>
              <w:rPr>
                <w:sz w:val="56"/>
                <w:szCs w:val="56"/>
                <w:lang w:val="en-US"/>
              </w:rPr>
            </w:pPr>
            <w:r w:rsidRPr="0043043C">
              <w:rPr>
                <w:sz w:val="56"/>
                <w:szCs w:val="56"/>
                <w:lang w:val="en-US"/>
              </w:rPr>
              <w:fldChar w:fldCharType="begin"/>
            </w:r>
            <w:r w:rsidRPr="0043043C">
              <w:rPr>
                <w:sz w:val="56"/>
                <w:szCs w:val="56"/>
                <w:lang w:val="en-US"/>
              </w:rPr>
              <w:instrText xml:space="preserve"> DOCPROPERTY  GO_Title  \* CHARFORMAT</w:instrText>
            </w:r>
            <w:r w:rsidRPr="0043043C">
              <w:rPr>
                <w:sz w:val="56"/>
                <w:szCs w:val="56"/>
                <w:lang w:val="en-US"/>
              </w:rPr>
              <w:fldChar w:fldCharType="separate"/>
            </w:r>
            <w:r w:rsidR="008273D2">
              <w:rPr>
                <w:sz w:val="56"/>
                <w:szCs w:val="56"/>
                <w:lang w:val="en-US"/>
              </w:rPr>
              <w:t>Ximple</w:t>
            </w:r>
            <w:r w:rsidRPr="0043043C">
              <w:rPr>
                <w:sz w:val="56"/>
                <w:szCs w:val="56"/>
                <w:lang w:val="en-US"/>
              </w:rPr>
              <w:fldChar w:fldCharType="end"/>
            </w:r>
          </w:p>
        </w:tc>
      </w:tr>
      <w:tr w:rsidR="00E9540E" w:rsidRPr="0043043C" w:rsidTr="0043043C">
        <w:trPr>
          <w:trHeight w:val="284"/>
        </w:trPr>
        <w:tc>
          <w:tcPr>
            <w:tcW w:w="1008" w:type="dxa"/>
            <w:shd w:val="clear" w:color="auto" w:fill="auto"/>
          </w:tcPr>
          <w:p w:rsidR="00E9540E" w:rsidRPr="0043043C" w:rsidRDefault="00E9540E">
            <w:pPr>
              <w:rPr>
                <w:szCs w:val="22"/>
                <w:lang w:val="en-US"/>
              </w:rPr>
            </w:pPr>
          </w:p>
        </w:tc>
        <w:tc>
          <w:tcPr>
            <w:tcW w:w="8769" w:type="dxa"/>
            <w:shd w:val="clear" w:color="auto" w:fill="auto"/>
          </w:tcPr>
          <w:p w:rsidR="00E9540E" w:rsidRPr="0043043C" w:rsidRDefault="00E9540E">
            <w:pPr>
              <w:rPr>
                <w:szCs w:val="22"/>
                <w:lang w:val="en-US"/>
              </w:rPr>
            </w:pPr>
          </w:p>
        </w:tc>
      </w:tr>
      <w:tr w:rsidR="00E9540E" w:rsidRPr="0043043C" w:rsidTr="0043043C">
        <w:tc>
          <w:tcPr>
            <w:tcW w:w="1008" w:type="dxa"/>
            <w:shd w:val="clear" w:color="auto" w:fill="auto"/>
          </w:tcPr>
          <w:p w:rsidR="00E9540E" w:rsidRPr="0043043C" w:rsidRDefault="00E9540E">
            <w:pPr>
              <w:rPr>
                <w:lang w:val="en-US"/>
              </w:rPr>
            </w:pPr>
          </w:p>
        </w:tc>
        <w:tc>
          <w:tcPr>
            <w:tcW w:w="8769" w:type="dxa"/>
            <w:shd w:val="clear" w:color="auto" w:fill="auto"/>
          </w:tcPr>
          <w:p w:rsidR="00E9540E" w:rsidRPr="0043043C" w:rsidRDefault="00E9540E">
            <w:pPr>
              <w:rPr>
                <w:sz w:val="56"/>
                <w:szCs w:val="56"/>
                <w:lang w:val="en-US"/>
              </w:rPr>
            </w:pPr>
            <w:r w:rsidRPr="0043043C">
              <w:rPr>
                <w:sz w:val="56"/>
                <w:szCs w:val="56"/>
                <w:lang w:val="en-US"/>
              </w:rPr>
              <w:fldChar w:fldCharType="begin"/>
            </w:r>
            <w:r w:rsidRPr="0043043C">
              <w:rPr>
                <w:sz w:val="56"/>
                <w:szCs w:val="56"/>
                <w:lang w:val="en-US"/>
              </w:rPr>
              <w:instrText xml:space="preserve"> DOCPROPERTY GO_Subject \* CHARFORMAT</w:instrText>
            </w:r>
            <w:r w:rsidRPr="0043043C">
              <w:rPr>
                <w:sz w:val="56"/>
                <w:szCs w:val="56"/>
                <w:lang w:val="en-US"/>
              </w:rPr>
              <w:fldChar w:fldCharType="separate"/>
            </w:r>
            <w:r w:rsidR="008273D2">
              <w:rPr>
                <w:sz w:val="56"/>
                <w:szCs w:val="56"/>
                <w:lang w:val="en-US"/>
              </w:rPr>
              <w:t>Ximple 2.0 Description</w:t>
            </w:r>
            <w:r w:rsidRPr="0043043C">
              <w:rPr>
                <w:sz w:val="56"/>
                <w:szCs w:val="56"/>
                <w:lang w:val="en-US"/>
              </w:rPr>
              <w:fldChar w:fldCharType="end"/>
            </w:r>
          </w:p>
        </w:tc>
      </w:tr>
      <w:tr w:rsidR="00E9540E" w:rsidRPr="0043043C" w:rsidTr="0043043C">
        <w:trPr>
          <w:trHeight w:val="284"/>
        </w:trPr>
        <w:tc>
          <w:tcPr>
            <w:tcW w:w="1008" w:type="dxa"/>
            <w:shd w:val="clear" w:color="auto" w:fill="auto"/>
          </w:tcPr>
          <w:p w:rsidR="00E9540E" w:rsidRPr="0043043C" w:rsidRDefault="00E9540E">
            <w:pPr>
              <w:rPr>
                <w:szCs w:val="22"/>
                <w:lang w:val="en-US"/>
              </w:rPr>
            </w:pPr>
          </w:p>
        </w:tc>
        <w:tc>
          <w:tcPr>
            <w:tcW w:w="8769" w:type="dxa"/>
            <w:shd w:val="clear" w:color="auto" w:fill="auto"/>
          </w:tcPr>
          <w:p w:rsidR="00E9540E" w:rsidRPr="0043043C" w:rsidRDefault="00E9540E">
            <w:pPr>
              <w:rPr>
                <w:szCs w:val="22"/>
                <w:lang w:val="en-US"/>
              </w:rPr>
            </w:pPr>
          </w:p>
        </w:tc>
      </w:tr>
      <w:tr w:rsidR="00E9540E" w:rsidRPr="0043043C" w:rsidTr="0043043C">
        <w:tc>
          <w:tcPr>
            <w:tcW w:w="1008" w:type="dxa"/>
            <w:shd w:val="clear" w:color="auto" w:fill="auto"/>
          </w:tcPr>
          <w:p w:rsidR="00E9540E" w:rsidRPr="0043043C" w:rsidRDefault="00E9540E">
            <w:pPr>
              <w:rPr>
                <w:lang w:val="en-US"/>
              </w:rPr>
            </w:pPr>
          </w:p>
        </w:tc>
        <w:tc>
          <w:tcPr>
            <w:tcW w:w="8769" w:type="dxa"/>
            <w:shd w:val="clear" w:color="auto" w:fill="auto"/>
          </w:tcPr>
          <w:p w:rsidR="00E9540E" w:rsidRPr="0043043C" w:rsidRDefault="00E9540E">
            <w:pPr>
              <w:rPr>
                <w:sz w:val="56"/>
                <w:szCs w:val="56"/>
                <w:lang w:val="en-US"/>
              </w:rPr>
            </w:pPr>
            <w:r w:rsidRPr="0043043C">
              <w:rPr>
                <w:sz w:val="56"/>
                <w:szCs w:val="56"/>
                <w:lang w:val="en-US"/>
              </w:rPr>
              <w:fldChar w:fldCharType="begin"/>
            </w:r>
            <w:r w:rsidRPr="0043043C">
              <w:rPr>
                <w:sz w:val="56"/>
                <w:szCs w:val="56"/>
                <w:lang w:val="en-US"/>
              </w:rPr>
              <w:instrText xml:space="preserve"> DOCPROPERTY GO_DocType \* CHARFORMAT</w:instrText>
            </w:r>
            <w:r w:rsidRPr="0043043C">
              <w:rPr>
                <w:sz w:val="56"/>
                <w:szCs w:val="56"/>
                <w:lang w:val="en-US"/>
              </w:rPr>
              <w:fldChar w:fldCharType="separate"/>
            </w:r>
            <w:r w:rsidR="008273D2">
              <w:rPr>
                <w:sz w:val="56"/>
                <w:szCs w:val="56"/>
                <w:lang w:val="en-US"/>
              </w:rPr>
              <w:t>Technical Description</w:t>
            </w:r>
            <w:r w:rsidRPr="0043043C">
              <w:rPr>
                <w:sz w:val="56"/>
                <w:szCs w:val="56"/>
                <w:lang w:val="en-US"/>
              </w:rPr>
              <w:fldChar w:fldCharType="end"/>
            </w:r>
          </w:p>
        </w:tc>
      </w:tr>
      <w:tr w:rsidR="00E9540E" w:rsidRPr="0043043C" w:rsidTr="0043043C">
        <w:trPr>
          <w:cantSplit/>
          <w:trHeight w:val="1134"/>
        </w:trPr>
        <w:tc>
          <w:tcPr>
            <w:tcW w:w="1008" w:type="dxa"/>
            <w:shd w:val="clear" w:color="auto" w:fill="auto"/>
          </w:tcPr>
          <w:p w:rsidR="00E9540E" w:rsidRPr="0043043C" w:rsidRDefault="00E9540E">
            <w:pPr>
              <w:rPr>
                <w:lang w:val="en-US"/>
              </w:rPr>
            </w:pPr>
          </w:p>
        </w:tc>
        <w:tc>
          <w:tcPr>
            <w:tcW w:w="8769" w:type="dxa"/>
            <w:shd w:val="clear" w:color="auto" w:fill="auto"/>
          </w:tcPr>
          <w:p w:rsidR="00E9540E" w:rsidRPr="0043043C" w:rsidRDefault="00E9540E">
            <w:pPr>
              <w:rPr>
                <w:szCs w:val="22"/>
                <w:lang w:val="en-US"/>
              </w:rPr>
            </w:pPr>
          </w:p>
        </w:tc>
      </w:tr>
      <w:tr w:rsidR="00E9540E" w:rsidRPr="0043043C" w:rsidTr="0043043C">
        <w:tc>
          <w:tcPr>
            <w:tcW w:w="1008" w:type="dxa"/>
            <w:shd w:val="clear" w:color="auto" w:fill="auto"/>
          </w:tcPr>
          <w:p w:rsidR="00E9540E" w:rsidRPr="0043043C" w:rsidRDefault="00E9540E">
            <w:pPr>
              <w:rPr>
                <w:szCs w:val="22"/>
                <w:lang w:val="en-US"/>
              </w:rPr>
            </w:pPr>
          </w:p>
        </w:tc>
        <w:tc>
          <w:tcPr>
            <w:tcW w:w="8769" w:type="dxa"/>
            <w:shd w:val="clear" w:color="auto" w:fill="auto"/>
          </w:tcPr>
          <w:p w:rsidR="00E9540E" w:rsidRPr="0043043C" w:rsidRDefault="00E9540E" w:rsidP="0043043C">
            <w:pPr>
              <w:tabs>
                <w:tab w:val="left" w:pos="1692"/>
              </w:tabs>
              <w:rPr>
                <w:szCs w:val="22"/>
                <w:lang w:val="en-US"/>
              </w:rPr>
            </w:pPr>
            <w:r w:rsidRPr="0043043C">
              <w:rPr>
                <w:szCs w:val="22"/>
                <w:lang w:val="en-US"/>
              </w:rPr>
              <w:t>Version:</w:t>
            </w:r>
            <w:r w:rsidRPr="0043043C">
              <w:rPr>
                <w:szCs w:val="22"/>
                <w:lang w:val="en-US"/>
              </w:rPr>
              <w:tab/>
            </w:r>
            <w:r w:rsidRPr="0043043C">
              <w:rPr>
                <w:szCs w:val="22"/>
                <w:lang w:val="en-US"/>
              </w:rPr>
              <w:fldChar w:fldCharType="begin"/>
            </w:r>
            <w:r w:rsidRPr="0043043C">
              <w:rPr>
                <w:szCs w:val="22"/>
                <w:lang w:val="en-US"/>
              </w:rPr>
              <w:instrText xml:space="preserve"> DOCPROPERTY  GO_Version  \* CHARFORMAT</w:instrText>
            </w:r>
            <w:r w:rsidRPr="0043043C">
              <w:rPr>
                <w:szCs w:val="22"/>
                <w:lang w:val="en-US"/>
              </w:rPr>
              <w:fldChar w:fldCharType="separate"/>
            </w:r>
            <w:r w:rsidR="008273D2">
              <w:rPr>
                <w:szCs w:val="22"/>
                <w:lang w:val="en-US"/>
              </w:rPr>
              <w:t>2.0</w:t>
            </w:r>
            <w:r w:rsidRPr="0043043C">
              <w:rPr>
                <w:szCs w:val="22"/>
                <w:lang w:val="en-US"/>
              </w:rPr>
              <w:fldChar w:fldCharType="end"/>
            </w:r>
          </w:p>
        </w:tc>
      </w:tr>
      <w:tr w:rsidR="00E9540E" w:rsidRPr="0043043C" w:rsidTr="0043043C">
        <w:tc>
          <w:tcPr>
            <w:tcW w:w="1008" w:type="dxa"/>
            <w:shd w:val="clear" w:color="auto" w:fill="auto"/>
          </w:tcPr>
          <w:p w:rsidR="00E9540E" w:rsidRPr="0043043C" w:rsidRDefault="00E9540E">
            <w:pPr>
              <w:rPr>
                <w:szCs w:val="22"/>
                <w:lang w:val="en-US"/>
              </w:rPr>
            </w:pPr>
          </w:p>
        </w:tc>
        <w:tc>
          <w:tcPr>
            <w:tcW w:w="8769" w:type="dxa"/>
            <w:shd w:val="clear" w:color="auto" w:fill="auto"/>
          </w:tcPr>
          <w:p w:rsidR="00E9540E" w:rsidRPr="0043043C" w:rsidRDefault="00E9540E" w:rsidP="0043043C">
            <w:pPr>
              <w:tabs>
                <w:tab w:val="left" w:pos="1692"/>
              </w:tabs>
              <w:rPr>
                <w:szCs w:val="22"/>
                <w:lang w:val="en-US"/>
              </w:rPr>
            </w:pPr>
            <w:r w:rsidRPr="0043043C">
              <w:rPr>
                <w:szCs w:val="22"/>
                <w:lang w:val="en-US"/>
              </w:rPr>
              <w:t>State:</w:t>
            </w:r>
            <w:r w:rsidRPr="0043043C">
              <w:rPr>
                <w:szCs w:val="22"/>
                <w:lang w:val="en-US"/>
              </w:rPr>
              <w:tab/>
            </w:r>
            <w:r w:rsidRPr="0043043C">
              <w:rPr>
                <w:szCs w:val="22"/>
                <w:lang w:val="en-US"/>
              </w:rPr>
              <w:fldChar w:fldCharType="begin"/>
            </w:r>
            <w:r w:rsidRPr="0043043C">
              <w:rPr>
                <w:szCs w:val="22"/>
                <w:lang w:val="en-US"/>
              </w:rPr>
              <w:instrText xml:space="preserve"> DOCPROPERTY  GO_State  \* CHARFORMAT</w:instrText>
            </w:r>
            <w:r w:rsidRPr="0043043C">
              <w:rPr>
                <w:szCs w:val="22"/>
                <w:lang w:val="en-US"/>
              </w:rPr>
              <w:fldChar w:fldCharType="separate"/>
            </w:r>
            <w:r w:rsidR="008273D2">
              <w:rPr>
                <w:szCs w:val="22"/>
                <w:lang w:val="en-US"/>
              </w:rPr>
              <w:t>Released</w:t>
            </w:r>
            <w:r w:rsidRPr="0043043C">
              <w:rPr>
                <w:szCs w:val="22"/>
                <w:lang w:val="en-US"/>
              </w:rPr>
              <w:fldChar w:fldCharType="end"/>
            </w:r>
          </w:p>
        </w:tc>
      </w:tr>
      <w:tr w:rsidR="00E9540E" w:rsidRPr="0043043C" w:rsidTr="0043043C">
        <w:tc>
          <w:tcPr>
            <w:tcW w:w="1008" w:type="dxa"/>
            <w:shd w:val="clear" w:color="auto" w:fill="auto"/>
          </w:tcPr>
          <w:p w:rsidR="00E9540E" w:rsidRPr="0043043C" w:rsidRDefault="00E9540E">
            <w:pPr>
              <w:rPr>
                <w:szCs w:val="22"/>
                <w:lang w:val="en-US"/>
              </w:rPr>
            </w:pPr>
          </w:p>
        </w:tc>
        <w:tc>
          <w:tcPr>
            <w:tcW w:w="8769" w:type="dxa"/>
            <w:shd w:val="clear" w:color="auto" w:fill="auto"/>
          </w:tcPr>
          <w:p w:rsidR="00E9540E" w:rsidRPr="0043043C" w:rsidRDefault="00E9540E" w:rsidP="0043043C">
            <w:pPr>
              <w:tabs>
                <w:tab w:val="left" w:pos="1692"/>
              </w:tabs>
              <w:rPr>
                <w:szCs w:val="22"/>
                <w:lang w:val="en-US"/>
              </w:rPr>
            </w:pPr>
            <w:r w:rsidRPr="0043043C">
              <w:rPr>
                <w:szCs w:val="22"/>
                <w:lang w:val="en-US"/>
              </w:rPr>
              <w:t>Classification:</w:t>
            </w:r>
            <w:r w:rsidRPr="0043043C">
              <w:rPr>
                <w:szCs w:val="22"/>
                <w:lang w:val="en-US"/>
              </w:rPr>
              <w:tab/>
            </w:r>
            <w:r w:rsidRPr="0043043C">
              <w:rPr>
                <w:szCs w:val="22"/>
                <w:lang w:val="en-US"/>
              </w:rPr>
              <w:fldChar w:fldCharType="begin"/>
            </w:r>
            <w:r w:rsidRPr="0043043C">
              <w:rPr>
                <w:szCs w:val="22"/>
                <w:lang w:val="en-US"/>
              </w:rPr>
              <w:instrText xml:space="preserve"> DOCPROPERTY  GO_Classification  \* CHARFORMAT</w:instrText>
            </w:r>
            <w:r w:rsidRPr="0043043C">
              <w:rPr>
                <w:szCs w:val="22"/>
                <w:lang w:val="en-US"/>
              </w:rPr>
              <w:fldChar w:fldCharType="separate"/>
            </w:r>
            <w:r w:rsidR="008273D2">
              <w:rPr>
                <w:szCs w:val="22"/>
                <w:lang w:val="en-US"/>
              </w:rPr>
              <w:t>Internal use only</w:t>
            </w:r>
            <w:r w:rsidRPr="0043043C">
              <w:rPr>
                <w:szCs w:val="22"/>
                <w:lang w:val="en-US"/>
              </w:rPr>
              <w:fldChar w:fldCharType="end"/>
            </w:r>
          </w:p>
        </w:tc>
      </w:tr>
      <w:tr w:rsidR="00E9540E" w:rsidRPr="0043043C" w:rsidTr="0043043C">
        <w:tc>
          <w:tcPr>
            <w:tcW w:w="1008" w:type="dxa"/>
            <w:shd w:val="clear" w:color="auto" w:fill="auto"/>
          </w:tcPr>
          <w:p w:rsidR="00E9540E" w:rsidRPr="0043043C" w:rsidRDefault="00E9540E">
            <w:pPr>
              <w:rPr>
                <w:szCs w:val="22"/>
                <w:lang w:val="en-US"/>
              </w:rPr>
            </w:pPr>
          </w:p>
        </w:tc>
        <w:tc>
          <w:tcPr>
            <w:tcW w:w="8769" w:type="dxa"/>
            <w:shd w:val="clear" w:color="auto" w:fill="auto"/>
          </w:tcPr>
          <w:p w:rsidR="00E9540E" w:rsidRPr="0043043C" w:rsidRDefault="00E9540E" w:rsidP="0043043C">
            <w:pPr>
              <w:tabs>
                <w:tab w:val="left" w:pos="1692"/>
              </w:tabs>
              <w:rPr>
                <w:szCs w:val="22"/>
                <w:lang w:val="en-US"/>
              </w:rPr>
            </w:pPr>
            <w:r w:rsidRPr="0043043C">
              <w:rPr>
                <w:szCs w:val="22"/>
                <w:lang w:val="en-US"/>
              </w:rPr>
              <w:t>Author:</w:t>
            </w:r>
            <w:r w:rsidRPr="0043043C">
              <w:rPr>
                <w:szCs w:val="22"/>
                <w:lang w:val="en-US"/>
              </w:rPr>
              <w:tab/>
            </w:r>
            <w:r w:rsidRPr="0043043C">
              <w:rPr>
                <w:szCs w:val="22"/>
                <w:lang w:val="en-US"/>
              </w:rPr>
              <w:fldChar w:fldCharType="begin"/>
            </w:r>
            <w:r w:rsidRPr="0043043C">
              <w:rPr>
                <w:szCs w:val="22"/>
                <w:lang w:val="en-US"/>
              </w:rPr>
              <w:instrText xml:space="preserve"> DOCPROPERTY  GO_Author  \* CHARFORMAT</w:instrText>
            </w:r>
            <w:r w:rsidRPr="0043043C">
              <w:rPr>
                <w:szCs w:val="22"/>
                <w:lang w:val="en-US"/>
              </w:rPr>
              <w:fldChar w:fldCharType="separate"/>
            </w:r>
            <w:r w:rsidR="008273D2">
              <w:rPr>
                <w:szCs w:val="22"/>
                <w:lang w:val="en-US"/>
              </w:rPr>
              <w:t>RAN</w:t>
            </w:r>
            <w:r w:rsidRPr="0043043C">
              <w:rPr>
                <w:szCs w:val="22"/>
                <w:lang w:val="en-US"/>
              </w:rPr>
              <w:fldChar w:fldCharType="end"/>
            </w:r>
          </w:p>
        </w:tc>
      </w:tr>
      <w:tr w:rsidR="00E9540E" w:rsidRPr="0043043C" w:rsidTr="0043043C">
        <w:tc>
          <w:tcPr>
            <w:tcW w:w="1008" w:type="dxa"/>
            <w:shd w:val="clear" w:color="auto" w:fill="auto"/>
          </w:tcPr>
          <w:p w:rsidR="00E9540E" w:rsidRPr="0043043C" w:rsidRDefault="00E9540E">
            <w:pPr>
              <w:rPr>
                <w:szCs w:val="22"/>
                <w:lang w:val="en-US"/>
              </w:rPr>
            </w:pPr>
          </w:p>
        </w:tc>
        <w:tc>
          <w:tcPr>
            <w:tcW w:w="8769" w:type="dxa"/>
            <w:shd w:val="clear" w:color="auto" w:fill="auto"/>
          </w:tcPr>
          <w:p w:rsidR="00E9540E" w:rsidRPr="0043043C" w:rsidRDefault="00E9540E" w:rsidP="0043043C">
            <w:pPr>
              <w:tabs>
                <w:tab w:val="left" w:pos="1692"/>
              </w:tabs>
              <w:rPr>
                <w:szCs w:val="22"/>
                <w:lang w:val="en-US"/>
              </w:rPr>
            </w:pPr>
            <w:r w:rsidRPr="0043043C">
              <w:rPr>
                <w:szCs w:val="22"/>
                <w:lang w:val="en-US"/>
              </w:rPr>
              <w:t>Creation date:</w:t>
            </w:r>
            <w:r w:rsidRPr="0043043C">
              <w:rPr>
                <w:szCs w:val="22"/>
                <w:lang w:val="en-US"/>
              </w:rPr>
              <w:tab/>
            </w:r>
            <w:r w:rsidRPr="0043043C">
              <w:rPr>
                <w:szCs w:val="22"/>
                <w:lang w:val="en-US"/>
              </w:rPr>
              <w:fldChar w:fldCharType="begin"/>
            </w:r>
            <w:r w:rsidRPr="0043043C">
              <w:rPr>
                <w:szCs w:val="22"/>
                <w:lang w:val="en-US"/>
              </w:rPr>
              <w:instrText xml:space="preserve"> DOCPROPERTY  GO_CreationDate  \* CHARFORMAT</w:instrText>
            </w:r>
            <w:r w:rsidRPr="0043043C">
              <w:rPr>
                <w:szCs w:val="22"/>
                <w:lang w:val="en-US"/>
              </w:rPr>
              <w:fldChar w:fldCharType="separate"/>
            </w:r>
            <w:r w:rsidR="008273D2">
              <w:rPr>
                <w:szCs w:val="22"/>
                <w:lang w:val="en-US"/>
              </w:rPr>
              <w:t>30-07-2013</w:t>
            </w:r>
            <w:r w:rsidRPr="0043043C">
              <w:rPr>
                <w:szCs w:val="22"/>
                <w:lang w:val="en-US"/>
              </w:rPr>
              <w:fldChar w:fldCharType="end"/>
            </w:r>
          </w:p>
        </w:tc>
      </w:tr>
      <w:tr w:rsidR="00E9540E" w:rsidRPr="0043043C" w:rsidTr="0043043C">
        <w:trPr>
          <w:trHeight w:val="1134"/>
        </w:trPr>
        <w:tc>
          <w:tcPr>
            <w:tcW w:w="1008" w:type="dxa"/>
            <w:shd w:val="clear" w:color="auto" w:fill="auto"/>
          </w:tcPr>
          <w:p w:rsidR="00E9540E" w:rsidRPr="0043043C" w:rsidRDefault="00E9540E">
            <w:pPr>
              <w:rPr>
                <w:szCs w:val="22"/>
                <w:lang w:val="en-US"/>
              </w:rPr>
            </w:pPr>
          </w:p>
        </w:tc>
        <w:tc>
          <w:tcPr>
            <w:tcW w:w="8769" w:type="dxa"/>
            <w:shd w:val="clear" w:color="auto" w:fill="auto"/>
          </w:tcPr>
          <w:p w:rsidR="00E9540E" w:rsidRPr="0043043C" w:rsidRDefault="00E9540E" w:rsidP="0043043C">
            <w:pPr>
              <w:tabs>
                <w:tab w:val="left" w:pos="1690"/>
              </w:tabs>
              <w:ind w:left="1690" w:hanging="1690"/>
              <w:rPr>
                <w:szCs w:val="22"/>
                <w:lang w:val="en-US"/>
              </w:rPr>
            </w:pPr>
            <w:r w:rsidRPr="0043043C">
              <w:rPr>
                <w:szCs w:val="22"/>
                <w:lang w:val="en-US"/>
              </w:rPr>
              <w:t>Repository:</w:t>
            </w:r>
            <w:r w:rsidRPr="0043043C">
              <w:rPr>
                <w:szCs w:val="22"/>
                <w:lang w:val="en-US"/>
              </w:rPr>
              <w:tab/>
            </w:r>
            <w:r w:rsidRPr="0043043C">
              <w:rPr>
                <w:szCs w:val="22"/>
                <w:lang w:val="en-US"/>
              </w:rPr>
              <w:fldChar w:fldCharType="begin"/>
            </w:r>
            <w:r w:rsidRPr="0043043C">
              <w:rPr>
                <w:szCs w:val="22"/>
                <w:lang w:val="en-US"/>
              </w:rPr>
              <w:instrText xml:space="preserve"> DOCPROPERTY  GO_Repository  \* CHARFORMAT</w:instrText>
            </w:r>
            <w:r w:rsidRPr="0043043C">
              <w:rPr>
                <w:szCs w:val="22"/>
                <w:lang w:val="en-US"/>
              </w:rPr>
              <w:fldChar w:fldCharType="separate"/>
            </w:r>
            <w:r w:rsidR="008273D2">
              <w:rPr>
                <w:szCs w:val="22"/>
                <w:lang w:val="en-US"/>
              </w:rPr>
              <w:t>$/Gorba/Main/Common/Protocols/Documents/TD_Ximple2.0Description.docx</w:t>
            </w:r>
            <w:r w:rsidRPr="0043043C">
              <w:rPr>
                <w:szCs w:val="22"/>
                <w:lang w:val="en-US"/>
              </w:rPr>
              <w:fldChar w:fldCharType="end"/>
            </w:r>
          </w:p>
        </w:tc>
      </w:tr>
      <w:tr w:rsidR="00E9540E" w:rsidRPr="00E70BA7" w:rsidTr="0043043C">
        <w:tc>
          <w:tcPr>
            <w:tcW w:w="1008" w:type="dxa"/>
            <w:shd w:val="clear" w:color="auto" w:fill="auto"/>
          </w:tcPr>
          <w:p w:rsidR="00E9540E" w:rsidRPr="0043043C" w:rsidRDefault="00E9540E">
            <w:pPr>
              <w:rPr>
                <w:szCs w:val="22"/>
                <w:lang w:val="en-US"/>
              </w:rPr>
            </w:pPr>
          </w:p>
        </w:tc>
        <w:tc>
          <w:tcPr>
            <w:tcW w:w="8769" w:type="dxa"/>
            <w:shd w:val="clear" w:color="auto" w:fill="auto"/>
          </w:tcPr>
          <w:p w:rsidR="00E9540E" w:rsidRPr="0043043C" w:rsidRDefault="00E9540E">
            <w:pPr>
              <w:rPr>
                <w:szCs w:val="22"/>
              </w:rPr>
            </w:pPr>
            <w:r w:rsidRPr="0043043C">
              <w:rPr>
                <w:szCs w:val="22"/>
              </w:rPr>
              <w:t>Gorba AG</w:t>
            </w:r>
            <w:bookmarkStart w:id="12" w:name="_GoBack"/>
            <w:bookmarkEnd w:id="12"/>
          </w:p>
          <w:p w:rsidR="00E9540E" w:rsidRPr="0043043C" w:rsidRDefault="00E9540E">
            <w:pPr>
              <w:rPr>
                <w:szCs w:val="22"/>
              </w:rPr>
            </w:pPr>
            <w:r w:rsidRPr="0043043C">
              <w:rPr>
                <w:szCs w:val="22"/>
              </w:rPr>
              <w:t xml:space="preserve">Sandackerstrasse </w:t>
            </w:r>
          </w:p>
          <w:p w:rsidR="00E9540E" w:rsidRPr="0043043C" w:rsidRDefault="00E9540E">
            <w:pPr>
              <w:rPr>
                <w:szCs w:val="22"/>
              </w:rPr>
            </w:pPr>
            <w:r w:rsidRPr="0043043C">
              <w:rPr>
                <w:szCs w:val="22"/>
              </w:rPr>
              <w:t xml:space="preserve">9245 Oberbüren </w:t>
            </w:r>
          </w:p>
          <w:p w:rsidR="00E9540E" w:rsidRPr="0043043C" w:rsidRDefault="00E9540E">
            <w:pPr>
              <w:rPr>
                <w:szCs w:val="22"/>
              </w:rPr>
            </w:pPr>
            <w:r w:rsidRPr="0043043C">
              <w:rPr>
                <w:szCs w:val="22"/>
              </w:rPr>
              <w:t>Switzerland</w:t>
            </w:r>
          </w:p>
        </w:tc>
      </w:tr>
    </w:tbl>
    <w:p w:rsidR="00E9540E" w:rsidRPr="00E70BA7" w:rsidRDefault="00E9540E">
      <w:pPr>
        <w:sectPr w:rsidR="00E9540E" w:rsidRPr="00E70BA7">
          <w:headerReference w:type="even" r:id="rId10"/>
          <w:headerReference w:type="default" r:id="rId11"/>
          <w:footerReference w:type="even" r:id="rId12"/>
          <w:footerReference w:type="default" r:id="rId13"/>
          <w:headerReference w:type="first" r:id="rId14"/>
          <w:footerReference w:type="first" r:id="rId15"/>
          <w:pgSz w:w="11906" w:h="16838"/>
          <w:pgMar w:top="1418" w:right="851" w:bottom="1134" w:left="1418" w:header="709" w:footer="709" w:gutter="0"/>
          <w:cols w:space="708"/>
          <w:docGrid w:linePitch="360"/>
        </w:sectPr>
      </w:pPr>
    </w:p>
    <w:p w:rsidR="00E9540E" w:rsidRPr="003B3EC8" w:rsidRDefault="00E9540E">
      <w:pPr>
        <w:rPr>
          <w:b/>
          <w:sz w:val="28"/>
          <w:szCs w:val="28"/>
          <w:lang w:val="en-US"/>
        </w:rPr>
      </w:pPr>
      <w:bookmarkStart w:id="13" w:name="GO_Bookmark_Toc"/>
      <w:bookmarkEnd w:id="0"/>
      <w:r w:rsidRPr="003B3EC8">
        <w:rPr>
          <w:b/>
          <w:sz w:val="28"/>
          <w:szCs w:val="28"/>
          <w:lang w:val="en-US"/>
        </w:rPr>
        <w:lastRenderedPageBreak/>
        <w:t>Table of contents</w:t>
      </w:r>
    </w:p>
    <w:p w:rsidR="008273D2" w:rsidRPr="003C5449" w:rsidRDefault="00E9540E">
      <w:pPr>
        <w:pStyle w:val="TOC1"/>
        <w:rPr>
          <w:rFonts w:ascii="Calibri" w:eastAsia="Times New Roman" w:hAnsi="Calibri"/>
          <w:noProof/>
          <w:szCs w:val="22"/>
        </w:rPr>
      </w:pPr>
      <w:r w:rsidRPr="003B3EC8">
        <w:rPr>
          <w:lang w:val="en-US"/>
        </w:rPr>
        <w:fldChar w:fldCharType="begin"/>
      </w:r>
      <w:r w:rsidRPr="003B3EC8">
        <w:rPr>
          <w:lang w:val="en-US"/>
        </w:rPr>
        <w:instrText xml:space="preserve"> TOC \o "1-4" \h \z \u \x</w:instrText>
      </w:r>
      <w:r w:rsidRPr="003B3EC8">
        <w:rPr>
          <w:lang w:val="en-US"/>
        </w:rPr>
        <w:fldChar w:fldCharType="separate"/>
      </w:r>
      <w:hyperlink w:anchor="_Toc383432153" w:history="1">
        <w:r w:rsidR="008273D2" w:rsidRPr="00CF6AB1">
          <w:rPr>
            <w:rStyle w:val="Hyperlink"/>
            <w:noProof/>
            <w:lang w:val="en-US"/>
          </w:rPr>
          <w:t>1</w:t>
        </w:r>
        <w:r w:rsidR="008273D2" w:rsidRPr="003C5449">
          <w:rPr>
            <w:rFonts w:ascii="Calibri" w:eastAsia="Times New Roman" w:hAnsi="Calibri"/>
            <w:noProof/>
            <w:szCs w:val="22"/>
          </w:rPr>
          <w:tab/>
        </w:r>
        <w:r w:rsidR="008273D2" w:rsidRPr="00CF6AB1">
          <w:rPr>
            <w:rStyle w:val="Hyperlink"/>
            <w:noProof/>
            <w:lang w:val="en-US"/>
          </w:rPr>
          <w:t>Introduction</w:t>
        </w:r>
        <w:r w:rsidR="008273D2">
          <w:rPr>
            <w:noProof/>
            <w:webHidden/>
          </w:rPr>
          <w:tab/>
        </w:r>
        <w:r w:rsidR="008273D2">
          <w:rPr>
            <w:noProof/>
            <w:webHidden/>
          </w:rPr>
          <w:fldChar w:fldCharType="begin"/>
        </w:r>
        <w:r w:rsidR="008273D2">
          <w:rPr>
            <w:noProof/>
            <w:webHidden/>
          </w:rPr>
          <w:instrText xml:space="preserve"> PAGEREF _Toc383432153 \h </w:instrText>
        </w:r>
        <w:r w:rsidR="008273D2">
          <w:rPr>
            <w:noProof/>
            <w:webHidden/>
          </w:rPr>
        </w:r>
        <w:r w:rsidR="008273D2">
          <w:rPr>
            <w:noProof/>
            <w:webHidden/>
          </w:rPr>
          <w:fldChar w:fldCharType="separate"/>
        </w:r>
        <w:r w:rsidR="00343857">
          <w:rPr>
            <w:noProof/>
            <w:webHidden/>
          </w:rPr>
          <w:t>4</w:t>
        </w:r>
        <w:r w:rsidR="008273D2">
          <w:rPr>
            <w:noProof/>
            <w:webHidden/>
          </w:rPr>
          <w:fldChar w:fldCharType="end"/>
        </w:r>
      </w:hyperlink>
    </w:p>
    <w:p w:rsidR="008273D2" w:rsidRPr="003C5449" w:rsidRDefault="008273D2">
      <w:pPr>
        <w:pStyle w:val="TOC2"/>
        <w:rPr>
          <w:rFonts w:ascii="Calibri" w:eastAsia="Times New Roman" w:hAnsi="Calibri"/>
          <w:noProof/>
          <w:sz w:val="22"/>
          <w:szCs w:val="22"/>
        </w:rPr>
      </w:pPr>
      <w:hyperlink w:anchor="_Toc383432154" w:history="1">
        <w:r w:rsidRPr="00CF6AB1">
          <w:rPr>
            <w:rStyle w:val="Hyperlink"/>
            <w:noProof/>
            <w:lang w:val="en-US"/>
          </w:rPr>
          <w:t>1.1</w:t>
        </w:r>
        <w:r w:rsidRPr="003C5449">
          <w:rPr>
            <w:rFonts w:ascii="Calibri" w:eastAsia="Times New Roman" w:hAnsi="Calibri"/>
            <w:noProof/>
            <w:sz w:val="22"/>
            <w:szCs w:val="22"/>
          </w:rPr>
          <w:tab/>
        </w:r>
        <w:r w:rsidRPr="00CF6AB1">
          <w:rPr>
            <w:rStyle w:val="Hyperlink"/>
            <w:noProof/>
            <w:lang w:val="en-US"/>
          </w:rPr>
          <w:t>Scope</w:t>
        </w:r>
        <w:r>
          <w:rPr>
            <w:noProof/>
            <w:webHidden/>
          </w:rPr>
          <w:tab/>
        </w:r>
        <w:r>
          <w:rPr>
            <w:noProof/>
            <w:webHidden/>
          </w:rPr>
          <w:fldChar w:fldCharType="begin"/>
        </w:r>
        <w:r>
          <w:rPr>
            <w:noProof/>
            <w:webHidden/>
          </w:rPr>
          <w:instrText xml:space="preserve"> PAGEREF _Toc383432154 \h </w:instrText>
        </w:r>
        <w:r>
          <w:rPr>
            <w:noProof/>
            <w:webHidden/>
          </w:rPr>
        </w:r>
        <w:r>
          <w:rPr>
            <w:noProof/>
            <w:webHidden/>
          </w:rPr>
          <w:fldChar w:fldCharType="separate"/>
        </w:r>
        <w:r w:rsidR="00343857">
          <w:rPr>
            <w:noProof/>
            <w:webHidden/>
          </w:rPr>
          <w:t>4</w:t>
        </w:r>
        <w:r>
          <w:rPr>
            <w:noProof/>
            <w:webHidden/>
          </w:rPr>
          <w:fldChar w:fldCharType="end"/>
        </w:r>
      </w:hyperlink>
    </w:p>
    <w:p w:rsidR="008273D2" w:rsidRPr="003C5449" w:rsidRDefault="008273D2">
      <w:pPr>
        <w:pStyle w:val="TOC2"/>
        <w:rPr>
          <w:rFonts w:ascii="Calibri" w:eastAsia="Times New Roman" w:hAnsi="Calibri"/>
          <w:noProof/>
          <w:sz w:val="22"/>
          <w:szCs w:val="22"/>
        </w:rPr>
      </w:pPr>
      <w:hyperlink w:anchor="_Toc383432155" w:history="1">
        <w:r w:rsidRPr="00CF6AB1">
          <w:rPr>
            <w:rStyle w:val="Hyperlink"/>
            <w:noProof/>
            <w:lang w:val="en-US"/>
          </w:rPr>
          <w:t>1.2</w:t>
        </w:r>
        <w:r w:rsidRPr="003C5449">
          <w:rPr>
            <w:rFonts w:ascii="Calibri" w:eastAsia="Times New Roman" w:hAnsi="Calibri"/>
            <w:noProof/>
            <w:sz w:val="22"/>
            <w:szCs w:val="22"/>
          </w:rPr>
          <w:tab/>
        </w:r>
        <w:r w:rsidRPr="00CF6AB1">
          <w:rPr>
            <w:rStyle w:val="Hyperlink"/>
            <w:noProof/>
            <w:lang w:val="en-US"/>
          </w:rPr>
          <w:t>Intended Audience</w:t>
        </w:r>
        <w:r>
          <w:rPr>
            <w:noProof/>
            <w:webHidden/>
          </w:rPr>
          <w:tab/>
        </w:r>
        <w:r>
          <w:rPr>
            <w:noProof/>
            <w:webHidden/>
          </w:rPr>
          <w:fldChar w:fldCharType="begin"/>
        </w:r>
        <w:r>
          <w:rPr>
            <w:noProof/>
            <w:webHidden/>
          </w:rPr>
          <w:instrText xml:space="preserve"> PAGEREF _Toc383432155 \h </w:instrText>
        </w:r>
        <w:r>
          <w:rPr>
            <w:noProof/>
            <w:webHidden/>
          </w:rPr>
        </w:r>
        <w:r>
          <w:rPr>
            <w:noProof/>
            <w:webHidden/>
          </w:rPr>
          <w:fldChar w:fldCharType="separate"/>
        </w:r>
        <w:r w:rsidR="00343857">
          <w:rPr>
            <w:noProof/>
            <w:webHidden/>
          </w:rPr>
          <w:t>4</w:t>
        </w:r>
        <w:r>
          <w:rPr>
            <w:noProof/>
            <w:webHidden/>
          </w:rPr>
          <w:fldChar w:fldCharType="end"/>
        </w:r>
      </w:hyperlink>
    </w:p>
    <w:p w:rsidR="008273D2" w:rsidRPr="003C5449" w:rsidRDefault="008273D2">
      <w:pPr>
        <w:pStyle w:val="TOC1"/>
        <w:rPr>
          <w:rFonts w:ascii="Calibri" w:eastAsia="Times New Roman" w:hAnsi="Calibri"/>
          <w:noProof/>
          <w:szCs w:val="22"/>
        </w:rPr>
      </w:pPr>
      <w:hyperlink w:anchor="_Toc383432156" w:history="1">
        <w:r w:rsidRPr="00CF6AB1">
          <w:rPr>
            <w:rStyle w:val="Hyperlink"/>
            <w:noProof/>
            <w:lang w:val="en-US"/>
          </w:rPr>
          <w:t>2</w:t>
        </w:r>
        <w:r w:rsidRPr="003C5449">
          <w:rPr>
            <w:rFonts w:ascii="Calibri" w:eastAsia="Times New Roman" w:hAnsi="Calibri"/>
            <w:noProof/>
            <w:szCs w:val="22"/>
          </w:rPr>
          <w:tab/>
        </w:r>
        <w:r w:rsidRPr="00CF6AB1">
          <w:rPr>
            <w:rStyle w:val="Hyperlink"/>
            <w:noProof/>
            <w:lang w:val="en-US"/>
          </w:rPr>
          <w:t>Product Overview</w:t>
        </w:r>
        <w:r>
          <w:rPr>
            <w:noProof/>
            <w:webHidden/>
          </w:rPr>
          <w:tab/>
        </w:r>
        <w:r>
          <w:rPr>
            <w:noProof/>
            <w:webHidden/>
          </w:rPr>
          <w:fldChar w:fldCharType="begin"/>
        </w:r>
        <w:r>
          <w:rPr>
            <w:noProof/>
            <w:webHidden/>
          </w:rPr>
          <w:instrText xml:space="preserve"> PAGEREF _Toc383432156 \h </w:instrText>
        </w:r>
        <w:r>
          <w:rPr>
            <w:noProof/>
            <w:webHidden/>
          </w:rPr>
        </w:r>
        <w:r>
          <w:rPr>
            <w:noProof/>
            <w:webHidden/>
          </w:rPr>
          <w:fldChar w:fldCharType="separate"/>
        </w:r>
        <w:r w:rsidR="00343857">
          <w:rPr>
            <w:noProof/>
            <w:webHidden/>
          </w:rPr>
          <w:t>4</w:t>
        </w:r>
        <w:r>
          <w:rPr>
            <w:noProof/>
            <w:webHidden/>
          </w:rPr>
          <w:fldChar w:fldCharType="end"/>
        </w:r>
      </w:hyperlink>
    </w:p>
    <w:p w:rsidR="008273D2" w:rsidRPr="003C5449" w:rsidRDefault="008273D2">
      <w:pPr>
        <w:pStyle w:val="TOC2"/>
        <w:rPr>
          <w:rFonts w:ascii="Calibri" w:eastAsia="Times New Roman" w:hAnsi="Calibri"/>
          <w:noProof/>
          <w:sz w:val="22"/>
          <w:szCs w:val="22"/>
        </w:rPr>
      </w:pPr>
      <w:hyperlink w:anchor="_Toc383432157" w:history="1">
        <w:r w:rsidRPr="00CF6AB1">
          <w:rPr>
            <w:rStyle w:val="Hyperlink"/>
            <w:noProof/>
            <w:lang w:val="en-US"/>
          </w:rPr>
          <w:t>2.1</w:t>
        </w:r>
        <w:r w:rsidRPr="003C5449">
          <w:rPr>
            <w:rFonts w:ascii="Calibri" w:eastAsia="Times New Roman" w:hAnsi="Calibri"/>
            <w:noProof/>
            <w:sz w:val="22"/>
            <w:szCs w:val="22"/>
          </w:rPr>
          <w:tab/>
        </w:r>
        <w:r w:rsidRPr="00CF6AB1">
          <w:rPr>
            <w:rStyle w:val="Hyperlink"/>
            <w:noProof/>
            <w:lang w:val="en-US"/>
          </w:rPr>
          <w:t>Overview</w:t>
        </w:r>
        <w:r>
          <w:rPr>
            <w:noProof/>
            <w:webHidden/>
          </w:rPr>
          <w:tab/>
        </w:r>
        <w:r>
          <w:rPr>
            <w:noProof/>
            <w:webHidden/>
          </w:rPr>
          <w:fldChar w:fldCharType="begin"/>
        </w:r>
        <w:r>
          <w:rPr>
            <w:noProof/>
            <w:webHidden/>
          </w:rPr>
          <w:instrText xml:space="preserve"> PAGEREF _Toc383432157 \h </w:instrText>
        </w:r>
        <w:r>
          <w:rPr>
            <w:noProof/>
            <w:webHidden/>
          </w:rPr>
        </w:r>
        <w:r>
          <w:rPr>
            <w:noProof/>
            <w:webHidden/>
          </w:rPr>
          <w:fldChar w:fldCharType="separate"/>
        </w:r>
        <w:r w:rsidR="00343857">
          <w:rPr>
            <w:noProof/>
            <w:webHidden/>
          </w:rPr>
          <w:t>4</w:t>
        </w:r>
        <w:r>
          <w:rPr>
            <w:noProof/>
            <w:webHidden/>
          </w:rPr>
          <w:fldChar w:fldCharType="end"/>
        </w:r>
      </w:hyperlink>
    </w:p>
    <w:p w:rsidR="008273D2" w:rsidRPr="003C5449" w:rsidRDefault="008273D2">
      <w:pPr>
        <w:pStyle w:val="TOC2"/>
        <w:rPr>
          <w:rFonts w:ascii="Calibri" w:eastAsia="Times New Roman" w:hAnsi="Calibri"/>
          <w:noProof/>
          <w:sz w:val="22"/>
          <w:szCs w:val="22"/>
        </w:rPr>
      </w:pPr>
      <w:hyperlink w:anchor="_Toc383432158" w:history="1">
        <w:r w:rsidRPr="00CF6AB1">
          <w:rPr>
            <w:rStyle w:val="Hyperlink"/>
            <w:noProof/>
            <w:lang w:val="en-US"/>
          </w:rPr>
          <w:t>2.2</w:t>
        </w:r>
        <w:r w:rsidRPr="003C5449">
          <w:rPr>
            <w:rFonts w:ascii="Calibri" w:eastAsia="Times New Roman" w:hAnsi="Calibri"/>
            <w:noProof/>
            <w:sz w:val="22"/>
            <w:szCs w:val="22"/>
          </w:rPr>
          <w:tab/>
        </w:r>
        <w:r w:rsidRPr="00CF6AB1">
          <w:rPr>
            <w:rStyle w:val="Hyperlink"/>
            <w:noProof/>
            <w:lang w:val="en-US"/>
          </w:rPr>
          <w:t>Communication between components</w:t>
        </w:r>
        <w:r>
          <w:rPr>
            <w:noProof/>
            <w:webHidden/>
          </w:rPr>
          <w:tab/>
        </w:r>
        <w:r>
          <w:rPr>
            <w:noProof/>
            <w:webHidden/>
          </w:rPr>
          <w:fldChar w:fldCharType="begin"/>
        </w:r>
        <w:r>
          <w:rPr>
            <w:noProof/>
            <w:webHidden/>
          </w:rPr>
          <w:instrText xml:space="preserve"> PAGEREF _Toc383432158 \h </w:instrText>
        </w:r>
        <w:r>
          <w:rPr>
            <w:noProof/>
            <w:webHidden/>
          </w:rPr>
        </w:r>
        <w:r>
          <w:rPr>
            <w:noProof/>
            <w:webHidden/>
          </w:rPr>
          <w:fldChar w:fldCharType="separate"/>
        </w:r>
        <w:r w:rsidR="00343857">
          <w:rPr>
            <w:noProof/>
            <w:webHidden/>
          </w:rPr>
          <w:t>4</w:t>
        </w:r>
        <w:r>
          <w:rPr>
            <w:noProof/>
            <w:webHidden/>
          </w:rPr>
          <w:fldChar w:fldCharType="end"/>
        </w:r>
      </w:hyperlink>
    </w:p>
    <w:p w:rsidR="008273D2" w:rsidRPr="003C5449" w:rsidRDefault="008273D2">
      <w:pPr>
        <w:pStyle w:val="TOC1"/>
        <w:rPr>
          <w:rFonts w:ascii="Calibri" w:eastAsia="Times New Roman" w:hAnsi="Calibri"/>
          <w:noProof/>
          <w:szCs w:val="22"/>
        </w:rPr>
      </w:pPr>
      <w:hyperlink w:anchor="_Toc383432159" w:history="1">
        <w:r w:rsidRPr="00CF6AB1">
          <w:rPr>
            <w:rStyle w:val="Hyperlink"/>
            <w:noProof/>
            <w:lang w:val="en-US"/>
          </w:rPr>
          <w:t>3</w:t>
        </w:r>
        <w:r w:rsidRPr="003C5449">
          <w:rPr>
            <w:rFonts w:ascii="Calibri" w:eastAsia="Times New Roman" w:hAnsi="Calibri"/>
            <w:noProof/>
            <w:szCs w:val="22"/>
          </w:rPr>
          <w:tab/>
        </w:r>
        <w:r w:rsidRPr="00CF6AB1">
          <w:rPr>
            <w:rStyle w:val="Hyperlink"/>
            <w:noProof/>
            <w:lang w:val="en-US"/>
          </w:rPr>
          <w:t>Protocol Description</w:t>
        </w:r>
        <w:r>
          <w:rPr>
            <w:noProof/>
            <w:webHidden/>
          </w:rPr>
          <w:tab/>
        </w:r>
        <w:r>
          <w:rPr>
            <w:noProof/>
            <w:webHidden/>
          </w:rPr>
          <w:fldChar w:fldCharType="begin"/>
        </w:r>
        <w:r>
          <w:rPr>
            <w:noProof/>
            <w:webHidden/>
          </w:rPr>
          <w:instrText xml:space="preserve"> PAGEREF _Toc383432159 \h </w:instrText>
        </w:r>
        <w:r>
          <w:rPr>
            <w:noProof/>
            <w:webHidden/>
          </w:rPr>
        </w:r>
        <w:r>
          <w:rPr>
            <w:noProof/>
            <w:webHidden/>
          </w:rPr>
          <w:fldChar w:fldCharType="separate"/>
        </w:r>
        <w:r w:rsidR="00343857">
          <w:rPr>
            <w:noProof/>
            <w:webHidden/>
          </w:rPr>
          <w:t>5</w:t>
        </w:r>
        <w:r>
          <w:rPr>
            <w:noProof/>
            <w:webHidden/>
          </w:rPr>
          <w:fldChar w:fldCharType="end"/>
        </w:r>
      </w:hyperlink>
    </w:p>
    <w:p w:rsidR="008273D2" w:rsidRPr="003C5449" w:rsidRDefault="008273D2">
      <w:pPr>
        <w:pStyle w:val="TOC2"/>
        <w:rPr>
          <w:rFonts w:ascii="Calibri" w:eastAsia="Times New Roman" w:hAnsi="Calibri"/>
          <w:noProof/>
          <w:sz w:val="22"/>
          <w:szCs w:val="22"/>
        </w:rPr>
      </w:pPr>
      <w:hyperlink w:anchor="_Toc383432160" w:history="1">
        <w:r w:rsidRPr="00CF6AB1">
          <w:rPr>
            <w:rStyle w:val="Hyperlink"/>
            <w:noProof/>
            <w:lang w:val="en-US"/>
          </w:rPr>
          <w:t>3.1</w:t>
        </w:r>
        <w:r w:rsidRPr="003C5449">
          <w:rPr>
            <w:rFonts w:ascii="Calibri" w:eastAsia="Times New Roman" w:hAnsi="Calibri"/>
            <w:noProof/>
            <w:sz w:val="22"/>
            <w:szCs w:val="22"/>
          </w:rPr>
          <w:tab/>
        </w:r>
        <w:r w:rsidRPr="00CF6AB1">
          <w:rPr>
            <w:rStyle w:val="Hyperlink"/>
            <w:noProof/>
            <w:lang w:val="en-US"/>
          </w:rPr>
          <w:t>Ximple root</w:t>
        </w:r>
        <w:r>
          <w:rPr>
            <w:noProof/>
            <w:webHidden/>
          </w:rPr>
          <w:tab/>
        </w:r>
        <w:r>
          <w:rPr>
            <w:noProof/>
            <w:webHidden/>
          </w:rPr>
          <w:fldChar w:fldCharType="begin"/>
        </w:r>
        <w:r>
          <w:rPr>
            <w:noProof/>
            <w:webHidden/>
          </w:rPr>
          <w:instrText xml:space="preserve"> PAGEREF _Toc383432160 \h </w:instrText>
        </w:r>
        <w:r>
          <w:rPr>
            <w:noProof/>
            <w:webHidden/>
          </w:rPr>
        </w:r>
        <w:r>
          <w:rPr>
            <w:noProof/>
            <w:webHidden/>
          </w:rPr>
          <w:fldChar w:fldCharType="separate"/>
        </w:r>
        <w:r w:rsidR="00343857">
          <w:rPr>
            <w:noProof/>
            <w:webHidden/>
          </w:rPr>
          <w:t>5</w:t>
        </w:r>
        <w:r>
          <w:rPr>
            <w:noProof/>
            <w:webHidden/>
          </w:rPr>
          <w:fldChar w:fldCharType="end"/>
        </w:r>
      </w:hyperlink>
    </w:p>
    <w:p w:rsidR="008273D2" w:rsidRPr="003C5449" w:rsidRDefault="008273D2">
      <w:pPr>
        <w:pStyle w:val="TOC2"/>
        <w:rPr>
          <w:rFonts w:ascii="Calibri" w:eastAsia="Times New Roman" w:hAnsi="Calibri"/>
          <w:noProof/>
          <w:sz w:val="22"/>
          <w:szCs w:val="22"/>
        </w:rPr>
      </w:pPr>
      <w:hyperlink w:anchor="_Toc383432161" w:history="1">
        <w:r w:rsidRPr="00CF6AB1">
          <w:rPr>
            <w:rStyle w:val="Hyperlink"/>
            <w:noProof/>
            <w:lang w:val="en-US"/>
          </w:rPr>
          <w:t>3.2</w:t>
        </w:r>
        <w:r w:rsidRPr="003C5449">
          <w:rPr>
            <w:rFonts w:ascii="Calibri" w:eastAsia="Times New Roman" w:hAnsi="Calibri"/>
            <w:noProof/>
            <w:sz w:val="22"/>
            <w:szCs w:val="22"/>
          </w:rPr>
          <w:tab/>
        </w:r>
        <w:r w:rsidRPr="00CF6AB1">
          <w:rPr>
            <w:rStyle w:val="Hyperlink"/>
            <w:noProof/>
            <w:lang w:val="en-US"/>
          </w:rPr>
          <w:t>XML Header</w:t>
        </w:r>
        <w:r>
          <w:rPr>
            <w:noProof/>
            <w:webHidden/>
          </w:rPr>
          <w:tab/>
        </w:r>
        <w:r>
          <w:rPr>
            <w:noProof/>
            <w:webHidden/>
          </w:rPr>
          <w:fldChar w:fldCharType="begin"/>
        </w:r>
        <w:r>
          <w:rPr>
            <w:noProof/>
            <w:webHidden/>
          </w:rPr>
          <w:instrText xml:space="preserve"> PAGEREF _Toc383432161 \h </w:instrText>
        </w:r>
        <w:r>
          <w:rPr>
            <w:noProof/>
            <w:webHidden/>
          </w:rPr>
        </w:r>
        <w:r>
          <w:rPr>
            <w:noProof/>
            <w:webHidden/>
          </w:rPr>
          <w:fldChar w:fldCharType="separate"/>
        </w:r>
        <w:r w:rsidR="00343857">
          <w:rPr>
            <w:noProof/>
            <w:webHidden/>
          </w:rPr>
          <w:t>5</w:t>
        </w:r>
        <w:r>
          <w:rPr>
            <w:noProof/>
            <w:webHidden/>
          </w:rPr>
          <w:fldChar w:fldCharType="end"/>
        </w:r>
      </w:hyperlink>
    </w:p>
    <w:p w:rsidR="008273D2" w:rsidRPr="003C5449" w:rsidRDefault="008273D2">
      <w:pPr>
        <w:pStyle w:val="TOC2"/>
        <w:rPr>
          <w:rFonts w:ascii="Calibri" w:eastAsia="Times New Roman" w:hAnsi="Calibri"/>
          <w:noProof/>
          <w:sz w:val="22"/>
          <w:szCs w:val="22"/>
        </w:rPr>
      </w:pPr>
      <w:hyperlink w:anchor="_Toc383432162" w:history="1">
        <w:r w:rsidRPr="00CF6AB1">
          <w:rPr>
            <w:rStyle w:val="Hyperlink"/>
            <w:noProof/>
          </w:rPr>
          <w:t>3.3</w:t>
        </w:r>
        <w:r w:rsidRPr="003C5449">
          <w:rPr>
            <w:rFonts w:ascii="Calibri" w:eastAsia="Times New Roman" w:hAnsi="Calibri"/>
            <w:noProof/>
            <w:sz w:val="22"/>
            <w:szCs w:val="22"/>
          </w:rPr>
          <w:tab/>
        </w:r>
        <w:r w:rsidRPr="00CF6AB1">
          <w:rPr>
            <w:rStyle w:val="Hyperlink"/>
            <w:noProof/>
          </w:rPr>
          <w:t>Ximple body</w:t>
        </w:r>
        <w:r>
          <w:rPr>
            <w:noProof/>
            <w:webHidden/>
          </w:rPr>
          <w:tab/>
        </w:r>
        <w:r>
          <w:rPr>
            <w:noProof/>
            <w:webHidden/>
          </w:rPr>
          <w:fldChar w:fldCharType="begin"/>
        </w:r>
        <w:r>
          <w:rPr>
            <w:noProof/>
            <w:webHidden/>
          </w:rPr>
          <w:instrText xml:space="preserve"> PAGEREF _Toc383432162 \h </w:instrText>
        </w:r>
        <w:r>
          <w:rPr>
            <w:noProof/>
            <w:webHidden/>
          </w:rPr>
        </w:r>
        <w:r>
          <w:rPr>
            <w:noProof/>
            <w:webHidden/>
          </w:rPr>
          <w:fldChar w:fldCharType="separate"/>
        </w:r>
        <w:r w:rsidR="00343857">
          <w:rPr>
            <w:noProof/>
            <w:webHidden/>
          </w:rPr>
          <w:t>6</w:t>
        </w:r>
        <w:r>
          <w:rPr>
            <w:noProof/>
            <w:webHidden/>
          </w:rPr>
          <w:fldChar w:fldCharType="end"/>
        </w:r>
      </w:hyperlink>
    </w:p>
    <w:p w:rsidR="008273D2" w:rsidRPr="003C5449" w:rsidRDefault="008273D2">
      <w:pPr>
        <w:pStyle w:val="TOC3"/>
        <w:rPr>
          <w:rFonts w:ascii="Calibri" w:eastAsia="Times New Roman" w:hAnsi="Calibri"/>
          <w:noProof/>
          <w:sz w:val="22"/>
          <w:szCs w:val="22"/>
        </w:rPr>
      </w:pPr>
      <w:hyperlink w:anchor="_Toc383432163" w:history="1">
        <w:r w:rsidRPr="00CF6AB1">
          <w:rPr>
            <w:rStyle w:val="Hyperlink"/>
            <w:noProof/>
          </w:rPr>
          <w:t>3.3.1</w:t>
        </w:r>
        <w:r w:rsidRPr="003C5449">
          <w:rPr>
            <w:rFonts w:ascii="Calibri" w:eastAsia="Times New Roman" w:hAnsi="Calibri"/>
            <w:noProof/>
            <w:sz w:val="22"/>
            <w:szCs w:val="22"/>
          </w:rPr>
          <w:tab/>
        </w:r>
        <w:r w:rsidRPr="00CF6AB1">
          <w:rPr>
            <w:rStyle w:val="Hyperlink"/>
            <w:rFonts w:ascii="Consolas" w:hAnsi="Consolas" w:cs="Consolas"/>
            <w:noProof/>
            <w:lang w:val="en-US" w:eastAsia="en-US"/>
          </w:rPr>
          <w:t>&lt;Cells&gt;</w:t>
        </w:r>
        <w:r>
          <w:rPr>
            <w:noProof/>
            <w:webHidden/>
          </w:rPr>
          <w:tab/>
        </w:r>
        <w:r>
          <w:rPr>
            <w:noProof/>
            <w:webHidden/>
          </w:rPr>
          <w:fldChar w:fldCharType="begin"/>
        </w:r>
        <w:r>
          <w:rPr>
            <w:noProof/>
            <w:webHidden/>
          </w:rPr>
          <w:instrText xml:space="preserve"> PAGEREF _Toc383432163 \h </w:instrText>
        </w:r>
        <w:r>
          <w:rPr>
            <w:noProof/>
            <w:webHidden/>
          </w:rPr>
        </w:r>
        <w:r>
          <w:rPr>
            <w:noProof/>
            <w:webHidden/>
          </w:rPr>
          <w:fldChar w:fldCharType="separate"/>
        </w:r>
        <w:r w:rsidR="00343857">
          <w:rPr>
            <w:noProof/>
            <w:webHidden/>
          </w:rPr>
          <w:t>6</w:t>
        </w:r>
        <w:r>
          <w:rPr>
            <w:noProof/>
            <w:webHidden/>
          </w:rPr>
          <w:fldChar w:fldCharType="end"/>
        </w:r>
      </w:hyperlink>
    </w:p>
    <w:p w:rsidR="008273D2" w:rsidRPr="003C5449" w:rsidRDefault="008273D2">
      <w:pPr>
        <w:pStyle w:val="TOC3"/>
        <w:rPr>
          <w:rFonts w:ascii="Calibri" w:eastAsia="Times New Roman" w:hAnsi="Calibri"/>
          <w:noProof/>
          <w:sz w:val="22"/>
          <w:szCs w:val="22"/>
        </w:rPr>
      </w:pPr>
      <w:hyperlink w:anchor="_Toc383432164" w:history="1">
        <w:r w:rsidRPr="00CF6AB1">
          <w:rPr>
            <w:rStyle w:val="Hyperlink"/>
            <w:noProof/>
          </w:rPr>
          <w:t>3.3.2</w:t>
        </w:r>
        <w:r w:rsidRPr="003C5449">
          <w:rPr>
            <w:rFonts w:ascii="Calibri" w:eastAsia="Times New Roman" w:hAnsi="Calibri"/>
            <w:noProof/>
            <w:sz w:val="22"/>
            <w:szCs w:val="22"/>
          </w:rPr>
          <w:tab/>
        </w:r>
        <w:r w:rsidRPr="00CF6AB1">
          <w:rPr>
            <w:rStyle w:val="Hyperlink"/>
            <w:rFonts w:ascii="Consolas" w:hAnsi="Consolas" w:cs="Consolas"/>
            <w:noProof/>
            <w:lang w:val="en-US" w:eastAsia="en-US"/>
          </w:rPr>
          <w:t>&lt;Cell&gt;</w:t>
        </w:r>
        <w:r>
          <w:rPr>
            <w:noProof/>
            <w:webHidden/>
          </w:rPr>
          <w:tab/>
        </w:r>
        <w:r>
          <w:rPr>
            <w:noProof/>
            <w:webHidden/>
          </w:rPr>
          <w:fldChar w:fldCharType="begin"/>
        </w:r>
        <w:r>
          <w:rPr>
            <w:noProof/>
            <w:webHidden/>
          </w:rPr>
          <w:instrText xml:space="preserve"> PAGEREF _Toc383432164 \h </w:instrText>
        </w:r>
        <w:r>
          <w:rPr>
            <w:noProof/>
            <w:webHidden/>
          </w:rPr>
        </w:r>
        <w:r>
          <w:rPr>
            <w:noProof/>
            <w:webHidden/>
          </w:rPr>
          <w:fldChar w:fldCharType="separate"/>
        </w:r>
        <w:r w:rsidR="00343857">
          <w:rPr>
            <w:noProof/>
            <w:webHidden/>
          </w:rPr>
          <w:t>6</w:t>
        </w:r>
        <w:r>
          <w:rPr>
            <w:noProof/>
            <w:webHidden/>
          </w:rPr>
          <w:fldChar w:fldCharType="end"/>
        </w:r>
      </w:hyperlink>
    </w:p>
    <w:p w:rsidR="008273D2" w:rsidRPr="003C5449" w:rsidRDefault="008273D2">
      <w:pPr>
        <w:pStyle w:val="TOC2"/>
        <w:rPr>
          <w:rFonts w:ascii="Calibri" w:eastAsia="Times New Roman" w:hAnsi="Calibri"/>
          <w:noProof/>
          <w:sz w:val="22"/>
          <w:szCs w:val="22"/>
        </w:rPr>
      </w:pPr>
      <w:hyperlink w:anchor="_Toc383432165" w:history="1">
        <w:r w:rsidRPr="00CF6AB1">
          <w:rPr>
            <w:rStyle w:val="Hyperlink"/>
            <w:noProof/>
          </w:rPr>
          <w:t>3.4</w:t>
        </w:r>
        <w:r w:rsidRPr="003C5449">
          <w:rPr>
            <w:rFonts w:ascii="Calibri" w:eastAsia="Times New Roman" w:hAnsi="Calibri"/>
            <w:noProof/>
            <w:sz w:val="22"/>
            <w:szCs w:val="22"/>
          </w:rPr>
          <w:tab/>
        </w:r>
        <w:r w:rsidRPr="00CF6AB1">
          <w:rPr>
            <w:rStyle w:val="Hyperlink"/>
            <w:noProof/>
          </w:rPr>
          <w:t>BBCode Formats</w:t>
        </w:r>
        <w:r>
          <w:rPr>
            <w:noProof/>
            <w:webHidden/>
          </w:rPr>
          <w:tab/>
        </w:r>
        <w:r>
          <w:rPr>
            <w:noProof/>
            <w:webHidden/>
          </w:rPr>
          <w:fldChar w:fldCharType="begin"/>
        </w:r>
        <w:r>
          <w:rPr>
            <w:noProof/>
            <w:webHidden/>
          </w:rPr>
          <w:instrText xml:space="preserve"> PAGEREF _Toc383432165 \h </w:instrText>
        </w:r>
        <w:r>
          <w:rPr>
            <w:noProof/>
            <w:webHidden/>
          </w:rPr>
        </w:r>
        <w:r>
          <w:rPr>
            <w:noProof/>
            <w:webHidden/>
          </w:rPr>
          <w:fldChar w:fldCharType="separate"/>
        </w:r>
        <w:r w:rsidR="00343857">
          <w:rPr>
            <w:noProof/>
            <w:webHidden/>
          </w:rPr>
          <w:t>7</w:t>
        </w:r>
        <w:r>
          <w:rPr>
            <w:noProof/>
            <w:webHidden/>
          </w:rPr>
          <w:fldChar w:fldCharType="end"/>
        </w:r>
      </w:hyperlink>
    </w:p>
    <w:p w:rsidR="008273D2" w:rsidRPr="003C5449" w:rsidRDefault="008273D2">
      <w:pPr>
        <w:pStyle w:val="TOC3"/>
        <w:rPr>
          <w:rFonts w:ascii="Calibri" w:eastAsia="Times New Roman" w:hAnsi="Calibri"/>
          <w:noProof/>
          <w:sz w:val="22"/>
          <w:szCs w:val="22"/>
        </w:rPr>
      </w:pPr>
      <w:hyperlink w:anchor="_Toc383432166" w:history="1">
        <w:r w:rsidRPr="00CF6AB1">
          <w:rPr>
            <w:rStyle w:val="Hyperlink"/>
            <w:noProof/>
            <w:lang w:val="en-US"/>
          </w:rPr>
          <w:t>3.4.1</w:t>
        </w:r>
        <w:r w:rsidRPr="003C5449">
          <w:rPr>
            <w:rFonts w:ascii="Calibri" w:eastAsia="Times New Roman" w:hAnsi="Calibri"/>
            <w:noProof/>
            <w:sz w:val="22"/>
            <w:szCs w:val="22"/>
          </w:rPr>
          <w:tab/>
        </w:r>
        <w:r w:rsidRPr="00CF6AB1">
          <w:rPr>
            <w:rStyle w:val="Hyperlink"/>
            <w:noProof/>
            <w:lang w:val="en-US"/>
          </w:rPr>
          <w:t>[time] Tag</w:t>
        </w:r>
        <w:r>
          <w:rPr>
            <w:noProof/>
            <w:webHidden/>
          </w:rPr>
          <w:tab/>
        </w:r>
        <w:r>
          <w:rPr>
            <w:noProof/>
            <w:webHidden/>
          </w:rPr>
          <w:fldChar w:fldCharType="begin"/>
        </w:r>
        <w:r>
          <w:rPr>
            <w:noProof/>
            <w:webHidden/>
          </w:rPr>
          <w:instrText xml:space="preserve"> PAGEREF _Toc383432166 \h </w:instrText>
        </w:r>
        <w:r>
          <w:rPr>
            <w:noProof/>
            <w:webHidden/>
          </w:rPr>
        </w:r>
        <w:r>
          <w:rPr>
            <w:noProof/>
            <w:webHidden/>
          </w:rPr>
          <w:fldChar w:fldCharType="separate"/>
        </w:r>
        <w:r w:rsidR="00343857">
          <w:rPr>
            <w:noProof/>
            <w:webHidden/>
          </w:rPr>
          <w:t>7</w:t>
        </w:r>
        <w:r>
          <w:rPr>
            <w:noProof/>
            <w:webHidden/>
          </w:rPr>
          <w:fldChar w:fldCharType="end"/>
        </w:r>
      </w:hyperlink>
    </w:p>
    <w:p w:rsidR="008273D2" w:rsidRPr="003C5449" w:rsidRDefault="008273D2">
      <w:pPr>
        <w:pStyle w:val="TOC1"/>
        <w:rPr>
          <w:rFonts w:ascii="Calibri" w:eastAsia="Times New Roman" w:hAnsi="Calibri"/>
          <w:noProof/>
          <w:szCs w:val="22"/>
        </w:rPr>
      </w:pPr>
      <w:hyperlink w:anchor="_Toc383432167" w:history="1">
        <w:r w:rsidRPr="00CF6AB1">
          <w:rPr>
            <w:rStyle w:val="Hyperlink"/>
            <w:noProof/>
            <w:lang w:val="en-GB"/>
          </w:rPr>
          <w:t>4</w:t>
        </w:r>
        <w:r w:rsidRPr="003C5449">
          <w:rPr>
            <w:rFonts w:ascii="Calibri" w:eastAsia="Times New Roman" w:hAnsi="Calibri"/>
            <w:noProof/>
            <w:szCs w:val="22"/>
          </w:rPr>
          <w:tab/>
        </w:r>
        <w:r w:rsidRPr="00CF6AB1">
          <w:rPr>
            <w:rStyle w:val="Hyperlink"/>
            <w:noProof/>
            <w:lang w:val="en-GB"/>
          </w:rPr>
          <w:t>Ximple Message Request</w:t>
        </w:r>
        <w:r>
          <w:rPr>
            <w:noProof/>
            <w:webHidden/>
          </w:rPr>
          <w:tab/>
        </w:r>
        <w:r>
          <w:rPr>
            <w:noProof/>
            <w:webHidden/>
          </w:rPr>
          <w:fldChar w:fldCharType="begin"/>
        </w:r>
        <w:r>
          <w:rPr>
            <w:noProof/>
            <w:webHidden/>
          </w:rPr>
          <w:instrText xml:space="preserve"> PAGEREF _Toc383432167 \h </w:instrText>
        </w:r>
        <w:r>
          <w:rPr>
            <w:noProof/>
            <w:webHidden/>
          </w:rPr>
        </w:r>
        <w:r>
          <w:rPr>
            <w:noProof/>
            <w:webHidden/>
          </w:rPr>
          <w:fldChar w:fldCharType="separate"/>
        </w:r>
        <w:r w:rsidR="00343857">
          <w:rPr>
            <w:noProof/>
            <w:webHidden/>
          </w:rPr>
          <w:t>8</w:t>
        </w:r>
        <w:r>
          <w:rPr>
            <w:noProof/>
            <w:webHidden/>
          </w:rPr>
          <w:fldChar w:fldCharType="end"/>
        </w:r>
      </w:hyperlink>
    </w:p>
    <w:p w:rsidR="008273D2" w:rsidRPr="003C5449" w:rsidRDefault="008273D2">
      <w:pPr>
        <w:pStyle w:val="TOC2"/>
        <w:rPr>
          <w:rFonts w:ascii="Calibri" w:eastAsia="Times New Roman" w:hAnsi="Calibri"/>
          <w:noProof/>
          <w:sz w:val="22"/>
          <w:szCs w:val="22"/>
        </w:rPr>
      </w:pPr>
      <w:hyperlink w:anchor="_Toc383432168" w:history="1">
        <w:r w:rsidRPr="00CF6AB1">
          <w:rPr>
            <w:rStyle w:val="Hyperlink"/>
            <w:noProof/>
          </w:rPr>
          <w:t>4.1</w:t>
        </w:r>
        <w:r w:rsidRPr="003C5449">
          <w:rPr>
            <w:rFonts w:ascii="Calibri" w:eastAsia="Times New Roman" w:hAnsi="Calibri"/>
            <w:noProof/>
            <w:sz w:val="22"/>
            <w:szCs w:val="22"/>
          </w:rPr>
          <w:tab/>
        </w:r>
        <w:r w:rsidRPr="00CF6AB1">
          <w:rPr>
            <w:rStyle w:val="Hyperlink"/>
            <w:noProof/>
          </w:rPr>
          <w:t>Ximple Message Request Structure</w:t>
        </w:r>
        <w:r>
          <w:rPr>
            <w:noProof/>
            <w:webHidden/>
          </w:rPr>
          <w:tab/>
        </w:r>
        <w:r>
          <w:rPr>
            <w:noProof/>
            <w:webHidden/>
          </w:rPr>
          <w:fldChar w:fldCharType="begin"/>
        </w:r>
        <w:r>
          <w:rPr>
            <w:noProof/>
            <w:webHidden/>
          </w:rPr>
          <w:instrText xml:space="preserve"> PAGEREF _Toc383432168 \h </w:instrText>
        </w:r>
        <w:r>
          <w:rPr>
            <w:noProof/>
            <w:webHidden/>
          </w:rPr>
        </w:r>
        <w:r>
          <w:rPr>
            <w:noProof/>
            <w:webHidden/>
          </w:rPr>
          <w:fldChar w:fldCharType="separate"/>
        </w:r>
        <w:r w:rsidR="00343857">
          <w:rPr>
            <w:noProof/>
            <w:webHidden/>
          </w:rPr>
          <w:t>8</w:t>
        </w:r>
        <w:r>
          <w:rPr>
            <w:noProof/>
            <w:webHidden/>
          </w:rPr>
          <w:fldChar w:fldCharType="end"/>
        </w:r>
      </w:hyperlink>
    </w:p>
    <w:p w:rsidR="008273D2" w:rsidRPr="003C5449" w:rsidRDefault="008273D2">
      <w:pPr>
        <w:pStyle w:val="TOC2"/>
        <w:rPr>
          <w:rFonts w:ascii="Calibri" w:eastAsia="Times New Roman" w:hAnsi="Calibri"/>
          <w:noProof/>
          <w:sz w:val="22"/>
          <w:szCs w:val="22"/>
        </w:rPr>
      </w:pPr>
      <w:hyperlink w:anchor="_Toc383432169" w:history="1">
        <w:r w:rsidRPr="00CF6AB1">
          <w:rPr>
            <w:rStyle w:val="Hyperlink"/>
            <w:noProof/>
            <w:lang w:val="en-US"/>
          </w:rPr>
          <w:t>4.2</w:t>
        </w:r>
        <w:r w:rsidRPr="003C5449">
          <w:rPr>
            <w:rFonts w:ascii="Calibri" w:eastAsia="Times New Roman" w:hAnsi="Calibri"/>
            <w:noProof/>
            <w:sz w:val="22"/>
            <w:szCs w:val="22"/>
          </w:rPr>
          <w:tab/>
        </w:r>
        <w:r w:rsidRPr="00CF6AB1">
          <w:rPr>
            <w:rStyle w:val="Hyperlink"/>
            <w:noProof/>
            <w:lang w:val="en-US"/>
          </w:rPr>
          <w:t>Expected Behavior of Ximple Source</w:t>
        </w:r>
        <w:r>
          <w:rPr>
            <w:noProof/>
            <w:webHidden/>
          </w:rPr>
          <w:tab/>
        </w:r>
        <w:r>
          <w:rPr>
            <w:noProof/>
            <w:webHidden/>
          </w:rPr>
          <w:fldChar w:fldCharType="begin"/>
        </w:r>
        <w:r>
          <w:rPr>
            <w:noProof/>
            <w:webHidden/>
          </w:rPr>
          <w:instrText xml:space="preserve"> PAGEREF _Toc383432169 \h </w:instrText>
        </w:r>
        <w:r>
          <w:rPr>
            <w:noProof/>
            <w:webHidden/>
          </w:rPr>
        </w:r>
        <w:r>
          <w:rPr>
            <w:noProof/>
            <w:webHidden/>
          </w:rPr>
          <w:fldChar w:fldCharType="separate"/>
        </w:r>
        <w:r w:rsidR="00343857">
          <w:rPr>
            <w:noProof/>
            <w:webHidden/>
          </w:rPr>
          <w:t>8</w:t>
        </w:r>
        <w:r>
          <w:rPr>
            <w:noProof/>
            <w:webHidden/>
          </w:rPr>
          <w:fldChar w:fldCharType="end"/>
        </w:r>
      </w:hyperlink>
    </w:p>
    <w:p w:rsidR="00E9540E" w:rsidRPr="003B3EC8" w:rsidRDefault="00E9540E">
      <w:pPr>
        <w:rPr>
          <w:lang w:val="en-US"/>
        </w:rPr>
        <w:sectPr w:rsidR="00E9540E" w:rsidRPr="003B3EC8">
          <w:headerReference w:type="even" r:id="rId16"/>
          <w:headerReference w:type="default" r:id="rId17"/>
          <w:footerReference w:type="even" r:id="rId18"/>
          <w:footerReference w:type="default" r:id="rId19"/>
          <w:headerReference w:type="first" r:id="rId20"/>
          <w:footerReference w:type="first" r:id="rId21"/>
          <w:pgSz w:w="11906" w:h="16838"/>
          <w:pgMar w:top="1418" w:right="851" w:bottom="1134" w:left="1418" w:header="709" w:footer="709" w:gutter="0"/>
          <w:cols w:space="708"/>
          <w:docGrid w:linePitch="360"/>
        </w:sectPr>
      </w:pPr>
      <w:r w:rsidRPr="003B3EC8">
        <w:rPr>
          <w:lang w:val="en-US"/>
        </w:rPr>
        <w:fldChar w:fldCharType="end"/>
      </w:r>
    </w:p>
    <w:p w:rsidR="00E9540E" w:rsidRPr="003B3EC8" w:rsidRDefault="00E9540E">
      <w:pPr>
        <w:rPr>
          <w:b/>
          <w:sz w:val="28"/>
          <w:szCs w:val="28"/>
          <w:lang w:val="en-US"/>
        </w:rPr>
      </w:pPr>
      <w:bookmarkStart w:id="14" w:name="GO_Bookmark_History"/>
      <w:bookmarkEnd w:id="13"/>
      <w:r w:rsidRPr="003B3EC8">
        <w:rPr>
          <w:b/>
          <w:sz w:val="28"/>
          <w:szCs w:val="28"/>
          <w:lang w:val="en-US"/>
        </w:rPr>
        <w:lastRenderedPageBreak/>
        <w:t>Modification management</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34"/>
        <w:gridCol w:w="1418"/>
        <w:gridCol w:w="1134"/>
        <w:gridCol w:w="1134"/>
        <w:gridCol w:w="3906"/>
        <w:gridCol w:w="1127"/>
      </w:tblGrid>
      <w:tr w:rsidR="0043043C" w:rsidRPr="0043043C" w:rsidTr="0043043C">
        <w:trPr>
          <w:cantSplit/>
        </w:trPr>
        <w:tc>
          <w:tcPr>
            <w:tcW w:w="1134" w:type="dxa"/>
            <w:shd w:val="clear" w:color="auto" w:fill="E6E6E6"/>
          </w:tcPr>
          <w:p w:rsidR="00E9540E" w:rsidRPr="0043043C" w:rsidRDefault="00E9540E">
            <w:pPr>
              <w:rPr>
                <w:b/>
                <w:lang w:val="en-US"/>
              </w:rPr>
            </w:pPr>
            <w:r w:rsidRPr="0043043C">
              <w:rPr>
                <w:b/>
                <w:lang w:val="en-US"/>
              </w:rPr>
              <w:t>Version</w:t>
            </w:r>
          </w:p>
        </w:tc>
        <w:tc>
          <w:tcPr>
            <w:tcW w:w="1418" w:type="dxa"/>
            <w:shd w:val="clear" w:color="auto" w:fill="E6E6E6"/>
          </w:tcPr>
          <w:p w:rsidR="00E9540E" w:rsidRPr="0043043C" w:rsidRDefault="00E9540E">
            <w:pPr>
              <w:rPr>
                <w:b/>
                <w:lang w:val="en-US"/>
              </w:rPr>
            </w:pPr>
            <w:r w:rsidRPr="0043043C">
              <w:rPr>
                <w:b/>
                <w:lang w:val="en-US"/>
              </w:rPr>
              <w:t>Date</w:t>
            </w:r>
          </w:p>
        </w:tc>
        <w:tc>
          <w:tcPr>
            <w:tcW w:w="1134" w:type="dxa"/>
            <w:shd w:val="clear" w:color="auto" w:fill="E6E6E6"/>
          </w:tcPr>
          <w:p w:rsidR="00E9540E" w:rsidRPr="0043043C" w:rsidRDefault="00E9540E">
            <w:pPr>
              <w:rPr>
                <w:b/>
                <w:lang w:val="en-US"/>
              </w:rPr>
            </w:pPr>
            <w:r w:rsidRPr="0043043C">
              <w:rPr>
                <w:b/>
                <w:lang w:val="en-US"/>
              </w:rPr>
              <w:t>Name</w:t>
            </w:r>
          </w:p>
        </w:tc>
        <w:tc>
          <w:tcPr>
            <w:tcW w:w="1134" w:type="dxa"/>
            <w:shd w:val="clear" w:color="auto" w:fill="E6E6E6"/>
          </w:tcPr>
          <w:p w:rsidR="00E9540E" w:rsidRPr="0043043C" w:rsidRDefault="00E9540E">
            <w:pPr>
              <w:rPr>
                <w:b/>
                <w:lang w:val="en-US"/>
              </w:rPr>
            </w:pPr>
            <w:r w:rsidRPr="0043043C">
              <w:rPr>
                <w:b/>
                <w:lang w:val="en-US"/>
              </w:rPr>
              <w:t>Dept.</w:t>
            </w:r>
          </w:p>
        </w:tc>
        <w:tc>
          <w:tcPr>
            <w:tcW w:w="0" w:type="auto"/>
            <w:shd w:val="clear" w:color="auto" w:fill="E6E6E6"/>
          </w:tcPr>
          <w:p w:rsidR="00E9540E" w:rsidRPr="0043043C" w:rsidRDefault="00E9540E">
            <w:pPr>
              <w:rPr>
                <w:b/>
                <w:lang w:val="en-US"/>
              </w:rPr>
            </w:pPr>
            <w:r w:rsidRPr="0043043C">
              <w:rPr>
                <w:b/>
                <w:lang w:val="en-US"/>
              </w:rPr>
              <w:t>Modifications</w:t>
            </w:r>
          </w:p>
        </w:tc>
        <w:tc>
          <w:tcPr>
            <w:tcW w:w="1127" w:type="dxa"/>
            <w:shd w:val="clear" w:color="auto" w:fill="E6E6E6"/>
          </w:tcPr>
          <w:p w:rsidR="00E9540E" w:rsidRPr="0043043C" w:rsidRDefault="00E9540E">
            <w:pPr>
              <w:rPr>
                <w:b/>
                <w:lang w:val="en-US"/>
              </w:rPr>
            </w:pPr>
            <w:r w:rsidRPr="0043043C">
              <w:rPr>
                <w:b/>
                <w:lang w:val="en-US"/>
              </w:rPr>
              <w:t>State</w:t>
            </w:r>
          </w:p>
        </w:tc>
      </w:tr>
      <w:tr w:rsidR="0043043C" w:rsidRPr="0043043C" w:rsidTr="0043043C">
        <w:trPr>
          <w:cantSplit/>
        </w:trPr>
        <w:tc>
          <w:tcPr>
            <w:tcW w:w="1134" w:type="dxa"/>
            <w:shd w:val="clear" w:color="auto" w:fill="auto"/>
          </w:tcPr>
          <w:p w:rsidR="00E9540E" w:rsidRPr="0043043C" w:rsidRDefault="00E70BA7">
            <w:pPr>
              <w:rPr>
                <w:szCs w:val="22"/>
                <w:lang w:val="en-US"/>
              </w:rPr>
            </w:pPr>
            <w:r w:rsidRPr="0043043C">
              <w:rPr>
                <w:szCs w:val="22"/>
                <w:lang w:val="en-US"/>
              </w:rPr>
              <w:t>0.1</w:t>
            </w:r>
          </w:p>
        </w:tc>
        <w:tc>
          <w:tcPr>
            <w:tcW w:w="1418" w:type="dxa"/>
            <w:shd w:val="clear" w:color="auto" w:fill="auto"/>
          </w:tcPr>
          <w:p w:rsidR="00E9540E" w:rsidRPr="0043043C" w:rsidRDefault="00E70BA7">
            <w:pPr>
              <w:rPr>
                <w:szCs w:val="22"/>
                <w:lang w:val="en-US"/>
              </w:rPr>
            </w:pPr>
            <w:r w:rsidRPr="0043043C">
              <w:rPr>
                <w:szCs w:val="22"/>
                <w:lang w:val="en-US"/>
              </w:rPr>
              <w:t>2013-07-30</w:t>
            </w:r>
          </w:p>
        </w:tc>
        <w:tc>
          <w:tcPr>
            <w:tcW w:w="1134" w:type="dxa"/>
            <w:shd w:val="clear" w:color="auto" w:fill="auto"/>
          </w:tcPr>
          <w:p w:rsidR="00E9540E" w:rsidRPr="0043043C" w:rsidRDefault="00E70BA7">
            <w:pPr>
              <w:rPr>
                <w:szCs w:val="22"/>
                <w:lang w:val="en-US"/>
              </w:rPr>
            </w:pPr>
            <w:r w:rsidRPr="0043043C">
              <w:rPr>
                <w:szCs w:val="22"/>
                <w:lang w:val="en-US"/>
              </w:rPr>
              <w:t>RAN</w:t>
            </w:r>
          </w:p>
        </w:tc>
        <w:tc>
          <w:tcPr>
            <w:tcW w:w="1134" w:type="dxa"/>
            <w:shd w:val="clear" w:color="auto" w:fill="auto"/>
          </w:tcPr>
          <w:p w:rsidR="00E9540E" w:rsidRPr="0043043C" w:rsidRDefault="00E70BA7">
            <w:pPr>
              <w:rPr>
                <w:szCs w:val="22"/>
                <w:lang w:val="en-US"/>
              </w:rPr>
            </w:pPr>
            <w:r w:rsidRPr="0043043C">
              <w:rPr>
                <w:szCs w:val="22"/>
                <w:lang w:val="en-US"/>
              </w:rPr>
              <w:t>SW</w:t>
            </w:r>
          </w:p>
        </w:tc>
        <w:tc>
          <w:tcPr>
            <w:tcW w:w="0" w:type="auto"/>
            <w:shd w:val="clear" w:color="auto" w:fill="auto"/>
          </w:tcPr>
          <w:p w:rsidR="00E9540E" w:rsidRPr="0043043C" w:rsidRDefault="00E70BA7">
            <w:pPr>
              <w:rPr>
                <w:szCs w:val="22"/>
                <w:lang w:val="en-US"/>
              </w:rPr>
            </w:pPr>
            <w:r w:rsidRPr="0043043C">
              <w:rPr>
                <w:szCs w:val="22"/>
                <w:lang w:val="en-US"/>
              </w:rPr>
              <w:t>Initial version</w:t>
            </w:r>
          </w:p>
        </w:tc>
        <w:tc>
          <w:tcPr>
            <w:tcW w:w="1127" w:type="dxa"/>
            <w:shd w:val="clear" w:color="auto" w:fill="auto"/>
          </w:tcPr>
          <w:p w:rsidR="00E9540E" w:rsidRPr="0043043C" w:rsidRDefault="00E70BA7">
            <w:pPr>
              <w:rPr>
                <w:szCs w:val="22"/>
                <w:lang w:val="en-US"/>
              </w:rPr>
            </w:pPr>
            <w:r w:rsidRPr="0043043C">
              <w:rPr>
                <w:szCs w:val="22"/>
                <w:lang w:val="en-US"/>
              </w:rPr>
              <w:t>draft</w:t>
            </w:r>
          </w:p>
        </w:tc>
      </w:tr>
      <w:tr w:rsidR="00963F2A" w:rsidRPr="00963F2A" w:rsidTr="0043043C">
        <w:trPr>
          <w:cantSplit/>
        </w:trPr>
        <w:tc>
          <w:tcPr>
            <w:tcW w:w="1134" w:type="dxa"/>
            <w:shd w:val="clear" w:color="auto" w:fill="auto"/>
          </w:tcPr>
          <w:p w:rsidR="00963F2A" w:rsidRPr="0043043C" w:rsidRDefault="00963F2A">
            <w:pPr>
              <w:rPr>
                <w:szCs w:val="22"/>
                <w:lang w:val="en-US"/>
              </w:rPr>
            </w:pPr>
            <w:r>
              <w:rPr>
                <w:szCs w:val="22"/>
                <w:lang w:val="en-US"/>
              </w:rPr>
              <w:t>1.1</w:t>
            </w:r>
          </w:p>
        </w:tc>
        <w:tc>
          <w:tcPr>
            <w:tcW w:w="1418" w:type="dxa"/>
            <w:shd w:val="clear" w:color="auto" w:fill="auto"/>
          </w:tcPr>
          <w:p w:rsidR="00963F2A" w:rsidRPr="0043043C" w:rsidRDefault="00963F2A">
            <w:pPr>
              <w:rPr>
                <w:szCs w:val="22"/>
                <w:lang w:val="en-US"/>
              </w:rPr>
            </w:pPr>
            <w:r>
              <w:rPr>
                <w:szCs w:val="22"/>
                <w:lang w:val="en-US"/>
              </w:rPr>
              <w:t>2014-03-19</w:t>
            </w:r>
          </w:p>
        </w:tc>
        <w:tc>
          <w:tcPr>
            <w:tcW w:w="1134" w:type="dxa"/>
            <w:shd w:val="clear" w:color="auto" w:fill="auto"/>
          </w:tcPr>
          <w:p w:rsidR="00963F2A" w:rsidRPr="0043043C" w:rsidRDefault="00963F2A">
            <w:pPr>
              <w:rPr>
                <w:szCs w:val="22"/>
                <w:lang w:val="en-US"/>
              </w:rPr>
            </w:pPr>
            <w:r>
              <w:rPr>
                <w:szCs w:val="22"/>
                <w:lang w:val="en-US"/>
              </w:rPr>
              <w:t>RAN</w:t>
            </w:r>
          </w:p>
        </w:tc>
        <w:tc>
          <w:tcPr>
            <w:tcW w:w="1134" w:type="dxa"/>
            <w:shd w:val="clear" w:color="auto" w:fill="auto"/>
          </w:tcPr>
          <w:p w:rsidR="00963F2A" w:rsidRPr="0043043C" w:rsidRDefault="00963F2A">
            <w:pPr>
              <w:rPr>
                <w:szCs w:val="22"/>
                <w:lang w:val="en-US"/>
              </w:rPr>
            </w:pPr>
            <w:r>
              <w:rPr>
                <w:szCs w:val="22"/>
                <w:lang w:val="en-US"/>
              </w:rPr>
              <w:t>SW</w:t>
            </w:r>
          </w:p>
        </w:tc>
        <w:tc>
          <w:tcPr>
            <w:tcW w:w="0" w:type="auto"/>
            <w:shd w:val="clear" w:color="auto" w:fill="auto"/>
          </w:tcPr>
          <w:p w:rsidR="00963F2A" w:rsidRPr="0043043C" w:rsidRDefault="00963F2A" w:rsidP="008273D2">
            <w:pPr>
              <w:rPr>
                <w:szCs w:val="22"/>
                <w:lang w:val="en-US"/>
              </w:rPr>
            </w:pPr>
            <w:r>
              <w:rPr>
                <w:szCs w:val="22"/>
                <w:lang w:val="en-US"/>
              </w:rPr>
              <w:t xml:space="preserve">Added chapter on Ximple </w:t>
            </w:r>
            <w:r w:rsidR="008273D2">
              <w:rPr>
                <w:szCs w:val="22"/>
                <w:lang w:val="en-US"/>
              </w:rPr>
              <w:t>R</w:t>
            </w:r>
            <w:r>
              <w:rPr>
                <w:szCs w:val="22"/>
                <w:lang w:val="en-US"/>
              </w:rPr>
              <w:t xml:space="preserve">equest </w:t>
            </w:r>
          </w:p>
        </w:tc>
        <w:tc>
          <w:tcPr>
            <w:tcW w:w="1127" w:type="dxa"/>
            <w:shd w:val="clear" w:color="auto" w:fill="auto"/>
          </w:tcPr>
          <w:p w:rsidR="00963F2A" w:rsidRPr="0043043C" w:rsidRDefault="00963F2A">
            <w:pPr>
              <w:rPr>
                <w:szCs w:val="22"/>
                <w:lang w:val="en-US"/>
              </w:rPr>
            </w:pPr>
            <w:r>
              <w:rPr>
                <w:szCs w:val="22"/>
                <w:lang w:val="en-US"/>
              </w:rPr>
              <w:t>draft</w:t>
            </w:r>
          </w:p>
        </w:tc>
      </w:tr>
    </w:tbl>
    <w:p w:rsidR="00E9540E" w:rsidRPr="003B3EC8" w:rsidRDefault="00E9540E">
      <w:pPr>
        <w:rPr>
          <w:lang w:val="en-US"/>
        </w:rPr>
      </w:pPr>
    </w:p>
    <w:p w:rsidR="00E9540E" w:rsidRPr="003B3EC8" w:rsidRDefault="00E9540E">
      <w:pPr>
        <w:rPr>
          <w:b/>
          <w:sz w:val="28"/>
          <w:szCs w:val="28"/>
          <w:lang w:val="en-US"/>
        </w:rPr>
      </w:pPr>
      <w:r w:rsidRPr="003B3EC8">
        <w:rPr>
          <w:b/>
          <w:sz w:val="28"/>
          <w:szCs w:val="28"/>
          <w:lang w:val="en-US"/>
        </w:rPr>
        <w:t>Review</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34"/>
        <w:gridCol w:w="1418"/>
        <w:gridCol w:w="1134"/>
        <w:gridCol w:w="1134"/>
        <w:gridCol w:w="5033"/>
      </w:tblGrid>
      <w:tr w:rsidR="0043043C" w:rsidRPr="0043043C" w:rsidTr="0043043C">
        <w:trPr>
          <w:cantSplit/>
        </w:trPr>
        <w:tc>
          <w:tcPr>
            <w:tcW w:w="1134" w:type="dxa"/>
            <w:tcBorders>
              <w:bottom w:val="single" w:sz="6" w:space="0" w:color="auto"/>
            </w:tcBorders>
            <w:shd w:val="clear" w:color="auto" w:fill="E6E6E6"/>
          </w:tcPr>
          <w:p w:rsidR="00E9540E" w:rsidRPr="0043043C" w:rsidRDefault="00E9540E">
            <w:pPr>
              <w:rPr>
                <w:b/>
                <w:lang w:val="en-US"/>
              </w:rPr>
            </w:pPr>
            <w:r w:rsidRPr="0043043C">
              <w:rPr>
                <w:b/>
                <w:lang w:val="en-US"/>
              </w:rPr>
              <w:t>Version</w:t>
            </w:r>
          </w:p>
        </w:tc>
        <w:tc>
          <w:tcPr>
            <w:tcW w:w="1418" w:type="dxa"/>
            <w:shd w:val="clear" w:color="auto" w:fill="E6E6E6"/>
          </w:tcPr>
          <w:p w:rsidR="00E9540E" w:rsidRPr="0043043C" w:rsidRDefault="00E9540E">
            <w:pPr>
              <w:rPr>
                <w:b/>
                <w:lang w:val="en-US"/>
              </w:rPr>
            </w:pPr>
            <w:r w:rsidRPr="0043043C">
              <w:rPr>
                <w:b/>
                <w:lang w:val="en-US"/>
              </w:rPr>
              <w:t>Date</w:t>
            </w:r>
          </w:p>
        </w:tc>
        <w:tc>
          <w:tcPr>
            <w:tcW w:w="1134" w:type="dxa"/>
            <w:shd w:val="clear" w:color="auto" w:fill="E6E6E6"/>
          </w:tcPr>
          <w:p w:rsidR="00E9540E" w:rsidRPr="0043043C" w:rsidRDefault="00E9540E">
            <w:pPr>
              <w:rPr>
                <w:b/>
                <w:lang w:val="en-US"/>
              </w:rPr>
            </w:pPr>
            <w:r w:rsidRPr="0043043C">
              <w:rPr>
                <w:b/>
                <w:lang w:val="en-US"/>
              </w:rPr>
              <w:t>Name</w:t>
            </w:r>
          </w:p>
        </w:tc>
        <w:tc>
          <w:tcPr>
            <w:tcW w:w="1134" w:type="dxa"/>
            <w:shd w:val="clear" w:color="auto" w:fill="E6E6E6"/>
          </w:tcPr>
          <w:p w:rsidR="00E9540E" w:rsidRPr="0043043C" w:rsidRDefault="00E9540E">
            <w:pPr>
              <w:rPr>
                <w:b/>
                <w:lang w:val="en-US"/>
              </w:rPr>
            </w:pPr>
            <w:r w:rsidRPr="0043043C">
              <w:rPr>
                <w:b/>
                <w:lang w:val="en-US"/>
              </w:rPr>
              <w:t>Dept.</w:t>
            </w:r>
          </w:p>
        </w:tc>
        <w:tc>
          <w:tcPr>
            <w:tcW w:w="0" w:type="auto"/>
            <w:shd w:val="clear" w:color="auto" w:fill="E6E6E6"/>
          </w:tcPr>
          <w:p w:rsidR="00E9540E" w:rsidRPr="0043043C" w:rsidRDefault="00E9540E">
            <w:pPr>
              <w:rPr>
                <w:b/>
                <w:lang w:val="en-US"/>
              </w:rPr>
            </w:pPr>
            <w:r w:rsidRPr="0043043C">
              <w:rPr>
                <w:b/>
                <w:lang w:val="en-US"/>
              </w:rPr>
              <w:t>Remarks</w:t>
            </w:r>
          </w:p>
        </w:tc>
      </w:tr>
      <w:tr w:rsidR="0043043C" w:rsidRPr="006E3263" w:rsidTr="0043043C">
        <w:trPr>
          <w:cantSplit/>
        </w:trPr>
        <w:tc>
          <w:tcPr>
            <w:tcW w:w="1134" w:type="dxa"/>
            <w:tcBorders>
              <w:top w:val="single" w:sz="6" w:space="0" w:color="auto"/>
              <w:bottom w:val="nil"/>
            </w:tcBorders>
            <w:shd w:val="clear" w:color="auto" w:fill="auto"/>
          </w:tcPr>
          <w:p w:rsidR="00E9540E" w:rsidRPr="0043043C" w:rsidRDefault="00A05B1F">
            <w:pPr>
              <w:rPr>
                <w:szCs w:val="22"/>
                <w:lang w:val="en-US"/>
              </w:rPr>
            </w:pPr>
            <w:r>
              <w:rPr>
                <w:szCs w:val="22"/>
                <w:lang w:val="en-US"/>
              </w:rPr>
              <w:t>0.1</w:t>
            </w:r>
          </w:p>
        </w:tc>
        <w:tc>
          <w:tcPr>
            <w:tcW w:w="1418" w:type="dxa"/>
            <w:shd w:val="clear" w:color="auto" w:fill="auto"/>
          </w:tcPr>
          <w:p w:rsidR="00E9540E" w:rsidRPr="0043043C" w:rsidRDefault="00A05B1F" w:rsidP="007F7262">
            <w:pPr>
              <w:rPr>
                <w:szCs w:val="22"/>
                <w:lang w:val="en-US"/>
              </w:rPr>
            </w:pPr>
            <w:r>
              <w:rPr>
                <w:szCs w:val="22"/>
                <w:lang w:val="en-US"/>
              </w:rPr>
              <w:t>2013-08-0</w:t>
            </w:r>
            <w:r w:rsidR="007F7262">
              <w:rPr>
                <w:szCs w:val="22"/>
                <w:lang w:val="en-US"/>
              </w:rPr>
              <w:t>7</w:t>
            </w:r>
          </w:p>
        </w:tc>
        <w:tc>
          <w:tcPr>
            <w:tcW w:w="1134" w:type="dxa"/>
            <w:shd w:val="clear" w:color="auto" w:fill="auto"/>
          </w:tcPr>
          <w:p w:rsidR="00E9540E" w:rsidRPr="0043043C" w:rsidRDefault="00A05B1F">
            <w:pPr>
              <w:rPr>
                <w:szCs w:val="22"/>
                <w:lang w:val="en-US"/>
              </w:rPr>
            </w:pPr>
            <w:r>
              <w:rPr>
                <w:szCs w:val="22"/>
                <w:lang w:val="en-US"/>
              </w:rPr>
              <w:t>WES</w:t>
            </w:r>
          </w:p>
        </w:tc>
        <w:tc>
          <w:tcPr>
            <w:tcW w:w="1134" w:type="dxa"/>
            <w:shd w:val="clear" w:color="auto" w:fill="auto"/>
          </w:tcPr>
          <w:p w:rsidR="00E9540E" w:rsidRPr="0043043C" w:rsidRDefault="00A05B1F">
            <w:pPr>
              <w:rPr>
                <w:szCs w:val="22"/>
                <w:lang w:val="en-US"/>
              </w:rPr>
            </w:pPr>
            <w:r>
              <w:rPr>
                <w:szCs w:val="22"/>
                <w:lang w:val="en-US"/>
              </w:rPr>
              <w:t>SW</w:t>
            </w:r>
          </w:p>
        </w:tc>
        <w:tc>
          <w:tcPr>
            <w:tcW w:w="0" w:type="auto"/>
            <w:shd w:val="clear" w:color="auto" w:fill="auto"/>
          </w:tcPr>
          <w:p w:rsidR="00E9540E" w:rsidRPr="0043043C" w:rsidRDefault="007F7262" w:rsidP="007F7262">
            <w:pPr>
              <w:rPr>
                <w:szCs w:val="22"/>
                <w:lang w:val="en-US"/>
              </w:rPr>
            </w:pPr>
            <w:r>
              <w:rPr>
                <w:szCs w:val="22"/>
                <w:lang w:val="en-US"/>
              </w:rPr>
              <w:t>Minor updates in the first chapters to match new system architecture.</w:t>
            </w:r>
          </w:p>
        </w:tc>
      </w:tr>
      <w:tr w:rsidR="0043043C" w:rsidRPr="006E3263" w:rsidTr="0043043C">
        <w:trPr>
          <w:cantSplit/>
        </w:trPr>
        <w:tc>
          <w:tcPr>
            <w:tcW w:w="1134" w:type="dxa"/>
            <w:tcBorders>
              <w:top w:val="nil"/>
              <w:bottom w:val="single" w:sz="6" w:space="0" w:color="auto"/>
            </w:tcBorders>
            <w:shd w:val="clear" w:color="auto" w:fill="auto"/>
          </w:tcPr>
          <w:p w:rsidR="00E9540E" w:rsidRPr="0043043C" w:rsidRDefault="00E9540E">
            <w:pPr>
              <w:rPr>
                <w:szCs w:val="22"/>
                <w:lang w:val="en-US"/>
              </w:rPr>
            </w:pPr>
          </w:p>
        </w:tc>
        <w:tc>
          <w:tcPr>
            <w:tcW w:w="1418" w:type="dxa"/>
            <w:shd w:val="clear" w:color="auto" w:fill="auto"/>
          </w:tcPr>
          <w:p w:rsidR="00E9540E" w:rsidRPr="0043043C" w:rsidRDefault="00E9540E">
            <w:pPr>
              <w:rPr>
                <w:szCs w:val="22"/>
                <w:lang w:val="en-US"/>
              </w:rPr>
            </w:pPr>
          </w:p>
        </w:tc>
        <w:tc>
          <w:tcPr>
            <w:tcW w:w="1134" w:type="dxa"/>
            <w:shd w:val="clear" w:color="auto" w:fill="auto"/>
          </w:tcPr>
          <w:p w:rsidR="00E9540E" w:rsidRPr="0043043C" w:rsidRDefault="00E9540E">
            <w:pPr>
              <w:rPr>
                <w:szCs w:val="22"/>
                <w:lang w:val="en-US"/>
              </w:rPr>
            </w:pPr>
          </w:p>
        </w:tc>
        <w:tc>
          <w:tcPr>
            <w:tcW w:w="1134" w:type="dxa"/>
            <w:shd w:val="clear" w:color="auto" w:fill="auto"/>
          </w:tcPr>
          <w:p w:rsidR="00E9540E" w:rsidRPr="0043043C" w:rsidRDefault="00E9540E">
            <w:pPr>
              <w:rPr>
                <w:szCs w:val="22"/>
                <w:lang w:val="en-US"/>
              </w:rPr>
            </w:pPr>
          </w:p>
        </w:tc>
        <w:tc>
          <w:tcPr>
            <w:tcW w:w="0" w:type="auto"/>
            <w:shd w:val="clear" w:color="auto" w:fill="auto"/>
          </w:tcPr>
          <w:p w:rsidR="00E9540E" w:rsidRPr="0043043C" w:rsidRDefault="00E9540E">
            <w:pPr>
              <w:rPr>
                <w:szCs w:val="22"/>
                <w:lang w:val="en-US"/>
              </w:rPr>
            </w:pPr>
          </w:p>
        </w:tc>
      </w:tr>
      <w:tr w:rsidR="0043043C" w:rsidRPr="006E3263" w:rsidTr="0043043C">
        <w:trPr>
          <w:cantSplit/>
        </w:trPr>
        <w:tc>
          <w:tcPr>
            <w:tcW w:w="1134" w:type="dxa"/>
            <w:tcBorders>
              <w:top w:val="single" w:sz="6" w:space="0" w:color="auto"/>
              <w:bottom w:val="nil"/>
            </w:tcBorders>
            <w:shd w:val="clear" w:color="auto" w:fill="auto"/>
          </w:tcPr>
          <w:p w:rsidR="00E9540E" w:rsidRPr="0043043C" w:rsidRDefault="008273D2">
            <w:pPr>
              <w:rPr>
                <w:szCs w:val="22"/>
                <w:lang w:val="en-US"/>
              </w:rPr>
            </w:pPr>
            <w:r>
              <w:rPr>
                <w:szCs w:val="22"/>
                <w:lang w:val="en-US"/>
              </w:rPr>
              <w:t>1.1</w:t>
            </w:r>
          </w:p>
        </w:tc>
        <w:tc>
          <w:tcPr>
            <w:tcW w:w="1418" w:type="dxa"/>
            <w:shd w:val="clear" w:color="auto" w:fill="auto"/>
          </w:tcPr>
          <w:p w:rsidR="00E9540E" w:rsidRPr="0043043C" w:rsidRDefault="008273D2">
            <w:pPr>
              <w:rPr>
                <w:szCs w:val="22"/>
                <w:lang w:val="en-US"/>
              </w:rPr>
            </w:pPr>
            <w:r>
              <w:rPr>
                <w:szCs w:val="22"/>
                <w:lang w:val="en-US"/>
              </w:rPr>
              <w:t>2014-03-24</w:t>
            </w:r>
          </w:p>
        </w:tc>
        <w:tc>
          <w:tcPr>
            <w:tcW w:w="1134" w:type="dxa"/>
            <w:shd w:val="clear" w:color="auto" w:fill="auto"/>
          </w:tcPr>
          <w:p w:rsidR="00E9540E" w:rsidRPr="0043043C" w:rsidRDefault="008273D2">
            <w:pPr>
              <w:rPr>
                <w:szCs w:val="22"/>
                <w:lang w:val="en-US"/>
              </w:rPr>
            </w:pPr>
            <w:r>
              <w:rPr>
                <w:szCs w:val="22"/>
                <w:lang w:val="en-US"/>
              </w:rPr>
              <w:t>WES</w:t>
            </w:r>
          </w:p>
        </w:tc>
        <w:tc>
          <w:tcPr>
            <w:tcW w:w="1134" w:type="dxa"/>
            <w:shd w:val="clear" w:color="auto" w:fill="auto"/>
          </w:tcPr>
          <w:p w:rsidR="00E9540E" w:rsidRPr="0043043C" w:rsidRDefault="008273D2">
            <w:pPr>
              <w:rPr>
                <w:szCs w:val="22"/>
                <w:lang w:val="en-US"/>
              </w:rPr>
            </w:pPr>
            <w:r>
              <w:rPr>
                <w:szCs w:val="22"/>
                <w:lang w:val="en-US"/>
              </w:rPr>
              <w:t>SW</w:t>
            </w:r>
          </w:p>
        </w:tc>
        <w:tc>
          <w:tcPr>
            <w:tcW w:w="0" w:type="auto"/>
            <w:shd w:val="clear" w:color="auto" w:fill="auto"/>
          </w:tcPr>
          <w:p w:rsidR="00E9540E" w:rsidRPr="0043043C" w:rsidRDefault="008273D2" w:rsidP="008273D2">
            <w:pPr>
              <w:rPr>
                <w:szCs w:val="22"/>
                <w:lang w:val="en-US"/>
              </w:rPr>
            </w:pPr>
            <w:r>
              <w:rPr>
                <w:szCs w:val="22"/>
                <w:lang w:val="en-US"/>
              </w:rPr>
              <w:t>Clarified Ximple Request handling and cleaned up some old chapters.</w:t>
            </w:r>
          </w:p>
        </w:tc>
      </w:tr>
      <w:tr w:rsidR="0043043C" w:rsidRPr="006E3263" w:rsidTr="0043043C">
        <w:trPr>
          <w:cantSplit/>
        </w:trPr>
        <w:tc>
          <w:tcPr>
            <w:tcW w:w="1134" w:type="dxa"/>
            <w:tcBorders>
              <w:top w:val="nil"/>
              <w:bottom w:val="single" w:sz="4" w:space="0" w:color="auto"/>
            </w:tcBorders>
            <w:shd w:val="clear" w:color="auto" w:fill="auto"/>
          </w:tcPr>
          <w:p w:rsidR="00E9540E" w:rsidRPr="0043043C" w:rsidRDefault="00E9540E">
            <w:pPr>
              <w:rPr>
                <w:szCs w:val="22"/>
                <w:lang w:val="en-US"/>
              </w:rPr>
            </w:pPr>
          </w:p>
        </w:tc>
        <w:tc>
          <w:tcPr>
            <w:tcW w:w="1418" w:type="dxa"/>
            <w:shd w:val="clear" w:color="auto" w:fill="auto"/>
          </w:tcPr>
          <w:p w:rsidR="00E9540E" w:rsidRPr="0043043C" w:rsidRDefault="00E9540E">
            <w:pPr>
              <w:rPr>
                <w:szCs w:val="22"/>
                <w:lang w:val="en-US"/>
              </w:rPr>
            </w:pPr>
          </w:p>
        </w:tc>
        <w:tc>
          <w:tcPr>
            <w:tcW w:w="1134" w:type="dxa"/>
            <w:shd w:val="clear" w:color="auto" w:fill="auto"/>
          </w:tcPr>
          <w:p w:rsidR="00E9540E" w:rsidRPr="0043043C" w:rsidRDefault="00E9540E">
            <w:pPr>
              <w:rPr>
                <w:szCs w:val="22"/>
                <w:lang w:val="en-US"/>
              </w:rPr>
            </w:pPr>
          </w:p>
        </w:tc>
        <w:tc>
          <w:tcPr>
            <w:tcW w:w="1134" w:type="dxa"/>
            <w:shd w:val="clear" w:color="auto" w:fill="auto"/>
          </w:tcPr>
          <w:p w:rsidR="00E9540E" w:rsidRPr="0043043C" w:rsidRDefault="00E9540E">
            <w:pPr>
              <w:rPr>
                <w:szCs w:val="22"/>
                <w:lang w:val="en-US"/>
              </w:rPr>
            </w:pPr>
          </w:p>
        </w:tc>
        <w:tc>
          <w:tcPr>
            <w:tcW w:w="0" w:type="auto"/>
            <w:shd w:val="clear" w:color="auto" w:fill="auto"/>
          </w:tcPr>
          <w:p w:rsidR="00E9540E" w:rsidRPr="0043043C" w:rsidRDefault="00E9540E">
            <w:pPr>
              <w:rPr>
                <w:szCs w:val="22"/>
                <w:lang w:val="en-US"/>
              </w:rPr>
            </w:pPr>
          </w:p>
        </w:tc>
      </w:tr>
    </w:tbl>
    <w:p w:rsidR="00E9540E" w:rsidRPr="003B3EC8" w:rsidRDefault="00E9540E">
      <w:pPr>
        <w:rPr>
          <w:lang w:val="en-US"/>
        </w:rPr>
      </w:pPr>
    </w:p>
    <w:p w:rsidR="00E9540E" w:rsidRPr="003B3EC8" w:rsidRDefault="00E9540E">
      <w:pPr>
        <w:rPr>
          <w:b/>
          <w:sz w:val="28"/>
          <w:szCs w:val="28"/>
          <w:lang w:val="en-US"/>
        </w:rPr>
      </w:pPr>
      <w:r w:rsidRPr="003B3EC8">
        <w:rPr>
          <w:b/>
          <w:sz w:val="28"/>
          <w:szCs w:val="28"/>
          <w:lang w:val="en-US"/>
        </w:rPr>
        <w:t>Release</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34"/>
        <w:gridCol w:w="1418"/>
        <w:gridCol w:w="1134"/>
        <w:gridCol w:w="1134"/>
        <w:gridCol w:w="5033"/>
      </w:tblGrid>
      <w:tr w:rsidR="0043043C" w:rsidRPr="0043043C" w:rsidTr="0043043C">
        <w:trPr>
          <w:cantSplit/>
        </w:trPr>
        <w:tc>
          <w:tcPr>
            <w:tcW w:w="1134" w:type="dxa"/>
            <w:tcBorders>
              <w:bottom w:val="single" w:sz="6" w:space="0" w:color="auto"/>
            </w:tcBorders>
            <w:shd w:val="clear" w:color="auto" w:fill="E6E6E6"/>
          </w:tcPr>
          <w:p w:rsidR="00E9540E" w:rsidRPr="0043043C" w:rsidRDefault="00E9540E" w:rsidP="00DB7D05">
            <w:pPr>
              <w:rPr>
                <w:b/>
                <w:lang w:val="en-US"/>
              </w:rPr>
            </w:pPr>
            <w:r w:rsidRPr="0043043C">
              <w:rPr>
                <w:b/>
                <w:lang w:val="en-US"/>
              </w:rPr>
              <w:t>Version</w:t>
            </w:r>
          </w:p>
        </w:tc>
        <w:tc>
          <w:tcPr>
            <w:tcW w:w="1418" w:type="dxa"/>
            <w:shd w:val="clear" w:color="auto" w:fill="E6E6E6"/>
          </w:tcPr>
          <w:p w:rsidR="00E9540E" w:rsidRPr="0043043C" w:rsidRDefault="00E9540E" w:rsidP="00DB7D05">
            <w:pPr>
              <w:rPr>
                <w:b/>
                <w:lang w:val="en-US"/>
              </w:rPr>
            </w:pPr>
            <w:r w:rsidRPr="0043043C">
              <w:rPr>
                <w:b/>
                <w:lang w:val="en-US"/>
              </w:rPr>
              <w:t>Date</w:t>
            </w:r>
          </w:p>
        </w:tc>
        <w:tc>
          <w:tcPr>
            <w:tcW w:w="1134" w:type="dxa"/>
            <w:shd w:val="clear" w:color="auto" w:fill="E6E6E6"/>
          </w:tcPr>
          <w:p w:rsidR="00E9540E" w:rsidRPr="0043043C" w:rsidRDefault="00E9540E" w:rsidP="00DB7D05">
            <w:pPr>
              <w:rPr>
                <w:b/>
                <w:lang w:val="en-US"/>
              </w:rPr>
            </w:pPr>
            <w:r w:rsidRPr="0043043C">
              <w:rPr>
                <w:b/>
                <w:lang w:val="en-US"/>
              </w:rPr>
              <w:t>Name</w:t>
            </w:r>
          </w:p>
        </w:tc>
        <w:tc>
          <w:tcPr>
            <w:tcW w:w="1134" w:type="dxa"/>
            <w:shd w:val="clear" w:color="auto" w:fill="E6E6E6"/>
          </w:tcPr>
          <w:p w:rsidR="00E9540E" w:rsidRPr="0043043C" w:rsidRDefault="00E9540E" w:rsidP="00DB7D05">
            <w:pPr>
              <w:rPr>
                <w:b/>
                <w:lang w:val="en-US"/>
              </w:rPr>
            </w:pPr>
            <w:r w:rsidRPr="0043043C">
              <w:rPr>
                <w:b/>
                <w:lang w:val="en-US"/>
              </w:rPr>
              <w:t>Dept.</w:t>
            </w:r>
          </w:p>
        </w:tc>
        <w:tc>
          <w:tcPr>
            <w:tcW w:w="0" w:type="auto"/>
            <w:shd w:val="clear" w:color="auto" w:fill="E6E6E6"/>
          </w:tcPr>
          <w:p w:rsidR="00E9540E" w:rsidRPr="0043043C" w:rsidRDefault="00E9540E" w:rsidP="00DB7D05">
            <w:pPr>
              <w:rPr>
                <w:b/>
                <w:lang w:val="en-US"/>
              </w:rPr>
            </w:pPr>
            <w:r w:rsidRPr="0043043C">
              <w:rPr>
                <w:b/>
                <w:lang w:val="en-US"/>
              </w:rPr>
              <w:t>Remarks</w:t>
            </w:r>
          </w:p>
        </w:tc>
      </w:tr>
      <w:tr w:rsidR="0043043C" w:rsidRPr="0043043C" w:rsidTr="0043043C">
        <w:trPr>
          <w:cantSplit/>
        </w:trPr>
        <w:tc>
          <w:tcPr>
            <w:tcW w:w="1134" w:type="dxa"/>
            <w:tcBorders>
              <w:top w:val="single" w:sz="6" w:space="0" w:color="auto"/>
              <w:bottom w:val="nil"/>
            </w:tcBorders>
            <w:shd w:val="clear" w:color="auto" w:fill="auto"/>
          </w:tcPr>
          <w:p w:rsidR="00E9540E" w:rsidRPr="0043043C" w:rsidRDefault="00A05B1F" w:rsidP="00DB7D05">
            <w:pPr>
              <w:rPr>
                <w:szCs w:val="22"/>
                <w:lang w:val="en-US"/>
              </w:rPr>
            </w:pPr>
            <w:r>
              <w:rPr>
                <w:szCs w:val="22"/>
                <w:lang w:val="en-US"/>
              </w:rPr>
              <w:t>1.0</w:t>
            </w:r>
          </w:p>
        </w:tc>
        <w:tc>
          <w:tcPr>
            <w:tcW w:w="1418" w:type="dxa"/>
            <w:shd w:val="clear" w:color="auto" w:fill="auto"/>
          </w:tcPr>
          <w:p w:rsidR="00E9540E" w:rsidRPr="0043043C" w:rsidRDefault="00A05B1F" w:rsidP="007F7262">
            <w:pPr>
              <w:rPr>
                <w:szCs w:val="22"/>
                <w:lang w:val="en-US"/>
              </w:rPr>
            </w:pPr>
            <w:r>
              <w:rPr>
                <w:szCs w:val="22"/>
                <w:lang w:val="en-US"/>
              </w:rPr>
              <w:t>2013-08-0</w:t>
            </w:r>
            <w:r w:rsidR="007F7262">
              <w:rPr>
                <w:szCs w:val="22"/>
                <w:lang w:val="en-US"/>
              </w:rPr>
              <w:t>7</w:t>
            </w:r>
          </w:p>
        </w:tc>
        <w:tc>
          <w:tcPr>
            <w:tcW w:w="1134" w:type="dxa"/>
            <w:shd w:val="clear" w:color="auto" w:fill="auto"/>
          </w:tcPr>
          <w:p w:rsidR="00E9540E" w:rsidRPr="0043043C" w:rsidRDefault="00A05B1F" w:rsidP="00DB7D05">
            <w:pPr>
              <w:rPr>
                <w:szCs w:val="22"/>
                <w:lang w:val="en-US"/>
              </w:rPr>
            </w:pPr>
            <w:r>
              <w:rPr>
                <w:szCs w:val="22"/>
                <w:lang w:val="en-US"/>
              </w:rPr>
              <w:t>WES</w:t>
            </w:r>
          </w:p>
        </w:tc>
        <w:tc>
          <w:tcPr>
            <w:tcW w:w="1134" w:type="dxa"/>
            <w:shd w:val="clear" w:color="auto" w:fill="auto"/>
          </w:tcPr>
          <w:p w:rsidR="00E9540E" w:rsidRPr="0043043C" w:rsidRDefault="00A05B1F" w:rsidP="00DB7D05">
            <w:pPr>
              <w:rPr>
                <w:szCs w:val="22"/>
                <w:lang w:val="en-US"/>
              </w:rPr>
            </w:pPr>
            <w:r>
              <w:rPr>
                <w:szCs w:val="22"/>
                <w:lang w:val="en-US"/>
              </w:rPr>
              <w:t>SW</w:t>
            </w:r>
          </w:p>
        </w:tc>
        <w:tc>
          <w:tcPr>
            <w:tcW w:w="0" w:type="auto"/>
            <w:shd w:val="clear" w:color="auto" w:fill="auto"/>
          </w:tcPr>
          <w:p w:rsidR="00E9540E" w:rsidRPr="0043043C" w:rsidRDefault="007F7262" w:rsidP="00DB7D05">
            <w:pPr>
              <w:rPr>
                <w:szCs w:val="22"/>
                <w:lang w:val="en-US"/>
              </w:rPr>
            </w:pPr>
            <w:r>
              <w:rPr>
                <w:szCs w:val="22"/>
                <w:lang w:val="en-US"/>
              </w:rPr>
              <w:t>Initial release matching Infomedia 2.0.1332</w:t>
            </w:r>
          </w:p>
        </w:tc>
      </w:tr>
      <w:tr w:rsidR="0043043C" w:rsidRPr="0043043C" w:rsidTr="0043043C">
        <w:trPr>
          <w:cantSplit/>
        </w:trPr>
        <w:tc>
          <w:tcPr>
            <w:tcW w:w="1134" w:type="dxa"/>
            <w:tcBorders>
              <w:top w:val="nil"/>
              <w:bottom w:val="single" w:sz="6" w:space="0" w:color="auto"/>
            </w:tcBorders>
            <w:shd w:val="clear" w:color="auto" w:fill="auto"/>
          </w:tcPr>
          <w:p w:rsidR="00E9540E" w:rsidRPr="0043043C" w:rsidRDefault="00E9540E" w:rsidP="00DB7D05">
            <w:pPr>
              <w:rPr>
                <w:szCs w:val="22"/>
                <w:lang w:val="en-US"/>
              </w:rPr>
            </w:pPr>
          </w:p>
        </w:tc>
        <w:tc>
          <w:tcPr>
            <w:tcW w:w="1418" w:type="dxa"/>
            <w:shd w:val="clear" w:color="auto" w:fill="auto"/>
          </w:tcPr>
          <w:p w:rsidR="00E9540E" w:rsidRPr="0043043C" w:rsidRDefault="00E9540E" w:rsidP="00DB7D05">
            <w:pPr>
              <w:rPr>
                <w:szCs w:val="22"/>
                <w:lang w:val="en-US"/>
              </w:rPr>
            </w:pPr>
          </w:p>
        </w:tc>
        <w:tc>
          <w:tcPr>
            <w:tcW w:w="1134" w:type="dxa"/>
            <w:shd w:val="clear" w:color="auto" w:fill="auto"/>
          </w:tcPr>
          <w:p w:rsidR="00E9540E" w:rsidRPr="0043043C" w:rsidRDefault="00E9540E" w:rsidP="00DB7D05">
            <w:pPr>
              <w:rPr>
                <w:szCs w:val="22"/>
                <w:lang w:val="en-US"/>
              </w:rPr>
            </w:pPr>
          </w:p>
        </w:tc>
        <w:tc>
          <w:tcPr>
            <w:tcW w:w="1134" w:type="dxa"/>
            <w:shd w:val="clear" w:color="auto" w:fill="auto"/>
          </w:tcPr>
          <w:p w:rsidR="00E9540E" w:rsidRPr="0043043C" w:rsidRDefault="00E9540E" w:rsidP="00DB7D05">
            <w:pPr>
              <w:rPr>
                <w:szCs w:val="22"/>
                <w:lang w:val="en-US"/>
              </w:rPr>
            </w:pPr>
          </w:p>
        </w:tc>
        <w:tc>
          <w:tcPr>
            <w:tcW w:w="0" w:type="auto"/>
            <w:shd w:val="clear" w:color="auto" w:fill="auto"/>
          </w:tcPr>
          <w:p w:rsidR="00E9540E" w:rsidRPr="0043043C" w:rsidRDefault="00E9540E" w:rsidP="00DB7D05">
            <w:pPr>
              <w:rPr>
                <w:szCs w:val="22"/>
                <w:lang w:val="en-US"/>
              </w:rPr>
            </w:pPr>
          </w:p>
        </w:tc>
      </w:tr>
      <w:tr w:rsidR="0043043C" w:rsidRPr="0043043C" w:rsidTr="0043043C">
        <w:trPr>
          <w:cantSplit/>
        </w:trPr>
        <w:tc>
          <w:tcPr>
            <w:tcW w:w="1134" w:type="dxa"/>
            <w:tcBorders>
              <w:top w:val="single" w:sz="6" w:space="0" w:color="auto"/>
              <w:bottom w:val="nil"/>
            </w:tcBorders>
            <w:shd w:val="clear" w:color="auto" w:fill="auto"/>
          </w:tcPr>
          <w:p w:rsidR="00E9540E" w:rsidRPr="0043043C" w:rsidRDefault="008273D2" w:rsidP="00DB7D05">
            <w:pPr>
              <w:rPr>
                <w:szCs w:val="22"/>
                <w:lang w:val="en-US"/>
              </w:rPr>
            </w:pPr>
            <w:r>
              <w:rPr>
                <w:szCs w:val="22"/>
                <w:lang w:val="en-US"/>
              </w:rPr>
              <w:t>2.0</w:t>
            </w:r>
          </w:p>
        </w:tc>
        <w:tc>
          <w:tcPr>
            <w:tcW w:w="1418" w:type="dxa"/>
            <w:shd w:val="clear" w:color="auto" w:fill="auto"/>
          </w:tcPr>
          <w:p w:rsidR="00E9540E" w:rsidRPr="0043043C" w:rsidRDefault="008273D2" w:rsidP="00DB7D05">
            <w:pPr>
              <w:rPr>
                <w:szCs w:val="22"/>
                <w:lang w:val="en-US"/>
              </w:rPr>
            </w:pPr>
            <w:r>
              <w:rPr>
                <w:szCs w:val="22"/>
                <w:lang w:val="en-US"/>
              </w:rPr>
              <w:t>2014-03-24</w:t>
            </w:r>
          </w:p>
        </w:tc>
        <w:tc>
          <w:tcPr>
            <w:tcW w:w="1134" w:type="dxa"/>
            <w:shd w:val="clear" w:color="auto" w:fill="auto"/>
          </w:tcPr>
          <w:p w:rsidR="00E9540E" w:rsidRPr="0043043C" w:rsidRDefault="008273D2" w:rsidP="00DB7D05">
            <w:pPr>
              <w:rPr>
                <w:szCs w:val="22"/>
                <w:lang w:val="en-US"/>
              </w:rPr>
            </w:pPr>
            <w:r>
              <w:rPr>
                <w:szCs w:val="22"/>
                <w:lang w:val="en-US"/>
              </w:rPr>
              <w:t>WES</w:t>
            </w:r>
          </w:p>
        </w:tc>
        <w:tc>
          <w:tcPr>
            <w:tcW w:w="1134" w:type="dxa"/>
            <w:shd w:val="clear" w:color="auto" w:fill="auto"/>
          </w:tcPr>
          <w:p w:rsidR="00E9540E" w:rsidRPr="0043043C" w:rsidRDefault="008273D2" w:rsidP="00DB7D05">
            <w:pPr>
              <w:rPr>
                <w:szCs w:val="22"/>
                <w:lang w:val="en-US"/>
              </w:rPr>
            </w:pPr>
            <w:r>
              <w:rPr>
                <w:szCs w:val="22"/>
                <w:lang w:val="en-US"/>
              </w:rPr>
              <w:t>SW</w:t>
            </w:r>
          </w:p>
        </w:tc>
        <w:tc>
          <w:tcPr>
            <w:tcW w:w="0" w:type="auto"/>
            <w:shd w:val="clear" w:color="auto" w:fill="auto"/>
          </w:tcPr>
          <w:p w:rsidR="00E9540E" w:rsidRPr="0043043C" w:rsidRDefault="008273D2" w:rsidP="00DB7D05">
            <w:pPr>
              <w:rPr>
                <w:szCs w:val="22"/>
                <w:lang w:val="en-US"/>
              </w:rPr>
            </w:pPr>
            <w:r>
              <w:rPr>
                <w:szCs w:val="22"/>
                <w:lang w:val="en-US"/>
              </w:rPr>
              <w:t>Added Ximple Request</w:t>
            </w:r>
          </w:p>
        </w:tc>
      </w:tr>
      <w:tr w:rsidR="0043043C" w:rsidRPr="0043043C" w:rsidTr="0043043C">
        <w:trPr>
          <w:cantSplit/>
        </w:trPr>
        <w:tc>
          <w:tcPr>
            <w:tcW w:w="1134" w:type="dxa"/>
            <w:tcBorders>
              <w:top w:val="nil"/>
              <w:bottom w:val="single" w:sz="4" w:space="0" w:color="auto"/>
            </w:tcBorders>
            <w:shd w:val="clear" w:color="auto" w:fill="auto"/>
          </w:tcPr>
          <w:p w:rsidR="00E9540E" w:rsidRPr="0043043C" w:rsidRDefault="00E9540E" w:rsidP="00DB7D05">
            <w:pPr>
              <w:rPr>
                <w:szCs w:val="22"/>
                <w:lang w:val="en-US"/>
              </w:rPr>
            </w:pPr>
          </w:p>
        </w:tc>
        <w:tc>
          <w:tcPr>
            <w:tcW w:w="1418" w:type="dxa"/>
            <w:shd w:val="clear" w:color="auto" w:fill="auto"/>
          </w:tcPr>
          <w:p w:rsidR="00E9540E" w:rsidRPr="0043043C" w:rsidRDefault="00E9540E" w:rsidP="00DB7D05">
            <w:pPr>
              <w:rPr>
                <w:szCs w:val="22"/>
                <w:lang w:val="en-US"/>
              </w:rPr>
            </w:pPr>
          </w:p>
        </w:tc>
        <w:tc>
          <w:tcPr>
            <w:tcW w:w="1134" w:type="dxa"/>
            <w:shd w:val="clear" w:color="auto" w:fill="auto"/>
          </w:tcPr>
          <w:p w:rsidR="00E9540E" w:rsidRPr="0043043C" w:rsidRDefault="00E9540E" w:rsidP="00DB7D05">
            <w:pPr>
              <w:rPr>
                <w:szCs w:val="22"/>
                <w:lang w:val="en-US"/>
              </w:rPr>
            </w:pPr>
          </w:p>
        </w:tc>
        <w:tc>
          <w:tcPr>
            <w:tcW w:w="1134" w:type="dxa"/>
            <w:shd w:val="clear" w:color="auto" w:fill="auto"/>
          </w:tcPr>
          <w:p w:rsidR="00E9540E" w:rsidRPr="0043043C" w:rsidRDefault="00E9540E" w:rsidP="00DB7D05">
            <w:pPr>
              <w:rPr>
                <w:szCs w:val="22"/>
                <w:lang w:val="en-US"/>
              </w:rPr>
            </w:pPr>
          </w:p>
        </w:tc>
        <w:tc>
          <w:tcPr>
            <w:tcW w:w="0" w:type="auto"/>
            <w:shd w:val="clear" w:color="auto" w:fill="auto"/>
          </w:tcPr>
          <w:p w:rsidR="00E9540E" w:rsidRPr="0043043C" w:rsidRDefault="00E9540E" w:rsidP="00DB7D05">
            <w:pPr>
              <w:rPr>
                <w:szCs w:val="22"/>
                <w:lang w:val="en-US"/>
              </w:rPr>
            </w:pPr>
          </w:p>
        </w:tc>
      </w:tr>
    </w:tbl>
    <w:p w:rsidR="00E9540E" w:rsidRPr="003B3EC8" w:rsidRDefault="00E9540E">
      <w:pPr>
        <w:rPr>
          <w:lang w:val="en-US"/>
        </w:rPr>
        <w:sectPr w:rsidR="00E9540E" w:rsidRPr="003B3EC8">
          <w:headerReference w:type="even" r:id="rId22"/>
          <w:headerReference w:type="default" r:id="rId23"/>
          <w:footerReference w:type="even" r:id="rId24"/>
          <w:footerReference w:type="default" r:id="rId25"/>
          <w:headerReference w:type="first" r:id="rId26"/>
          <w:footerReference w:type="first" r:id="rId27"/>
          <w:pgSz w:w="11906" w:h="16838"/>
          <w:pgMar w:top="1418" w:right="851" w:bottom="1134" w:left="1418" w:header="709" w:footer="709" w:gutter="0"/>
          <w:cols w:space="708"/>
          <w:docGrid w:linePitch="360"/>
        </w:sectPr>
      </w:pPr>
    </w:p>
    <w:p w:rsidR="00490EDC" w:rsidRPr="003B3EC8" w:rsidRDefault="00490EDC" w:rsidP="00490EDC">
      <w:pPr>
        <w:pStyle w:val="Heading1"/>
        <w:tabs>
          <w:tab w:val="clear" w:pos="567"/>
          <w:tab w:val="num" w:pos="432"/>
        </w:tabs>
        <w:spacing w:before="600" w:after="240"/>
        <w:ind w:left="432" w:right="680" w:hanging="432"/>
        <w:rPr>
          <w:lang w:val="en-US"/>
        </w:rPr>
      </w:pPr>
      <w:bookmarkStart w:id="15" w:name="_Toc383432153"/>
      <w:bookmarkEnd w:id="14"/>
      <w:r w:rsidRPr="003B3EC8">
        <w:rPr>
          <w:lang w:val="en-US"/>
        </w:rPr>
        <w:lastRenderedPageBreak/>
        <w:t>Introduction</w:t>
      </w:r>
      <w:bookmarkEnd w:id="1"/>
      <w:bookmarkEnd w:id="15"/>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16" w:name="_Toc287952313"/>
      <w:bookmarkStart w:id="17" w:name="_Toc383432154"/>
      <w:r w:rsidRPr="003B3EC8">
        <w:rPr>
          <w:lang w:val="en-US"/>
        </w:rPr>
        <w:t>Scope</w:t>
      </w:r>
      <w:bookmarkEnd w:id="16"/>
      <w:bookmarkEnd w:id="17"/>
    </w:p>
    <w:p w:rsidR="00F92662" w:rsidRPr="003B3EC8" w:rsidRDefault="00490EDC" w:rsidP="00F92662">
      <w:pPr>
        <w:jc w:val="both"/>
        <w:rPr>
          <w:lang w:val="en-US"/>
        </w:rPr>
      </w:pPr>
      <w:r w:rsidRPr="003B3EC8">
        <w:rPr>
          <w:lang w:val="en-US"/>
        </w:rPr>
        <w:t xml:space="preserve">This document is a technical description of </w:t>
      </w:r>
      <w:r w:rsidR="00F92662">
        <w:rPr>
          <w:lang w:val="en-US"/>
        </w:rPr>
        <w:t>XIMPLE protocol</w:t>
      </w:r>
      <w:r w:rsidRPr="003B3EC8">
        <w:rPr>
          <w:lang w:val="en-US"/>
        </w:rPr>
        <w:t xml:space="preserve">. </w:t>
      </w:r>
      <w:r w:rsidR="00F92662">
        <w:rPr>
          <w:lang w:val="en-US"/>
        </w:rPr>
        <w:t>It gives all the details to communicate with the Gorba TFT Monitors using the XIMPLE protocol.</w:t>
      </w:r>
    </w:p>
    <w:p w:rsidR="00490EDC" w:rsidRPr="003B3EC8" w:rsidRDefault="00490EDC" w:rsidP="00F92662">
      <w:pPr>
        <w:jc w:val="both"/>
        <w:rPr>
          <w:lang w:val="en-US"/>
        </w:rPr>
      </w:pPr>
    </w:p>
    <w:p w:rsidR="00F92662" w:rsidRDefault="00F92662" w:rsidP="00F92662">
      <w:pPr>
        <w:jc w:val="both"/>
        <w:rPr>
          <w:lang w:val="en-US"/>
        </w:rPr>
      </w:pPr>
      <w:r>
        <w:rPr>
          <w:lang w:val="en-US"/>
        </w:rPr>
        <w:t>The goal of this document is to define the protocol used to control the Gorba TFT Monitor.</w:t>
      </w:r>
    </w:p>
    <w:p w:rsidR="00FC3501" w:rsidRDefault="00FC3501" w:rsidP="00F92662">
      <w:pPr>
        <w:jc w:val="both"/>
        <w:rPr>
          <w:lang w:val="en-US"/>
        </w:rPr>
      </w:pPr>
    </w:p>
    <w:p w:rsidR="00FC3501" w:rsidRPr="003C44FA" w:rsidRDefault="00FC3501" w:rsidP="00F92662">
      <w:pPr>
        <w:jc w:val="both"/>
        <w:rPr>
          <w:lang w:val="fr-CH"/>
        </w:rPr>
      </w:pPr>
      <w:r w:rsidRPr="003C44FA">
        <w:rPr>
          <w:lang w:val="fr-CH"/>
        </w:rPr>
        <w:t xml:space="preserve">This document </w:t>
      </w:r>
      <w:proofErr w:type="spellStart"/>
      <w:r w:rsidRPr="003C44FA">
        <w:rPr>
          <w:lang w:val="fr-CH"/>
        </w:rPr>
        <w:t>describes</w:t>
      </w:r>
      <w:proofErr w:type="spellEnd"/>
      <w:r w:rsidRPr="003C44FA">
        <w:rPr>
          <w:lang w:val="fr-CH"/>
        </w:rPr>
        <w:t xml:space="preserve"> XIMPLE version 2.0.0.</w:t>
      </w:r>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18" w:name="_Toc287952314"/>
      <w:bookmarkStart w:id="19" w:name="_Toc383432155"/>
      <w:r w:rsidRPr="003B3EC8">
        <w:rPr>
          <w:lang w:val="en-US"/>
        </w:rPr>
        <w:t>Intended Audience</w:t>
      </w:r>
      <w:bookmarkEnd w:id="18"/>
      <w:bookmarkEnd w:id="19"/>
    </w:p>
    <w:p w:rsidR="00490EDC" w:rsidRPr="003B3EC8" w:rsidRDefault="004228E7" w:rsidP="00490EDC">
      <w:pPr>
        <w:rPr>
          <w:lang w:val="en-US"/>
        </w:rPr>
      </w:pPr>
      <w:r>
        <w:rPr>
          <w:lang w:val="en-US"/>
        </w:rPr>
        <w:t>This document is mainly addressed to software developers due to its technical contents.</w:t>
      </w:r>
    </w:p>
    <w:p w:rsidR="00490EDC" w:rsidRPr="003B3EC8" w:rsidRDefault="00490EDC" w:rsidP="00490EDC">
      <w:pPr>
        <w:pStyle w:val="Heading1"/>
        <w:tabs>
          <w:tab w:val="clear" w:pos="567"/>
          <w:tab w:val="num" w:pos="1021"/>
        </w:tabs>
        <w:spacing w:before="600" w:after="240"/>
        <w:ind w:left="1021" w:right="680" w:hanging="1021"/>
        <w:rPr>
          <w:lang w:val="en-US"/>
        </w:rPr>
      </w:pPr>
      <w:bookmarkStart w:id="20" w:name="_Toc287952315"/>
      <w:bookmarkStart w:id="21" w:name="_Toc383432156"/>
      <w:r w:rsidRPr="003B3EC8">
        <w:rPr>
          <w:lang w:val="en-US"/>
        </w:rPr>
        <w:t>Product Overview</w:t>
      </w:r>
      <w:bookmarkEnd w:id="20"/>
      <w:bookmarkEnd w:id="21"/>
    </w:p>
    <w:p w:rsidR="00490EDC" w:rsidRDefault="008E04B8" w:rsidP="00490EDC">
      <w:pPr>
        <w:pStyle w:val="Heading2"/>
        <w:tabs>
          <w:tab w:val="clear" w:pos="851"/>
          <w:tab w:val="left" w:pos="709"/>
          <w:tab w:val="num" w:pos="1021"/>
        </w:tabs>
        <w:spacing w:before="240" w:after="60"/>
        <w:ind w:left="1021" w:hanging="1021"/>
        <w:rPr>
          <w:lang w:val="en-US"/>
        </w:rPr>
      </w:pPr>
      <w:bookmarkStart w:id="22" w:name="_Toc383432157"/>
      <w:r>
        <w:rPr>
          <w:lang w:val="en-US"/>
        </w:rPr>
        <w:t>Overview</w:t>
      </w:r>
      <w:bookmarkEnd w:id="22"/>
    </w:p>
    <w:p w:rsidR="00E64DF6" w:rsidRPr="00E64DF6" w:rsidRDefault="00E64DF6" w:rsidP="00561B01">
      <w:pPr>
        <w:jc w:val="both"/>
        <w:rPr>
          <w:lang w:val="en-US"/>
        </w:rPr>
      </w:pPr>
      <w:r>
        <w:rPr>
          <w:lang w:val="en-US"/>
        </w:rPr>
        <w:t>The XIMPLE protocol is used as the means to communicate between an external source of information and the display devices. Protran, which is a Gorba application, creates a XIMPLE based on the information from an external source. This XIMPLE is then sent to the TFT which decode</w:t>
      </w:r>
      <w:r w:rsidR="003C44FA">
        <w:rPr>
          <w:lang w:val="en-US"/>
        </w:rPr>
        <w:t>s</w:t>
      </w:r>
      <w:r>
        <w:rPr>
          <w:lang w:val="en-US"/>
        </w:rPr>
        <w:t xml:space="preserve"> and show</w:t>
      </w:r>
      <w:r w:rsidR="003C44FA">
        <w:rPr>
          <w:lang w:val="en-US"/>
        </w:rPr>
        <w:t>s</w:t>
      </w:r>
      <w:r>
        <w:rPr>
          <w:lang w:val="en-US"/>
        </w:rPr>
        <w:t xml:space="preserve"> the information.</w:t>
      </w:r>
      <w:r w:rsidR="00561B01">
        <w:rPr>
          <w:lang w:val="en-US"/>
        </w:rPr>
        <w:t xml:space="preserve"> XIMPLE defines an XML structure (a datagram in which the fields are represented by </w:t>
      </w:r>
      <w:r w:rsidR="003C44FA">
        <w:rPr>
          <w:lang w:val="en-US"/>
        </w:rPr>
        <w:t>XML tags</w:t>
      </w:r>
      <w:r w:rsidR="00561B01">
        <w:rPr>
          <w:lang w:val="en-US"/>
        </w:rPr>
        <w:t>) that can encapsulate data.</w:t>
      </w:r>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23" w:name="_Toc287952317"/>
      <w:bookmarkStart w:id="24" w:name="_Toc383432158"/>
      <w:r w:rsidRPr="003B3EC8">
        <w:rPr>
          <w:lang w:val="en-US"/>
        </w:rPr>
        <w:t>C</w:t>
      </w:r>
      <w:bookmarkEnd w:id="23"/>
      <w:r w:rsidR="008E04B8">
        <w:rPr>
          <w:lang w:val="en-US"/>
        </w:rPr>
        <w:t>om</w:t>
      </w:r>
      <w:r w:rsidR="00DB6C27">
        <w:rPr>
          <w:lang w:val="en-US"/>
        </w:rPr>
        <w:t>munication between components</w:t>
      </w:r>
      <w:bookmarkEnd w:id="24"/>
    </w:p>
    <w:p w:rsidR="00DB6C27" w:rsidRDefault="00DB6C27" w:rsidP="00DB6C27">
      <w:pPr>
        <w:jc w:val="both"/>
        <w:rPr>
          <w:lang w:val="en-US"/>
        </w:rPr>
      </w:pPr>
      <w:r>
        <w:rPr>
          <w:lang w:val="en-US"/>
        </w:rPr>
        <w:t xml:space="preserve">The Gorba TFT Monitor implements a server listening on TCP port accept new TCP/IP connections. The default port used is 1598, it can be configured however. After a client, in our case an external system, has established a connection, it can start to send XIMPLE structures to the TFT Monitor. If required, the TFT </w:t>
      </w:r>
      <w:r w:rsidR="003C44FA">
        <w:rPr>
          <w:lang w:val="en-US"/>
        </w:rPr>
        <w:t>m</w:t>
      </w:r>
      <w:r>
        <w:rPr>
          <w:lang w:val="en-US"/>
        </w:rPr>
        <w:t xml:space="preserve">onitor will </w:t>
      </w:r>
      <w:r w:rsidR="003C44FA">
        <w:rPr>
          <w:lang w:val="en-US"/>
        </w:rPr>
        <w:t>send XIMPLE Requests</w:t>
      </w:r>
      <w:r>
        <w:rPr>
          <w:lang w:val="en-US"/>
        </w:rPr>
        <w:t>.</w:t>
      </w:r>
    </w:p>
    <w:p w:rsidR="003C44FA" w:rsidRDefault="003C44FA" w:rsidP="00DB6C27">
      <w:pPr>
        <w:jc w:val="both"/>
        <w:rPr>
          <w:lang w:val="en-US"/>
        </w:rPr>
      </w:pPr>
    </w:p>
    <w:p w:rsidR="00DB6C27" w:rsidRDefault="00DB6C27" w:rsidP="00DB6C27">
      <w:pPr>
        <w:jc w:val="both"/>
        <w:rPr>
          <w:lang w:val="en-US"/>
        </w:rPr>
      </w:pPr>
      <w:r>
        <w:rPr>
          <w:lang w:val="en-US"/>
        </w:rPr>
        <w:t xml:space="preserve">It is up to the client system to reestablish the connection in case of disconnection. </w:t>
      </w:r>
    </w:p>
    <w:p w:rsidR="003C44FA" w:rsidRDefault="003C44FA" w:rsidP="00DB6C27">
      <w:pPr>
        <w:jc w:val="both"/>
        <w:rPr>
          <w:lang w:val="en-US"/>
        </w:rPr>
      </w:pPr>
    </w:p>
    <w:p w:rsidR="00DB6C27" w:rsidRDefault="00DB6C27" w:rsidP="00DB6C27">
      <w:pPr>
        <w:jc w:val="both"/>
        <w:rPr>
          <w:lang w:val="en-US"/>
        </w:rPr>
      </w:pPr>
      <w:r>
        <w:rPr>
          <w:lang w:val="en-US"/>
        </w:rPr>
        <w:t>After a new connection was accepted by the server, the client should provide the current information immediately. This is necessary to recover after a restart due to an update of the TFT Monitor.</w:t>
      </w:r>
      <w:r w:rsidR="003C44FA">
        <w:rPr>
          <w:lang w:val="en-US"/>
        </w:rPr>
        <w:t xml:space="preserve"> If the client doesn’t provide this information, Infomedia will start sending XIMPLE Requests (see chapter </w:t>
      </w:r>
      <w:r w:rsidR="003C44FA">
        <w:rPr>
          <w:lang w:val="en-US"/>
        </w:rPr>
        <w:fldChar w:fldCharType="begin"/>
      </w:r>
      <w:r w:rsidR="003C44FA">
        <w:rPr>
          <w:lang w:val="en-US"/>
        </w:rPr>
        <w:instrText xml:space="preserve"> REF _Ref383431817 \r \h </w:instrText>
      </w:r>
      <w:r w:rsidR="003C44FA">
        <w:rPr>
          <w:lang w:val="en-US"/>
        </w:rPr>
      </w:r>
      <w:r w:rsidR="003C44FA">
        <w:rPr>
          <w:lang w:val="en-US"/>
        </w:rPr>
        <w:fldChar w:fldCharType="separate"/>
      </w:r>
      <w:r w:rsidR="00343857">
        <w:rPr>
          <w:lang w:val="en-US"/>
        </w:rPr>
        <w:t>4</w:t>
      </w:r>
      <w:r w:rsidR="003C44FA">
        <w:rPr>
          <w:lang w:val="en-US"/>
        </w:rPr>
        <w:fldChar w:fldCharType="end"/>
      </w:r>
      <w:r w:rsidR="003C44FA">
        <w:rPr>
          <w:lang w:val="en-US"/>
        </w:rPr>
        <w:t xml:space="preserve"> “</w:t>
      </w:r>
      <w:r w:rsidR="003C44FA">
        <w:rPr>
          <w:lang w:val="en-US"/>
        </w:rPr>
        <w:fldChar w:fldCharType="begin"/>
      </w:r>
      <w:r w:rsidR="003C44FA">
        <w:rPr>
          <w:lang w:val="en-US"/>
        </w:rPr>
        <w:instrText xml:space="preserve"> REF _Ref383431822 \h </w:instrText>
      </w:r>
      <w:r w:rsidR="003C44FA">
        <w:rPr>
          <w:lang w:val="en-US"/>
        </w:rPr>
      </w:r>
      <w:r w:rsidR="003C44FA">
        <w:rPr>
          <w:lang w:val="en-US"/>
        </w:rPr>
        <w:fldChar w:fldCharType="separate"/>
      </w:r>
      <w:r w:rsidR="00343857" w:rsidRPr="00B90DD1">
        <w:rPr>
          <w:lang w:val="en-GB"/>
        </w:rPr>
        <w:t>Ximple Message Request</w:t>
      </w:r>
      <w:r w:rsidR="003C44FA">
        <w:rPr>
          <w:lang w:val="en-US"/>
        </w:rPr>
        <w:fldChar w:fldCharType="end"/>
      </w:r>
      <w:r w:rsidR="003C44FA">
        <w:rPr>
          <w:lang w:val="en-US"/>
        </w:rPr>
        <w:t>”).</w:t>
      </w:r>
    </w:p>
    <w:p w:rsidR="003C44FA" w:rsidRDefault="003C44FA" w:rsidP="00DB6C27">
      <w:pPr>
        <w:jc w:val="both"/>
        <w:rPr>
          <w:lang w:val="en-US"/>
        </w:rPr>
      </w:pPr>
    </w:p>
    <w:p w:rsidR="00DB6C27" w:rsidRDefault="00DB6C27" w:rsidP="00DB6C27">
      <w:pPr>
        <w:jc w:val="both"/>
        <w:rPr>
          <w:lang w:val="en-US"/>
        </w:rPr>
      </w:pPr>
      <w:r>
        <w:rPr>
          <w:lang w:val="en-US"/>
        </w:rPr>
        <w:t>An overview of this scenario is shown with the following example:</w:t>
      </w:r>
    </w:p>
    <w:p w:rsidR="00490EDC" w:rsidRDefault="00490EDC" w:rsidP="00DB6C27">
      <w:pPr>
        <w:jc w:val="center"/>
        <w:rPr>
          <w:lang w:val="en-US"/>
        </w:rPr>
      </w:pPr>
    </w:p>
    <w:p w:rsidR="00DB6C27" w:rsidRDefault="00617F14" w:rsidP="00DB6C27">
      <w:pPr>
        <w:jc w:val="center"/>
        <w:rPr>
          <w:lang w:val="en-US"/>
        </w:rPr>
      </w:pPr>
      <w:r>
        <w:rPr>
          <w:lang w:val="en-US"/>
        </w:rPr>
      </w:r>
      <w:r>
        <w:rPr>
          <w:lang w:val="en-US"/>
        </w:rPr>
        <w:pict>
          <v:group id="_x0000_s1071" editas="canvas" style="width:459pt;height:333pt;mso-position-horizontal-relative:char;mso-position-vertical-relative:line" coordorigin="1843,1992" coordsize="9180,6660">
            <o:lock v:ext="edit" aspectratio="t"/>
            <v:shape id="_x0000_s1072" type="#_x0000_t75" style="position:absolute;left:1843;top:1992;width:9180;height:6660" o:preferrelative="f" stroked="t">
              <v:fill o:detectmouseclick="t"/>
              <v:path o:extrusionok="t" o:connecttype="none"/>
            </v:shape>
            <v:rect id="_x0000_s1073" style="position:absolute;left:4723;top:2352;width:3240;height:1080" fillcolor="#cfc"/>
            <v:rect id="_x0000_s1074" style="position:absolute;left:5263;top:2892;width:2160;height:360">
              <v:textbox style="mso-next-textbox:#_x0000_s1074">
                <w:txbxContent>
                  <w:p w:rsidR="00617F14" w:rsidRDefault="00617F14" w:rsidP="00DB6C27">
                    <w:pPr>
                      <w:jc w:val="center"/>
                      <w:rPr>
                        <w:sz w:val="20"/>
                      </w:rPr>
                    </w:pPr>
                    <w:r>
                      <w:rPr>
                        <w:sz w:val="20"/>
                      </w:rPr>
                      <w:t>TCP/IP client</w:t>
                    </w:r>
                  </w:p>
                </w:txbxContent>
              </v:textbox>
            </v:rect>
            <v:rect id="_x0000_s1075" style="position:absolute;left:5263;top:2352;width:2340;height:720" stroked="f">
              <v:fill opacity="0"/>
              <v:textbox style="mso-next-textbox:#_x0000_s1075">
                <w:txbxContent>
                  <w:p w:rsidR="00617F14" w:rsidRDefault="00617F14" w:rsidP="00DB6C27">
                    <w:pPr>
                      <w:rPr>
                        <w:sz w:val="20"/>
                        <w:lang w:val="en-US"/>
                      </w:rPr>
                    </w:pPr>
                    <w:r>
                      <w:rPr>
                        <w:sz w:val="20"/>
                        <w:lang w:val="en-US"/>
                      </w:rPr>
                      <w:t xml:space="preserve">3rd party system </w:t>
                    </w:r>
                    <w:r>
                      <w:rPr>
                        <w:sz w:val="20"/>
                        <w:lang w:val="en-US"/>
                      </w:rPr>
                      <w:br/>
                      <w:t>(Board computer)</w:t>
                    </w:r>
                  </w:p>
                </w:txbxContent>
              </v:textbox>
            </v:rect>
            <v:rect id="_x0000_s1076" style="position:absolute;left:4723;top:7032;width:3060;height:1260" fillcolor="#f90"/>
            <v:line id="_x0000_s1077" style="position:absolute" from="6343,3252" to="6344,7212">
              <v:stroke startarrow="block" endarrow="block"/>
            </v:line>
            <v:line id="_x0000_s1078" style="position:absolute" from="7063,5772" to="7064,6672">
              <v:stroke endarrow="block"/>
            </v:line>
            <v:rect id="_x0000_s1079" style="position:absolute;left:5083;top:4332;width:1800;height:360;rotation:270">
              <v:textbox style="layout-flow:vertical;mso-next-textbox:#_x0000_s1079">
                <w:txbxContent>
                  <w:p w:rsidR="00617F14" w:rsidRDefault="00C531CB" w:rsidP="00DB6C27">
                    <w:pPr>
                      <w:jc w:val="center"/>
                      <w:rPr>
                        <w:sz w:val="20"/>
                      </w:rPr>
                    </w:pPr>
                    <w:r>
                      <w:rPr>
                        <w:sz w:val="20"/>
                      </w:rPr>
                      <w:t>XIMPLE Request</w:t>
                    </w:r>
                  </w:p>
                </w:txbxContent>
              </v:textbox>
            </v:rect>
            <v:line id="_x0000_s1080" style="position:absolute;flip:y" from="5623,3972" to="5624,4692">
              <v:stroke endarrow="block"/>
            </v:line>
            <v:rect id="_x0000_s1081" style="position:absolute;left:5803;top:5772;width:1800;height:360;rotation:270">
              <v:textbox style="layout-flow:vertical;mso-next-textbox:#_x0000_s1081">
                <w:txbxContent>
                  <w:p w:rsidR="00617F14" w:rsidRDefault="00C531CB" w:rsidP="00DB6C27">
                    <w:pPr>
                      <w:jc w:val="center"/>
                      <w:rPr>
                        <w:sz w:val="20"/>
                      </w:rPr>
                    </w:pPr>
                    <w:r>
                      <w:rPr>
                        <w:sz w:val="20"/>
                      </w:rPr>
                      <w:t>XIMPLE</w:t>
                    </w:r>
                  </w:p>
                </w:txbxContent>
              </v:textbox>
            </v:rect>
            <v:rect id="_x0000_s1082" style="position:absolute;left:5263;top:7932;width:2880;height:360" stroked="f">
              <v:fill opacity="0"/>
              <v:textbox style="mso-next-textbox:#_x0000_s1082">
                <w:txbxContent>
                  <w:p w:rsidR="00617F14" w:rsidRDefault="00617F14" w:rsidP="00DB6C27">
                    <w:pPr>
                      <w:rPr>
                        <w:sz w:val="20"/>
                      </w:rPr>
                    </w:pPr>
                    <w:r>
                      <w:rPr>
                        <w:sz w:val="20"/>
                      </w:rPr>
                      <w:t>Gorba TFT Monitor</w:t>
                    </w:r>
                  </w:p>
                </w:txbxContent>
              </v:textbox>
            </v:rect>
            <v:rect id="_x0000_s1083" style="position:absolute;left:5263;top:7212;width:1978;height:720">
              <v:textbox style="mso-next-textbox:#_x0000_s1083">
                <w:txbxContent>
                  <w:p w:rsidR="00617F14" w:rsidRPr="00DB6C27" w:rsidRDefault="00617F14" w:rsidP="00DB6C27">
                    <w:pPr>
                      <w:jc w:val="center"/>
                      <w:rPr>
                        <w:sz w:val="20"/>
                        <w:lang w:val="fr-CH"/>
                      </w:rPr>
                    </w:pPr>
                    <w:r w:rsidRPr="00DB6C27">
                      <w:rPr>
                        <w:sz w:val="20"/>
                        <w:lang w:val="fr-CH"/>
                      </w:rPr>
                      <w:t xml:space="preserve">TCP/IP server </w:t>
                    </w:r>
                    <w:r w:rsidRPr="00DB6C27">
                      <w:rPr>
                        <w:sz w:val="20"/>
                        <w:lang w:val="fr-CH"/>
                      </w:rPr>
                      <w:br/>
                      <w:t>TCP port 1598</w:t>
                    </w:r>
                  </w:p>
                </w:txbxContent>
              </v:textbox>
            </v:rect>
            <w10:anchorlock/>
          </v:group>
        </w:pict>
      </w:r>
    </w:p>
    <w:p w:rsidR="00DB6C27" w:rsidRPr="003B3EC8" w:rsidRDefault="00DB6C27" w:rsidP="00DB6C27">
      <w:pPr>
        <w:pStyle w:val="Caption"/>
        <w:jc w:val="center"/>
        <w:rPr>
          <w:lang w:val="en-US"/>
        </w:rPr>
      </w:pPr>
      <w:r>
        <w:t xml:space="preserve">Figure </w:t>
      </w:r>
      <w:fldSimple w:instr=" STYLEREF 1 \s ">
        <w:r w:rsidR="00343857">
          <w:rPr>
            <w:noProof/>
          </w:rPr>
          <w:t>2</w:t>
        </w:r>
      </w:fldSimple>
      <w:r>
        <w:noBreakHyphen/>
      </w:r>
      <w:fldSimple w:instr=" SEQ Figure \* ARABIC \s 1 ">
        <w:r w:rsidR="00343857">
          <w:rPr>
            <w:noProof/>
          </w:rPr>
          <w:t>1</w:t>
        </w:r>
      </w:fldSimple>
      <w:r>
        <w:t xml:space="preserve"> Communication chain overview</w:t>
      </w:r>
    </w:p>
    <w:p w:rsidR="00490EDC" w:rsidRDefault="0023496B" w:rsidP="00490EDC">
      <w:pPr>
        <w:pStyle w:val="Heading1"/>
        <w:tabs>
          <w:tab w:val="clear" w:pos="567"/>
          <w:tab w:val="num" w:pos="1021"/>
        </w:tabs>
        <w:spacing w:before="600" w:after="240"/>
        <w:ind w:left="1021" w:right="680" w:hanging="1021"/>
        <w:rPr>
          <w:lang w:val="en-US"/>
        </w:rPr>
      </w:pPr>
      <w:bookmarkStart w:id="25" w:name="_Toc287952318"/>
      <w:bookmarkStart w:id="26" w:name="_Ref383007386"/>
      <w:bookmarkStart w:id="27" w:name="_Toc383432159"/>
      <w:r>
        <w:rPr>
          <w:lang w:val="en-US"/>
        </w:rPr>
        <w:t>Protocol</w:t>
      </w:r>
      <w:r w:rsidR="00490EDC" w:rsidRPr="003B3EC8">
        <w:rPr>
          <w:lang w:val="en-US"/>
        </w:rPr>
        <w:t xml:space="preserve"> Description</w:t>
      </w:r>
      <w:bookmarkEnd w:id="25"/>
      <w:bookmarkEnd w:id="26"/>
      <w:bookmarkEnd w:id="27"/>
    </w:p>
    <w:p w:rsidR="00DA256E" w:rsidRDefault="00DA256E" w:rsidP="00DA256E">
      <w:pPr>
        <w:jc w:val="both"/>
        <w:rPr>
          <w:lang w:val="en-US"/>
        </w:rPr>
      </w:pPr>
      <w:r>
        <w:rPr>
          <w:lang w:val="en-US"/>
        </w:rPr>
        <w:t>XIMPLE is a set of XML elements grouped into a unique structure.</w:t>
      </w:r>
    </w:p>
    <w:p w:rsidR="00DA256E" w:rsidRPr="00DA256E" w:rsidRDefault="00DA256E" w:rsidP="00DA256E">
      <w:pPr>
        <w:jc w:val="both"/>
        <w:rPr>
          <w:lang w:val="en-US"/>
        </w:rPr>
      </w:pPr>
      <w:r>
        <w:rPr>
          <w:lang w:val="en-US"/>
        </w:rPr>
        <w:t>In order to be compliant with the XML standard, XIMPLE has to contain all its information in a unique root element and contain an XML header.</w:t>
      </w:r>
      <w:r w:rsidR="005657F4">
        <w:rPr>
          <w:lang w:val="en-US"/>
        </w:rPr>
        <w:t xml:space="preserve"> </w:t>
      </w:r>
      <w:r w:rsidR="005657F4" w:rsidRPr="002E493F">
        <w:rPr>
          <w:lang w:val="en-US"/>
        </w:rPr>
        <w:t>In general XML attributes are not used. The only exception is the root element (</w:t>
      </w:r>
      <w:r w:rsidR="005657F4" w:rsidRPr="002E493F">
        <w:rPr>
          <w:rFonts w:ascii="Consolas" w:hAnsi="Consolas" w:cs="Consolas"/>
          <w:color w:val="0000FF"/>
          <w:sz w:val="19"/>
          <w:szCs w:val="19"/>
          <w:lang w:val="en-US" w:eastAsia="en-US"/>
        </w:rPr>
        <w:t>&lt;</w:t>
      </w:r>
      <w:r w:rsidR="005657F4">
        <w:rPr>
          <w:rFonts w:ascii="Consolas" w:hAnsi="Consolas" w:cs="Consolas"/>
          <w:color w:val="A31515"/>
          <w:sz w:val="19"/>
          <w:szCs w:val="19"/>
          <w:lang w:val="en-US" w:eastAsia="en-US"/>
        </w:rPr>
        <w:t>Ximple</w:t>
      </w:r>
      <w:r w:rsidR="005657F4" w:rsidRPr="002E493F">
        <w:rPr>
          <w:rFonts w:ascii="Consolas" w:hAnsi="Consolas" w:cs="Consolas"/>
          <w:color w:val="0000FF"/>
          <w:sz w:val="19"/>
          <w:szCs w:val="19"/>
          <w:lang w:val="en-US" w:eastAsia="en-US"/>
        </w:rPr>
        <w:t>&gt;</w:t>
      </w:r>
      <w:r w:rsidR="005657F4" w:rsidRPr="002E493F">
        <w:rPr>
          <w:lang w:val="en-US"/>
        </w:rPr>
        <w:t>) with the version information.</w:t>
      </w:r>
    </w:p>
    <w:p w:rsidR="00490EDC" w:rsidRPr="003B3EC8" w:rsidRDefault="00DA256E" w:rsidP="00490EDC">
      <w:pPr>
        <w:pStyle w:val="Heading2"/>
        <w:tabs>
          <w:tab w:val="clear" w:pos="851"/>
          <w:tab w:val="left" w:pos="709"/>
          <w:tab w:val="num" w:pos="1021"/>
        </w:tabs>
        <w:spacing w:before="240" w:after="60"/>
        <w:ind w:left="1021" w:hanging="1021"/>
        <w:rPr>
          <w:lang w:val="en-US"/>
        </w:rPr>
      </w:pPr>
      <w:bookmarkStart w:id="28" w:name="_Toc383432160"/>
      <w:r>
        <w:rPr>
          <w:lang w:val="en-US"/>
        </w:rPr>
        <w:t>Ximple root</w:t>
      </w:r>
      <w:bookmarkEnd w:id="28"/>
    </w:p>
    <w:p w:rsidR="00FF2E09" w:rsidRDefault="00FF2E09" w:rsidP="00FF2E09">
      <w:pPr>
        <w:rPr>
          <w:lang w:val="en-US"/>
        </w:rPr>
      </w:pPr>
      <w:r w:rsidRPr="002E493F">
        <w:rPr>
          <w:lang w:val="en-US"/>
        </w:rPr>
        <w:t>This root element is shown as follows:</w:t>
      </w:r>
    </w:p>
    <w:p w:rsidR="0080744F" w:rsidRPr="002E493F" w:rsidRDefault="0080744F" w:rsidP="00FF2E09">
      <w:pPr>
        <w:rPr>
          <w:lang w:val="en-US"/>
        </w:rPr>
      </w:pPr>
    </w:p>
    <w:p w:rsidR="00FF2E09" w:rsidRPr="009D3E3B" w:rsidRDefault="00FF2E09" w:rsidP="00FF2E09">
      <w:pPr>
        <w:autoSpaceDE w:val="0"/>
        <w:autoSpaceDN w:val="0"/>
        <w:adjustRightInd w:val="0"/>
        <w:rPr>
          <w:rFonts w:ascii="Consolas" w:hAnsi="Consolas" w:cs="Consolas"/>
          <w:color w:val="0000FF"/>
          <w:sz w:val="19"/>
          <w:szCs w:val="19"/>
          <w:lang w:val="fr-CH" w:eastAsia="en-US"/>
        </w:rPr>
      </w:pPr>
      <w:r w:rsidRPr="00FF2E09">
        <w:rPr>
          <w:rFonts w:ascii="Consolas" w:hAnsi="Consolas" w:cs="Consolas"/>
          <w:color w:val="0000FF"/>
          <w:sz w:val="19"/>
          <w:szCs w:val="19"/>
          <w:lang w:val="fr-CH" w:eastAsia="en-US"/>
        </w:rPr>
        <w:t>&lt;</w:t>
      </w:r>
      <w:r w:rsidRPr="00FF2E09">
        <w:rPr>
          <w:rFonts w:ascii="Consolas" w:hAnsi="Consolas" w:cs="Consolas"/>
          <w:color w:val="A31515"/>
          <w:sz w:val="19"/>
          <w:szCs w:val="19"/>
          <w:lang w:val="fr-CH" w:eastAsia="en-US"/>
        </w:rPr>
        <w:t xml:space="preserve">Ximple </w:t>
      </w:r>
      <w:proofErr w:type="spellStart"/>
      <w:r w:rsidRPr="009D3E3B">
        <w:rPr>
          <w:rFonts w:ascii="Consolas" w:hAnsi="Consolas" w:cs="Consolas"/>
          <w:color w:val="FF0000"/>
          <w:sz w:val="19"/>
          <w:szCs w:val="19"/>
          <w:lang w:val="fr-CH" w:eastAsia="en-US"/>
        </w:rPr>
        <w:t>xmlns:xsi</w:t>
      </w:r>
      <w:proofErr w:type="spellEnd"/>
      <w:r w:rsidRPr="009D3E3B">
        <w:rPr>
          <w:rFonts w:ascii="Consolas" w:hAnsi="Consolas" w:cs="Consolas"/>
          <w:color w:val="0000FF"/>
          <w:sz w:val="19"/>
          <w:szCs w:val="19"/>
          <w:lang w:val="fr-CH" w:eastAsia="en-US"/>
        </w:rPr>
        <w:t>="http://www.w3.org/2001/XMLSchema-instance"</w:t>
      </w:r>
      <w:r w:rsidRPr="00FF2E09">
        <w:rPr>
          <w:rFonts w:ascii="Consolas" w:hAnsi="Consolas" w:cs="Consolas"/>
          <w:sz w:val="19"/>
          <w:szCs w:val="19"/>
          <w:lang w:val="fr-CH" w:eastAsia="en-US"/>
        </w:rPr>
        <w:t xml:space="preserve"> </w:t>
      </w:r>
      <w:proofErr w:type="spellStart"/>
      <w:r w:rsidRPr="009D3E3B">
        <w:rPr>
          <w:rFonts w:ascii="Consolas" w:hAnsi="Consolas" w:cs="Consolas"/>
          <w:color w:val="FF0000"/>
          <w:sz w:val="19"/>
          <w:szCs w:val="19"/>
          <w:lang w:val="fr-CH" w:eastAsia="en-US"/>
        </w:rPr>
        <w:t>xmlns:xsd</w:t>
      </w:r>
      <w:proofErr w:type="spellEnd"/>
      <w:r w:rsidRPr="009D3E3B">
        <w:rPr>
          <w:rFonts w:ascii="Consolas" w:hAnsi="Consolas" w:cs="Consolas"/>
          <w:color w:val="0000FF"/>
          <w:sz w:val="19"/>
          <w:szCs w:val="19"/>
          <w:lang w:val="fr-CH" w:eastAsia="en-US"/>
        </w:rPr>
        <w:t>="http:/</w:t>
      </w:r>
    </w:p>
    <w:p w:rsidR="00FF2E09" w:rsidRDefault="00FF2E09" w:rsidP="00FF2E09">
      <w:pPr>
        <w:autoSpaceDE w:val="0"/>
        <w:autoSpaceDN w:val="0"/>
        <w:adjustRightInd w:val="0"/>
        <w:rPr>
          <w:rFonts w:ascii="Segoe UI" w:eastAsia="Times New Roman" w:hAnsi="Segoe UI"/>
          <w:color w:val="000000"/>
          <w:sz w:val="18"/>
          <w:szCs w:val="18"/>
          <w:lang w:val="en-US"/>
        </w:rPr>
      </w:pPr>
      <w:r w:rsidRPr="00FC3501">
        <w:rPr>
          <w:rFonts w:ascii="Consolas" w:hAnsi="Consolas" w:cs="Consolas"/>
          <w:color w:val="0000FF"/>
          <w:sz w:val="19"/>
          <w:szCs w:val="19"/>
          <w:lang w:val="en-US" w:eastAsia="en-US"/>
        </w:rPr>
        <w:t>/www.w3.org/2001/XMLSchema"</w:t>
      </w:r>
      <w:r w:rsidRPr="00FF2E09">
        <w:rPr>
          <w:rFonts w:ascii="Consolas" w:hAnsi="Consolas" w:cs="Consolas"/>
          <w:sz w:val="19"/>
          <w:szCs w:val="19"/>
          <w:lang w:val="en-US" w:eastAsia="en-US"/>
        </w:rPr>
        <w:t xml:space="preserve"> </w:t>
      </w:r>
      <w:r w:rsidRPr="00FC3501">
        <w:rPr>
          <w:rFonts w:ascii="Consolas" w:hAnsi="Consolas" w:cs="Consolas"/>
          <w:color w:val="FF0000"/>
          <w:sz w:val="19"/>
          <w:szCs w:val="19"/>
          <w:lang w:val="en-US" w:eastAsia="en-US"/>
        </w:rPr>
        <w:t>Version</w:t>
      </w:r>
      <w:r w:rsidRPr="00FC3501">
        <w:rPr>
          <w:rFonts w:ascii="Consolas" w:hAnsi="Consolas" w:cs="Consolas"/>
          <w:color w:val="0000FF"/>
          <w:sz w:val="19"/>
          <w:szCs w:val="19"/>
          <w:lang w:val="en-US" w:eastAsia="en-US"/>
        </w:rPr>
        <w:t>=</w:t>
      </w:r>
      <w:r w:rsidRPr="00FF2E09">
        <w:rPr>
          <w:rFonts w:ascii="Consolas" w:hAnsi="Consolas" w:cs="Consolas"/>
          <w:color w:val="0000FF"/>
          <w:sz w:val="19"/>
          <w:szCs w:val="19"/>
          <w:lang w:val="en-US" w:eastAsia="en-US"/>
        </w:rPr>
        <w:t>"2.0.0"</w:t>
      </w:r>
      <w:r w:rsidRPr="002E493F">
        <w:rPr>
          <w:rFonts w:ascii="Consolas" w:hAnsi="Consolas" w:cs="Consolas"/>
          <w:color w:val="0000FF"/>
          <w:sz w:val="19"/>
          <w:szCs w:val="19"/>
          <w:lang w:val="en-US" w:eastAsia="en-US"/>
        </w:rPr>
        <w:t>&gt;</w:t>
      </w:r>
    </w:p>
    <w:p w:rsidR="00FF2E09" w:rsidRPr="002E493F" w:rsidRDefault="00FF2E09" w:rsidP="00FF2E09">
      <w:pPr>
        <w:autoSpaceDE w:val="0"/>
        <w:autoSpaceDN w:val="0"/>
        <w:adjustRightInd w:val="0"/>
        <w:rPr>
          <w:rFonts w:ascii="Consolas" w:hAnsi="Consolas" w:cs="Consolas"/>
          <w:sz w:val="19"/>
          <w:szCs w:val="19"/>
          <w:lang w:val="en-US" w:eastAsia="en-US"/>
        </w:rPr>
      </w:pPr>
    </w:p>
    <w:p w:rsidR="00FF2E09" w:rsidRPr="002E493F" w:rsidRDefault="00FC3501" w:rsidP="00FC3501">
      <w:pPr>
        <w:tabs>
          <w:tab w:val="left" w:pos="6750"/>
        </w:tabs>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ab/>
      </w:r>
    </w:p>
    <w:p w:rsidR="00490EDC" w:rsidRPr="003B3EC8" w:rsidRDefault="00FC3501" w:rsidP="00B74208">
      <w:pPr>
        <w:jc w:val="both"/>
        <w:rPr>
          <w:lang w:val="en-US"/>
        </w:rPr>
      </w:pPr>
      <w:r>
        <w:rPr>
          <w:lang w:val="en-US"/>
        </w:rPr>
        <w:t>The “Version”</w:t>
      </w:r>
      <w:r w:rsidR="00FF2E09" w:rsidRPr="002E493F">
        <w:rPr>
          <w:lang w:val="en-US"/>
        </w:rPr>
        <w:t xml:space="preserve"> attribute represents the version of the XIMPLE structure itself. Any device must check the Version and present an error if the version of received XIMPLE frames does not match with th</w:t>
      </w:r>
      <w:r w:rsidR="00FF2E09">
        <w:rPr>
          <w:lang w:val="en-US"/>
        </w:rPr>
        <w:t>e implemented protocol version.</w:t>
      </w:r>
    </w:p>
    <w:p w:rsidR="00490EDC" w:rsidRDefault="00FC3501" w:rsidP="00490EDC">
      <w:pPr>
        <w:pStyle w:val="Heading2"/>
        <w:tabs>
          <w:tab w:val="clear" w:pos="851"/>
          <w:tab w:val="left" w:pos="709"/>
          <w:tab w:val="num" w:pos="1021"/>
        </w:tabs>
        <w:spacing w:before="240" w:after="60"/>
        <w:ind w:left="1021" w:hanging="1021"/>
        <w:rPr>
          <w:lang w:val="en-US"/>
        </w:rPr>
      </w:pPr>
      <w:bookmarkStart w:id="29" w:name="_Toc383432161"/>
      <w:r>
        <w:rPr>
          <w:lang w:val="en-US"/>
        </w:rPr>
        <w:t>XML</w:t>
      </w:r>
      <w:r w:rsidR="003E0121">
        <w:rPr>
          <w:lang w:val="en-US"/>
        </w:rPr>
        <w:t xml:space="preserve"> Header</w:t>
      </w:r>
      <w:bookmarkEnd w:id="29"/>
    </w:p>
    <w:p w:rsidR="003E0121" w:rsidRPr="002E493F" w:rsidRDefault="003E0121" w:rsidP="003E0121">
      <w:pPr>
        <w:autoSpaceDE w:val="0"/>
        <w:autoSpaceDN w:val="0"/>
        <w:adjustRightInd w:val="0"/>
        <w:rPr>
          <w:lang w:val="en-US"/>
        </w:rPr>
      </w:pPr>
      <w:r>
        <w:rPr>
          <w:lang w:val="en-US"/>
        </w:rPr>
        <w:t>The</w:t>
      </w:r>
      <w:r w:rsidRPr="002E493F">
        <w:rPr>
          <w:lang w:val="en-US"/>
        </w:rPr>
        <w:t xml:space="preserve"> header for each XIMPLE structure</w:t>
      </w:r>
      <w:r>
        <w:rPr>
          <w:lang w:val="en-US"/>
        </w:rPr>
        <w:t xml:space="preserve"> is</w:t>
      </w:r>
      <w:r w:rsidRPr="002E493F">
        <w:rPr>
          <w:lang w:val="en-US"/>
        </w:rPr>
        <w:t>:</w:t>
      </w:r>
      <w:r>
        <w:rPr>
          <w:lang w:val="en-US"/>
        </w:rPr>
        <w:br/>
      </w:r>
    </w:p>
    <w:p w:rsidR="003E0121" w:rsidRPr="002E493F" w:rsidRDefault="003E0121" w:rsidP="003E0121">
      <w:pPr>
        <w:autoSpaceDE w:val="0"/>
        <w:autoSpaceDN w:val="0"/>
        <w:adjustRightInd w:val="0"/>
        <w:rPr>
          <w:rFonts w:ascii="Consolas" w:hAnsi="Consolas" w:cs="Consolas"/>
          <w:color w:val="0000FF"/>
          <w:sz w:val="19"/>
          <w:szCs w:val="19"/>
          <w:lang w:val="en-US" w:eastAsia="en-US"/>
        </w:rPr>
      </w:pPr>
      <w:proofErr w:type="gramStart"/>
      <w:r w:rsidRPr="002E493F">
        <w:rPr>
          <w:rFonts w:ascii="Consolas" w:hAnsi="Consolas" w:cs="Consolas"/>
          <w:color w:val="0000FF"/>
          <w:sz w:val="19"/>
          <w:szCs w:val="19"/>
          <w:lang w:val="en-US" w:eastAsia="en-US"/>
        </w:rPr>
        <w:t>&lt;?</w:t>
      </w:r>
      <w:r w:rsidRPr="002E493F">
        <w:rPr>
          <w:rFonts w:ascii="Consolas" w:hAnsi="Consolas" w:cs="Consolas"/>
          <w:color w:val="A31515"/>
          <w:sz w:val="19"/>
          <w:szCs w:val="19"/>
          <w:lang w:val="en-US" w:eastAsia="en-US"/>
        </w:rPr>
        <w:t>xml</w:t>
      </w:r>
      <w:proofErr w:type="gramEnd"/>
      <w:r w:rsidRPr="002E493F">
        <w:rPr>
          <w:rFonts w:ascii="Consolas" w:hAnsi="Consolas" w:cs="Consolas"/>
          <w:color w:val="0000FF"/>
          <w:sz w:val="19"/>
          <w:szCs w:val="19"/>
          <w:lang w:val="en-US" w:eastAsia="en-US"/>
        </w:rPr>
        <w:t xml:space="preserve"> </w:t>
      </w:r>
      <w:r w:rsidRPr="002E493F">
        <w:rPr>
          <w:rFonts w:ascii="Consolas" w:hAnsi="Consolas" w:cs="Consolas"/>
          <w:color w:val="FF0000"/>
          <w:sz w:val="19"/>
          <w:szCs w:val="19"/>
          <w:lang w:val="en-US" w:eastAsia="en-US"/>
        </w:rPr>
        <w:t>version</w:t>
      </w:r>
      <w:r w:rsidRPr="002E493F">
        <w:rPr>
          <w:rFonts w:ascii="Consolas" w:hAnsi="Consolas" w:cs="Consolas"/>
          <w:color w:val="0000FF"/>
          <w:sz w:val="19"/>
          <w:szCs w:val="19"/>
          <w:lang w:val="en-US" w:eastAsia="en-US"/>
        </w:rPr>
        <w:t>=</w:t>
      </w:r>
      <w:r w:rsidRPr="002E493F">
        <w:rPr>
          <w:rFonts w:ascii="Consolas" w:hAnsi="Consolas" w:cs="Consolas"/>
          <w:sz w:val="19"/>
          <w:szCs w:val="19"/>
          <w:lang w:val="en-US" w:eastAsia="en-US"/>
        </w:rPr>
        <w:t>"</w:t>
      </w:r>
      <w:r w:rsidRPr="002E493F">
        <w:rPr>
          <w:rFonts w:ascii="Consolas" w:hAnsi="Consolas" w:cs="Consolas"/>
          <w:color w:val="0000FF"/>
          <w:sz w:val="19"/>
          <w:szCs w:val="19"/>
          <w:lang w:val="en-US" w:eastAsia="en-US"/>
        </w:rPr>
        <w:t>1.0</w:t>
      </w:r>
      <w:r>
        <w:rPr>
          <w:rFonts w:ascii="Consolas" w:hAnsi="Consolas" w:cs="Consolas"/>
          <w:sz w:val="19"/>
          <w:szCs w:val="19"/>
          <w:lang w:val="en-US" w:eastAsia="en-US"/>
        </w:rPr>
        <w:t>"</w:t>
      </w:r>
      <w:r w:rsidR="00723E61" w:rsidRPr="00723E61">
        <w:rPr>
          <w:rFonts w:ascii="Consolas" w:hAnsi="Consolas" w:cs="Consolas"/>
          <w:color w:val="0000FF"/>
          <w:sz w:val="19"/>
          <w:szCs w:val="19"/>
          <w:lang w:val="en-US" w:eastAsia="en-US"/>
        </w:rPr>
        <w:t>?</w:t>
      </w:r>
      <w:r w:rsidRPr="002E493F">
        <w:rPr>
          <w:rFonts w:ascii="Consolas" w:hAnsi="Consolas" w:cs="Consolas"/>
          <w:color w:val="0000FF"/>
          <w:sz w:val="19"/>
          <w:szCs w:val="19"/>
          <w:lang w:val="en-US" w:eastAsia="en-US"/>
        </w:rPr>
        <w:t>&gt;</w:t>
      </w:r>
      <w:r>
        <w:rPr>
          <w:rFonts w:ascii="Consolas" w:hAnsi="Consolas" w:cs="Consolas"/>
          <w:color w:val="0000FF"/>
          <w:sz w:val="19"/>
          <w:szCs w:val="19"/>
          <w:lang w:val="en-US" w:eastAsia="en-US"/>
        </w:rPr>
        <w:br/>
      </w:r>
    </w:p>
    <w:p w:rsidR="003E0121" w:rsidRPr="002E493F" w:rsidRDefault="003E0121" w:rsidP="00163DE7">
      <w:pPr>
        <w:autoSpaceDE w:val="0"/>
        <w:autoSpaceDN w:val="0"/>
        <w:adjustRightInd w:val="0"/>
        <w:jc w:val="both"/>
        <w:rPr>
          <w:lang w:val="en-US"/>
        </w:rPr>
      </w:pPr>
      <w:r w:rsidRPr="002E493F">
        <w:rPr>
          <w:lang w:val="en-US"/>
        </w:rPr>
        <w:lastRenderedPageBreak/>
        <w:t>The “version” attribute represents the version of XML standard and the “encoding” att</w:t>
      </w:r>
      <w:r w:rsidR="00A104F8">
        <w:rPr>
          <w:lang w:val="en-US"/>
        </w:rPr>
        <w:t>ribute represents the character</w:t>
      </w:r>
      <w:r w:rsidRPr="002E493F">
        <w:rPr>
          <w:lang w:val="en-US"/>
        </w:rPr>
        <w:t xml:space="preserve"> set used to write the XIMPLE structure.</w:t>
      </w:r>
    </w:p>
    <w:p w:rsidR="003E0121" w:rsidRDefault="003E0121" w:rsidP="00163DE7">
      <w:pPr>
        <w:jc w:val="both"/>
        <w:rPr>
          <w:lang w:val="en-US"/>
        </w:rPr>
      </w:pPr>
      <w:r w:rsidRPr="002E493F">
        <w:rPr>
          <w:lang w:val="en-US"/>
        </w:rPr>
        <w:t>UTF-8 encoding is recommended</w:t>
      </w:r>
      <w:r>
        <w:rPr>
          <w:lang w:val="en-US"/>
        </w:rPr>
        <w:t xml:space="preserve"> to be used. </w:t>
      </w:r>
      <w:r w:rsidRPr="002E493F">
        <w:rPr>
          <w:lang w:val="en-US"/>
        </w:rPr>
        <w:t>If the “encoding” attribute is missing, will be used the default value: “UTF-8”.</w:t>
      </w:r>
    </w:p>
    <w:p w:rsidR="00FC3501" w:rsidRDefault="00FC3501" w:rsidP="00163DE7">
      <w:pPr>
        <w:jc w:val="both"/>
        <w:rPr>
          <w:lang w:val="en-US"/>
        </w:rPr>
      </w:pPr>
    </w:p>
    <w:p w:rsidR="00FC3501" w:rsidRDefault="00E903B2" w:rsidP="00163DE7">
      <w:pPr>
        <w:jc w:val="both"/>
        <w:rPr>
          <w:lang w:val="en-US"/>
        </w:rPr>
      </w:pPr>
      <w:r>
        <w:rPr>
          <w:lang w:val="en-US"/>
        </w:rPr>
        <w:t xml:space="preserve">See </w:t>
      </w:r>
      <w:hyperlink r:id="rId28" w:anchor="sec-prolog-dtd" w:history="1">
        <w:r w:rsidRPr="00104364">
          <w:rPr>
            <w:rStyle w:val="Hyperlink"/>
            <w:lang w:val="en-US"/>
          </w:rPr>
          <w:t>http://www.w3.org/TR/REC-xml/#sec-prolog-dtd</w:t>
        </w:r>
      </w:hyperlink>
      <w:r>
        <w:rPr>
          <w:lang w:val="en-US"/>
        </w:rPr>
        <w:t xml:space="preserve"> for more details.</w:t>
      </w:r>
    </w:p>
    <w:p w:rsidR="003E0121" w:rsidRPr="003E0121" w:rsidRDefault="003E0121" w:rsidP="003E0121">
      <w:pPr>
        <w:rPr>
          <w:lang w:val="en-US"/>
        </w:rPr>
      </w:pPr>
    </w:p>
    <w:p w:rsidR="004B108B" w:rsidRDefault="004B108B">
      <w:pPr>
        <w:pStyle w:val="Heading2"/>
      </w:pPr>
      <w:bookmarkStart w:id="30" w:name="_Toc383432162"/>
      <w:bookmarkEnd w:id="2"/>
      <w:bookmarkEnd w:id="3"/>
      <w:bookmarkEnd w:id="4"/>
      <w:bookmarkEnd w:id="5"/>
      <w:bookmarkEnd w:id="6"/>
      <w:bookmarkEnd w:id="7"/>
      <w:bookmarkEnd w:id="8"/>
      <w:bookmarkEnd w:id="9"/>
      <w:bookmarkEnd w:id="10"/>
      <w:bookmarkEnd w:id="11"/>
      <w:r>
        <w:t>Ximple body</w:t>
      </w:r>
      <w:bookmarkEnd w:id="30"/>
    </w:p>
    <w:p w:rsidR="004B108B" w:rsidRPr="004B108B" w:rsidRDefault="004B108B" w:rsidP="005276E6">
      <w:pPr>
        <w:jc w:val="both"/>
        <w:rPr>
          <w:lang w:val="en-US"/>
        </w:rPr>
      </w:pPr>
      <w:r w:rsidRPr="004B108B">
        <w:rPr>
          <w:lang w:val="en-US"/>
        </w:rPr>
        <w:t xml:space="preserve">The Ximple body is under the tag </w:t>
      </w:r>
      <w:r w:rsidRPr="002E493F">
        <w:rPr>
          <w:rFonts w:ascii="Consolas" w:hAnsi="Consolas" w:cs="Consolas"/>
          <w:color w:val="0000FF"/>
          <w:sz w:val="19"/>
          <w:szCs w:val="19"/>
          <w:lang w:val="en-US" w:eastAsia="en-US"/>
        </w:rPr>
        <w:t>&lt;</w:t>
      </w:r>
      <w:r>
        <w:rPr>
          <w:rFonts w:ascii="Consolas" w:hAnsi="Consolas" w:cs="Consolas"/>
          <w:color w:val="A31515"/>
          <w:sz w:val="19"/>
          <w:szCs w:val="19"/>
          <w:lang w:val="en-US" w:eastAsia="en-US"/>
        </w:rPr>
        <w:t>Cells</w:t>
      </w:r>
      <w:r w:rsidRPr="002E493F">
        <w:rPr>
          <w:rFonts w:ascii="Consolas" w:hAnsi="Consolas" w:cs="Consolas"/>
          <w:color w:val="0000FF"/>
          <w:sz w:val="19"/>
          <w:szCs w:val="19"/>
          <w:lang w:val="en-US" w:eastAsia="en-US"/>
        </w:rPr>
        <w:t>&gt;</w:t>
      </w:r>
      <w:r w:rsidR="005276E6">
        <w:rPr>
          <w:rFonts w:ascii="Consolas" w:hAnsi="Consolas" w:cs="Consolas"/>
          <w:color w:val="0000FF"/>
          <w:sz w:val="19"/>
          <w:szCs w:val="19"/>
          <w:lang w:val="en-US" w:eastAsia="en-US"/>
        </w:rPr>
        <w:t xml:space="preserve">. </w:t>
      </w:r>
      <w:r w:rsidR="005276E6" w:rsidRPr="002E493F">
        <w:rPr>
          <w:lang w:val="en-US"/>
        </w:rPr>
        <w:t xml:space="preserve">Each element </w:t>
      </w:r>
      <w:r w:rsidR="005276E6">
        <w:rPr>
          <w:lang w:val="en-US"/>
        </w:rPr>
        <w:t xml:space="preserve">has to be written in “camel case” (see </w:t>
      </w:r>
      <w:hyperlink r:id="rId29" w:history="1">
        <w:r w:rsidR="005276E6" w:rsidRPr="001D1EA4">
          <w:rPr>
            <w:rStyle w:val="Hyperlink"/>
            <w:lang w:val="en-US"/>
          </w:rPr>
          <w:t>http://en.wikipedia.org/wiki/CamelCase</w:t>
        </w:r>
      </w:hyperlink>
      <w:r w:rsidR="005276E6">
        <w:rPr>
          <w:lang w:val="en-US"/>
        </w:rPr>
        <w:t>)</w:t>
      </w:r>
    </w:p>
    <w:p w:rsidR="006D614F" w:rsidRDefault="006D614F" w:rsidP="009F6A59">
      <w:pPr>
        <w:jc w:val="both"/>
        <w:rPr>
          <w:lang w:val="en-US"/>
        </w:rPr>
      </w:pPr>
    </w:p>
    <w:p w:rsidR="005D17A8" w:rsidRDefault="005D17A8" w:rsidP="009F6A59">
      <w:pPr>
        <w:jc w:val="both"/>
        <w:rPr>
          <w:lang w:val="en-US"/>
        </w:rPr>
      </w:pPr>
      <w:r>
        <w:rPr>
          <w:lang w:val="en-US"/>
        </w:rPr>
        <w:t>The following is an example of a Ximple structure.</w:t>
      </w:r>
    </w:p>
    <w:p w:rsidR="002709E4" w:rsidRDefault="002709E4" w:rsidP="009F6A59">
      <w:pPr>
        <w:jc w:val="both"/>
        <w:rPr>
          <w:lang w:val="en-US"/>
        </w:rPr>
      </w:pPr>
    </w:p>
    <w:p w:rsidR="009F6A59" w:rsidRPr="009F6A59" w:rsidRDefault="00617F14" w:rsidP="002709E4">
      <w:pPr>
        <w:jc w:val="center"/>
        <w:rPr>
          <w:lang w:val="en-US"/>
        </w:rPr>
      </w:pPr>
      <w:r>
        <w:rPr>
          <w:noProof/>
        </w:rPr>
        <w:pict>
          <v:shapetype id="_x0000_t202" coordsize="21600,21600" o:spt="202" path="m,l,21600r21600,l21600,xe">
            <v:stroke joinstyle="miter"/>
            <v:path gradientshapeok="t" o:connecttype="rect"/>
          </v:shapetype>
          <v:shape id="Text Box 2" o:spid="_x0000_s1086" type="#_x0000_t202" style="position:absolute;left:0;text-align:left;margin-left:0;margin-top:0;width:473.8pt;height:107.55pt;z-index:2;visibility:visible;mso-wrap-distance-left:9pt;mso-wrap-distance-top:0;mso-wrap-distance-right:9pt;mso-wrap-distance-bottom:0;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329KAIAAE4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sF329KAIAAE4EAAAOAAAAAAAAAAAAAAAAAC4CAABkcnMvZTJvRG9j&#10;LnhtbFBLAQItABQABgAIAAAAIQD9LzLW2wAAAAUBAAAPAAAAAAAAAAAAAAAAAIIEAABkcnMvZG93&#10;bnJldi54bWxQSwUGAAAAAAQABADzAAAAigUAAAAA&#10;">
            <v:textbox>
              <w:txbxContent>
                <w:p w:rsidR="00617F14" w:rsidRPr="00723E61" w:rsidRDefault="00617F14" w:rsidP="002709E4">
                  <w:pPr>
                    <w:autoSpaceDE w:val="0"/>
                    <w:autoSpaceDN w:val="0"/>
                    <w:adjustRightInd w:val="0"/>
                    <w:rPr>
                      <w:lang w:val="fr-CH"/>
                    </w:rPr>
                  </w:pPr>
                  <w:proofErr w:type="gramStart"/>
                  <w:r w:rsidRPr="005D17A8">
                    <w:rPr>
                      <w:rFonts w:ascii="Consolas" w:hAnsi="Consolas" w:cs="Consolas"/>
                      <w:color w:val="0000FF"/>
                      <w:sz w:val="19"/>
                      <w:szCs w:val="19"/>
                      <w:lang w:val="fr-CH" w:eastAsia="en-US"/>
                    </w:rPr>
                    <w:t>&lt;?</w:t>
                  </w:r>
                  <w:proofErr w:type="spellStart"/>
                  <w:r w:rsidRPr="005D17A8">
                    <w:rPr>
                      <w:rFonts w:ascii="Consolas" w:hAnsi="Consolas" w:cs="Consolas"/>
                      <w:color w:val="A31515"/>
                      <w:sz w:val="19"/>
                      <w:szCs w:val="19"/>
                      <w:lang w:val="fr-CH" w:eastAsia="en-US"/>
                    </w:rPr>
                    <w:t>xml</w:t>
                  </w:r>
                  <w:proofErr w:type="spellEnd"/>
                  <w:proofErr w:type="gramEnd"/>
                  <w:r w:rsidRPr="00723E61">
                    <w:rPr>
                      <w:lang w:val="fr-CH"/>
                    </w:rPr>
                    <w:t xml:space="preserve"> </w:t>
                  </w:r>
                  <w:r w:rsidRPr="005D17A8">
                    <w:rPr>
                      <w:rFonts w:ascii="Consolas" w:hAnsi="Consolas" w:cs="Consolas"/>
                      <w:color w:val="FF0000"/>
                      <w:sz w:val="19"/>
                      <w:szCs w:val="19"/>
                      <w:lang w:val="fr-CH" w:eastAsia="en-US"/>
                    </w:rPr>
                    <w:t>version</w:t>
                  </w:r>
                  <w:r w:rsidRPr="005D17A8">
                    <w:rPr>
                      <w:rFonts w:ascii="Consolas" w:hAnsi="Consolas" w:cs="Consolas"/>
                      <w:color w:val="0000FF"/>
                      <w:sz w:val="19"/>
                      <w:szCs w:val="19"/>
                      <w:lang w:val="fr-CH" w:eastAsia="en-US"/>
                    </w:rPr>
                    <w:t>="1.0"?&gt;</w:t>
                  </w:r>
                </w:p>
                <w:p w:rsidR="00617F14" w:rsidRPr="005D17A8" w:rsidRDefault="00617F14" w:rsidP="002709E4">
                  <w:pPr>
                    <w:autoSpaceDE w:val="0"/>
                    <w:autoSpaceDN w:val="0"/>
                    <w:adjustRightInd w:val="0"/>
                    <w:rPr>
                      <w:rFonts w:ascii="Consolas" w:hAnsi="Consolas" w:cs="Consolas"/>
                      <w:color w:val="0000FF"/>
                      <w:sz w:val="19"/>
                      <w:szCs w:val="19"/>
                      <w:lang w:val="fr-CH" w:eastAsia="en-US"/>
                    </w:rPr>
                  </w:pPr>
                  <w:r w:rsidRPr="005D17A8">
                    <w:rPr>
                      <w:rFonts w:ascii="Consolas" w:hAnsi="Consolas" w:cs="Consolas"/>
                      <w:color w:val="0000FF"/>
                      <w:sz w:val="19"/>
                      <w:szCs w:val="19"/>
                      <w:lang w:val="fr-CH" w:eastAsia="en-US"/>
                    </w:rPr>
                    <w:t>&lt;</w:t>
                  </w:r>
                  <w:r w:rsidRPr="005D17A8">
                    <w:rPr>
                      <w:rFonts w:ascii="Consolas" w:hAnsi="Consolas" w:cs="Consolas"/>
                      <w:color w:val="A31515"/>
                      <w:sz w:val="19"/>
                      <w:szCs w:val="19"/>
                      <w:lang w:val="fr-CH" w:eastAsia="en-US"/>
                    </w:rPr>
                    <w:t>Ximple</w:t>
                  </w:r>
                  <w:r w:rsidRPr="00723E61">
                    <w:rPr>
                      <w:lang w:val="fr-CH"/>
                    </w:rPr>
                    <w:t xml:space="preserve"> </w:t>
                  </w:r>
                  <w:proofErr w:type="spellStart"/>
                  <w:r w:rsidRPr="005D17A8">
                    <w:rPr>
                      <w:rFonts w:ascii="Consolas" w:hAnsi="Consolas" w:cs="Consolas"/>
                      <w:color w:val="0000FF"/>
                      <w:sz w:val="19"/>
                      <w:szCs w:val="19"/>
                      <w:lang w:val="fr-CH" w:eastAsia="en-US"/>
                    </w:rPr>
                    <w:t>xmlns:xsi</w:t>
                  </w:r>
                  <w:proofErr w:type="spellEnd"/>
                  <w:r w:rsidRPr="005D17A8">
                    <w:rPr>
                      <w:rFonts w:ascii="Consolas" w:hAnsi="Consolas" w:cs="Consolas"/>
                      <w:color w:val="0000FF"/>
                      <w:sz w:val="19"/>
                      <w:szCs w:val="19"/>
                      <w:lang w:val="fr-CH" w:eastAsia="en-US"/>
                    </w:rPr>
                    <w:t xml:space="preserve">="http://www.w3.org/2001/XMLSchema-instance" </w:t>
                  </w:r>
                  <w:proofErr w:type="spellStart"/>
                  <w:r w:rsidRPr="005D17A8">
                    <w:rPr>
                      <w:rFonts w:ascii="Consolas" w:hAnsi="Consolas" w:cs="Consolas"/>
                      <w:color w:val="0000FF"/>
                      <w:sz w:val="19"/>
                      <w:szCs w:val="19"/>
                      <w:lang w:val="fr-CH" w:eastAsia="en-US"/>
                    </w:rPr>
                    <w:t>xmlns:xsd</w:t>
                  </w:r>
                  <w:proofErr w:type="spellEnd"/>
                  <w:r w:rsidRPr="005D17A8">
                    <w:rPr>
                      <w:rFonts w:ascii="Consolas" w:hAnsi="Consolas" w:cs="Consolas"/>
                      <w:color w:val="0000FF"/>
                      <w:sz w:val="19"/>
                      <w:szCs w:val="19"/>
                      <w:lang w:val="fr-CH" w:eastAsia="en-US"/>
                    </w:rPr>
                    <w:t>="http:/</w:t>
                  </w:r>
                </w:p>
                <w:p w:rsidR="00617F14" w:rsidRPr="00723E61" w:rsidRDefault="00617F14" w:rsidP="002709E4">
                  <w:pPr>
                    <w:autoSpaceDE w:val="0"/>
                    <w:autoSpaceDN w:val="0"/>
                    <w:adjustRightInd w:val="0"/>
                    <w:rPr>
                      <w:lang w:val="fr-CH"/>
                    </w:rPr>
                  </w:pPr>
                  <w:r w:rsidRPr="005D17A8">
                    <w:rPr>
                      <w:rFonts w:ascii="Consolas" w:hAnsi="Consolas" w:cs="Consolas"/>
                      <w:color w:val="0000FF"/>
                      <w:sz w:val="19"/>
                      <w:szCs w:val="19"/>
                      <w:lang w:val="fr-CH" w:eastAsia="en-US"/>
                    </w:rPr>
                    <w:t xml:space="preserve">/www.w3.org/2001/XMLSchema" </w:t>
                  </w:r>
                  <w:r w:rsidRPr="005D17A8">
                    <w:rPr>
                      <w:rFonts w:ascii="Consolas" w:hAnsi="Consolas" w:cs="Consolas"/>
                      <w:color w:val="FF0000"/>
                      <w:sz w:val="19"/>
                      <w:szCs w:val="19"/>
                      <w:lang w:val="fr-CH" w:eastAsia="en-US"/>
                    </w:rPr>
                    <w:t>Version</w:t>
                  </w:r>
                  <w:r w:rsidRPr="005D17A8">
                    <w:rPr>
                      <w:rFonts w:ascii="Consolas" w:hAnsi="Consolas" w:cs="Consolas"/>
                      <w:color w:val="0000FF"/>
                      <w:sz w:val="19"/>
                      <w:szCs w:val="19"/>
                      <w:lang w:val="fr-CH" w:eastAsia="en-US"/>
                    </w:rPr>
                    <w:t>="2.0.0"&gt;</w:t>
                  </w:r>
                </w:p>
                <w:p w:rsidR="00617F14" w:rsidRPr="00723E61" w:rsidRDefault="00617F14" w:rsidP="002709E4">
                  <w:pPr>
                    <w:rPr>
                      <w:lang w:val="fr-CH"/>
                    </w:rPr>
                  </w:pPr>
                  <w:r w:rsidRPr="00723E61">
                    <w:rPr>
                      <w:lang w:val="fr-CH"/>
                    </w:rPr>
                    <w:tab/>
                  </w:r>
                  <w:r w:rsidRPr="005D17A8">
                    <w:rPr>
                      <w:rFonts w:ascii="Consolas" w:hAnsi="Consolas" w:cs="Consolas"/>
                      <w:color w:val="0000FF"/>
                      <w:sz w:val="19"/>
                      <w:szCs w:val="19"/>
                      <w:lang w:val="fr-CH" w:eastAsia="en-US"/>
                    </w:rPr>
                    <w:t>&lt;</w:t>
                  </w:r>
                  <w:proofErr w:type="spellStart"/>
                  <w:r w:rsidRPr="005D17A8">
                    <w:rPr>
                      <w:rFonts w:ascii="Consolas" w:hAnsi="Consolas" w:cs="Consolas"/>
                      <w:color w:val="A31515"/>
                      <w:sz w:val="19"/>
                      <w:szCs w:val="19"/>
                      <w:lang w:val="fr-CH" w:eastAsia="en-US"/>
                    </w:rPr>
                    <w:t>Cells</w:t>
                  </w:r>
                  <w:proofErr w:type="spellEnd"/>
                  <w:r w:rsidRPr="005D17A8">
                    <w:rPr>
                      <w:rFonts w:ascii="Consolas" w:hAnsi="Consolas" w:cs="Consolas"/>
                      <w:color w:val="0000FF"/>
                      <w:sz w:val="19"/>
                      <w:szCs w:val="19"/>
                      <w:lang w:val="fr-CH" w:eastAsia="en-US"/>
                    </w:rPr>
                    <w:t>&gt;</w:t>
                  </w:r>
                </w:p>
                <w:p w:rsidR="00617F14" w:rsidRDefault="00617F14" w:rsidP="002709E4">
                  <w:pPr>
                    <w:autoSpaceDE w:val="0"/>
                    <w:autoSpaceDN w:val="0"/>
                    <w:adjustRightInd w:val="0"/>
                    <w:rPr>
                      <w:rFonts w:ascii="Consolas" w:hAnsi="Consolas" w:cs="Consolas"/>
                      <w:color w:val="0000FF"/>
                      <w:sz w:val="19"/>
                      <w:szCs w:val="19"/>
                      <w:lang w:val="en-US" w:eastAsia="en-US"/>
                    </w:rPr>
                  </w:pPr>
                  <w:r w:rsidRPr="00723E61">
                    <w:rPr>
                      <w:lang w:val="fr-CH"/>
                    </w:rPr>
                    <w:tab/>
                  </w:r>
                  <w:r w:rsidRPr="00723E61">
                    <w:rPr>
                      <w:lang w:val="fr-CH"/>
                    </w:rPr>
                    <w:tab/>
                  </w:r>
                  <w:r w:rsidRPr="00D073C2">
                    <w:rPr>
                      <w:rFonts w:ascii="Consolas" w:hAnsi="Consolas" w:cs="Consolas"/>
                      <w:color w:val="0000FF"/>
                      <w:sz w:val="19"/>
                      <w:szCs w:val="19"/>
                      <w:lang w:val="en-US" w:eastAsia="en-US"/>
                    </w:rPr>
                    <w:t>&lt;</w:t>
                  </w:r>
                  <w:r w:rsidRPr="00D073C2">
                    <w:rPr>
                      <w:rFonts w:ascii="Consolas" w:hAnsi="Consolas" w:cs="Consolas"/>
                      <w:color w:val="A31515"/>
                      <w:sz w:val="19"/>
                      <w:szCs w:val="19"/>
                      <w:lang w:val="en-US" w:eastAsia="en-US"/>
                    </w:rPr>
                    <w:t>Cell</w:t>
                  </w:r>
                  <w:r w:rsidRPr="00723E61">
                    <w:rPr>
                      <w:lang w:val="en-US"/>
                    </w:rPr>
                    <w:t xml:space="preserve"> </w:t>
                  </w:r>
                  <w:r w:rsidRPr="00D073C2">
                    <w:rPr>
                      <w:rFonts w:ascii="Consolas" w:hAnsi="Consolas" w:cs="Consolas"/>
                      <w:color w:val="FF0000"/>
                      <w:sz w:val="19"/>
                      <w:szCs w:val="19"/>
                      <w:lang w:val="en-US" w:eastAsia="en-US"/>
                    </w:rPr>
                    <w:t>Language</w:t>
                  </w:r>
                  <w:r w:rsidRPr="00D073C2">
                    <w:rPr>
                      <w:rFonts w:ascii="Consolas" w:hAnsi="Consolas" w:cs="Consolas"/>
                      <w:color w:val="0000FF"/>
                      <w:sz w:val="19"/>
                      <w:szCs w:val="19"/>
                      <w:lang w:val="en-US" w:eastAsia="en-US"/>
                    </w:rPr>
                    <w:t>="0"</w:t>
                  </w:r>
                  <w:r w:rsidRPr="00723E61">
                    <w:rPr>
                      <w:lang w:val="en-US"/>
                    </w:rPr>
                    <w:t xml:space="preserve"> </w:t>
                  </w:r>
                  <w:r w:rsidRPr="00D073C2">
                    <w:rPr>
                      <w:rFonts w:ascii="Consolas" w:hAnsi="Consolas" w:cs="Consolas"/>
                      <w:color w:val="FF0000"/>
                      <w:sz w:val="19"/>
                      <w:szCs w:val="19"/>
                      <w:lang w:val="en-US" w:eastAsia="en-US"/>
                    </w:rPr>
                    <w:t>Table</w:t>
                  </w:r>
                  <w:r w:rsidRPr="00D073C2">
                    <w:rPr>
                      <w:rFonts w:ascii="Consolas" w:hAnsi="Consolas" w:cs="Consolas"/>
                      <w:color w:val="0000FF"/>
                      <w:sz w:val="19"/>
                      <w:szCs w:val="19"/>
                      <w:lang w:val="en-US" w:eastAsia="en-US"/>
                    </w:rPr>
                    <w:t>="12"</w:t>
                  </w:r>
                  <w:r w:rsidRPr="00723E61">
                    <w:rPr>
                      <w:lang w:val="en-US"/>
                    </w:rPr>
                    <w:t xml:space="preserve"> </w:t>
                  </w:r>
                  <w:r w:rsidRPr="00D073C2">
                    <w:rPr>
                      <w:rFonts w:ascii="Consolas" w:hAnsi="Consolas" w:cs="Consolas"/>
                      <w:color w:val="FF0000"/>
                      <w:sz w:val="19"/>
                      <w:szCs w:val="19"/>
                      <w:lang w:val="en-US" w:eastAsia="en-US"/>
                    </w:rPr>
                    <w:t>Column</w:t>
                  </w:r>
                  <w:r w:rsidRPr="00D073C2">
                    <w:rPr>
                      <w:rFonts w:ascii="Consolas" w:hAnsi="Consolas" w:cs="Consolas"/>
                      <w:color w:val="0000FF"/>
                      <w:sz w:val="19"/>
                      <w:szCs w:val="19"/>
                      <w:lang w:val="en-US" w:eastAsia="en-US"/>
                    </w:rPr>
                    <w:t>="0"</w:t>
                  </w:r>
                  <w:r w:rsidRPr="00723E61">
                    <w:rPr>
                      <w:lang w:val="en-US"/>
                    </w:rPr>
                    <w:t xml:space="preserve"> </w:t>
                  </w:r>
                  <w:r w:rsidRPr="00D073C2">
                    <w:rPr>
                      <w:rFonts w:ascii="Consolas" w:hAnsi="Consolas" w:cs="Consolas"/>
                      <w:color w:val="FF0000"/>
                      <w:sz w:val="19"/>
                      <w:szCs w:val="19"/>
                      <w:lang w:val="en-US" w:eastAsia="en-US"/>
                    </w:rPr>
                    <w:t>Row</w:t>
                  </w:r>
                  <w:r w:rsidRPr="00D073C2">
                    <w:rPr>
                      <w:rFonts w:ascii="Consolas" w:hAnsi="Consolas" w:cs="Consolas"/>
                      <w:color w:val="0000FF"/>
                      <w:sz w:val="19"/>
                      <w:szCs w:val="19"/>
                      <w:lang w:val="en-US" w:eastAsia="en-US"/>
                    </w:rPr>
                    <w:t>="17"</w:t>
                  </w:r>
                  <w:r w:rsidRPr="00723E61">
                    <w:rPr>
                      <w:lang w:val="en-US"/>
                    </w:rPr>
                    <w:t xml:space="preserve"> </w:t>
                  </w:r>
                  <w:r w:rsidRPr="00D073C2">
                    <w:rPr>
                      <w:rFonts w:ascii="Consolas" w:hAnsi="Consolas" w:cs="Consolas"/>
                      <w:color w:val="0000FF"/>
                      <w:sz w:val="19"/>
                      <w:szCs w:val="19"/>
                      <w:lang w:val="en-US" w:eastAsia="en-US"/>
                    </w:rPr>
                    <w:t>/&gt;</w:t>
                  </w:r>
                </w:p>
                <w:p w:rsidR="00617F14" w:rsidRPr="00723E61" w:rsidRDefault="00617F14" w:rsidP="00E50404">
                  <w:pPr>
                    <w:autoSpaceDE w:val="0"/>
                    <w:autoSpaceDN w:val="0"/>
                    <w:adjustRightInd w:val="0"/>
                    <w:ind w:left="709" w:firstLine="709"/>
                    <w:rPr>
                      <w:lang w:val="en-US"/>
                    </w:rPr>
                  </w:pPr>
                  <w:r w:rsidRPr="00E50404">
                    <w:rPr>
                      <w:rFonts w:ascii="Consolas" w:hAnsi="Consolas" w:cs="Consolas"/>
                      <w:color w:val="0000FF"/>
                      <w:sz w:val="19"/>
                      <w:szCs w:val="19"/>
                      <w:lang w:val="en-US" w:eastAsia="en-US"/>
                    </w:rPr>
                    <w:t>&lt;</w:t>
                  </w:r>
                  <w:r w:rsidRPr="00E50404">
                    <w:rPr>
                      <w:rFonts w:ascii="Consolas" w:hAnsi="Consolas" w:cs="Consolas"/>
                      <w:color w:val="A31515"/>
                      <w:sz w:val="19"/>
                      <w:szCs w:val="19"/>
                      <w:lang w:val="en-US" w:eastAsia="en-US"/>
                    </w:rPr>
                    <w:t>Cell</w:t>
                  </w:r>
                  <w:r w:rsidRPr="00E50404">
                    <w:rPr>
                      <w:rFonts w:ascii="Consolas" w:hAnsi="Consolas" w:cs="Consolas"/>
                      <w:color w:val="0000FF"/>
                      <w:sz w:val="19"/>
                      <w:szCs w:val="19"/>
                      <w:lang w:val="en-US" w:eastAsia="en-US"/>
                    </w:rPr>
                    <w:t xml:space="preserve"> </w:t>
                  </w:r>
                  <w:r w:rsidRPr="00E50404">
                    <w:rPr>
                      <w:rFonts w:ascii="Consolas" w:hAnsi="Consolas" w:cs="Consolas"/>
                      <w:color w:val="FF0000"/>
                      <w:sz w:val="19"/>
                      <w:szCs w:val="19"/>
                      <w:lang w:val="en-US" w:eastAsia="en-US"/>
                    </w:rPr>
                    <w:t>Language</w:t>
                  </w:r>
                  <w:r w:rsidRPr="00E50404">
                    <w:rPr>
                      <w:rFonts w:ascii="Consolas" w:hAnsi="Consolas" w:cs="Consolas"/>
                      <w:color w:val="0000FF"/>
                      <w:sz w:val="19"/>
                      <w:szCs w:val="19"/>
                      <w:lang w:val="en-US" w:eastAsia="en-US"/>
                    </w:rPr>
                    <w:t xml:space="preserve">="0" </w:t>
                  </w:r>
                  <w:r w:rsidRPr="00E50404">
                    <w:rPr>
                      <w:rFonts w:ascii="Consolas" w:hAnsi="Consolas" w:cs="Consolas"/>
                      <w:color w:val="FF0000"/>
                      <w:sz w:val="19"/>
                      <w:szCs w:val="19"/>
                      <w:lang w:val="en-US" w:eastAsia="en-US"/>
                    </w:rPr>
                    <w:t>Table</w:t>
                  </w:r>
                  <w:r w:rsidRPr="00E50404">
                    <w:rPr>
                      <w:rFonts w:ascii="Consolas" w:hAnsi="Consolas" w:cs="Consolas"/>
                      <w:color w:val="0000FF"/>
                      <w:sz w:val="19"/>
                      <w:szCs w:val="19"/>
                      <w:lang w:val="en-US" w:eastAsia="en-US"/>
                    </w:rPr>
                    <w:t xml:space="preserve">="12" </w:t>
                  </w:r>
                  <w:r w:rsidRPr="00E50404">
                    <w:rPr>
                      <w:rFonts w:ascii="Consolas" w:hAnsi="Consolas" w:cs="Consolas"/>
                      <w:color w:val="FF0000"/>
                      <w:sz w:val="19"/>
                      <w:szCs w:val="19"/>
                      <w:lang w:val="en-US" w:eastAsia="en-US"/>
                    </w:rPr>
                    <w:t>Column</w:t>
                  </w:r>
                  <w:r w:rsidRPr="00E50404">
                    <w:rPr>
                      <w:rFonts w:ascii="Consolas" w:hAnsi="Consolas" w:cs="Consolas"/>
                      <w:color w:val="0000FF"/>
                      <w:sz w:val="19"/>
                      <w:szCs w:val="19"/>
                      <w:lang w:val="en-US" w:eastAsia="en-US"/>
                    </w:rPr>
                    <w:t xml:space="preserve">="0" </w:t>
                  </w:r>
                  <w:r w:rsidRPr="00E50404">
                    <w:rPr>
                      <w:rFonts w:ascii="Consolas" w:hAnsi="Consolas" w:cs="Consolas"/>
                      <w:color w:val="FF0000"/>
                      <w:sz w:val="19"/>
                      <w:szCs w:val="19"/>
                      <w:lang w:val="en-US" w:eastAsia="en-US"/>
                    </w:rPr>
                    <w:t>Row</w:t>
                  </w:r>
                  <w:r w:rsidRPr="00E50404">
                    <w:rPr>
                      <w:rFonts w:ascii="Consolas" w:hAnsi="Consolas" w:cs="Consolas"/>
                      <w:color w:val="0000FF"/>
                      <w:sz w:val="19"/>
                      <w:szCs w:val="19"/>
                      <w:lang w:val="en-US" w:eastAsia="en-US"/>
                    </w:rPr>
                    <w:t>="0"&gt;</w:t>
                  </w:r>
                  <w:proofErr w:type="spellStart"/>
                  <w:r w:rsidRPr="00E50404">
                    <w:rPr>
                      <w:rFonts w:ascii="Consolas" w:hAnsi="Consolas" w:cs="Consolas"/>
                      <w:sz w:val="19"/>
                      <w:szCs w:val="19"/>
                      <w:lang w:val="en-US" w:eastAsia="en-US"/>
                    </w:rPr>
                    <w:t>Marly-Cité</w:t>
                  </w:r>
                  <w:proofErr w:type="spellEnd"/>
                  <w:r w:rsidRPr="00E50404">
                    <w:rPr>
                      <w:rFonts w:ascii="Consolas" w:hAnsi="Consolas" w:cs="Consolas"/>
                      <w:color w:val="0000FF"/>
                      <w:sz w:val="19"/>
                      <w:szCs w:val="19"/>
                      <w:lang w:val="en-US" w:eastAsia="en-US"/>
                    </w:rPr>
                    <w:t>&lt;/</w:t>
                  </w:r>
                  <w:r w:rsidRPr="00E50404">
                    <w:rPr>
                      <w:rFonts w:ascii="Consolas" w:hAnsi="Consolas" w:cs="Consolas"/>
                      <w:color w:val="A31515"/>
                      <w:sz w:val="19"/>
                      <w:szCs w:val="19"/>
                      <w:lang w:val="en-US" w:eastAsia="en-US"/>
                    </w:rPr>
                    <w:t>Cell</w:t>
                  </w:r>
                  <w:r w:rsidRPr="00E50404">
                    <w:rPr>
                      <w:rFonts w:ascii="Consolas" w:hAnsi="Consolas" w:cs="Consolas"/>
                      <w:color w:val="0000FF"/>
                      <w:sz w:val="19"/>
                      <w:szCs w:val="19"/>
                      <w:lang w:val="en-US" w:eastAsia="en-US"/>
                    </w:rPr>
                    <w:t>&gt;</w:t>
                  </w:r>
                </w:p>
                <w:p w:rsidR="00617F14" w:rsidRPr="00723E61" w:rsidRDefault="00617F14" w:rsidP="002709E4">
                  <w:pPr>
                    <w:rPr>
                      <w:lang w:val="en-US"/>
                    </w:rPr>
                  </w:pPr>
                  <w:r w:rsidRPr="00723E61">
                    <w:rPr>
                      <w:lang w:val="en-US"/>
                    </w:rPr>
                    <w:tab/>
                  </w:r>
                  <w:r w:rsidRPr="00D073C2">
                    <w:rPr>
                      <w:rFonts w:ascii="Consolas" w:hAnsi="Consolas" w:cs="Consolas"/>
                      <w:color w:val="0000FF"/>
                      <w:sz w:val="19"/>
                      <w:szCs w:val="19"/>
                      <w:lang w:val="en-US" w:eastAsia="en-US"/>
                    </w:rPr>
                    <w:t>&lt;/</w:t>
                  </w:r>
                  <w:r w:rsidRPr="00D073C2">
                    <w:rPr>
                      <w:rFonts w:ascii="Consolas" w:hAnsi="Consolas" w:cs="Consolas"/>
                      <w:color w:val="A31515"/>
                      <w:sz w:val="19"/>
                      <w:szCs w:val="19"/>
                      <w:lang w:val="en-US" w:eastAsia="en-US"/>
                    </w:rPr>
                    <w:t>Cells</w:t>
                  </w:r>
                  <w:r w:rsidRPr="00D073C2">
                    <w:rPr>
                      <w:rFonts w:ascii="Consolas" w:hAnsi="Consolas" w:cs="Consolas"/>
                      <w:color w:val="0000FF"/>
                      <w:sz w:val="19"/>
                      <w:szCs w:val="19"/>
                      <w:lang w:val="en-US" w:eastAsia="en-US"/>
                    </w:rPr>
                    <w:t>&gt;</w:t>
                  </w:r>
                </w:p>
                <w:p w:rsidR="00617F14" w:rsidRPr="00723E61" w:rsidRDefault="00617F14" w:rsidP="002709E4">
                  <w:pPr>
                    <w:rPr>
                      <w:lang w:val="en-US"/>
                    </w:rPr>
                  </w:pPr>
                  <w:r w:rsidRPr="00D073C2">
                    <w:rPr>
                      <w:rFonts w:ascii="Consolas" w:hAnsi="Consolas" w:cs="Consolas"/>
                      <w:color w:val="0000FF"/>
                      <w:sz w:val="19"/>
                      <w:szCs w:val="19"/>
                      <w:lang w:val="en-US" w:eastAsia="en-US"/>
                    </w:rPr>
                    <w:t>&lt;/</w:t>
                  </w:r>
                  <w:r w:rsidRPr="00D073C2">
                    <w:rPr>
                      <w:rFonts w:ascii="Consolas" w:hAnsi="Consolas" w:cs="Consolas"/>
                      <w:color w:val="A31515"/>
                      <w:sz w:val="19"/>
                      <w:szCs w:val="19"/>
                      <w:lang w:val="en-US" w:eastAsia="en-US"/>
                    </w:rPr>
                    <w:t>Ximple</w:t>
                  </w:r>
                  <w:r w:rsidRPr="00D073C2">
                    <w:rPr>
                      <w:rFonts w:ascii="Consolas" w:hAnsi="Consolas" w:cs="Consolas"/>
                      <w:color w:val="0000FF"/>
                      <w:sz w:val="19"/>
                      <w:szCs w:val="19"/>
                      <w:lang w:val="en-US" w:eastAsia="en-US"/>
                    </w:rPr>
                    <w:t>&gt;</w:t>
                  </w:r>
                </w:p>
                <w:p w:rsidR="00617F14" w:rsidRPr="002709E4" w:rsidRDefault="00617F14">
                  <w:pPr>
                    <w:rPr>
                      <w:lang w:val="en-US"/>
                    </w:rPr>
                  </w:pPr>
                </w:p>
              </w:txbxContent>
            </v:textbox>
          </v:shape>
        </w:pict>
      </w:r>
    </w:p>
    <w:p w:rsidR="00912989" w:rsidRDefault="00912989" w:rsidP="00912989">
      <w:pPr>
        <w:rPr>
          <w:lang w:val="en-US"/>
        </w:rPr>
      </w:pPr>
    </w:p>
    <w:p w:rsidR="002709E4" w:rsidRDefault="002709E4" w:rsidP="00912989">
      <w:pPr>
        <w:rPr>
          <w:lang w:val="en-US"/>
        </w:rPr>
      </w:pPr>
    </w:p>
    <w:p w:rsidR="002709E4" w:rsidRDefault="002709E4" w:rsidP="00912989">
      <w:pPr>
        <w:rPr>
          <w:lang w:val="en-US"/>
        </w:rPr>
      </w:pPr>
    </w:p>
    <w:p w:rsidR="002709E4" w:rsidRDefault="002709E4" w:rsidP="00912989">
      <w:pPr>
        <w:rPr>
          <w:lang w:val="en-US"/>
        </w:rPr>
      </w:pPr>
    </w:p>
    <w:p w:rsidR="002709E4" w:rsidRDefault="002709E4" w:rsidP="00912989">
      <w:pPr>
        <w:rPr>
          <w:lang w:val="en-US"/>
        </w:rPr>
      </w:pPr>
    </w:p>
    <w:p w:rsidR="002709E4" w:rsidRDefault="002709E4" w:rsidP="00912989">
      <w:pPr>
        <w:rPr>
          <w:lang w:val="en-US"/>
        </w:rPr>
      </w:pPr>
    </w:p>
    <w:p w:rsidR="002709E4" w:rsidRDefault="002709E4" w:rsidP="00912989">
      <w:pPr>
        <w:rPr>
          <w:lang w:val="en-US"/>
        </w:rPr>
      </w:pPr>
    </w:p>
    <w:p w:rsidR="002709E4" w:rsidRDefault="002709E4" w:rsidP="00912989">
      <w:pPr>
        <w:rPr>
          <w:lang w:val="en-US"/>
        </w:rPr>
      </w:pPr>
    </w:p>
    <w:p w:rsidR="005D17A8" w:rsidRDefault="0040101D" w:rsidP="00912989">
      <w:pPr>
        <w:rPr>
          <w:lang w:val="en-US"/>
        </w:rPr>
      </w:pPr>
      <w:r>
        <w:rPr>
          <w:lang w:val="en-US"/>
        </w:rPr>
        <w:t>Each cell is parsed to get the relevant information with a 3D structure of Table, Column and Row for a Language.</w:t>
      </w:r>
      <w:r w:rsidR="0001322C">
        <w:rPr>
          <w:lang w:val="en-US"/>
        </w:rPr>
        <w:t xml:space="preserve"> The mapping is based on dictionary.xml.</w:t>
      </w:r>
    </w:p>
    <w:p w:rsidR="002709E4" w:rsidRPr="003B3EC8" w:rsidRDefault="002709E4" w:rsidP="00912989">
      <w:pPr>
        <w:rPr>
          <w:lang w:val="en-US"/>
        </w:rPr>
      </w:pPr>
    </w:p>
    <w:p w:rsidR="002709E4" w:rsidRDefault="007523CE" w:rsidP="002709E4">
      <w:pPr>
        <w:pStyle w:val="Heading3"/>
      </w:pPr>
      <w:bookmarkStart w:id="31" w:name="_Toc383432163"/>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Cells</w:t>
      </w:r>
      <w:r>
        <w:rPr>
          <w:rFonts w:ascii="Consolas" w:hAnsi="Consolas" w:cs="Consolas"/>
          <w:color w:val="0000FF"/>
          <w:sz w:val="19"/>
          <w:szCs w:val="19"/>
          <w:lang w:val="en-US" w:eastAsia="en-US"/>
        </w:rPr>
        <w:t>&gt;</w:t>
      </w:r>
      <w:bookmarkEnd w:id="31"/>
    </w:p>
    <w:p w:rsidR="007523CE" w:rsidRDefault="00F14235" w:rsidP="007523CE">
      <w:pPr>
        <w:rPr>
          <w:lang w:val="en-US"/>
        </w:rPr>
      </w:pPr>
      <w:r w:rsidRPr="007727FF">
        <w:rPr>
          <w:lang w:val="en-US"/>
        </w:rPr>
        <w:t>This element represents the list of cells belonging to the TFT Monitor’s generic view</w:t>
      </w:r>
      <w:r w:rsidR="00A433AA">
        <w:rPr>
          <w:lang w:val="en-US"/>
        </w:rPr>
        <w:t>.</w:t>
      </w:r>
    </w:p>
    <w:p w:rsidR="00F14235" w:rsidRPr="00F14235" w:rsidRDefault="00F14235" w:rsidP="007523CE">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AF4555" w:rsidRPr="0095131F" w:rsidTr="00617F14">
        <w:tc>
          <w:tcPr>
            <w:tcW w:w="3164" w:type="dxa"/>
            <w:tcBorders>
              <w:top w:val="nil"/>
              <w:left w:val="nil"/>
            </w:tcBorders>
            <w:shd w:val="clear" w:color="auto" w:fill="auto"/>
          </w:tcPr>
          <w:p w:rsidR="00AF4555" w:rsidRPr="0095131F" w:rsidRDefault="00AF4555" w:rsidP="00617F14">
            <w:pPr>
              <w:jc w:val="center"/>
              <w:rPr>
                <w:b/>
                <w:lang w:val="en-US"/>
              </w:rPr>
            </w:pPr>
            <w:r w:rsidRPr="0095131F">
              <w:rPr>
                <w:b/>
                <w:lang w:val="en-US"/>
              </w:rPr>
              <w:t>Tag name</w:t>
            </w:r>
          </w:p>
        </w:tc>
        <w:tc>
          <w:tcPr>
            <w:tcW w:w="3165" w:type="dxa"/>
            <w:tcBorders>
              <w:top w:val="nil"/>
            </w:tcBorders>
            <w:shd w:val="clear" w:color="auto" w:fill="auto"/>
          </w:tcPr>
          <w:p w:rsidR="00AF4555" w:rsidRPr="0095131F" w:rsidRDefault="00AF4555" w:rsidP="00617F14">
            <w:pPr>
              <w:jc w:val="center"/>
              <w:rPr>
                <w:b/>
                <w:lang w:val="en-US"/>
              </w:rPr>
            </w:pPr>
            <w:r w:rsidRPr="0095131F">
              <w:rPr>
                <w:b/>
                <w:lang w:val="en-US"/>
              </w:rPr>
              <w:t>Sub-tags allowed</w:t>
            </w:r>
          </w:p>
        </w:tc>
        <w:tc>
          <w:tcPr>
            <w:tcW w:w="3165" w:type="dxa"/>
            <w:tcBorders>
              <w:top w:val="nil"/>
              <w:right w:val="nil"/>
            </w:tcBorders>
            <w:shd w:val="clear" w:color="auto" w:fill="auto"/>
          </w:tcPr>
          <w:p w:rsidR="00AF4555" w:rsidRPr="0095131F" w:rsidRDefault="00AF4555" w:rsidP="00617F14">
            <w:pPr>
              <w:jc w:val="center"/>
              <w:rPr>
                <w:b/>
                <w:lang w:val="en-US"/>
              </w:rPr>
            </w:pPr>
            <w:r w:rsidRPr="0095131F">
              <w:rPr>
                <w:b/>
                <w:lang w:val="en-US"/>
              </w:rPr>
              <w:t>Attributes allowed</w:t>
            </w:r>
          </w:p>
        </w:tc>
      </w:tr>
      <w:tr w:rsidR="00AF4555" w:rsidRPr="00B033A8" w:rsidTr="00617F14">
        <w:tc>
          <w:tcPr>
            <w:tcW w:w="3164" w:type="dxa"/>
            <w:shd w:val="clear" w:color="auto" w:fill="auto"/>
          </w:tcPr>
          <w:p w:rsidR="00AF4555" w:rsidRPr="0095131F" w:rsidRDefault="00AF4555" w:rsidP="00617F14">
            <w:pPr>
              <w:jc w:val="center"/>
              <w:rPr>
                <w:lang w:val="en-US"/>
              </w:rPr>
            </w:pPr>
            <w:r>
              <w:rPr>
                <w:rFonts w:ascii="Consolas" w:hAnsi="Consolas" w:cs="Consolas"/>
                <w:color w:val="A31515"/>
                <w:sz w:val="19"/>
                <w:szCs w:val="19"/>
                <w:lang w:val="en-US" w:eastAsia="en-US"/>
              </w:rPr>
              <w:t>Cells</w:t>
            </w:r>
          </w:p>
        </w:tc>
        <w:tc>
          <w:tcPr>
            <w:tcW w:w="3165" w:type="dxa"/>
            <w:shd w:val="clear" w:color="auto" w:fill="auto"/>
          </w:tcPr>
          <w:p w:rsidR="00AF4555" w:rsidRPr="00264EC8" w:rsidRDefault="00AF4555" w:rsidP="00AF4555">
            <w:pPr>
              <w:numPr>
                <w:ilvl w:val="0"/>
                <w:numId w:val="7"/>
              </w:numPr>
              <w:spacing w:after="120"/>
              <w:rPr>
                <w:rFonts w:ascii="Consolas" w:hAnsi="Consolas" w:cs="Consolas"/>
                <w:color w:val="A31515"/>
                <w:sz w:val="19"/>
                <w:szCs w:val="19"/>
                <w:lang w:val="en-US" w:eastAsia="en-US"/>
              </w:rPr>
            </w:pPr>
            <w:r>
              <w:rPr>
                <w:rFonts w:ascii="Consolas" w:hAnsi="Consolas" w:cs="Consolas"/>
                <w:color w:val="A31515"/>
                <w:sz w:val="19"/>
                <w:szCs w:val="19"/>
                <w:lang w:val="en-US" w:eastAsia="en-US"/>
              </w:rPr>
              <w:t>Cell</w:t>
            </w:r>
          </w:p>
        </w:tc>
        <w:tc>
          <w:tcPr>
            <w:tcW w:w="3165" w:type="dxa"/>
            <w:shd w:val="clear" w:color="auto" w:fill="auto"/>
          </w:tcPr>
          <w:p w:rsidR="00AF4555" w:rsidRPr="0095131F" w:rsidRDefault="00AF4555" w:rsidP="00617F14">
            <w:pPr>
              <w:rPr>
                <w:lang w:val="en-US"/>
              </w:rPr>
            </w:pPr>
            <w:r w:rsidRPr="00A433AA">
              <w:rPr>
                <w:lang w:val="en-US"/>
              </w:rPr>
              <w:t>None.</w:t>
            </w:r>
          </w:p>
        </w:tc>
      </w:tr>
    </w:tbl>
    <w:p w:rsidR="00AF4555" w:rsidRDefault="00B43543" w:rsidP="00B43543">
      <w:pPr>
        <w:pStyle w:val="Caption"/>
        <w:jc w:val="center"/>
      </w:pPr>
      <w:r>
        <w:t xml:space="preserve">Table </w:t>
      </w:r>
      <w:fldSimple w:instr=" STYLEREF 1 \s ">
        <w:r w:rsidR="00343857">
          <w:rPr>
            <w:noProof/>
          </w:rPr>
          <w:t>3</w:t>
        </w:r>
      </w:fldSimple>
      <w:r w:rsidR="00A10087">
        <w:noBreakHyphen/>
      </w:r>
      <w:fldSimple w:instr=" SEQ Table \* ARABIC \s 1 ">
        <w:r w:rsidR="00343857">
          <w:rPr>
            <w:noProof/>
          </w:rPr>
          <w:t>1</w:t>
        </w:r>
      </w:fldSimple>
      <w:r>
        <w:t xml:space="preserve"> Cells content</w:t>
      </w:r>
    </w:p>
    <w:p w:rsidR="00B43543" w:rsidRPr="00B43543" w:rsidRDefault="00B43543" w:rsidP="00B43543">
      <w:pPr>
        <w:rPr>
          <w:lang w:val="en-US"/>
        </w:rPr>
      </w:pPr>
    </w:p>
    <w:p w:rsidR="00B43543" w:rsidRDefault="00B43543">
      <w:pPr>
        <w:pStyle w:val="Heading3"/>
      </w:pPr>
      <w:bookmarkStart w:id="32" w:name="_Toc383432164"/>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Cell</w:t>
      </w:r>
      <w:r>
        <w:rPr>
          <w:rFonts w:ascii="Consolas" w:hAnsi="Consolas" w:cs="Consolas"/>
          <w:color w:val="0000FF"/>
          <w:sz w:val="19"/>
          <w:szCs w:val="19"/>
          <w:lang w:val="en-US" w:eastAsia="en-US"/>
        </w:rPr>
        <w:t>&gt;</w:t>
      </w:r>
      <w:bookmarkEnd w:id="32"/>
    </w:p>
    <w:p w:rsidR="00C6248B" w:rsidRPr="007727FF" w:rsidRDefault="009D3E3B" w:rsidP="00C6248B">
      <w:pPr>
        <w:autoSpaceDE w:val="0"/>
        <w:autoSpaceDN w:val="0"/>
        <w:adjustRightInd w:val="0"/>
        <w:jc w:val="both"/>
        <w:rPr>
          <w:lang w:val="en-US"/>
        </w:rPr>
      </w:pPr>
      <w:r w:rsidRPr="009D3E3B">
        <w:rPr>
          <w:sz w:val="24"/>
          <w:lang w:val="en-US"/>
        </w:rPr>
        <w:t>T</w:t>
      </w:r>
      <w:r>
        <w:rPr>
          <w:sz w:val="24"/>
          <w:lang w:val="en-US"/>
        </w:rPr>
        <w:t>his is a</w:t>
      </w:r>
      <w:r w:rsidR="00411F9E" w:rsidRPr="00411F9E">
        <w:rPr>
          <w:sz w:val="24"/>
          <w:lang w:val="en-US"/>
        </w:rPr>
        <w:t xml:space="preserve"> container of information that </w:t>
      </w:r>
      <w:r w:rsidRPr="00411F9E">
        <w:rPr>
          <w:sz w:val="24"/>
          <w:lang w:val="en-US"/>
        </w:rPr>
        <w:t>represents</w:t>
      </w:r>
      <w:r w:rsidR="00411F9E" w:rsidRPr="00411F9E">
        <w:rPr>
          <w:sz w:val="24"/>
          <w:lang w:val="en-US"/>
        </w:rPr>
        <w:t xml:space="preserve"> a specific cell inside a specific table belonging to the generic view.</w:t>
      </w:r>
      <w:r w:rsidR="00C6248B">
        <w:rPr>
          <w:sz w:val="24"/>
          <w:lang w:val="en-US"/>
        </w:rPr>
        <w:t xml:space="preserve"> The value of the cell is a</w:t>
      </w:r>
      <w:r w:rsidR="00C6248B" w:rsidRPr="007727FF">
        <w:rPr>
          <w:lang w:val="en-US"/>
        </w:rPr>
        <w:t xml:space="preserve"> string (an empty string is allowed). The string can contain numbers or other alphanumeric values.</w:t>
      </w:r>
    </w:p>
    <w:p w:rsidR="00B43543" w:rsidRDefault="00C6248B" w:rsidP="00C6248B">
      <w:pPr>
        <w:jc w:val="both"/>
        <w:rPr>
          <w:sz w:val="24"/>
          <w:lang w:val="en-US"/>
        </w:rPr>
      </w:pPr>
      <w:r w:rsidRPr="007727FF">
        <w:rPr>
          <w:lang w:val="en-US"/>
        </w:rPr>
        <w:t>Default value is an empty string.</w:t>
      </w:r>
    </w:p>
    <w:p w:rsidR="00411F9E" w:rsidRDefault="00411F9E" w:rsidP="00411F9E">
      <w:pPr>
        <w:jc w:val="both"/>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411F9E" w:rsidRPr="0095131F" w:rsidTr="00617F14">
        <w:tc>
          <w:tcPr>
            <w:tcW w:w="3164" w:type="dxa"/>
            <w:tcBorders>
              <w:top w:val="nil"/>
              <w:left w:val="nil"/>
            </w:tcBorders>
            <w:shd w:val="clear" w:color="auto" w:fill="auto"/>
          </w:tcPr>
          <w:p w:rsidR="00411F9E" w:rsidRPr="0095131F" w:rsidRDefault="00411F9E" w:rsidP="00617F14">
            <w:pPr>
              <w:jc w:val="center"/>
              <w:rPr>
                <w:b/>
                <w:lang w:val="en-US"/>
              </w:rPr>
            </w:pPr>
            <w:r w:rsidRPr="0095131F">
              <w:rPr>
                <w:b/>
                <w:lang w:val="en-US"/>
              </w:rPr>
              <w:t>Tag name</w:t>
            </w:r>
          </w:p>
        </w:tc>
        <w:tc>
          <w:tcPr>
            <w:tcW w:w="3165" w:type="dxa"/>
            <w:tcBorders>
              <w:top w:val="nil"/>
            </w:tcBorders>
            <w:shd w:val="clear" w:color="auto" w:fill="auto"/>
          </w:tcPr>
          <w:p w:rsidR="00411F9E" w:rsidRPr="0095131F" w:rsidRDefault="00411F9E" w:rsidP="00617F14">
            <w:pPr>
              <w:jc w:val="center"/>
              <w:rPr>
                <w:b/>
                <w:lang w:val="en-US"/>
              </w:rPr>
            </w:pPr>
            <w:r w:rsidRPr="0095131F">
              <w:rPr>
                <w:b/>
                <w:lang w:val="en-US"/>
              </w:rPr>
              <w:t>Sub-tags allowed</w:t>
            </w:r>
          </w:p>
        </w:tc>
        <w:tc>
          <w:tcPr>
            <w:tcW w:w="3165" w:type="dxa"/>
            <w:tcBorders>
              <w:top w:val="nil"/>
              <w:right w:val="nil"/>
            </w:tcBorders>
            <w:shd w:val="clear" w:color="auto" w:fill="auto"/>
          </w:tcPr>
          <w:p w:rsidR="00411F9E" w:rsidRPr="0095131F" w:rsidRDefault="00411F9E" w:rsidP="00617F14">
            <w:pPr>
              <w:jc w:val="center"/>
              <w:rPr>
                <w:b/>
                <w:lang w:val="en-US"/>
              </w:rPr>
            </w:pPr>
            <w:r w:rsidRPr="0095131F">
              <w:rPr>
                <w:b/>
                <w:lang w:val="en-US"/>
              </w:rPr>
              <w:t>Attributes allowed</w:t>
            </w:r>
          </w:p>
        </w:tc>
      </w:tr>
      <w:tr w:rsidR="00411F9E" w:rsidRPr="006E3263" w:rsidTr="00617F14">
        <w:tc>
          <w:tcPr>
            <w:tcW w:w="3164" w:type="dxa"/>
            <w:shd w:val="clear" w:color="auto" w:fill="auto"/>
          </w:tcPr>
          <w:p w:rsidR="00411F9E" w:rsidRPr="0095131F" w:rsidRDefault="00411F9E" w:rsidP="00617F14">
            <w:pPr>
              <w:jc w:val="center"/>
              <w:rPr>
                <w:lang w:val="en-US"/>
              </w:rPr>
            </w:pPr>
            <w:r>
              <w:rPr>
                <w:rFonts w:ascii="Consolas" w:hAnsi="Consolas" w:cs="Consolas"/>
                <w:color w:val="A31515"/>
                <w:sz w:val="19"/>
                <w:szCs w:val="19"/>
                <w:lang w:val="en-US" w:eastAsia="en-US"/>
              </w:rPr>
              <w:t>Cell</w:t>
            </w:r>
          </w:p>
        </w:tc>
        <w:tc>
          <w:tcPr>
            <w:tcW w:w="3165" w:type="dxa"/>
            <w:shd w:val="clear" w:color="auto" w:fill="auto"/>
          </w:tcPr>
          <w:p w:rsidR="00411F9E" w:rsidRPr="00264EC8" w:rsidRDefault="00411F9E" w:rsidP="00411F9E">
            <w:pPr>
              <w:spacing w:after="120"/>
              <w:rPr>
                <w:rFonts w:ascii="Consolas" w:hAnsi="Consolas" w:cs="Consolas"/>
                <w:color w:val="A31515"/>
                <w:sz w:val="19"/>
                <w:szCs w:val="19"/>
                <w:lang w:val="en-US" w:eastAsia="en-US"/>
              </w:rPr>
            </w:pPr>
            <w:r w:rsidRPr="00A433AA">
              <w:rPr>
                <w:lang w:val="en-US"/>
              </w:rPr>
              <w:t>None.</w:t>
            </w:r>
          </w:p>
        </w:tc>
        <w:tc>
          <w:tcPr>
            <w:tcW w:w="3165" w:type="dxa"/>
            <w:shd w:val="clear" w:color="auto" w:fill="auto"/>
          </w:tcPr>
          <w:p w:rsidR="00411F9E" w:rsidRDefault="00411F9E" w:rsidP="00411F9E">
            <w:pPr>
              <w:numPr>
                <w:ilvl w:val="0"/>
                <w:numId w:val="8"/>
              </w:numPr>
              <w:rPr>
                <w:lang w:val="en-US"/>
              </w:rPr>
            </w:pPr>
            <w:r w:rsidRPr="00D073C2">
              <w:rPr>
                <w:rFonts w:ascii="Consolas" w:hAnsi="Consolas" w:cs="Consolas"/>
                <w:color w:val="FF0000"/>
                <w:sz w:val="19"/>
                <w:szCs w:val="19"/>
                <w:lang w:val="en-US" w:eastAsia="en-US"/>
              </w:rPr>
              <w:t>Language</w:t>
            </w:r>
            <w:r w:rsidRPr="0095131F">
              <w:rPr>
                <w:lang w:val="en-US"/>
              </w:rPr>
              <w:t xml:space="preserve"> </w:t>
            </w:r>
            <w:r>
              <w:rPr>
                <w:lang w:val="en-US"/>
              </w:rPr>
              <w:t xml:space="preserve">is the </w:t>
            </w:r>
            <w:r w:rsidR="00165927">
              <w:rPr>
                <w:lang w:val="en-US"/>
              </w:rPr>
              <w:t>index of the language in the</w:t>
            </w:r>
            <w:r>
              <w:rPr>
                <w:lang w:val="en-US"/>
              </w:rPr>
              <w:t xml:space="preserve"> generic view</w:t>
            </w:r>
          </w:p>
          <w:p w:rsidR="00411F9E" w:rsidRDefault="00411F9E" w:rsidP="00411F9E">
            <w:pPr>
              <w:numPr>
                <w:ilvl w:val="0"/>
                <w:numId w:val="8"/>
              </w:numPr>
              <w:rPr>
                <w:lang w:val="en-US"/>
              </w:rPr>
            </w:pPr>
            <w:r w:rsidRPr="00D073C2">
              <w:rPr>
                <w:rFonts w:ascii="Consolas" w:hAnsi="Consolas" w:cs="Consolas"/>
                <w:color w:val="FF0000"/>
                <w:sz w:val="19"/>
                <w:szCs w:val="19"/>
                <w:lang w:val="en-US" w:eastAsia="en-US"/>
              </w:rPr>
              <w:t>Table</w:t>
            </w:r>
            <w:r w:rsidRPr="00411F9E">
              <w:rPr>
                <w:sz w:val="24"/>
                <w:lang w:val="en-US"/>
              </w:rPr>
              <w:t xml:space="preserve"> The index of the table containing the specific cell</w:t>
            </w:r>
            <w:r>
              <w:rPr>
                <w:sz w:val="24"/>
                <w:lang w:val="en-US"/>
              </w:rPr>
              <w:t xml:space="preserve"> belonging to a language</w:t>
            </w:r>
          </w:p>
          <w:p w:rsidR="00411F9E" w:rsidRDefault="00411F9E" w:rsidP="00411F9E">
            <w:pPr>
              <w:numPr>
                <w:ilvl w:val="0"/>
                <w:numId w:val="8"/>
              </w:numPr>
              <w:rPr>
                <w:lang w:val="en-US"/>
              </w:rPr>
            </w:pPr>
            <w:r w:rsidRPr="00D073C2">
              <w:rPr>
                <w:rFonts w:ascii="Consolas" w:hAnsi="Consolas" w:cs="Consolas"/>
                <w:color w:val="FF0000"/>
                <w:sz w:val="19"/>
                <w:szCs w:val="19"/>
                <w:lang w:val="en-US" w:eastAsia="en-US"/>
              </w:rPr>
              <w:t>Column</w:t>
            </w:r>
            <w:r>
              <w:rPr>
                <w:lang w:val="en-US"/>
              </w:rPr>
              <w:t xml:space="preserve"> </w:t>
            </w:r>
            <w:r w:rsidRPr="00411F9E">
              <w:rPr>
                <w:sz w:val="24"/>
                <w:lang w:val="en-US"/>
              </w:rPr>
              <w:t>The index of the column belonging to a table</w:t>
            </w:r>
          </w:p>
          <w:p w:rsidR="00411F9E" w:rsidRPr="0095131F" w:rsidRDefault="00411F9E" w:rsidP="00411F9E">
            <w:pPr>
              <w:numPr>
                <w:ilvl w:val="0"/>
                <w:numId w:val="8"/>
              </w:numPr>
              <w:rPr>
                <w:lang w:val="en-US"/>
              </w:rPr>
            </w:pPr>
            <w:r w:rsidRPr="00D073C2">
              <w:rPr>
                <w:rFonts w:ascii="Consolas" w:hAnsi="Consolas" w:cs="Consolas"/>
                <w:color w:val="FF0000"/>
                <w:sz w:val="19"/>
                <w:szCs w:val="19"/>
                <w:lang w:val="en-US" w:eastAsia="en-US"/>
              </w:rPr>
              <w:t>Row</w:t>
            </w:r>
            <w:r>
              <w:rPr>
                <w:lang w:val="en-US"/>
              </w:rPr>
              <w:t xml:space="preserve"> </w:t>
            </w:r>
            <w:r w:rsidRPr="00411F9E">
              <w:rPr>
                <w:sz w:val="24"/>
                <w:lang w:val="en-US"/>
              </w:rPr>
              <w:t xml:space="preserve">The index of the </w:t>
            </w:r>
            <w:r w:rsidRPr="00411F9E">
              <w:rPr>
                <w:sz w:val="24"/>
                <w:lang w:val="en-US"/>
              </w:rPr>
              <w:lastRenderedPageBreak/>
              <w:t>row belonging to a table</w:t>
            </w:r>
          </w:p>
        </w:tc>
      </w:tr>
    </w:tbl>
    <w:p w:rsidR="00411F9E" w:rsidRPr="00411F9E" w:rsidRDefault="00A10087" w:rsidP="00A10087">
      <w:pPr>
        <w:pStyle w:val="Caption"/>
        <w:jc w:val="center"/>
        <w:rPr>
          <w:lang w:val="en-US"/>
        </w:rPr>
      </w:pPr>
      <w:r>
        <w:lastRenderedPageBreak/>
        <w:t xml:space="preserve">Table </w:t>
      </w:r>
      <w:r>
        <w:fldChar w:fldCharType="begin"/>
      </w:r>
      <w:r>
        <w:instrText xml:space="preserve"> STYLEREF 1 \s </w:instrText>
      </w:r>
      <w:r>
        <w:fldChar w:fldCharType="separate"/>
      </w:r>
      <w:r w:rsidR="00343857">
        <w:rPr>
          <w:noProof/>
        </w:rPr>
        <w:t>3</w:t>
      </w:r>
      <w:r>
        <w:fldChar w:fldCharType="end"/>
      </w:r>
      <w:r>
        <w:noBreakHyphen/>
      </w:r>
      <w:r w:rsidR="00617F14">
        <w:fldChar w:fldCharType="begin"/>
      </w:r>
      <w:r w:rsidR="00617F14">
        <w:instrText xml:space="preserve"> SEQ Table \* ARABIC \s 1 </w:instrText>
      </w:r>
      <w:r w:rsidR="00617F14">
        <w:fldChar w:fldCharType="separate"/>
      </w:r>
      <w:r w:rsidR="00343857">
        <w:rPr>
          <w:noProof/>
        </w:rPr>
        <w:t>2</w:t>
      </w:r>
      <w:r w:rsidR="00617F14">
        <w:rPr>
          <w:noProof/>
        </w:rPr>
        <w:fldChar w:fldCharType="end"/>
      </w:r>
      <w:r>
        <w:t xml:space="preserve"> Cell content</w:t>
      </w:r>
    </w:p>
    <w:p w:rsidR="00E6743C" w:rsidRDefault="00E6743C">
      <w:pPr>
        <w:pStyle w:val="Heading2"/>
      </w:pPr>
      <w:bookmarkStart w:id="33" w:name="_Toc383432165"/>
      <w:r>
        <w:t>BBCode Formats</w:t>
      </w:r>
      <w:bookmarkEnd w:id="33"/>
    </w:p>
    <w:p w:rsidR="00E6743C" w:rsidRDefault="00786B4D" w:rsidP="00786B4D">
      <w:pPr>
        <w:jc w:val="both"/>
        <w:rPr>
          <w:lang w:val="en-US"/>
        </w:rPr>
      </w:pPr>
      <w:r w:rsidRPr="00786B4D">
        <w:rPr>
          <w:lang w:val="en-US"/>
        </w:rPr>
        <w:t>BBCode can be inserted in the value of the cell.</w:t>
      </w:r>
      <w:r>
        <w:rPr>
          <w:lang w:val="en-US"/>
        </w:rPr>
        <w:t xml:space="preserve"> The BB</w:t>
      </w:r>
      <w:r w:rsidR="009D3E3B">
        <w:rPr>
          <w:lang w:val="en-US"/>
        </w:rPr>
        <w:t>C</w:t>
      </w:r>
      <w:r>
        <w:rPr>
          <w:lang w:val="en-US"/>
        </w:rPr>
        <w:t xml:space="preserve">ode </w:t>
      </w:r>
      <w:r w:rsidR="009D3E3B">
        <w:rPr>
          <w:lang w:val="en-US"/>
        </w:rPr>
        <w:t>tags</w:t>
      </w:r>
      <w:r>
        <w:rPr>
          <w:lang w:val="en-US"/>
        </w:rPr>
        <w:t xml:space="preserve"> allowed within the value of the cell are as follows:</w:t>
      </w:r>
    </w:p>
    <w:p w:rsidR="00DF39F3" w:rsidRDefault="00DF39F3" w:rsidP="00786B4D">
      <w:pPr>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5"/>
        <w:gridCol w:w="4785"/>
      </w:tblGrid>
      <w:tr w:rsidR="00DF39F3" w:rsidRPr="009D3E3B" w:rsidTr="00617F14">
        <w:tc>
          <w:tcPr>
            <w:tcW w:w="4785" w:type="dxa"/>
            <w:tcBorders>
              <w:top w:val="nil"/>
              <w:left w:val="nil"/>
            </w:tcBorders>
            <w:shd w:val="clear" w:color="auto" w:fill="auto"/>
          </w:tcPr>
          <w:p w:rsidR="00DF39F3" w:rsidRPr="009D3E3B" w:rsidRDefault="00DF39F3" w:rsidP="009D3E3B">
            <w:pPr>
              <w:jc w:val="center"/>
              <w:rPr>
                <w:b/>
                <w:lang w:val="en-US"/>
              </w:rPr>
            </w:pPr>
            <w:r w:rsidRPr="009D3E3B">
              <w:rPr>
                <w:b/>
                <w:lang w:val="en-US"/>
              </w:rPr>
              <w:t xml:space="preserve">BBCode </w:t>
            </w:r>
            <w:r w:rsidR="009D3E3B">
              <w:rPr>
                <w:b/>
                <w:lang w:val="en-US"/>
              </w:rPr>
              <w:t>Tag</w:t>
            </w:r>
          </w:p>
        </w:tc>
        <w:tc>
          <w:tcPr>
            <w:tcW w:w="4785" w:type="dxa"/>
            <w:tcBorders>
              <w:top w:val="nil"/>
              <w:right w:val="nil"/>
            </w:tcBorders>
            <w:shd w:val="clear" w:color="auto" w:fill="auto"/>
          </w:tcPr>
          <w:p w:rsidR="00DF39F3" w:rsidRPr="009D3E3B" w:rsidRDefault="00DF39F3" w:rsidP="00617F14">
            <w:pPr>
              <w:jc w:val="center"/>
              <w:rPr>
                <w:b/>
                <w:lang w:val="en-US"/>
              </w:rPr>
            </w:pPr>
            <w:r w:rsidRPr="009D3E3B">
              <w:rPr>
                <w:b/>
                <w:lang w:val="en-US"/>
              </w:rPr>
              <w:t>Description</w:t>
            </w:r>
          </w:p>
        </w:tc>
      </w:tr>
      <w:tr w:rsidR="00DF39F3" w:rsidRPr="006E3263" w:rsidTr="00617F14">
        <w:tc>
          <w:tcPr>
            <w:tcW w:w="4785" w:type="dxa"/>
            <w:shd w:val="clear" w:color="auto" w:fill="auto"/>
          </w:tcPr>
          <w:p w:rsidR="00DF39F3" w:rsidRPr="009D3E3B" w:rsidRDefault="00DF39F3" w:rsidP="00617F14">
            <w:pPr>
              <w:jc w:val="center"/>
              <w:rPr>
                <w:rFonts w:ascii="Courier New" w:hAnsi="Courier New" w:cs="Courier New"/>
                <w:lang w:val="en-US"/>
              </w:rPr>
            </w:pPr>
            <w:r w:rsidRPr="009D3E3B">
              <w:rPr>
                <w:rFonts w:ascii="Courier New" w:hAnsi="Courier New" w:cs="Courier New"/>
              </w:rPr>
              <w:t>[b]text[/b]</w:t>
            </w:r>
          </w:p>
        </w:tc>
        <w:tc>
          <w:tcPr>
            <w:tcW w:w="4785" w:type="dxa"/>
            <w:shd w:val="clear" w:color="auto" w:fill="auto"/>
          </w:tcPr>
          <w:p w:rsidR="00DF39F3" w:rsidRPr="007727FF" w:rsidRDefault="00DF39F3" w:rsidP="00DF39F3">
            <w:pPr>
              <w:jc w:val="center"/>
              <w:rPr>
                <w:lang w:val="en-US"/>
              </w:rPr>
            </w:pPr>
            <w:r w:rsidRPr="007727FF">
              <w:rPr>
                <w:lang w:val="en-US"/>
              </w:rPr>
              <w:t xml:space="preserve">Text </w:t>
            </w:r>
            <w:r>
              <w:rPr>
                <w:lang w:val="en-US"/>
              </w:rPr>
              <w:t>to be</w:t>
            </w:r>
            <w:r w:rsidRPr="007727FF">
              <w:rPr>
                <w:lang w:val="en-US"/>
              </w:rPr>
              <w:t xml:space="preserve"> shown in bold</w:t>
            </w:r>
          </w:p>
        </w:tc>
      </w:tr>
      <w:tr w:rsidR="00DF39F3" w:rsidRPr="006E3263" w:rsidTr="00617F14">
        <w:tc>
          <w:tcPr>
            <w:tcW w:w="4785" w:type="dxa"/>
            <w:shd w:val="clear" w:color="auto" w:fill="auto"/>
          </w:tcPr>
          <w:p w:rsidR="00DF39F3" w:rsidRPr="009D3E3B" w:rsidRDefault="00DF39F3" w:rsidP="00617F14">
            <w:pPr>
              <w:jc w:val="center"/>
              <w:rPr>
                <w:rFonts w:ascii="Courier New" w:hAnsi="Courier New" w:cs="Courier New"/>
                <w:lang w:val="en-US"/>
              </w:rPr>
            </w:pPr>
            <w:r w:rsidRPr="009D3E3B">
              <w:rPr>
                <w:rFonts w:ascii="Courier New" w:hAnsi="Courier New" w:cs="Courier New"/>
              </w:rPr>
              <w:t>[i]text[/i]</w:t>
            </w:r>
          </w:p>
        </w:tc>
        <w:tc>
          <w:tcPr>
            <w:tcW w:w="4785" w:type="dxa"/>
            <w:shd w:val="clear" w:color="auto" w:fill="auto"/>
          </w:tcPr>
          <w:p w:rsidR="00DF39F3" w:rsidRPr="007727FF" w:rsidRDefault="00DF39F3" w:rsidP="00DF39F3">
            <w:pPr>
              <w:jc w:val="center"/>
              <w:rPr>
                <w:lang w:val="en-US"/>
              </w:rPr>
            </w:pPr>
            <w:r w:rsidRPr="007727FF">
              <w:rPr>
                <w:lang w:val="en-US"/>
              </w:rPr>
              <w:t>Text to be shown in italic</w:t>
            </w:r>
          </w:p>
        </w:tc>
      </w:tr>
      <w:tr w:rsidR="00DF39F3" w:rsidRPr="006E3263" w:rsidTr="00617F14">
        <w:tc>
          <w:tcPr>
            <w:tcW w:w="4785" w:type="dxa"/>
            <w:shd w:val="clear" w:color="auto" w:fill="auto"/>
          </w:tcPr>
          <w:p w:rsidR="00DF39F3" w:rsidRPr="009D3E3B" w:rsidRDefault="00DF39F3" w:rsidP="00DF39F3">
            <w:pPr>
              <w:jc w:val="center"/>
              <w:rPr>
                <w:rFonts w:ascii="Courier New" w:hAnsi="Courier New" w:cs="Courier New"/>
                <w:lang w:val="en-US"/>
              </w:rPr>
            </w:pPr>
            <w:r w:rsidRPr="009D3E3B">
              <w:rPr>
                <w:rFonts w:ascii="Courier New" w:hAnsi="Courier New" w:cs="Courier New"/>
              </w:rPr>
              <w:t>[bl]text[/bl]</w:t>
            </w:r>
          </w:p>
        </w:tc>
        <w:tc>
          <w:tcPr>
            <w:tcW w:w="4785" w:type="dxa"/>
            <w:shd w:val="clear" w:color="auto" w:fill="auto"/>
          </w:tcPr>
          <w:p w:rsidR="00DF39F3" w:rsidRPr="007727FF" w:rsidRDefault="00DF39F3" w:rsidP="00DF39F3">
            <w:pPr>
              <w:jc w:val="center"/>
              <w:rPr>
                <w:lang w:val="en-US"/>
              </w:rPr>
            </w:pPr>
            <w:r w:rsidRPr="007727FF">
              <w:rPr>
                <w:lang w:val="en-US"/>
              </w:rPr>
              <w:t xml:space="preserve">Text to be </w:t>
            </w:r>
            <w:r>
              <w:rPr>
                <w:lang w:val="en-US"/>
              </w:rPr>
              <w:t>shown blinking</w:t>
            </w:r>
          </w:p>
        </w:tc>
      </w:tr>
      <w:tr w:rsidR="00DF39F3" w:rsidRPr="006E3263" w:rsidTr="00617F14">
        <w:tc>
          <w:tcPr>
            <w:tcW w:w="4785" w:type="dxa"/>
            <w:shd w:val="clear" w:color="auto" w:fill="auto"/>
          </w:tcPr>
          <w:p w:rsidR="00DF39F3" w:rsidRPr="009D3E3B" w:rsidRDefault="00DF39F3" w:rsidP="00617F14">
            <w:pPr>
              <w:jc w:val="center"/>
              <w:rPr>
                <w:rFonts w:ascii="Courier New" w:hAnsi="Courier New" w:cs="Courier New"/>
                <w:lang w:val="en-US"/>
              </w:rPr>
            </w:pPr>
            <w:r w:rsidRPr="009D3E3B">
              <w:rPr>
                <w:rFonts w:ascii="Courier New" w:hAnsi="Courier New" w:cs="Courier New"/>
                <w:lang w:val="en-US"/>
              </w:rPr>
              <w:t>[color=xxx]text[/color]</w:t>
            </w:r>
          </w:p>
        </w:tc>
        <w:tc>
          <w:tcPr>
            <w:tcW w:w="4785" w:type="dxa"/>
            <w:shd w:val="clear" w:color="auto" w:fill="auto"/>
          </w:tcPr>
          <w:p w:rsidR="00DF39F3" w:rsidRPr="007727FF" w:rsidRDefault="00DF39F3" w:rsidP="00617F14">
            <w:pPr>
              <w:jc w:val="center"/>
              <w:rPr>
                <w:lang w:val="en-US"/>
              </w:rPr>
            </w:pPr>
            <w:r>
              <w:rPr>
                <w:lang w:val="en-US"/>
              </w:rPr>
              <w:t>Text to be shown in color xxx</w:t>
            </w:r>
          </w:p>
        </w:tc>
      </w:tr>
      <w:tr w:rsidR="00DF39F3" w:rsidRPr="006E3263" w:rsidTr="00617F14">
        <w:tc>
          <w:tcPr>
            <w:tcW w:w="4785" w:type="dxa"/>
            <w:shd w:val="clear" w:color="auto" w:fill="auto"/>
          </w:tcPr>
          <w:p w:rsidR="00DF39F3" w:rsidRPr="009D3E3B" w:rsidRDefault="00DF39F3" w:rsidP="00617F14">
            <w:pPr>
              <w:jc w:val="center"/>
              <w:rPr>
                <w:rFonts w:ascii="Courier New" w:hAnsi="Courier New" w:cs="Courier New"/>
                <w:lang w:val="en-US"/>
              </w:rPr>
            </w:pPr>
            <w:r w:rsidRPr="009D3E3B">
              <w:rPr>
                <w:rFonts w:ascii="Courier New" w:hAnsi="Courier New" w:cs="Courier New"/>
                <w:lang w:val="en-US"/>
              </w:rPr>
              <w:t>[face=</w:t>
            </w:r>
            <w:proofErr w:type="spellStart"/>
            <w:r w:rsidRPr="009D3E3B">
              <w:rPr>
                <w:rFonts w:ascii="Courier New" w:hAnsi="Courier New" w:cs="Courier New"/>
                <w:lang w:val="en-US"/>
              </w:rPr>
              <w:t>FaceName</w:t>
            </w:r>
            <w:proofErr w:type="spellEnd"/>
            <w:r w:rsidRPr="009D3E3B">
              <w:rPr>
                <w:rFonts w:ascii="Courier New" w:hAnsi="Courier New" w:cs="Courier New"/>
                <w:lang w:val="en-US"/>
              </w:rPr>
              <w:t>]text[/face]</w:t>
            </w:r>
          </w:p>
        </w:tc>
        <w:tc>
          <w:tcPr>
            <w:tcW w:w="4785" w:type="dxa"/>
            <w:shd w:val="clear" w:color="auto" w:fill="auto"/>
          </w:tcPr>
          <w:p w:rsidR="00DF39F3" w:rsidRPr="007727FF" w:rsidRDefault="00DF39F3" w:rsidP="00617F14">
            <w:pPr>
              <w:jc w:val="center"/>
              <w:rPr>
                <w:lang w:val="en-US"/>
              </w:rPr>
            </w:pPr>
            <w:r>
              <w:rPr>
                <w:lang w:val="en-US"/>
              </w:rPr>
              <w:t>Text to be shown with specific face “</w:t>
            </w:r>
            <w:proofErr w:type="spellStart"/>
            <w:r>
              <w:rPr>
                <w:lang w:val="en-US"/>
              </w:rPr>
              <w:t>FaceName</w:t>
            </w:r>
            <w:proofErr w:type="spellEnd"/>
            <w:r>
              <w:rPr>
                <w:lang w:val="en-US"/>
              </w:rPr>
              <w:t>”</w:t>
            </w:r>
          </w:p>
        </w:tc>
      </w:tr>
      <w:tr w:rsidR="00DF39F3" w:rsidRPr="006E3263" w:rsidTr="00617F14">
        <w:tc>
          <w:tcPr>
            <w:tcW w:w="4785" w:type="dxa"/>
            <w:shd w:val="clear" w:color="auto" w:fill="auto"/>
          </w:tcPr>
          <w:p w:rsidR="00DF39F3" w:rsidRPr="009D3E3B" w:rsidRDefault="00DF39F3" w:rsidP="00617F14">
            <w:pPr>
              <w:jc w:val="center"/>
              <w:rPr>
                <w:rFonts w:ascii="Courier New" w:hAnsi="Courier New" w:cs="Courier New"/>
                <w:lang w:val="en-US"/>
              </w:rPr>
            </w:pPr>
            <w:r w:rsidRPr="009D3E3B">
              <w:rPr>
                <w:rFonts w:ascii="Courier New" w:hAnsi="Courier New" w:cs="Courier New"/>
                <w:lang w:val="en-US"/>
              </w:rPr>
              <w:t>[</w:t>
            </w:r>
            <w:proofErr w:type="spellStart"/>
            <w:r w:rsidRPr="009D3E3B">
              <w:rPr>
                <w:rFonts w:ascii="Courier New" w:hAnsi="Courier New" w:cs="Courier New"/>
                <w:lang w:val="en-US"/>
              </w:rPr>
              <w:t>br</w:t>
            </w:r>
            <w:proofErr w:type="spellEnd"/>
            <w:r w:rsidRPr="009D3E3B">
              <w:rPr>
                <w:rFonts w:ascii="Courier New" w:hAnsi="Courier New" w:cs="Courier New"/>
                <w:lang w:val="en-US"/>
              </w:rPr>
              <w:t>]</w:t>
            </w:r>
          </w:p>
        </w:tc>
        <w:tc>
          <w:tcPr>
            <w:tcW w:w="4785" w:type="dxa"/>
            <w:shd w:val="clear" w:color="auto" w:fill="auto"/>
          </w:tcPr>
          <w:p w:rsidR="00DF39F3" w:rsidRPr="007727FF" w:rsidRDefault="00DF39F3" w:rsidP="00617F14">
            <w:pPr>
              <w:jc w:val="center"/>
              <w:rPr>
                <w:lang w:val="en-US"/>
              </w:rPr>
            </w:pPr>
            <w:r>
              <w:rPr>
                <w:lang w:val="en-US"/>
              </w:rPr>
              <w:t xml:space="preserve">Indicates that a newline must be </w:t>
            </w:r>
            <w:proofErr w:type="spellStart"/>
            <w:r>
              <w:rPr>
                <w:lang w:val="en-US"/>
              </w:rPr>
              <w:t>insterted</w:t>
            </w:r>
            <w:proofErr w:type="spellEnd"/>
            <w:r>
              <w:rPr>
                <w:lang w:val="en-US"/>
              </w:rPr>
              <w:t xml:space="preserve"> here</w:t>
            </w:r>
          </w:p>
        </w:tc>
      </w:tr>
      <w:tr w:rsidR="00DF39F3" w:rsidRPr="006E3263" w:rsidTr="00617F14">
        <w:tc>
          <w:tcPr>
            <w:tcW w:w="4785" w:type="dxa"/>
            <w:shd w:val="clear" w:color="auto" w:fill="auto"/>
          </w:tcPr>
          <w:p w:rsidR="00DF39F3" w:rsidRPr="009D3E3B" w:rsidRDefault="00DF39F3" w:rsidP="00617F14">
            <w:pPr>
              <w:jc w:val="center"/>
              <w:rPr>
                <w:rFonts w:ascii="Courier New" w:hAnsi="Courier New" w:cs="Courier New"/>
                <w:lang w:val="en-US"/>
              </w:rPr>
            </w:pPr>
            <w:r w:rsidRPr="009D3E3B">
              <w:rPr>
                <w:rFonts w:ascii="Courier New" w:hAnsi="Courier New" w:cs="Courier New"/>
                <w:lang w:val="en-US"/>
              </w:rPr>
              <w:t>[size=xxx]text[/size]</w:t>
            </w:r>
          </w:p>
        </w:tc>
        <w:tc>
          <w:tcPr>
            <w:tcW w:w="4785" w:type="dxa"/>
            <w:shd w:val="clear" w:color="auto" w:fill="auto"/>
          </w:tcPr>
          <w:p w:rsidR="00DF39F3" w:rsidRDefault="00DF39F3" w:rsidP="00617F14">
            <w:pPr>
              <w:jc w:val="center"/>
              <w:rPr>
                <w:lang w:val="en-US"/>
              </w:rPr>
            </w:pPr>
            <w:r>
              <w:rPr>
                <w:lang w:val="en-US"/>
              </w:rPr>
              <w:t xml:space="preserve">Text to be shown in </w:t>
            </w:r>
            <w:r w:rsidR="009D3E3B">
              <w:rPr>
                <w:lang w:val="en-US"/>
              </w:rPr>
              <w:t xml:space="preserve">font </w:t>
            </w:r>
            <w:r>
              <w:rPr>
                <w:lang w:val="en-US"/>
              </w:rPr>
              <w:t>size xxx</w:t>
            </w:r>
          </w:p>
        </w:tc>
      </w:tr>
      <w:tr w:rsidR="00DF39F3" w:rsidRPr="006E3263" w:rsidTr="00617F14">
        <w:tc>
          <w:tcPr>
            <w:tcW w:w="4785" w:type="dxa"/>
            <w:shd w:val="clear" w:color="auto" w:fill="auto"/>
          </w:tcPr>
          <w:p w:rsidR="00DF39F3" w:rsidRPr="009D3E3B" w:rsidRDefault="00DF39F3" w:rsidP="00617F14">
            <w:pPr>
              <w:jc w:val="center"/>
              <w:rPr>
                <w:rFonts w:ascii="Courier New" w:hAnsi="Courier New" w:cs="Courier New"/>
                <w:lang w:val="en-US"/>
              </w:rPr>
            </w:pPr>
            <w:r w:rsidRPr="009D3E3B">
              <w:rPr>
                <w:rFonts w:ascii="Courier New" w:hAnsi="Courier New" w:cs="Courier New"/>
                <w:lang w:val="en-US"/>
              </w:rPr>
              <w:t>[time=format]</w:t>
            </w:r>
          </w:p>
        </w:tc>
        <w:tc>
          <w:tcPr>
            <w:tcW w:w="4785" w:type="dxa"/>
            <w:shd w:val="clear" w:color="auto" w:fill="auto"/>
          </w:tcPr>
          <w:p w:rsidR="00DF39F3" w:rsidRDefault="009D3E3B" w:rsidP="009D3E3B">
            <w:pPr>
              <w:jc w:val="center"/>
              <w:rPr>
                <w:lang w:val="en-US"/>
              </w:rPr>
            </w:pPr>
            <w:r>
              <w:rPr>
                <w:lang w:val="en-US"/>
              </w:rPr>
              <w:t>Current system</w:t>
            </w:r>
            <w:r w:rsidR="00DF39F3">
              <w:rPr>
                <w:lang w:val="en-US"/>
              </w:rPr>
              <w:t xml:space="preserve"> time to be shown </w:t>
            </w:r>
            <w:r>
              <w:rPr>
                <w:lang w:val="en-US"/>
              </w:rPr>
              <w:t xml:space="preserve">in </w:t>
            </w:r>
            <w:r w:rsidR="00DF39F3">
              <w:rPr>
                <w:lang w:val="en-US"/>
              </w:rPr>
              <w:t>specified format</w:t>
            </w:r>
            <w:r>
              <w:rPr>
                <w:lang w:val="en-US"/>
              </w:rPr>
              <w:t xml:space="preserve"> (see below)</w:t>
            </w:r>
          </w:p>
        </w:tc>
      </w:tr>
      <w:tr w:rsidR="00DF39F3" w:rsidRPr="006E3263" w:rsidTr="00617F14">
        <w:tc>
          <w:tcPr>
            <w:tcW w:w="4785" w:type="dxa"/>
            <w:shd w:val="clear" w:color="auto" w:fill="auto"/>
          </w:tcPr>
          <w:p w:rsidR="00DF39F3" w:rsidRPr="009D3E3B" w:rsidRDefault="00DF39F3" w:rsidP="00617F14">
            <w:pPr>
              <w:jc w:val="center"/>
              <w:rPr>
                <w:rFonts w:ascii="Courier New" w:hAnsi="Courier New" w:cs="Courier New"/>
                <w:lang w:val="it-IT"/>
              </w:rPr>
            </w:pPr>
            <w:r w:rsidRPr="009D3E3B">
              <w:rPr>
                <w:rFonts w:ascii="Courier New" w:hAnsi="Courier New" w:cs="Courier New"/>
                <w:lang w:val="it-IT"/>
              </w:rPr>
              <w:t>[a]alt-1[|]alt-2[|]…[|]alt-</w:t>
            </w:r>
            <w:r w:rsidRPr="009D3E3B">
              <w:rPr>
                <w:rFonts w:ascii="Courier New" w:hAnsi="Courier New" w:cs="Courier New"/>
                <w:i/>
                <w:lang w:val="it-IT"/>
              </w:rPr>
              <w:t>n</w:t>
            </w:r>
            <w:r w:rsidRPr="009D3E3B">
              <w:rPr>
                <w:rFonts w:ascii="Courier New" w:hAnsi="Courier New" w:cs="Courier New"/>
                <w:lang w:val="it-IT"/>
              </w:rPr>
              <w:t>[/a]</w:t>
            </w:r>
          </w:p>
        </w:tc>
        <w:tc>
          <w:tcPr>
            <w:tcW w:w="4785" w:type="dxa"/>
            <w:shd w:val="clear" w:color="auto" w:fill="auto"/>
          </w:tcPr>
          <w:p w:rsidR="00DF39F3" w:rsidRPr="007727FF" w:rsidRDefault="00DF39F3" w:rsidP="00617F14">
            <w:pPr>
              <w:jc w:val="center"/>
              <w:rPr>
                <w:lang w:val="en-US"/>
              </w:rPr>
            </w:pPr>
            <w:r w:rsidRPr="007727FF">
              <w:rPr>
                <w:lang w:val="en-US"/>
              </w:rPr>
              <w:t>Alternating text. The block is shown as alt-1, alt-2 or alt-</w:t>
            </w:r>
            <w:r w:rsidRPr="007727FF">
              <w:rPr>
                <w:i/>
                <w:lang w:val="en-US"/>
              </w:rPr>
              <w:t>n</w:t>
            </w:r>
            <w:r w:rsidRPr="007727FF">
              <w:rPr>
                <w:lang w:val="en-US"/>
              </w:rPr>
              <w:t xml:space="preserve"> at a reasonable interval</w:t>
            </w:r>
          </w:p>
        </w:tc>
      </w:tr>
      <w:tr w:rsidR="00DF39F3" w:rsidRPr="006E3263" w:rsidTr="00617F14">
        <w:tc>
          <w:tcPr>
            <w:tcW w:w="4785" w:type="dxa"/>
            <w:shd w:val="clear" w:color="auto" w:fill="auto"/>
          </w:tcPr>
          <w:p w:rsidR="00DF39F3" w:rsidRPr="009D3E3B" w:rsidRDefault="00DF39F3" w:rsidP="00DF39F3">
            <w:pPr>
              <w:jc w:val="center"/>
              <w:rPr>
                <w:rFonts w:ascii="Courier New" w:hAnsi="Courier New" w:cs="Courier New"/>
                <w:lang w:val="it-IT"/>
              </w:rPr>
            </w:pPr>
            <w:r w:rsidRPr="009D3E3B">
              <w:rPr>
                <w:rFonts w:ascii="Courier New" w:hAnsi="Courier New" w:cs="Courier New"/>
                <w:lang w:val="it-IT"/>
              </w:rPr>
              <w:t>[img=Imagepath]</w:t>
            </w:r>
          </w:p>
        </w:tc>
        <w:tc>
          <w:tcPr>
            <w:tcW w:w="4785" w:type="dxa"/>
            <w:shd w:val="clear" w:color="auto" w:fill="auto"/>
          </w:tcPr>
          <w:p w:rsidR="00DF39F3" w:rsidRPr="007727FF" w:rsidRDefault="00DF39F3" w:rsidP="00617F14">
            <w:pPr>
              <w:jc w:val="center"/>
              <w:rPr>
                <w:lang w:val="en-US"/>
              </w:rPr>
            </w:pPr>
            <w:r>
              <w:rPr>
                <w:lang w:val="en-US"/>
              </w:rPr>
              <w:t>Inserts an image found at the specified path</w:t>
            </w:r>
            <w:r w:rsidR="007F7262">
              <w:rPr>
                <w:lang w:val="en-US"/>
              </w:rPr>
              <w:t>*</w:t>
            </w:r>
          </w:p>
        </w:tc>
      </w:tr>
      <w:tr w:rsidR="00DF39F3" w:rsidRPr="006E3263" w:rsidTr="00617F14">
        <w:tc>
          <w:tcPr>
            <w:tcW w:w="4785" w:type="dxa"/>
            <w:shd w:val="clear" w:color="auto" w:fill="auto"/>
          </w:tcPr>
          <w:p w:rsidR="00DF39F3" w:rsidRPr="009D3E3B" w:rsidRDefault="00DF39F3" w:rsidP="00617F14">
            <w:pPr>
              <w:jc w:val="center"/>
              <w:rPr>
                <w:rFonts w:ascii="Courier New" w:hAnsi="Courier New" w:cs="Courier New"/>
                <w:lang w:val="it-IT"/>
              </w:rPr>
            </w:pPr>
            <w:r w:rsidRPr="009D3E3B">
              <w:rPr>
                <w:rFonts w:ascii="Courier New" w:hAnsi="Courier New" w:cs="Courier New"/>
                <w:lang w:val="it-IT"/>
              </w:rPr>
              <w:t>[vid=Videopath]</w:t>
            </w:r>
          </w:p>
        </w:tc>
        <w:tc>
          <w:tcPr>
            <w:tcW w:w="4785" w:type="dxa"/>
            <w:shd w:val="clear" w:color="auto" w:fill="auto"/>
          </w:tcPr>
          <w:p w:rsidR="00DF39F3" w:rsidRDefault="00DF39F3" w:rsidP="00617F14">
            <w:pPr>
              <w:jc w:val="center"/>
              <w:rPr>
                <w:lang w:val="en-US"/>
              </w:rPr>
            </w:pPr>
            <w:r>
              <w:rPr>
                <w:lang w:val="en-US"/>
              </w:rPr>
              <w:t>Inserts a video found at the specified path</w:t>
            </w:r>
            <w:r w:rsidR="007F7262">
              <w:rPr>
                <w:lang w:val="en-US"/>
              </w:rPr>
              <w:t>*</w:t>
            </w:r>
          </w:p>
        </w:tc>
      </w:tr>
    </w:tbl>
    <w:p w:rsidR="00DF39F3" w:rsidRDefault="00DF39F3" w:rsidP="00786B4D">
      <w:pPr>
        <w:jc w:val="both"/>
        <w:rPr>
          <w:lang w:val="en-US"/>
        </w:rPr>
      </w:pPr>
    </w:p>
    <w:p w:rsidR="007F7262" w:rsidRDefault="007F7262" w:rsidP="00E6743C">
      <w:pPr>
        <w:rPr>
          <w:lang w:val="en-US"/>
        </w:rPr>
      </w:pPr>
      <w:r>
        <w:rPr>
          <w:lang w:val="en-US"/>
        </w:rPr>
        <w:t xml:space="preserve">* </w:t>
      </w:r>
      <w:r w:rsidR="00FE6BEC">
        <w:rPr>
          <w:lang w:val="en-US"/>
        </w:rPr>
        <w:t>Paths</w:t>
      </w:r>
      <w:r>
        <w:rPr>
          <w:lang w:val="en-US"/>
        </w:rPr>
        <w:t xml:space="preserve"> have to be absolute paths when sent to Infomedia.</w:t>
      </w:r>
    </w:p>
    <w:p w:rsidR="007F7262" w:rsidRDefault="007F7262" w:rsidP="00E6743C">
      <w:pPr>
        <w:rPr>
          <w:lang w:val="en-US"/>
        </w:rPr>
      </w:pPr>
    </w:p>
    <w:p w:rsidR="00786B4D" w:rsidRDefault="009D3E3B" w:rsidP="00E6743C">
      <w:pPr>
        <w:rPr>
          <w:lang w:val="en-US"/>
        </w:rPr>
      </w:pPr>
      <w:r>
        <w:rPr>
          <w:lang w:val="en-US"/>
        </w:rPr>
        <w:t>BBCode tags can be nested, but have to be balanced (for the tags with an end tag)</w:t>
      </w:r>
    </w:p>
    <w:p w:rsidR="009D3E3B" w:rsidRDefault="009D3E3B" w:rsidP="00E6743C">
      <w:pPr>
        <w:rPr>
          <w:lang w:val="en-US"/>
        </w:rPr>
      </w:pPr>
    </w:p>
    <w:p w:rsidR="009D3E3B" w:rsidRDefault="009D3E3B" w:rsidP="009D3E3B">
      <w:pPr>
        <w:pStyle w:val="Heading3"/>
        <w:rPr>
          <w:lang w:val="en-US"/>
        </w:rPr>
      </w:pPr>
      <w:bookmarkStart w:id="34" w:name="_Toc383432166"/>
      <w:r>
        <w:rPr>
          <w:lang w:val="en-US"/>
        </w:rPr>
        <w:t>[</w:t>
      </w:r>
      <w:proofErr w:type="gramStart"/>
      <w:r>
        <w:rPr>
          <w:lang w:val="en-US"/>
        </w:rPr>
        <w:t>time</w:t>
      </w:r>
      <w:proofErr w:type="gramEnd"/>
      <w:r>
        <w:rPr>
          <w:lang w:val="en-US"/>
        </w:rPr>
        <w:t>] Tag</w:t>
      </w:r>
      <w:bookmarkEnd w:id="34"/>
    </w:p>
    <w:p w:rsidR="009D3E3B" w:rsidRDefault="009D3E3B" w:rsidP="009D3E3B">
      <w:pPr>
        <w:rPr>
          <w:lang w:val="en-US"/>
        </w:rPr>
      </w:pPr>
      <w:r>
        <w:rPr>
          <w:lang w:val="en-US"/>
        </w:rPr>
        <w:t xml:space="preserve">The [time] tag takes as an argument the format </w:t>
      </w:r>
      <w:r w:rsidR="00A70780">
        <w:rPr>
          <w:lang w:val="en-US"/>
        </w:rPr>
        <w:t>with which t</w:t>
      </w:r>
      <w:r>
        <w:rPr>
          <w:lang w:val="en-US"/>
        </w:rPr>
        <w:t xml:space="preserve">he </w:t>
      </w:r>
      <w:r w:rsidR="00A70780">
        <w:rPr>
          <w:lang w:val="en-US"/>
        </w:rPr>
        <w:t>current system time will be formatted to display.</w:t>
      </w:r>
    </w:p>
    <w:p w:rsidR="00A70780" w:rsidRDefault="00A70780" w:rsidP="009D3E3B">
      <w:pPr>
        <w:rPr>
          <w:lang w:val="en-US"/>
        </w:rPr>
      </w:pPr>
      <w:r>
        <w:rPr>
          <w:lang w:val="en-US"/>
        </w:rPr>
        <w:t>All .NET time and date formats are allowed, here a few examples:</w:t>
      </w:r>
    </w:p>
    <w:p w:rsidR="00A70780" w:rsidRDefault="00A70780" w:rsidP="00A70780">
      <w:pPr>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5"/>
        <w:gridCol w:w="4785"/>
      </w:tblGrid>
      <w:tr w:rsidR="00A70780" w:rsidRPr="009D3E3B" w:rsidTr="00617F14">
        <w:tc>
          <w:tcPr>
            <w:tcW w:w="4785" w:type="dxa"/>
            <w:tcBorders>
              <w:top w:val="nil"/>
              <w:left w:val="nil"/>
            </w:tcBorders>
            <w:shd w:val="clear" w:color="auto" w:fill="auto"/>
          </w:tcPr>
          <w:p w:rsidR="00A70780" w:rsidRPr="009D3E3B" w:rsidRDefault="00A70780" w:rsidP="00617F14">
            <w:pPr>
              <w:jc w:val="center"/>
              <w:rPr>
                <w:b/>
                <w:lang w:val="en-US"/>
              </w:rPr>
            </w:pPr>
            <w:r>
              <w:rPr>
                <w:b/>
                <w:lang w:val="en-US"/>
              </w:rPr>
              <w:t>Format</w:t>
            </w:r>
          </w:p>
        </w:tc>
        <w:tc>
          <w:tcPr>
            <w:tcW w:w="4785" w:type="dxa"/>
            <w:tcBorders>
              <w:top w:val="nil"/>
              <w:right w:val="nil"/>
            </w:tcBorders>
            <w:shd w:val="clear" w:color="auto" w:fill="auto"/>
          </w:tcPr>
          <w:p w:rsidR="00A70780" w:rsidRPr="009D3E3B" w:rsidRDefault="00A70780" w:rsidP="00A70780">
            <w:pPr>
              <w:jc w:val="center"/>
              <w:rPr>
                <w:b/>
                <w:lang w:val="en-US"/>
              </w:rPr>
            </w:pPr>
            <w:r>
              <w:rPr>
                <w:b/>
                <w:lang w:val="en-US"/>
              </w:rPr>
              <w:t>Output on Sunday</w:t>
            </w:r>
            <w:r w:rsidR="007F7262">
              <w:rPr>
                <w:b/>
                <w:lang w:val="en-US"/>
              </w:rPr>
              <w:t>,</w:t>
            </w:r>
            <w:r>
              <w:rPr>
                <w:b/>
                <w:lang w:val="en-US"/>
              </w:rPr>
              <w:t xml:space="preserve"> 22.09.2013 at 14:23:56</w:t>
            </w:r>
          </w:p>
        </w:tc>
      </w:tr>
      <w:tr w:rsidR="00D07C87" w:rsidRPr="009D3E3B" w:rsidTr="00617F14">
        <w:tc>
          <w:tcPr>
            <w:tcW w:w="4785" w:type="dxa"/>
            <w:shd w:val="clear" w:color="auto" w:fill="auto"/>
          </w:tcPr>
          <w:p w:rsidR="00D07C87" w:rsidRPr="009D3E3B" w:rsidRDefault="00D07C87" w:rsidP="00617F14">
            <w:pPr>
              <w:jc w:val="center"/>
              <w:rPr>
                <w:rFonts w:ascii="Courier New" w:hAnsi="Courier New" w:cs="Courier New"/>
                <w:lang w:val="en-US"/>
              </w:rPr>
            </w:pPr>
            <w:proofErr w:type="spellStart"/>
            <w:r>
              <w:rPr>
                <w:rFonts w:ascii="Courier New" w:hAnsi="Courier New" w:cs="Courier New"/>
                <w:lang w:val="en-US"/>
              </w:rPr>
              <w:t>dd.MM.yyyy</w:t>
            </w:r>
            <w:proofErr w:type="spellEnd"/>
          </w:p>
        </w:tc>
        <w:tc>
          <w:tcPr>
            <w:tcW w:w="4785" w:type="dxa"/>
            <w:shd w:val="clear" w:color="auto" w:fill="auto"/>
          </w:tcPr>
          <w:p w:rsidR="00D07C87" w:rsidRPr="007727FF" w:rsidRDefault="00D07C87" w:rsidP="00617F14">
            <w:pPr>
              <w:jc w:val="center"/>
              <w:rPr>
                <w:lang w:val="en-US"/>
              </w:rPr>
            </w:pPr>
            <w:r>
              <w:rPr>
                <w:lang w:val="en-US"/>
              </w:rPr>
              <w:t>22.09.2013</w:t>
            </w:r>
          </w:p>
        </w:tc>
      </w:tr>
      <w:tr w:rsidR="00A70780" w:rsidRPr="009D3E3B" w:rsidTr="00617F14">
        <w:tc>
          <w:tcPr>
            <w:tcW w:w="4785" w:type="dxa"/>
            <w:shd w:val="clear" w:color="auto" w:fill="auto"/>
          </w:tcPr>
          <w:p w:rsidR="00A70780" w:rsidRPr="009D3E3B" w:rsidRDefault="00A70780" w:rsidP="00617F14">
            <w:pPr>
              <w:jc w:val="center"/>
              <w:rPr>
                <w:rFonts w:ascii="Courier New" w:hAnsi="Courier New" w:cs="Courier New"/>
                <w:lang w:val="en-US"/>
              </w:rPr>
            </w:pPr>
            <w:r w:rsidRPr="00A70780">
              <w:rPr>
                <w:rFonts w:ascii="Courier New" w:hAnsi="Courier New" w:cs="Courier New"/>
                <w:lang w:val="en-US"/>
              </w:rPr>
              <w:t>M/d/</w:t>
            </w:r>
            <w:proofErr w:type="spellStart"/>
            <w:r w:rsidRPr="00A70780">
              <w:rPr>
                <w:rFonts w:ascii="Courier New" w:hAnsi="Courier New" w:cs="Courier New"/>
                <w:lang w:val="en-US"/>
              </w:rPr>
              <w:t>yyyy</w:t>
            </w:r>
            <w:proofErr w:type="spellEnd"/>
          </w:p>
        </w:tc>
        <w:tc>
          <w:tcPr>
            <w:tcW w:w="4785" w:type="dxa"/>
            <w:shd w:val="clear" w:color="auto" w:fill="auto"/>
          </w:tcPr>
          <w:p w:rsidR="00A70780" w:rsidRPr="007727FF" w:rsidRDefault="00A70780" w:rsidP="00617F14">
            <w:pPr>
              <w:jc w:val="center"/>
              <w:rPr>
                <w:lang w:val="en-US"/>
              </w:rPr>
            </w:pPr>
            <w:r>
              <w:rPr>
                <w:lang w:val="en-US"/>
              </w:rPr>
              <w:t>9/22/2013</w:t>
            </w:r>
          </w:p>
        </w:tc>
      </w:tr>
      <w:tr w:rsidR="00A70780" w:rsidRPr="009D3E3B" w:rsidTr="00D07C87">
        <w:tc>
          <w:tcPr>
            <w:tcW w:w="4785" w:type="dxa"/>
            <w:tcBorders>
              <w:bottom w:val="single" w:sz="4" w:space="0" w:color="auto"/>
            </w:tcBorders>
            <w:shd w:val="clear" w:color="auto" w:fill="auto"/>
          </w:tcPr>
          <w:p w:rsidR="00A70780" w:rsidRPr="009D3E3B" w:rsidRDefault="00A70780" w:rsidP="00617F14">
            <w:pPr>
              <w:jc w:val="center"/>
              <w:rPr>
                <w:rFonts w:ascii="Courier New" w:hAnsi="Courier New" w:cs="Courier New"/>
                <w:lang w:val="en-US"/>
              </w:rPr>
            </w:pPr>
            <w:proofErr w:type="spellStart"/>
            <w:r w:rsidRPr="00A70780">
              <w:rPr>
                <w:rFonts w:ascii="Courier New" w:hAnsi="Courier New" w:cs="Courier New"/>
                <w:lang w:val="en-US"/>
              </w:rPr>
              <w:t>dddd</w:t>
            </w:r>
            <w:proofErr w:type="spellEnd"/>
            <w:r w:rsidRPr="00A70780">
              <w:rPr>
                <w:rFonts w:ascii="Courier New" w:hAnsi="Courier New" w:cs="Courier New"/>
                <w:lang w:val="en-US"/>
              </w:rPr>
              <w:t xml:space="preserve">, MMMM d, </w:t>
            </w:r>
            <w:proofErr w:type="spellStart"/>
            <w:r w:rsidRPr="00A70780">
              <w:rPr>
                <w:rFonts w:ascii="Courier New" w:hAnsi="Courier New" w:cs="Courier New"/>
                <w:lang w:val="en-US"/>
              </w:rPr>
              <w:t>yyyy</w:t>
            </w:r>
            <w:proofErr w:type="spellEnd"/>
          </w:p>
        </w:tc>
        <w:tc>
          <w:tcPr>
            <w:tcW w:w="4785" w:type="dxa"/>
            <w:tcBorders>
              <w:bottom w:val="single" w:sz="4" w:space="0" w:color="auto"/>
            </w:tcBorders>
            <w:shd w:val="clear" w:color="auto" w:fill="auto"/>
          </w:tcPr>
          <w:p w:rsidR="00A70780" w:rsidRPr="007727FF" w:rsidRDefault="00A70780" w:rsidP="00617F14">
            <w:pPr>
              <w:jc w:val="center"/>
              <w:rPr>
                <w:lang w:val="en-US"/>
              </w:rPr>
            </w:pPr>
            <w:r>
              <w:rPr>
                <w:lang w:val="en-US"/>
              </w:rPr>
              <w:t>Sunday, September 22, 2013</w:t>
            </w:r>
          </w:p>
        </w:tc>
      </w:tr>
      <w:tr w:rsidR="00D07C87" w:rsidRPr="009D3E3B" w:rsidTr="00D07C87">
        <w:tc>
          <w:tcPr>
            <w:tcW w:w="4785" w:type="dxa"/>
            <w:tcBorders>
              <w:right w:val="nil"/>
            </w:tcBorders>
            <w:shd w:val="clear" w:color="auto" w:fill="auto"/>
          </w:tcPr>
          <w:p w:rsidR="00D07C87" w:rsidRDefault="00D07C87" w:rsidP="00617F14">
            <w:pPr>
              <w:jc w:val="center"/>
              <w:rPr>
                <w:rFonts w:ascii="Courier New" w:hAnsi="Courier New" w:cs="Courier New"/>
                <w:lang w:val="en-US"/>
              </w:rPr>
            </w:pPr>
          </w:p>
        </w:tc>
        <w:tc>
          <w:tcPr>
            <w:tcW w:w="4785" w:type="dxa"/>
            <w:tcBorders>
              <w:left w:val="nil"/>
            </w:tcBorders>
            <w:shd w:val="clear" w:color="auto" w:fill="auto"/>
          </w:tcPr>
          <w:p w:rsidR="00D07C87" w:rsidRDefault="00D07C87" w:rsidP="00617F14">
            <w:pPr>
              <w:jc w:val="center"/>
              <w:rPr>
                <w:lang w:val="en-US"/>
              </w:rPr>
            </w:pPr>
          </w:p>
        </w:tc>
      </w:tr>
      <w:tr w:rsidR="00A70780" w:rsidRPr="009D3E3B" w:rsidTr="00617F14">
        <w:tc>
          <w:tcPr>
            <w:tcW w:w="4785" w:type="dxa"/>
            <w:shd w:val="clear" w:color="auto" w:fill="auto"/>
          </w:tcPr>
          <w:p w:rsidR="00A70780" w:rsidRPr="009D3E3B" w:rsidRDefault="00D07C87" w:rsidP="00617F14">
            <w:pPr>
              <w:jc w:val="center"/>
              <w:rPr>
                <w:rFonts w:ascii="Courier New" w:hAnsi="Courier New" w:cs="Courier New"/>
                <w:lang w:val="en-US"/>
              </w:rPr>
            </w:pPr>
            <w:proofErr w:type="spellStart"/>
            <w:r>
              <w:rPr>
                <w:rFonts w:ascii="Courier New" w:hAnsi="Courier New" w:cs="Courier New"/>
                <w:lang w:val="en-US"/>
              </w:rPr>
              <w:t>HH:mm</w:t>
            </w:r>
            <w:proofErr w:type="spellEnd"/>
          </w:p>
        </w:tc>
        <w:tc>
          <w:tcPr>
            <w:tcW w:w="4785" w:type="dxa"/>
            <w:shd w:val="clear" w:color="auto" w:fill="auto"/>
          </w:tcPr>
          <w:p w:rsidR="00A70780" w:rsidRPr="007727FF" w:rsidRDefault="00D07C87" w:rsidP="00617F14">
            <w:pPr>
              <w:jc w:val="center"/>
              <w:rPr>
                <w:lang w:val="en-US"/>
              </w:rPr>
            </w:pPr>
            <w:r>
              <w:rPr>
                <w:lang w:val="en-US"/>
              </w:rPr>
              <w:t>14:23</w:t>
            </w:r>
          </w:p>
        </w:tc>
      </w:tr>
      <w:tr w:rsidR="00D07C87" w:rsidRPr="009D3E3B" w:rsidTr="00617F14">
        <w:tc>
          <w:tcPr>
            <w:tcW w:w="4785" w:type="dxa"/>
            <w:shd w:val="clear" w:color="auto" w:fill="auto"/>
          </w:tcPr>
          <w:p w:rsidR="00D07C87" w:rsidRDefault="00D07C87" w:rsidP="00617F14">
            <w:pPr>
              <w:jc w:val="center"/>
              <w:rPr>
                <w:rFonts w:ascii="Courier New" w:hAnsi="Courier New" w:cs="Courier New"/>
                <w:lang w:val="en-US"/>
              </w:rPr>
            </w:pPr>
            <w:proofErr w:type="spellStart"/>
            <w:r>
              <w:rPr>
                <w:rFonts w:ascii="Courier New" w:hAnsi="Courier New" w:cs="Courier New"/>
                <w:lang w:val="en-US"/>
              </w:rPr>
              <w:t>HH:mm:ss</w:t>
            </w:r>
            <w:proofErr w:type="spellEnd"/>
          </w:p>
        </w:tc>
        <w:tc>
          <w:tcPr>
            <w:tcW w:w="4785" w:type="dxa"/>
            <w:shd w:val="clear" w:color="auto" w:fill="auto"/>
          </w:tcPr>
          <w:p w:rsidR="00D07C87" w:rsidRDefault="00D07C87" w:rsidP="00617F14">
            <w:pPr>
              <w:jc w:val="center"/>
              <w:rPr>
                <w:lang w:val="en-US"/>
              </w:rPr>
            </w:pPr>
            <w:r>
              <w:rPr>
                <w:lang w:val="en-US"/>
              </w:rPr>
              <w:t>14:23:56</w:t>
            </w:r>
          </w:p>
        </w:tc>
      </w:tr>
      <w:tr w:rsidR="00A70780" w:rsidRPr="009D3E3B" w:rsidTr="00D07C87">
        <w:tc>
          <w:tcPr>
            <w:tcW w:w="4785" w:type="dxa"/>
            <w:tcBorders>
              <w:bottom w:val="single" w:sz="4" w:space="0" w:color="auto"/>
            </w:tcBorders>
            <w:shd w:val="clear" w:color="auto" w:fill="auto"/>
          </w:tcPr>
          <w:p w:rsidR="00A70780" w:rsidRPr="009D3E3B" w:rsidRDefault="00D07C87" w:rsidP="00617F14">
            <w:pPr>
              <w:jc w:val="center"/>
              <w:rPr>
                <w:rFonts w:ascii="Courier New" w:hAnsi="Courier New" w:cs="Courier New"/>
                <w:lang w:val="en-US"/>
              </w:rPr>
            </w:pPr>
            <w:r>
              <w:rPr>
                <w:rFonts w:ascii="Courier New" w:hAnsi="Courier New" w:cs="Courier New"/>
                <w:lang w:val="en-US"/>
              </w:rPr>
              <w:t xml:space="preserve">h:mm </w:t>
            </w:r>
            <w:proofErr w:type="spellStart"/>
            <w:r>
              <w:rPr>
                <w:rFonts w:ascii="Courier New" w:hAnsi="Courier New" w:cs="Courier New"/>
                <w:lang w:val="en-US"/>
              </w:rPr>
              <w:t>tt</w:t>
            </w:r>
            <w:proofErr w:type="spellEnd"/>
          </w:p>
        </w:tc>
        <w:tc>
          <w:tcPr>
            <w:tcW w:w="4785" w:type="dxa"/>
            <w:tcBorders>
              <w:bottom w:val="single" w:sz="4" w:space="0" w:color="auto"/>
            </w:tcBorders>
            <w:shd w:val="clear" w:color="auto" w:fill="auto"/>
          </w:tcPr>
          <w:p w:rsidR="00A70780" w:rsidRPr="007727FF" w:rsidRDefault="00D07C87" w:rsidP="00617F14">
            <w:pPr>
              <w:jc w:val="center"/>
              <w:rPr>
                <w:lang w:val="en-US"/>
              </w:rPr>
            </w:pPr>
            <w:r>
              <w:rPr>
                <w:lang w:val="en-US"/>
              </w:rPr>
              <w:t>2:23 PM</w:t>
            </w:r>
          </w:p>
        </w:tc>
      </w:tr>
      <w:tr w:rsidR="00A70780" w:rsidRPr="009D3E3B" w:rsidTr="00D07C87">
        <w:tc>
          <w:tcPr>
            <w:tcW w:w="4785" w:type="dxa"/>
            <w:tcBorders>
              <w:right w:val="nil"/>
            </w:tcBorders>
            <w:shd w:val="clear" w:color="auto" w:fill="auto"/>
          </w:tcPr>
          <w:p w:rsidR="00A70780" w:rsidRPr="009D3E3B" w:rsidRDefault="00A70780" w:rsidP="00617F14">
            <w:pPr>
              <w:jc w:val="center"/>
              <w:rPr>
                <w:rFonts w:ascii="Courier New" w:hAnsi="Courier New" w:cs="Courier New"/>
                <w:lang w:val="en-US"/>
              </w:rPr>
            </w:pPr>
          </w:p>
        </w:tc>
        <w:tc>
          <w:tcPr>
            <w:tcW w:w="4785" w:type="dxa"/>
            <w:tcBorders>
              <w:left w:val="nil"/>
            </w:tcBorders>
            <w:shd w:val="clear" w:color="auto" w:fill="auto"/>
          </w:tcPr>
          <w:p w:rsidR="00A70780" w:rsidRPr="007727FF" w:rsidRDefault="00A70780" w:rsidP="00617F14">
            <w:pPr>
              <w:jc w:val="center"/>
              <w:rPr>
                <w:lang w:val="en-US"/>
              </w:rPr>
            </w:pPr>
          </w:p>
        </w:tc>
      </w:tr>
      <w:tr w:rsidR="00A70780" w:rsidRPr="009D3E3B" w:rsidTr="00617F14">
        <w:tc>
          <w:tcPr>
            <w:tcW w:w="4785" w:type="dxa"/>
            <w:shd w:val="clear" w:color="auto" w:fill="auto"/>
          </w:tcPr>
          <w:p w:rsidR="00A70780" w:rsidRPr="00963F2A" w:rsidRDefault="00D07C87" w:rsidP="00617F14">
            <w:pPr>
              <w:jc w:val="center"/>
              <w:rPr>
                <w:rFonts w:ascii="Courier New" w:hAnsi="Courier New" w:cs="Courier New"/>
              </w:rPr>
            </w:pPr>
            <w:r w:rsidRPr="00963F2A">
              <w:rPr>
                <w:rFonts w:ascii="Courier New" w:hAnsi="Courier New" w:cs="Courier New"/>
              </w:rPr>
              <w:t>ddd, dd.MM.yyyy HH:mm</w:t>
            </w:r>
          </w:p>
        </w:tc>
        <w:tc>
          <w:tcPr>
            <w:tcW w:w="4785" w:type="dxa"/>
            <w:shd w:val="clear" w:color="auto" w:fill="auto"/>
          </w:tcPr>
          <w:p w:rsidR="00A70780" w:rsidRDefault="00D07C87" w:rsidP="00617F14">
            <w:pPr>
              <w:jc w:val="center"/>
              <w:rPr>
                <w:lang w:val="en-US"/>
              </w:rPr>
            </w:pPr>
            <w:r>
              <w:rPr>
                <w:lang w:val="en-US"/>
              </w:rPr>
              <w:t>Sun, 22.09.2013 14:23</w:t>
            </w:r>
          </w:p>
        </w:tc>
      </w:tr>
    </w:tbl>
    <w:p w:rsidR="00A70780" w:rsidRDefault="00A70780" w:rsidP="00A70780">
      <w:pPr>
        <w:jc w:val="both"/>
        <w:rPr>
          <w:lang w:val="en-US"/>
        </w:rPr>
      </w:pPr>
    </w:p>
    <w:p w:rsidR="00AF4E90" w:rsidRDefault="00A70780" w:rsidP="009D3E3B">
      <w:pPr>
        <w:rPr>
          <w:lang w:val="en-US"/>
        </w:rPr>
      </w:pPr>
      <w:r>
        <w:rPr>
          <w:lang w:val="en-US"/>
        </w:rPr>
        <w:t xml:space="preserve">A complete list </w:t>
      </w:r>
      <w:r w:rsidR="007F7262">
        <w:rPr>
          <w:lang w:val="en-US"/>
        </w:rPr>
        <w:t xml:space="preserve">of possible formats </w:t>
      </w:r>
      <w:r>
        <w:rPr>
          <w:lang w:val="en-US"/>
        </w:rPr>
        <w:t xml:space="preserve">is available under </w:t>
      </w:r>
      <w:hyperlink r:id="rId30" w:history="1">
        <w:r w:rsidRPr="00A70780">
          <w:rPr>
            <w:rStyle w:val="Hyperlink"/>
            <w:lang w:val="en-US"/>
          </w:rPr>
          <w:t>http://msdn.microsoft.com/en-us/library/8kb3ddd4.aspx</w:t>
        </w:r>
      </w:hyperlink>
      <w:r w:rsidR="007F7262" w:rsidRPr="007F7262">
        <w:rPr>
          <w:lang w:val="en-US"/>
        </w:rPr>
        <w:t xml:space="preserve"> (</w:t>
      </w:r>
      <w:r w:rsidR="007F7262">
        <w:rPr>
          <w:lang w:val="en-US"/>
        </w:rPr>
        <w:t>it is strongly suggested, not to use the “</w:t>
      </w:r>
      <w:proofErr w:type="spellStart"/>
      <w:r w:rsidR="007F7262">
        <w:rPr>
          <w:lang w:val="en-US"/>
        </w:rPr>
        <w:t>fff</w:t>
      </w:r>
      <w:proofErr w:type="spellEnd"/>
      <w:r w:rsidR="007F7262">
        <w:rPr>
          <w:lang w:val="en-US"/>
        </w:rPr>
        <w:t>” or “FFF” formats since they would be re-rendered with each frame and would not produce a good visual presentation).</w:t>
      </w:r>
    </w:p>
    <w:p w:rsidR="00963F2A" w:rsidRPr="007F7262" w:rsidRDefault="00AF4E90" w:rsidP="009D3E3B">
      <w:pPr>
        <w:rPr>
          <w:lang w:val="en-US"/>
        </w:rPr>
      </w:pPr>
      <w:r>
        <w:rPr>
          <w:lang w:val="en-US"/>
        </w:rPr>
        <w:br w:type="page"/>
      </w:r>
    </w:p>
    <w:p w:rsidR="00963F2A" w:rsidRDefault="00963F2A">
      <w:pPr>
        <w:pStyle w:val="Heading1"/>
        <w:rPr>
          <w:lang w:val="en-GB"/>
        </w:rPr>
      </w:pPr>
      <w:bookmarkStart w:id="35" w:name="_Ref383431817"/>
      <w:bookmarkStart w:id="36" w:name="_Ref383431822"/>
      <w:bookmarkStart w:id="37" w:name="_Toc383432167"/>
      <w:r w:rsidRPr="00B90DD1">
        <w:rPr>
          <w:lang w:val="en-GB"/>
        </w:rPr>
        <w:t xml:space="preserve">Ximple </w:t>
      </w:r>
      <w:r w:rsidR="00C9528E" w:rsidRPr="00B90DD1">
        <w:rPr>
          <w:lang w:val="en-GB"/>
        </w:rPr>
        <w:t xml:space="preserve">Message </w:t>
      </w:r>
      <w:r w:rsidRPr="00B90DD1">
        <w:rPr>
          <w:lang w:val="en-GB"/>
        </w:rPr>
        <w:t>Request</w:t>
      </w:r>
      <w:bookmarkEnd w:id="35"/>
      <w:bookmarkEnd w:id="36"/>
      <w:bookmarkEnd w:id="37"/>
    </w:p>
    <w:p w:rsidR="00617F14" w:rsidRDefault="00617F14" w:rsidP="00617F14">
      <w:pPr>
        <w:rPr>
          <w:lang w:val="en-GB"/>
        </w:rPr>
      </w:pPr>
      <w:r>
        <w:rPr>
          <w:lang w:val="en-GB"/>
        </w:rPr>
        <w:t>To ensure that Infomedia always contains the latest Ximple data from its source (the application that is sending Ximple to Infomedia) Infomedia requests the current Ximple information at start-up.</w:t>
      </w:r>
    </w:p>
    <w:p w:rsidR="00617F14" w:rsidRPr="00617F14" w:rsidRDefault="00617F14" w:rsidP="00617F14">
      <w:pPr>
        <w:rPr>
          <w:lang w:val="en-GB"/>
        </w:rPr>
      </w:pPr>
    </w:p>
    <w:p w:rsidR="00B90DD1" w:rsidRDefault="00B90DD1" w:rsidP="00B90DD1">
      <w:pPr>
        <w:pStyle w:val="Heading2"/>
      </w:pPr>
      <w:bookmarkStart w:id="38" w:name="_Toc383432168"/>
      <w:r>
        <w:t>Ximple Message Request</w:t>
      </w:r>
      <w:r w:rsidR="00FE6BEC">
        <w:t xml:space="preserve"> Structure</w:t>
      </w:r>
      <w:bookmarkEnd w:id="38"/>
    </w:p>
    <w:p w:rsidR="00B90DD1" w:rsidRDefault="00B90DD1" w:rsidP="009E377A">
      <w:pPr>
        <w:jc w:val="both"/>
        <w:rPr>
          <w:lang w:val="en-GB"/>
        </w:rPr>
      </w:pPr>
      <w:r w:rsidRPr="00963F2A">
        <w:rPr>
          <w:lang w:val="en-GB"/>
        </w:rPr>
        <w:t xml:space="preserve">The Ximple </w:t>
      </w:r>
      <w:r>
        <w:rPr>
          <w:lang w:val="en-GB"/>
        </w:rPr>
        <w:t>Message R</w:t>
      </w:r>
      <w:r w:rsidRPr="00963F2A">
        <w:rPr>
          <w:lang w:val="en-GB"/>
        </w:rPr>
        <w:t xml:space="preserve">equest is </w:t>
      </w:r>
      <w:r>
        <w:rPr>
          <w:lang w:val="en-GB"/>
        </w:rPr>
        <w:t>broadcast</w:t>
      </w:r>
      <w:r w:rsidRPr="00963F2A">
        <w:rPr>
          <w:lang w:val="en-GB"/>
        </w:rPr>
        <w:t xml:space="preserve"> by the Infomedia Applica</w:t>
      </w:r>
      <w:r>
        <w:rPr>
          <w:lang w:val="en-GB"/>
        </w:rPr>
        <w:t xml:space="preserve">tion upon start-up every 10 seconds until a Ximple is received from a source. </w:t>
      </w:r>
      <w:r w:rsidR="00960E5A">
        <w:rPr>
          <w:lang w:val="en-GB"/>
        </w:rPr>
        <w:t>Once a Ximple is received from a source, the Ximple Message Request is not sent again until a restart of Infomedia occurs.</w:t>
      </w:r>
    </w:p>
    <w:p w:rsidR="00960E5A" w:rsidRDefault="00960E5A" w:rsidP="009E377A">
      <w:pPr>
        <w:jc w:val="both"/>
        <w:rPr>
          <w:lang w:val="en-GB"/>
        </w:rPr>
      </w:pPr>
    </w:p>
    <w:p w:rsidR="00B90DD1" w:rsidRDefault="00B90DD1" w:rsidP="009E377A">
      <w:pPr>
        <w:jc w:val="both"/>
        <w:rPr>
          <w:lang w:val="en-GB"/>
        </w:rPr>
      </w:pPr>
      <w:r>
        <w:rPr>
          <w:lang w:val="en-GB"/>
        </w:rPr>
        <w:t>The structure of the Ximple Message Request is as follows:</w:t>
      </w:r>
    </w:p>
    <w:p w:rsidR="00B90DD1" w:rsidRDefault="00B90DD1" w:rsidP="009E377A">
      <w:pPr>
        <w:jc w:val="both"/>
        <w:rPr>
          <w:lang w:val="en-GB"/>
        </w:rPr>
      </w:pPr>
    </w:p>
    <w:p w:rsidR="00B90DD1" w:rsidRDefault="00617F14" w:rsidP="009E377A">
      <w:pPr>
        <w:jc w:val="both"/>
        <w:rPr>
          <w:lang w:val="en-GB"/>
        </w:rPr>
      </w:pPr>
      <w:r>
        <w:rPr>
          <w:noProof/>
        </w:rPr>
        <w:pict>
          <v:shape id="_x0000_s1090" type="#_x0000_t202" style="position:absolute;left:0;text-align:left;margin-left:-1.9pt;margin-top:-2.85pt;width:473.8pt;height:48pt;z-index:3;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329KAIAAE4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sF329KAIAAE4EAAAOAAAAAAAAAAAAAAAAAC4CAABkcnMvZTJvRG9j&#10;LnhtbFBLAQItABQABgAIAAAAIQD9LzLW2wAAAAUBAAAPAAAAAAAAAAAAAAAAAIIEAABkcnMvZG93&#10;bnJldi54bWxQSwUGAAAAAAQABADzAAAAigUAAAAA&#10;">
            <v:textbox>
              <w:txbxContent>
                <w:p w:rsidR="00617F14" w:rsidRPr="00C9528E" w:rsidRDefault="00617F14" w:rsidP="00B90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C9528E">
                    <w:rPr>
                      <w:rFonts w:ascii="Consolas" w:eastAsia="Times New Roman" w:hAnsi="Consolas" w:cs="Consolas"/>
                      <w:color w:val="0000FF"/>
                      <w:sz w:val="20"/>
                      <w:szCs w:val="20"/>
                    </w:rPr>
                    <w:t>&lt;?</w:t>
                  </w:r>
                  <w:r w:rsidRPr="00C9528E">
                    <w:rPr>
                      <w:rFonts w:ascii="Consolas" w:eastAsia="Times New Roman" w:hAnsi="Consolas" w:cs="Consolas"/>
                      <w:color w:val="A31515"/>
                      <w:sz w:val="20"/>
                      <w:szCs w:val="20"/>
                    </w:rPr>
                    <w:t>xml</w:t>
                  </w:r>
                  <w:r w:rsidRPr="00C9528E">
                    <w:rPr>
                      <w:rFonts w:ascii="Consolas" w:eastAsia="Times New Roman" w:hAnsi="Consolas" w:cs="Consolas"/>
                      <w:color w:val="0000FF"/>
                      <w:sz w:val="20"/>
                      <w:szCs w:val="20"/>
                    </w:rPr>
                    <w:t> </w:t>
                  </w:r>
                  <w:r w:rsidRPr="00C9528E">
                    <w:rPr>
                      <w:rFonts w:ascii="Consolas" w:eastAsia="Times New Roman" w:hAnsi="Consolas" w:cs="Consolas"/>
                      <w:color w:val="FF0000"/>
                      <w:sz w:val="20"/>
                      <w:szCs w:val="20"/>
                    </w:rPr>
                    <w:t>version</w:t>
                  </w:r>
                  <w:r w:rsidRPr="00C9528E">
                    <w:rPr>
                      <w:rFonts w:ascii="Consolas" w:eastAsia="Times New Roman" w:hAnsi="Consolas" w:cs="Consolas"/>
                      <w:color w:val="0000FF"/>
                      <w:sz w:val="20"/>
                      <w:szCs w:val="20"/>
                    </w:rPr>
                    <w:t>=</w:t>
                  </w:r>
                  <w:r w:rsidRPr="00C9528E">
                    <w:rPr>
                      <w:rFonts w:ascii="Consolas" w:eastAsia="Times New Roman" w:hAnsi="Consolas" w:cs="Consolas"/>
                      <w:color w:val="000000"/>
                      <w:sz w:val="20"/>
                      <w:szCs w:val="20"/>
                    </w:rPr>
                    <w:t>"</w:t>
                  </w:r>
                  <w:r w:rsidRPr="00C9528E">
                    <w:rPr>
                      <w:rFonts w:ascii="Consolas" w:eastAsia="Times New Roman" w:hAnsi="Consolas" w:cs="Consolas"/>
                      <w:color w:val="0000FF"/>
                      <w:sz w:val="20"/>
                      <w:szCs w:val="20"/>
                    </w:rPr>
                    <w:t>1.0</w:t>
                  </w:r>
                  <w:r w:rsidRPr="00C9528E">
                    <w:rPr>
                      <w:rFonts w:ascii="Consolas" w:eastAsia="Times New Roman" w:hAnsi="Consolas" w:cs="Consolas"/>
                      <w:color w:val="000000"/>
                      <w:sz w:val="20"/>
                      <w:szCs w:val="20"/>
                    </w:rPr>
                    <w:t>"</w:t>
                  </w:r>
                  <w:r w:rsidRPr="00C9528E">
                    <w:rPr>
                      <w:rFonts w:ascii="Consolas" w:eastAsia="Times New Roman" w:hAnsi="Consolas" w:cs="Consolas"/>
                      <w:color w:val="0000FF"/>
                      <w:sz w:val="20"/>
                      <w:szCs w:val="20"/>
                    </w:rPr>
                    <w:t>?&gt;</w:t>
                  </w:r>
                </w:p>
                <w:p w:rsidR="00617F14" w:rsidRPr="00C9528E" w:rsidRDefault="00617F14" w:rsidP="00B90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C9528E">
                    <w:rPr>
                      <w:rFonts w:ascii="Consolas" w:eastAsia="Times New Roman" w:hAnsi="Consolas" w:cs="Consolas"/>
                      <w:color w:val="0000FF"/>
                      <w:sz w:val="20"/>
                      <w:szCs w:val="20"/>
                    </w:rPr>
                    <w:t>&lt;</w:t>
                  </w:r>
                  <w:r w:rsidRPr="00C9528E">
                    <w:rPr>
                      <w:rFonts w:ascii="Consolas" w:eastAsia="Times New Roman" w:hAnsi="Consolas" w:cs="Consolas"/>
                      <w:color w:val="A31515"/>
                      <w:sz w:val="20"/>
                      <w:szCs w:val="20"/>
                    </w:rPr>
                    <w:t>XimpleMessageRequest</w:t>
                  </w:r>
                  <w:r w:rsidRPr="00C9528E">
                    <w:rPr>
                      <w:rFonts w:ascii="Consolas" w:eastAsia="Times New Roman" w:hAnsi="Consolas" w:cs="Consolas"/>
                      <w:color w:val="0000FF"/>
                      <w:sz w:val="20"/>
                      <w:szCs w:val="20"/>
                    </w:rPr>
                    <w:t> </w:t>
                  </w:r>
                  <w:r w:rsidRPr="00C9528E">
                    <w:rPr>
                      <w:rFonts w:ascii="Consolas" w:eastAsia="Times New Roman" w:hAnsi="Consolas" w:cs="Consolas"/>
                      <w:color w:val="FF0000"/>
                      <w:sz w:val="20"/>
                      <w:szCs w:val="20"/>
                    </w:rPr>
                    <w:t>xmlns:xsi</w:t>
                  </w:r>
                  <w:r w:rsidRPr="00C9528E">
                    <w:rPr>
                      <w:rFonts w:ascii="Consolas" w:eastAsia="Times New Roman" w:hAnsi="Consolas" w:cs="Consolas"/>
                      <w:color w:val="0000FF"/>
                      <w:sz w:val="20"/>
                      <w:szCs w:val="20"/>
                    </w:rPr>
                    <w:t>=</w:t>
                  </w:r>
                  <w:r w:rsidRPr="00C9528E">
                    <w:rPr>
                      <w:rFonts w:ascii="Consolas" w:eastAsia="Times New Roman" w:hAnsi="Consolas" w:cs="Consolas"/>
                      <w:color w:val="000000"/>
                      <w:sz w:val="20"/>
                      <w:szCs w:val="20"/>
                    </w:rPr>
                    <w:t>"</w:t>
                  </w:r>
                  <w:r w:rsidRPr="00C9528E">
                    <w:rPr>
                      <w:rFonts w:ascii="Consolas" w:eastAsia="Times New Roman" w:hAnsi="Consolas" w:cs="Consolas"/>
                      <w:color w:val="0000FF"/>
                      <w:sz w:val="20"/>
                      <w:szCs w:val="20"/>
                    </w:rPr>
                    <w:t>http://www.w3.org/2001/XMLSchema-</w:t>
                  </w:r>
                  <w:r>
                    <w:rPr>
                      <w:rFonts w:ascii="Consolas" w:eastAsia="Times New Roman" w:hAnsi="Consolas" w:cs="Consolas"/>
                      <w:color w:val="0000FF"/>
                      <w:sz w:val="20"/>
                      <w:szCs w:val="20"/>
                    </w:rPr>
                    <w:t xml:space="preserve"> </w:t>
                  </w:r>
                  <w:r w:rsidRPr="00C9528E">
                    <w:rPr>
                      <w:rFonts w:ascii="Consolas" w:eastAsia="Times New Roman" w:hAnsi="Consolas" w:cs="Consolas"/>
                      <w:color w:val="0000FF"/>
                      <w:sz w:val="20"/>
                      <w:szCs w:val="20"/>
                    </w:rPr>
                    <w:t>instance</w:t>
                  </w:r>
                  <w:r w:rsidRPr="00C9528E">
                    <w:rPr>
                      <w:rFonts w:ascii="Consolas" w:eastAsia="Times New Roman" w:hAnsi="Consolas" w:cs="Consolas"/>
                      <w:color w:val="000000"/>
                      <w:sz w:val="20"/>
                      <w:szCs w:val="20"/>
                    </w:rPr>
                    <w:t>"</w:t>
                  </w:r>
                  <w:r w:rsidRPr="00C9528E">
                    <w:rPr>
                      <w:rFonts w:ascii="Consolas" w:eastAsia="Times New Roman" w:hAnsi="Consolas" w:cs="Consolas"/>
                      <w:color w:val="0000FF"/>
                      <w:sz w:val="20"/>
                      <w:szCs w:val="20"/>
                    </w:rPr>
                    <w:t> </w:t>
                  </w:r>
                  <w:r w:rsidRPr="00C9528E">
                    <w:rPr>
                      <w:rFonts w:ascii="Consolas" w:eastAsia="Times New Roman" w:hAnsi="Consolas" w:cs="Consolas"/>
                      <w:color w:val="FF0000"/>
                      <w:sz w:val="20"/>
                      <w:szCs w:val="20"/>
                    </w:rPr>
                    <w:t>xmlns:xsd</w:t>
                  </w:r>
                  <w:r w:rsidRPr="00C9528E">
                    <w:rPr>
                      <w:rFonts w:ascii="Consolas" w:eastAsia="Times New Roman" w:hAnsi="Consolas" w:cs="Consolas"/>
                      <w:color w:val="0000FF"/>
                      <w:sz w:val="20"/>
                      <w:szCs w:val="20"/>
                    </w:rPr>
                    <w:t>=</w:t>
                  </w:r>
                  <w:r w:rsidRPr="00C9528E">
                    <w:rPr>
                      <w:rFonts w:ascii="Consolas" w:eastAsia="Times New Roman" w:hAnsi="Consolas" w:cs="Consolas"/>
                      <w:color w:val="000000"/>
                      <w:sz w:val="20"/>
                      <w:szCs w:val="20"/>
                    </w:rPr>
                    <w:t>"</w:t>
                  </w:r>
                  <w:r w:rsidRPr="00C9528E">
                    <w:rPr>
                      <w:rFonts w:ascii="Consolas" w:eastAsia="Times New Roman" w:hAnsi="Consolas" w:cs="Consolas"/>
                      <w:color w:val="0000FF"/>
                      <w:sz w:val="20"/>
                      <w:szCs w:val="20"/>
                    </w:rPr>
                    <w:t>http://www.w3.org/2001/XMLSchema</w:t>
                  </w:r>
                  <w:r w:rsidRPr="00C9528E">
                    <w:rPr>
                      <w:rFonts w:ascii="Consolas" w:eastAsia="Times New Roman" w:hAnsi="Consolas" w:cs="Consolas"/>
                      <w:color w:val="000000"/>
                      <w:sz w:val="20"/>
                      <w:szCs w:val="20"/>
                    </w:rPr>
                    <w:t>"</w:t>
                  </w:r>
                  <w:r w:rsidRPr="00C9528E">
                    <w:rPr>
                      <w:rFonts w:ascii="Consolas" w:eastAsia="Times New Roman" w:hAnsi="Consolas" w:cs="Consolas"/>
                      <w:color w:val="0000FF"/>
                      <w:sz w:val="20"/>
                      <w:szCs w:val="20"/>
                    </w:rPr>
                    <w:t> /&gt;</w:t>
                  </w:r>
                </w:p>
                <w:p w:rsidR="00617F14" w:rsidRPr="00C9528E" w:rsidRDefault="00617F14" w:rsidP="00B90DD1"/>
              </w:txbxContent>
            </v:textbox>
          </v:shape>
        </w:pict>
      </w:r>
    </w:p>
    <w:p w:rsidR="00B90DD1" w:rsidRDefault="00B90DD1" w:rsidP="009E377A">
      <w:pPr>
        <w:jc w:val="both"/>
        <w:rPr>
          <w:lang w:val="en-GB"/>
        </w:rPr>
      </w:pPr>
    </w:p>
    <w:p w:rsidR="00B90DD1" w:rsidRDefault="00B90DD1" w:rsidP="009E377A">
      <w:pPr>
        <w:jc w:val="both"/>
        <w:rPr>
          <w:lang w:val="en-GB"/>
        </w:rPr>
      </w:pPr>
    </w:p>
    <w:p w:rsidR="00B90DD1" w:rsidRDefault="00B90DD1" w:rsidP="009E377A">
      <w:pPr>
        <w:jc w:val="both"/>
        <w:rPr>
          <w:lang w:val="en-GB"/>
        </w:rPr>
      </w:pPr>
    </w:p>
    <w:p w:rsidR="00B90DD1" w:rsidRDefault="00B90DD1" w:rsidP="009E377A">
      <w:pPr>
        <w:jc w:val="both"/>
        <w:rPr>
          <w:lang w:val="en-GB"/>
        </w:rPr>
      </w:pPr>
      <w:r>
        <w:rPr>
          <w:lang w:val="en-GB"/>
        </w:rPr>
        <w:t xml:space="preserve">The Ximple Message Request is an empty object sent </w:t>
      </w:r>
      <w:r w:rsidR="00617F14">
        <w:rPr>
          <w:lang w:val="en-GB"/>
        </w:rPr>
        <w:t xml:space="preserve">by Infomedia </w:t>
      </w:r>
      <w:r>
        <w:rPr>
          <w:lang w:val="en-GB"/>
        </w:rPr>
        <w:t xml:space="preserve">to the Ximple </w:t>
      </w:r>
      <w:r w:rsidR="00617F14">
        <w:rPr>
          <w:lang w:val="en-GB"/>
        </w:rPr>
        <w:t>s</w:t>
      </w:r>
      <w:r>
        <w:rPr>
          <w:lang w:val="en-GB"/>
        </w:rPr>
        <w:t>ource.</w:t>
      </w:r>
    </w:p>
    <w:p w:rsidR="00B90DD1" w:rsidRPr="00B90DD1" w:rsidRDefault="00B90DD1" w:rsidP="00B90DD1">
      <w:pPr>
        <w:rPr>
          <w:lang w:val="en-GB"/>
        </w:rPr>
      </w:pPr>
    </w:p>
    <w:p w:rsidR="00364264" w:rsidRPr="00FE6BEC" w:rsidRDefault="00FE6BEC">
      <w:pPr>
        <w:pStyle w:val="Heading2"/>
        <w:rPr>
          <w:lang w:val="en-US"/>
        </w:rPr>
      </w:pPr>
      <w:bookmarkStart w:id="39" w:name="_Toc383432169"/>
      <w:r w:rsidRPr="00FE6BEC">
        <w:rPr>
          <w:lang w:val="en-US"/>
        </w:rPr>
        <w:t>Expected B</w:t>
      </w:r>
      <w:r w:rsidR="006E3263" w:rsidRPr="00FE6BEC">
        <w:rPr>
          <w:lang w:val="en-US"/>
        </w:rPr>
        <w:t>ehavio</w:t>
      </w:r>
      <w:r w:rsidR="00364264" w:rsidRPr="00FE6BEC">
        <w:rPr>
          <w:lang w:val="en-US"/>
        </w:rPr>
        <w:t>r of Ximple Source</w:t>
      </w:r>
      <w:bookmarkEnd w:id="39"/>
    </w:p>
    <w:p w:rsidR="00364264" w:rsidRDefault="009E377A" w:rsidP="00960E5A">
      <w:pPr>
        <w:jc w:val="both"/>
        <w:rPr>
          <w:lang w:val="en-GB"/>
        </w:rPr>
      </w:pPr>
      <w:r w:rsidRPr="009E377A">
        <w:rPr>
          <w:lang w:val="en-GB"/>
        </w:rPr>
        <w:t xml:space="preserve">When the Ximple source receives a Ximple Message Request, it must send a Ximple with the structure defined </w:t>
      </w:r>
      <w:r>
        <w:rPr>
          <w:lang w:val="en-GB"/>
        </w:rPr>
        <w:t xml:space="preserve">in chapter </w:t>
      </w:r>
      <w:r>
        <w:rPr>
          <w:lang w:val="en-GB"/>
        </w:rPr>
        <w:fldChar w:fldCharType="begin"/>
      </w:r>
      <w:r>
        <w:rPr>
          <w:lang w:val="en-GB"/>
        </w:rPr>
        <w:instrText xml:space="preserve"> REF _Ref383007386 \r \h </w:instrText>
      </w:r>
      <w:r w:rsidR="00960E5A">
        <w:rPr>
          <w:lang w:val="en-GB"/>
        </w:rPr>
        <w:instrText xml:space="preserve"> \* MERGEFORMAT </w:instrText>
      </w:r>
      <w:r>
        <w:rPr>
          <w:lang w:val="en-GB"/>
        </w:rPr>
      </w:r>
      <w:r>
        <w:rPr>
          <w:lang w:val="en-GB"/>
        </w:rPr>
        <w:fldChar w:fldCharType="separate"/>
      </w:r>
      <w:r w:rsidR="00343857">
        <w:rPr>
          <w:lang w:val="en-GB"/>
        </w:rPr>
        <w:t>3</w:t>
      </w:r>
      <w:r>
        <w:rPr>
          <w:lang w:val="en-GB"/>
        </w:rPr>
        <w:fldChar w:fldCharType="end"/>
      </w:r>
      <w:r>
        <w:rPr>
          <w:lang w:val="en-GB"/>
        </w:rPr>
        <w:t>.</w:t>
      </w:r>
      <w:r w:rsidR="00617F14">
        <w:rPr>
          <w:lang w:val="en-GB"/>
        </w:rPr>
        <w:t xml:space="preserve"> This Ximple object must contain all the cells with their current values as it is known by the Ximple source.</w:t>
      </w:r>
      <w:r w:rsidR="00960E5A">
        <w:rPr>
          <w:lang w:val="en-GB"/>
        </w:rPr>
        <w:t xml:space="preserve"> Once a valid Ximple is sent to Infomedia by the source, </w:t>
      </w:r>
      <w:r w:rsidR="00617F14">
        <w:rPr>
          <w:lang w:val="en-GB"/>
        </w:rPr>
        <w:t xml:space="preserve">Infomedia </w:t>
      </w:r>
      <w:r w:rsidR="00960E5A">
        <w:rPr>
          <w:lang w:val="en-GB"/>
        </w:rPr>
        <w:t xml:space="preserve">stops </w:t>
      </w:r>
      <w:r w:rsidR="00617F14">
        <w:rPr>
          <w:lang w:val="en-GB"/>
        </w:rPr>
        <w:t xml:space="preserve">sending </w:t>
      </w:r>
      <w:r w:rsidR="00960E5A">
        <w:rPr>
          <w:lang w:val="en-GB"/>
        </w:rPr>
        <w:t xml:space="preserve">the Ximple Message Request until </w:t>
      </w:r>
      <w:r w:rsidR="00617F14">
        <w:rPr>
          <w:lang w:val="en-GB"/>
        </w:rPr>
        <w:t>it is</w:t>
      </w:r>
      <w:r w:rsidR="00960E5A">
        <w:rPr>
          <w:lang w:val="en-GB"/>
        </w:rPr>
        <w:t xml:space="preserve"> restart</w:t>
      </w:r>
      <w:r w:rsidR="00617F14">
        <w:rPr>
          <w:lang w:val="en-GB"/>
        </w:rPr>
        <w:t>ed.</w:t>
      </w:r>
    </w:p>
    <w:p w:rsidR="00617F14" w:rsidRPr="009E377A" w:rsidRDefault="00617F14" w:rsidP="00960E5A">
      <w:pPr>
        <w:jc w:val="both"/>
        <w:rPr>
          <w:lang w:val="en-GB"/>
        </w:rPr>
      </w:pPr>
    </w:p>
    <w:sectPr w:rsidR="00617F14" w:rsidRPr="009E377A" w:rsidSect="000F09A1">
      <w:headerReference w:type="even" r:id="rId31"/>
      <w:headerReference w:type="default" r:id="rId32"/>
      <w:footerReference w:type="even" r:id="rId33"/>
      <w:footerReference w:type="default" r:id="rId34"/>
      <w:headerReference w:type="first" r:id="rId35"/>
      <w:footerReference w:type="first" r:id="rId36"/>
      <w:pgSz w:w="11906" w:h="16838"/>
      <w:pgMar w:top="1418"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449" w:rsidRDefault="003C5449">
      <w:r>
        <w:separator/>
      </w:r>
    </w:p>
  </w:endnote>
  <w:endnote w:type="continuationSeparator" w:id="0">
    <w:p w:rsidR="003C5449" w:rsidRDefault="003C5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Frutiger 45 Light">
    <w:panose1 w:val="000003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rutiger 57Cn">
    <w:panose1 w:val="020B0500000000000000"/>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F14" w:rsidRDefault="00617F14">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F14" w:rsidRDefault="00617F14">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insideH w:val="single" w:sz="4" w:space="0" w:color="auto"/>
      </w:tblBorders>
      <w:tblLook w:val="01E0" w:firstRow="1" w:lastRow="1" w:firstColumn="1" w:lastColumn="1" w:noHBand="0" w:noVBand="0"/>
    </w:tblPr>
    <w:tblGrid>
      <w:gridCol w:w="4183"/>
      <w:gridCol w:w="3969"/>
      <w:gridCol w:w="1701"/>
    </w:tblGrid>
    <w:tr w:rsidR="00617F14" w:rsidRPr="0043043C" w:rsidTr="0043043C">
      <w:tc>
        <w:tcPr>
          <w:tcW w:w="0" w:type="auto"/>
          <w:shd w:val="clear" w:color="auto" w:fill="auto"/>
        </w:tcPr>
        <w:p w:rsidR="00617F14" w:rsidRPr="0043043C" w:rsidRDefault="00617F14" w:rsidP="0043043C">
          <w:pPr>
            <w:pStyle w:val="Footer"/>
            <w:tabs>
              <w:tab w:val="clear" w:pos="4536"/>
              <w:tab w:val="clear" w:pos="9072"/>
              <w:tab w:val="right" w:pos="4212"/>
            </w:tabs>
            <w:rPr>
              <w:lang w:val="en-US"/>
            </w:rPr>
          </w:pPr>
          <w:r w:rsidRPr="0043043C">
            <w:rPr>
              <w:lang w:val="en-US"/>
            </w:rPr>
            <w:fldChar w:fldCharType="begin"/>
          </w:r>
          <w:r w:rsidRPr="0043043C">
            <w:rPr>
              <w:lang w:val="en-US"/>
            </w:rPr>
            <w:instrText xml:space="preserve"> FILENAME \* CHARFORMAT </w:instrText>
          </w:r>
          <w:r w:rsidRPr="0043043C">
            <w:rPr>
              <w:lang w:val="en-US"/>
            </w:rPr>
            <w:fldChar w:fldCharType="separate"/>
          </w:r>
          <w:r w:rsidR="00343857">
            <w:rPr>
              <w:noProof/>
              <w:lang w:val="en-US"/>
            </w:rPr>
            <w:t>TD_Ximple2.0Description.docx</w:t>
          </w:r>
          <w:r w:rsidRPr="0043043C">
            <w:rPr>
              <w:lang w:val="en-US"/>
            </w:rPr>
            <w:fldChar w:fldCharType="end"/>
          </w:r>
          <w:r w:rsidRPr="0043043C">
            <w:rPr>
              <w:lang w:val="en-US"/>
            </w:rPr>
            <w:tab/>
          </w:r>
        </w:p>
      </w:tc>
      <w:tc>
        <w:tcPr>
          <w:tcW w:w="3969" w:type="dxa"/>
          <w:shd w:val="clear" w:color="auto" w:fill="auto"/>
        </w:tcPr>
        <w:p w:rsidR="00617F14" w:rsidRPr="0043043C" w:rsidRDefault="00617F14" w:rsidP="0043043C">
          <w:pPr>
            <w:pStyle w:val="Footer"/>
            <w:tabs>
              <w:tab w:val="clear" w:pos="4536"/>
            </w:tabs>
            <w:rPr>
              <w:lang w:val="en-US"/>
            </w:rPr>
          </w:pPr>
          <w:r w:rsidRPr="0043043C">
            <w:rPr>
              <w:lang w:val="en-US"/>
            </w:rPr>
            <w:fldChar w:fldCharType="begin"/>
          </w:r>
          <w:r w:rsidRPr="0043043C">
            <w:rPr>
              <w:lang w:val="en-US"/>
            </w:rPr>
            <w:instrText xml:space="preserve"> DOCPROPERTY GO_Footer \* CHARFORMAT</w:instrText>
          </w:r>
          <w:r w:rsidRPr="0043043C">
            <w:rPr>
              <w:lang w:val="en-US"/>
            </w:rPr>
            <w:fldChar w:fldCharType="separate"/>
          </w:r>
          <w:r w:rsidR="00343857">
            <w:rPr>
              <w:lang w:val="en-US"/>
            </w:rPr>
            <w:t>30-07-2013 / RAN, Internal use only</w:t>
          </w:r>
          <w:r w:rsidRPr="0043043C">
            <w:rPr>
              <w:lang w:val="en-US"/>
            </w:rPr>
            <w:fldChar w:fldCharType="end"/>
          </w:r>
        </w:p>
      </w:tc>
      <w:tc>
        <w:tcPr>
          <w:tcW w:w="1701" w:type="dxa"/>
          <w:shd w:val="clear" w:color="auto" w:fill="auto"/>
        </w:tcPr>
        <w:p w:rsidR="00617F14" w:rsidRPr="0043043C" w:rsidRDefault="00617F14" w:rsidP="0043043C">
          <w:pPr>
            <w:pStyle w:val="Footer"/>
            <w:tabs>
              <w:tab w:val="right" w:pos="1512"/>
            </w:tabs>
            <w:rPr>
              <w:lang w:val="en-US"/>
            </w:rPr>
          </w:pPr>
          <w:r w:rsidRPr="0043043C">
            <w:rPr>
              <w:lang w:val="en-US"/>
            </w:rPr>
            <w:tab/>
            <w:t xml:space="preserve">Page </w:t>
          </w:r>
          <w:r w:rsidRPr="0043043C">
            <w:rPr>
              <w:rStyle w:val="PageNumber"/>
              <w:lang w:val="en-US"/>
            </w:rPr>
            <w:fldChar w:fldCharType="begin"/>
          </w:r>
          <w:r w:rsidRPr="0043043C">
            <w:rPr>
              <w:rStyle w:val="PageNumber"/>
              <w:lang w:val="en-US"/>
            </w:rPr>
            <w:instrText xml:space="preserve"> PAGE </w:instrText>
          </w:r>
          <w:r w:rsidRPr="0043043C">
            <w:rPr>
              <w:rStyle w:val="PageNumber"/>
              <w:lang w:val="en-US"/>
            </w:rPr>
            <w:fldChar w:fldCharType="separate"/>
          </w:r>
          <w:r w:rsidR="00343857">
            <w:rPr>
              <w:rStyle w:val="PageNumber"/>
              <w:noProof/>
              <w:lang w:val="en-US"/>
            </w:rPr>
            <w:t>8</w:t>
          </w:r>
          <w:r w:rsidRPr="0043043C">
            <w:rPr>
              <w:rStyle w:val="PageNumber"/>
              <w:lang w:val="en-US"/>
            </w:rPr>
            <w:fldChar w:fldCharType="end"/>
          </w:r>
          <w:r w:rsidRPr="0043043C">
            <w:rPr>
              <w:rStyle w:val="PageNumber"/>
              <w:lang w:val="en-US"/>
            </w:rPr>
            <w:t xml:space="preserve"> / </w:t>
          </w:r>
          <w:r w:rsidRPr="0043043C">
            <w:rPr>
              <w:rStyle w:val="PageNumber"/>
              <w:lang w:val="en-US"/>
            </w:rPr>
            <w:fldChar w:fldCharType="begin"/>
          </w:r>
          <w:r w:rsidRPr="0043043C">
            <w:rPr>
              <w:rStyle w:val="PageNumber"/>
              <w:lang w:val="en-US"/>
            </w:rPr>
            <w:instrText xml:space="preserve"> NUMPAGES </w:instrText>
          </w:r>
          <w:r w:rsidRPr="0043043C">
            <w:rPr>
              <w:rStyle w:val="PageNumber"/>
              <w:lang w:val="en-US"/>
            </w:rPr>
            <w:fldChar w:fldCharType="separate"/>
          </w:r>
          <w:r w:rsidR="00343857">
            <w:rPr>
              <w:rStyle w:val="PageNumber"/>
              <w:noProof/>
              <w:lang w:val="en-US"/>
            </w:rPr>
            <w:t>8</w:t>
          </w:r>
          <w:r w:rsidRPr="0043043C">
            <w:rPr>
              <w:rStyle w:val="PageNumber"/>
              <w:lang w:val="en-US"/>
            </w:rPr>
            <w:fldChar w:fldCharType="end"/>
          </w:r>
        </w:p>
      </w:tc>
    </w:tr>
  </w:tbl>
  <w:p w:rsidR="00617F14" w:rsidRPr="00FD08AF" w:rsidRDefault="00617F14" w:rsidP="00FD08AF">
    <w:pPr>
      <w:pStyle w:val="Footer"/>
      <w:rPr>
        <w:lang w:val="en-US"/>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F14" w:rsidRDefault="00617F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F14" w:rsidRDefault="00617F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F14" w:rsidRDefault="00617F1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F14" w:rsidRDefault="00617F1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insideH w:val="single" w:sz="4" w:space="0" w:color="auto"/>
      </w:tblBorders>
      <w:tblLook w:val="01E0" w:firstRow="1" w:lastRow="1" w:firstColumn="1" w:lastColumn="1" w:noHBand="0" w:noVBand="0"/>
    </w:tblPr>
    <w:tblGrid>
      <w:gridCol w:w="4183"/>
      <w:gridCol w:w="3969"/>
      <w:gridCol w:w="1701"/>
    </w:tblGrid>
    <w:tr w:rsidR="00617F14" w:rsidRPr="0043043C" w:rsidTr="0043043C">
      <w:tc>
        <w:tcPr>
          <w:tcW w:w="0" w:type="auto"/>
          <w:shd w:val="clear" w:color="auto" w:fill="auto"/>
        </w:tcPr>
        <w:p w:rsidR="00617F14" w:rsidRPr="0043043C" w:rsidRDefault="00617F14" w:rsidP="0043043C">
          <w:pPr>
            <w:pStyle w:val="Footer"/>
            <w:tabs>
              <w:tab w:val="clear" w:pos="4536"/>
              <w:tab w:val="clear" w:pos="9072"/>
              <w:tab w:val="right" w:pos="4212"/>
            </w:tabs>
            <w:rPr>
              <w:lang w:val="en-US"/>
            </w:rPr>
          </w:pPr>
          <w:r w:rsidRPr="0043043C">
            <w:rPr>
              <w:lang w:val="en-US"/>
            </w:rPr>
            <w:fldChar w:fldCharType="begin"/>
          </w:r>
          <w:r w:rsidRPr="0043043C">
            <w:rPr>
              <w:lang w:val="en-US"/>
            </w:rPr>
            <w:instrText xml:space="preserve"> FILENAME \* CHARFORMAT </w:instrText>
          </w:r>
          <w:r w:rsidRPr="0043043C">
            <w:rPr>
              <w:lang w:val="en-US"/>
            </w:rPr>
            <w:fldChar w:fldCharType="separate"/>
          </w:r>
          <w:r w:rsidR="00343857">
            <w:rPr>
              <w:noProof/>
              <w:lang w:val="en-US"/>
            </w:rPr>
            <w:t>TD_Ximple2.0Description.docx</w:t>
          </w:r>
          <w:r w:rsidRPr="0043043C">
            <w:rPr>
              <w:lang w:val="en-US"/>
            </w:rPr>
            <w:fldChar w:fldCharType="end"/>
          </w:r>
          <w:r w:rsidRPr="0043043C">
            <w:rPr>
              <w:lang w:val="en-US"/>
            </w:rPr>
            <w:tab/>
          </w:r>
        </w:p>
      </w:tc>
      <w:tc>
        <w:tcPr>
          <w:tcW w:w="3969" w:type="dxa"/>
          <w:shd w:val="clear" w:color="auto" w:fill="auto"/>
        </w:tcPr>
        <w:p w:rsidR="00617F14" w:rsidRPr="0043043C" w:rsidRDefault="00617F14" w:rsidP="0043043C">
          <w:pPr>
            <w:pStyle w:val="Footer"/>
            <w:tabs>
              <w:tab w:val="clear" w:pos="4536"/>
            </w:tabs>
            <w:rPr>
              <w:lang w:val="en-US"/>
            </w:rPr>
          </w:pPr>
          <w:r w:rsidRPr="0043043C">
            <w:rPr>
              <w:lang w:val="en-US"/>
            </w:rPr>
            <w:fldChar w:fldCharType="begin"/>
          </w:r>
          <w:r w:rsidRPr="0043043C">
            <w:rPr>
              <w:lang w:val="en-US"/>
            </w:rPr>
            <w:instrText xml:space="preserve"> DOCPROPERTY GO_Footer \* CHARFORMAT</w:instrText>
          </w:r>
          <w:r w:rsidRPr="0043043C">
            <w:rPr>
              <w:lang w:val="en-US"/>
            </w:rPr>
            <w:fldChar w:fldCharType="separate"/>
          </w:r>
          <w:r w:rsidR="00343857">
            <w:rPr>
              <w:lang w:val="en-US"/>
            </w:rPr>
            <w:t>30-07-2013 / RAN, Internal use only</w:t>
          </w:r>
          <w:r w:rsidRPr="0043043C">
            <w:rPr>
              <w:lang w:val="en-US"/>
            </w:rPr>
            <w:fldChar w:fldCharType="end"/>
          </w:r>
        </w:p>
      </w:tc>
      <w:tc>
        <w:tcPr>
          <w:tcW w:w="1701" w:type="dxa"/>
          <w:shd w:val="clear" w:color="auto" w:fill="auto"/>
        </w:tcPr>
        <w:p w:rsidR="00617F14" w:rsidRPr="0043043C" w:rsidRDefault="00617F14" w:rsidP="0043043C">
          <w:pPr>
            <w:pStyle w:val="Footer"/>
            <w:tabs>
              <w:tab w:val="right" w:pos="1512"/>
            </w:tabs>
            <w:rPr>
              <w:lang w:val="en-US"/>
            </w:rPr>
          </w:pPr>
          <w:r w:rsidRPr="0043043C">
            <w:rPr>
              <w:lang w:val="en-US"/>
            </w:rPr>
            <w:tab/>
            <w:t xml:space="preserve">Page </w:t>
          </w:r>
          <w:r w:rsidRPr="0043043C">
            <w:rPr>
              <w:rStyle w:val="PageNumber"/>
              <w:lang w:val="en-US"/>
            </w:rPr>
            <w:fldChar w:fldCharType="begin"/>
          </w:r>
          <w:r w:rsidRPr="0043043C">
            <w:rPr>
              <w:rStyle w:val="PageNumber"/>
              <w:lang w:val="en-US"/>
            </w:rPr>
            <w:instrText xml:space="preserve"> PAGE </w:instrText>
          </w:r>
          <w:r w:rsidRPr="0043043C">
            <w:rPr>
              <w:rStyle w:val="PageNumber"/>
              <w:lang w:val="en-US"/>
            </w:rPr>
            <w:fldChar w:fldCharType="separate"/>
          </w:r>
          <w:r w:rsidR="00343857">
            <w:rPr>
              <w:rStyle w:val="PageNumber"/>
              <w:noProof/>
              <w:lang w:val="en-US"/>
            </w:rPr>
            <w:t>2</w:t>
          </w:r>
          <w:r w:rsidRPr="0043043C">
            <w:rPr>
              <w:rStyle w:val="PageNumber"/>
              <w:lang w:val="en-US"/>
            </w:rPr>
            <w:fldChar w:fldCharType="end"/>
          </w:r>
          <w:r w:rsidRPr="0043043C">
            <w:rPr>
              <w:rStyle w:val="PageNumber"/>
              <w:lang w:val="en-US"/>
            </w:rPr>
            <w:t xml:space="preserve"> / </w:t>
          </w:r>
          <w:r w:rsidRPr="0043043C">
            <w:rPr>
              <w:rStyle w:val="PageNumber"/>
              <w:lang w:val="en-US"/>
            </w:rPr>
            <w:fldChar w:fldCharType="begin"/>
          </w:r>
          <w:r w:rsidRPr="0043043C">
            <w:rPr>
              <w:rStyle w:val="PageNumber"/>
              <w:lang w:val="en-US"/>
            </w:rPr>
            <w:instrText xml:space="preserve"> NUMPAGES </w:instrText>
          </w:r>
          <w:r w:rsidRPr="0043043C">
            <w:rPr>
              <w:rStyle w:val="PageNumber"/>
              <w:lang w:val="en-US"/>
            </w:rPr>
            <w:fldChar w:fldCharType="separate"/>
          </w:r>
          <w:r w:rsidR="00343857">
            <w:rPr>
              <w:rStyle w:val="PageNumber"/>
              <w:noProof/>
              <w:lang w:val="en-US"/>
            </w:rPr>
            <w:t>8</w:t>
          </w:r>
          <w:r w:rsidRPr="0043043C">
            <w:rPr>
              <w:rStyle w:val="PageNumber"/>
              <w:lang w:val="en-US"/>
            </w:rPr>
            <w:fldChar w:fldCharType="end"/>
          </w:r>
        </w:p>
      </w:tc>
    </w:tr>
  </w:tbl>
  <w:p w:rsidR="00617F14" w:rsidRPr="00FD08AF" w:rsidRDefault="00617F14">
    <w:pPr>
      <w:pStyle w:val="Footer"/>
      <w:rPr>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F14" w:rsidRDefault="00617F1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F14" w:rsidRDefault="00617F14">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insideH w:val="single" w:sz="4" w:space="0" w:color="auto"/>
      </w:tblBorders>
      <w:tblLook w:val="01E0" w:firstRow="1" w:lastRow="1" w:firstColumn="1" w:lastColumn="1" w:noHBand="0" w:noVBand="0"/>
    </w:tblPr>
    <w:tblGrid>
      <w:gridCol w:w="4183"/>
      <w:gridCol w:w="3969"/>
      <w:gridCol w:w="1701"/>
    </w:tblGrid>
    <w:tr w:rsidR="00617F14" w:rsidRPr="0043043C" w:rsidTr="0043043C">
      <w:tc>
        <w:tcPr>
          <w:tcW w:w="0" w:type="auto"/>
          <w:shd w:val="clear" w:color="auto" w:fill="auto"/>
        </w:tcPr>
        <w:p w:rsidR="00617F14" w:rsidRPr="0043043C" w:rsidRDefault="00617F14" w:rsidP="0043043C">
          <w:pPr>
            <w:pStyle w:val="Footer"/>
            <w:tabs>
              <w:tab w:val="clear" w:pos="4536"/>
              <w:tab w:val="clear" w:pos="9072"/>
              <w:tab w:val="right" w:pos="4212"/>
            </w:tabs>
            <w:rPr>
              <w:lang w:val="en-US"/>
            </w:rPr>
          </w:pPr>
          <w:r w:rsidRPr="0043043C">
            <w:rPr>
              <w:lang w:val="en-US"/>
            </w:rPr>
            <w:fldChar w:fldCharType="begin"/>
          </w:r>
          <w:r w:rsidRPr="0043043C">
            <w:rPr>
              <w:lang w:val="en-US"/>
            </w:rPr>
            <w:instrText xml:space="preserve"> FILENAME \* CHARFORMAT </w:instrText>
          </w:r>
          <w:r w:rsidRPr="0043043C">
            <w:rPr>
              <w:lang w:val="en-US"/>
            </w:rPr>
            <w:fldChar w:fldCharType="separate"/>
          </w:r>
          <w:r w:rsidR="00343857">
            <w:rPr>
              <w:noProof/>
              <w:lang w:val="en-US"/>
            </w:rPr>
            <w:t>TD_Ximple2.0Description.docx</w:t>
          </w:r>
          <w:r w:rsidRPr="0043043C">
            <w:rPr>
              <w:lang w:val="en-US"/>
            </w:rPr>
            <w:fldChar w:fldCharType="end"/>
          </w:r>
          <w:r w:rsidRPr="0043043C">
            <w:rPr>
              <w:lang w:val="en-US"/>
            </w:rPr>
            <w:tab/>
          </w:r>
        </w:p>
      </w:tc>
      <w:tc>
        <w:tcPr>
          <w:tcW w:w="3969" w:type="dxa"/>
          <w:shd w:val="clear" w:color="auto" w:fill="auto"/>
        </w:tcPr>
        <w:p w:rsidR="00617F14" w:rsidRPr="0043043C" w:rsidRDefault="00617F14" w:rsidP="0043043C">
          <w:pPr>
            <w:pStyle w:val="Footer"/>
            <w:tabs>
              <w:tab w:val="clear" w:pos="4536"/>
            </w:tabs>
            <w:rPr>
              <w:lang w:val="en-US"/>
            </w:rPr>
          </w:pPr>
          <w:r w:rsidRPr="0043043C">
            <w:rPr>
              <w:lang w:val="en-US"/>
            </w:rPr>
            <w:fldChar w:fldCharType="begin"/>
          </w:r>
          <w:r w:rsidRPr="0043043C">
            <w:rPr>
              <w:lang w:val="en-US"/>
            </w:rPr>
            <w:instrText xml:space="preserve"> DOCPROPERTY GO_Footer \* CHARFORMAT</w:instrText>
          </w:r>
          <w:r w:rsidRPr="0043043C">
            <w:rPr>
              <w:lang w:val="en-US"/>
            </w:rPr>
            <w:fldChar w:fldCharType="separate"/>
          </w:r>
          <w:r w:rsidR="00343857">
            <w:rPr>
              <w:lang w:val="en-US"/>
            </w:rPr>
            <w:t>30-07-2013 / RAN, Internal use only</w:t>
          </w:r>
          <w:r w:rsidRPr="0043043C">
            <w:rPr>
              <w:lang w:val="en-US"/>
            </w:rPr>
            <w:fldChar w:fldCharType="end"/>
          </w:r>
        </w:p>
      </w:tc>
      <w:tc>
        <w:tcPr>
          <w:tcW w:w="1701" w:type="dxa"/>
          <w:shd w:val="clear" w:color="auto" w:fill="auto"/>
        </w:tcPr>
        <w:p w:rsidR="00617F14" w:rsidRPr="0043043C" w:rsidRDefault="00617F14" w:rsidP="0043043C">
          <w:pPr>
            <w:pStyle w:val="Footer"/>
            <w:tabs>
              <w:tab w:val="right" w:pos="1512"/>
            </w:tabs>
            <w:rPr>
              <w:lang w:val="en-US"/>
            </w:rPr>
          </w:pPr>
          <w:r w:rsidRPr="0043043C">
            <w:rPr>
              <w:lang w:val="en-US"/>
            </w:rPr>
            <w:tab/>
            <w:t xml:space="preserve">Page </w:t>
          </w:r>
          <w:r w:rsidRPr="0043043C">
            <w:rPr>
              <w:rStyle w:val="PageNumber"/>
              <w:lang w:val="en-US"/>
            </w:rPr>
            <w:fldChar w:fldCharType="begin"/>
          </w:r>
          <w:r w:rsidRPr="0043043C">
            <w:rPr>
              <w:rStyle w:val="PageNumber"/>
              <w:lang w:val="en-US"/>
            </w:rPr>
            <w:instrText xml:space="preserve"> PAGE </w:instrText>
          </w:r>
          <w:r w:rsidRPr="0043043C">
            <w:rPr>
              <w:rStyle w:val="PageNumber"/>
              <w:lang w:val="en-US"/>
            </w:rPr>
            <w:fldChar w:fldCharType="separate"/>
          </w:r>
          <w:r w:rsidR="00343857">
            <w:rPr>
              <w:rStyle w:val="PageNumber"/>
              <w:noProof/>
              <w:lang w:val="en-US"/>
            </w:rPr>
            <w:t>3</w:t>
          </w:r>
          <w:r w:rsidRPr="0043043C">
            <w:rPr>
              <w:rStyle w:val="PageNumber"/>
              <w:lang w:val="en-US"/>
            </w:rPr>
            <w:fldChar w:fldCharType="end"/>
          </w:r>
          <w:r w:rsidRPr="0043043C">
            <w:rPr>
              <w:rStyle w:val="PageNumber"/>
              <w:lang w:val="en-US"/>
            </w:rPr>
            <w:t xml:space="preserve"> / </w:t>
          </w:r>
          <w:r w:rsidRPr="0043043C">
            <w:rPr>
              <w:rStyle w:val="PageNumber"/>
              <w:lang w:val="en-US"/>
            </w:rPr>
            <w:fldChar w:fldCharType="begin"/>
          </w:r>
          <w:r w:rsidRPr="0043043C">
            <w:rPr>
              <w:rStyle w:val="PageNumber"/>
              <w:lang w:val="en-US"/>
            </w:rPr>
            <w:instrText xml:space="preserve"> NUMPAGES </w:instrText>
          </w:r>
          <w:r w:rsidRPr="0043043C">
            <w:rPr>
              <w:rStyle w:val="PageNumber"/>
              <w:lang w:val="en-US"/>
            </w:rPr>
            <w:fldChar w:fldCharType="separate"/>
          </w:r>
          <w:r w:rsidR="00343857">
            <w:rPr>
              <w:rStyle w:val="PageNumber"/>
              <w:noProof/>
              <w:lang w:val="en-US"/>
            </w:rPr>
            <w:t>8</w:t>
          </w:r>
          <w:r w:rsidRPr="0043043C">
            <w:rPr>
              <w:rStyle w:val="PageNumber"/>
              <w:lang w:val="en-US"/>
            </w:rPr>
            <w:fldChar w:fldCharType="end"/>
          </w:r>
        </w:p>
      </w:tc>
    </w:tr>
  </w:tbl>
  <w:p w:rsidR="00617F14" w:rsidRPr="00FD08AF" w:rsidRDefault="00617F14">
    <w:pPr>
      <w:pStyle w:val="Footer"/>
      <w:rPr>
        <w:lang w:val="en-US"/>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F14" w:rsidRDefault="00617F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449" w:rsidRDefault="003C5449">
      <w:r>
        <w:separator/>
      </w:r>
    </w:p>
  </w:footnote>
  <w:footnote w:type="continuationSeparator" w:id="0">
    <w:p w:rsidR="003C5449" w:rsidRDefault="003C54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F14" w:rsidRDefault="00617F14">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F14" w:rsidRDefault="00617F14">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bottom w:val="single" w:sz="4" w:space="0" w:color="auto"/>
      </w:tblBorders>
      <w:tblLook w:val="01E0" w:firstRow="1" w:lastRow="1" w:firstColumn="1" w:lastColumn="1" w:noHBand="0" w:noVBand="0"/>
    </w:tblPr>
    <w:tblGrid>
      <w:gridCol w:w="1701"/>
      <w:gridCol w:w="8152"/>
    </w:tblGrid>
    <w:tr w:rsidR="00617F14" w:rsidRPr="0043043C" w:rsidTr="0043043C">
      <w:trPr>
        <w:jc w:val="center"/>
      </w:trPr>
      <w:tc>
        <w:tcPr>
          <w:tcW w:w="1701" w:type="dxa"/>
          <w:vMerge w:val="restart"/>
          <w:shd w:val="clear" w:color="auto" w:fill="auto"/>
          <w:tcMar>
            <w:top w:w="0" w:type="dxa"/>
            <w:bottom w:w="57" w:type="dxa"/>
          </w:tcMar>
          <w:vAlign w:val="center"/>
        </w:tcPr>
        <w:p w:rsidR="00617F14" w:rsidRPr="0043043C" w:rsidRDefault="00617F14" w:rsidP="00C862CE">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Gorba-Logo_BB_bl" style="width:71.25pt;height:21pt;visibility:visible" o:allowoverlap="f">
                <v:imagedata r:id="rId1" o:title="Gorba-Logo_BB_bl"/>
              </v:shape>
            </w:pict>
          </w:r>
        </w:p>
      </w:tc>
      <w:tc>
        <w:tcPr>
          <w:tcW w:w="0" w:type="auto"/>
          <w:shd w:val="clear" w:color="auto" w:fill="auto"/>
        </w:tcPr>
        <w:p w:rsidR="00617F14" w:rsidRPr="0043043C" w:rsidRDefault="00617F14" w:rsidP="00C862CE">
          <w:pPr>
            <w:pStyle w:val="Header"/>
            <w:rPr>
              <w:szCs w:val="22"/>
              <w:lang w:val="en-US"/>
            </w:rPr>
          </w:pPr>
          <w:r w:rsidRPr="0043043C">
            <w:rPr>
              <w:rFonts w:ascii="Frutiger 57Cn" w:hAnsi="Frutiger 57Cn"/>
              <w:b/>
              <w:szCs w:val="22"/>
              <w:lang w:val="en-US"/>
            </w:rPr>
            <w:fldChar w:fldCharType="begin"/>
          </w:r>
          <w:r w:rsidRPr="0043043C">
            <w:rPr>
              <w:rFonts w:ascii="Frutiger 57Cn" w:hAnsi="Frutiger 57Cn"/>
              <w:b/>
              <w:szCs w:val="22"/>
              <w:lang w:val="en-US"/>
            </w:rPr>
            <w:instrText xml:space="preserve"> DOCPROPERTY  GO_Header1  \* CHARFORMAT</w:instrText>
          </w:r>
          <w:r w:rsidRPr="0043043C">
            <w:rPr>
              <w:rFonts w:ascii="Frutiger 57Cn" w:hAnsi="Frutiger 57Cn"/>
              <w:b/>
              <w:szCs w:val="22"/>
              <w:lang w:val="en-US"/>
            </w:rPr>
            <w:fldChar w:fldCharType="separate"/>
          </w:r>
          <w:proofErr w:type="spellStart"/>
          <w:r w:rsidR="00343857">
            <w:rPr>
              <w:rFonts w:ascii="Frutiger 57Cn" w:hAnsi="Frutiger 57Cn"/>
              <w:b/>
              <w:szCs w:val="22"/>
              <w:lang w:val="en-US"/>
            </w:rPr>
            <w:t>imotion</w:t>
          </w:r>
          <w:proofErr w:type="spellEnd"/>
          <w:r w:rsidR="00343857">
            <w:rPr>
              <w:rFonts w:ascii="Frutiger 57Cn" w:hAnsi="Frutiger 57Cn"/>
              <w:b/>
              <w:szCs w:val="22"/>
              <w:lang w:val="en-US"/>
            </w:rPr>
            <w:t>, Ximple</w:t>
          </w:r>
          <w:r w:rsidRPr="0043043C">
            <w:rPr>
              <w:rFonts w:ascii="Frutiger 57Cn" w:hAnsi="Frutiger 57Cn"/>
              <w:b/>
              <w:szCs w:val="22"/>
              <w:lang w:val="en-US"/>
            </w:rPr>
            <w:fldChar w:fldCharType="end"/>
          </w:r>
        </w:p>
      </w:tc>
    </w:tr>
    <w:tr w:rsidR="00617F14" w:rsidRPr="006E3263" w:rsidTr="0043043C">
      <w:trPr>
        <w:jc w:val="center"/>
      </w:trPr>
      <w:tc>
        <w:tcPr>
          <w:tcW w:w="1701" w:type="dxa"/>
          <w:vMerge/>
          <w:shd w:val="clear" w:color="auto" w:fill="auto"/>
        </w:tcPr>
        <w:p w:rsidR="00617F14" w:rsidRPr="0043043C" w:rsidRDefault="00617F14" w:rsidP="00C862CE">
          <w:pPr>
            <w:pStyle w:val="Header"/>
            <w:rPr>
              <w:noProof/>
              <w:lang w:val="en-US"/>
            </w:rPr>
          </w:pPr>
        </w:p>
      </w:tc>
      <w:tc>
        <w:tcPr>
          <w:tcW w:w="0" w:type="auto"/>
          <w:shd w:val="clear" w:color="auto" w:fill="auto"/>
        </w:tcPr>
        <w:p w:rsidR="00617F14" w:rsidRPr="0043043C" w:rsidRDefault="00617F14" w:rsidP="00C862CE">
          <w:pPr>
            <w:pStyle w:val="Header"/>
            <w:rPr>
              <w:sz w:val="32"/>
              <w:szCs w:val="28"/>
              <w:lang w:val="fr-CH"/>
            </w:rPr>
          </w:pPr>
          <w:r w:rsidRPr="0043043C">
            <w:rPr>
              <w:szCs w:val="22"/>
              <w:lang w:val="en-US"/>
            </w:rPr>
            <w:fldChar w:fldCharType="begin"/>
          </w:r>
          <w:r w:rsidRPr="0043043C">
            <w:rPr>
              <w:szCs w:val="22"/>
              <w:lang w:val="fr-CH"/>
            </w:rPr>
            <w:instrText xml:space="preserve"> DOCPROPERTY GO_Header2 \* CHARFORMAT</w:instrText>
          </w:r>
          <w:r w:rsidRPr="0043043C">
            <w:rPr>
              <w:szCs w:val="22"/>
              <w:lang w:val="en-US"/>
            </w:rPr>
            <w:fldChar w:fldCharType="separate"/>
          </w:r>
          <w:r w:rsidR="00343857">
            <w:rPr>
              <w:szCs w:val="22"/>
              <w:lang w:val="fr-CH"/>
            </w:rPr>
            <w:t xml:space="preserve">Ximple 2.0 Description, </w:t>
          </w:r>
          <w:proofErr w:type="spellStart"/>
          <w:r w:rsidR="00343857">
            <w:rPr>
              <w:szCs w:val="22"/>
              <w:lang w:val="fr-CH"/>
            </w:rPr>
            <w:t>Technical</w:t>
          </w:r>
          <w:proofErr w:type="spellEnd"/>
          <w:r w:rsidR="00343857">
            <w:rPr>
              <w:szCs w:val="22"/>
              <w:lang w:val="fr-CH"/>
            </w:rPr>
            <w:t xml:space="preserve"> Description, 2.0, </w:t>
          </w:r>
          <w:proofErr w:type="spellStart"/>
          <w:r w:rsidR="00343857">
            <w:rPr>
              <w:szCs w:val="22"/>
              <w:lang w:val="fr-CH"/>
            </w:rPr>
            <w:t>Released</w:t>
          </w:r>
          <w:proofErr w:type="spellEnd"/>
          <w:r w:rsidRPr="0043043C">
            <w:rPr>
              <w:szCs w:val="22"/>
              <w:lang w:val="en-US"/>
            </w:rPr>
            <w:fldChar w:fldCharType="end"/>
          </w:r>
        </w:p>
      </w:tc>
    </w:tr>
  </w:tbl>
  <w:p w:rsidR="00617F14" w:rsidRPr="00E70BA7" w:rsidRDefault="00617F14" w:rsidP="000F09A1">
    <w:pPr>
      <w:pStyle w:val="Header"/>
      <w:jc w:val="right"/>
      <w:rPr>
        <w:lang w:val="fr-CH"/>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F14" w:rsidRDefault="00617F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bottom w:val="single" w:sz="4" w:space="0" w:color="auto"/>
      </w:tblBorders>
      <w:tblLook w:val="01E0" w:firstRow="1" w:lastRow="1" w:firstColumn="1" w:lastColumn="1" w:noHBand="0" w:noVBand="0"/>
    </w:tblPr>
    <w:tblGrid>
      <w:gridCol w:w="1701"/>
      <w:gridCol w:w="8152"/>
    </w:tblGrid>
    <w:tr w:rsidR="00617F14" w:rsidRPr="0043043C" w:rsidTr="0043043C">
      <w:trPr>
        <w:jc w:val="center"/>
      </w:trPr>
      <w:tc>
        <w:tcPr>
          <w:tcW w:w="1701" w:type="dxa"/>
          <w:vMerge w:val="restart"/>
          <w:shd w:val="clear" w:color="auto" w:fill="auto"/>
          <w:tcMar>
            <w:top w:w="0" w:type="dxa"/>
            <w:bottom w:w="57" w:type="dxa"/>
          </w:tcMar>
          <w:vAlign w:val="center"/>
        </w:tcPr>
        <w:p w:rsidR="00617F14" w:rsidRPr="0043043C" w:rsidRDefault="00617F14">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6" type="#_x0000_t75" alt="Gorba-Logo_BB_bl" style="width:71.25pt;height:21pt;visibility:visible" o:allowoverlap="f">
                <v:imagedata r:id="rId1" o:title="Gorba-Logo_BB_bl"/>
              </v:shape>
            </w:pict>
          </w:r>
        </w:p>
      </w:tc>
      <w:tc>
        <w:tcPr>
          <w:tcW w:w="0" w:type="auto"/>
          <w:shd w:val="clear" w:color="auto" w:fill="auto"/>
        </w:tcPr>
        <w:p w:rsidR="00617F14" w:rsidRPr="0043043C" w:rsidRDefault="00617F14">
          <w:pPr>
            <w:pStyle w:val="Header"/>
            <w:rPr>
              <w:szCs w:val="22"/>
              <w:lang w:val="en-US"/>
            </w:rPr>
          </w:pPr>
          <w:r w:rsidRPr="0043043C">
            <w:rPr>
              <w:rFonts w:ascii="Frutiger 57Cn" w:hAnsi="Frutiger 57Cn"/>
              <w:b/>
              <w:szCs w:val="22"/>
              <w:lang w:val="en-US"/>
            </w:rPr>
            <w:fldChar w:fldCharType="begin"/>
          </w:r>
          <w:r w:rsidRPr="0043043C">
            <w:rPr>
              <w:rFonts w:ascii="Frutiger 57Cn" w:hAnsi="Frutiger 57Cn"/>
              <w:b/>
              <w:szCs w:val="22"/>
              <w:lang w:val="en-US"/>
            </w:rPr>
            <w:instrText xml:space="preserve"> DOCPROPERTY  GO_Project  \* CHARFORMAT</w:instrText>
          </w:r>
          <w:r w:rsidRPr="0043043C">
            <w:rPr>
              <w:rFonts w:ascii="Frutiger 57Cn" w:hAnsi="Frutiger 57Cn"/>
              <w:b/>
              <w:szCs w:val="22"/>
              <w:lang w:val="en-US"/>
            </w:rPr>
            <w:fldChar w:fldCharType="separate"/>
          </w:r>
          <w:proofErr w:type="spellStart"/>
          <w:r w:rsidR="00343857">
            <w:rPr>
              <w:rFonts w:ascii="Frutiger 57Cn" w:hAnsi="Frutiger 57Cn"/>
              <w:b/>
              <w:szCs w:val="22"/>
              <w:lang w:val="en-US"/>
            </w:rPr>
            <w:t>imotion</w:t>
          </w:r>
          <w:proofErr w:type="spellEnd"/>
          <w:r w:rsidRPr="0043043C">
            <w:rPr>
              <w:rFonts w:ascii="Frutiger 57Cn" w:hAnsi="Frutiger 57Cn"/>
              <w:b/>
              <w:szCs w:val="22"/>
              <w:lang w:val="en-US"/>
            </w:rPr>
            <w:fldChar w:fldCharType="end"/>
          </w:r>
          <w:r w:rsidRPr="0043043C">
            <w:rPr>
              <w:rFonts w:ascii="Frutiger 57Cn" w:hAnsi="Frutiger 57Cn"/>
              <w:b/>
              <w:szCs w:val="22"/>
              <w:lang w:val="en-US"/>
            </w:rPr>
            <w:t xml:space="preserve">, </w:t>
          </w:r>
          <w:r w:rsidRPr="0043043C">
            <w:rPr>
              <w:rFonts w:ascii="Frutiger 57Cn" w:hAnsi="Frutiger 57Cn"/>
              <w:b/>
              <w:szCs w:val="22"/>
              <w:lang w:val="en-US"/>
            </w:rPr>
            <w:fldChar w:fldCharType="begin"/>
          </w:r>
          <w:r w:rsidRPr="0043043C">
            <w:rPr>
              <w:rFonts w:ascii="Frutiger 57Cn" w:hAnsi="Frutiger 57Cn"/>
              <w:b/>
              <w:szCs w:val="22"/>
              <w:lang w:val="en-US"/>
            </w:rPr>
            <w:instrText xml:space="preserve"> DOCPROPERTY  GO_Title  \* CHARFORMAT</w:instrText>
          </w:r>
          <w:r w:rsidRPr="0043043C">
            <w:rPr>
              <w:rFonts w:ascii="Frutiger 57Cn" w:hAnsi="Frutiger 57Cn"/>
              <w:b/>
              <w:szCs w:val="22"/>
              <w:lang w:val="en-US"/>
            </w:rPr>
            <w:fldChar w:fldCharType="separate"/>
          </w:r>
          <w:r w:rsidR="00343857">
            <w:rPr>
              <w:rFonts w:ascii="Frutiger 57Cn" w:hAnsi="Frutiger 57Cn"/>
              <w:b/>
              <w:szCs w:val="22"/>
              <w:lang w:val="en-US"/>
            </w:rPr>
            <w:t>Ximple</w:t>
          </w:r>
          <w:r w:rsidRPr="0043043C">
            <w:rPr>
              <w:rFonts w:ascii="Frutiger 57Cn" w:hAnsi="Frutiger 57Cn"/>
              <w:b/>
              <w:szCs w:val="22"/>
              <w:lang w:val="en-US"/>
            </w:rPr>
            <w:fldChar w:fldCharType="end"/>
          </w:r>
          <w:r w:rsidRPr="0043043C">
            <w:rPr>
              <w:rFonts w:ascii="Frutiger 57Cn" w:hAnsi="Frutiger 57Cn"/>
              <w:b/>
              <w:szCs w:val="22"/>
              <w:lang w:val="en-US"/>
            </w:rPr>
            <w:t xml:space="preserve">, </w:t>
          </w:r>
          <w:r w:rsidRPr="0043043C">
            <w:rPr>
              <w:rFonts w:ascii="Frutiger 57Cn" w:hAnsi="Frutiger 57Cn"/>
              <w:b/>
              <w:szCs w:val="22"/>
              <w:lang w:val="en-US"/>
            </w:rPr>
            <w:fldChar w:fldCharType="begin"/>
          </w:r>
          <w:r w:rsidRPr="0043043C">
            <w:rPr>
              <w:rFonts w:ascii="Frutiger 57Cn" w:hAnsi="Frutiger 57Cn"/>
              <w:b/>
              <w:szCs w:val="22"/>
              <w:lang w:val="en-US"/>
            </w:rPr>
            <w:instrText xml:space="preserve"> DOCPROPERTY GO_Subject \* CHARFORMAT</w:instrText>
          </w:r>
          <w:r w:rsidRPr="0043043C">
            <w:rPr>
              <w:rFonts w:ascii="Frutiger 57Cn" w:hAnsi="Frutiger 57Cn"/>
              <w:b/>
              <w:szCs w:val="22"/>
              <w:lang w:val="en-US"/>
            </w:rPr>
            <w:fldChar w:fldCharType="separate"/>
          </w:r>
          <w:r w:rsidR="00343857">
            <w:rPr>
              <w:rFonts w:ascii="Frutiger 57Cn" w:hAnsi="Frutiger 57Cn"/>
              <w:b/>
              <w:szCs w:val="22"/>
              <w:lang w:val="en-US"/>
            </w:rPr>
            <w:t>Ximple 2.0 Description</w:t>
          </w:r>
          <w:r w:rsidRPr="0043043C">
            <w:rPr>
              <w:rFonts w:ascii="Frutiger 57Cn" w:hAnsi="Frutiger 57Cn"/>
              <w:b/>
              <w:szCs w:val="22"/>
              <w:lang w:val="en-US"/>
            </w:rPr>
            <w:fldChar w:fldCharType="end"/>
          </w:r>
        </w:p>
      </w:tc>
    </w:tr>
    <w:tr w:rsidR="00617F14" w:rsidRPr="0043043C" w:rsidTr="0043043C">
      <w:trPr>
        <w:jc w:val="center"/>
      </w:trPr>
      <w:tc>
        <w:tcPr>
          <w:tcW w:w="1701" w:type="dxa"/>
          <w:vMerge/>
          <w:shd w:val="clear" w:color="auto" w:fill="auto"/>
        </w:tcPr>
        <w:p w:rsidR="00617F14" w:rsidRPr="0043043C" w:rsidRDefault="00617F14">
          <w:pPr>
            <w:pStyle w:val="Header"/>
            <w:rPr>
              <w:noProof/>
              <w:lang w:val="en-US"/>
            </w:rPr>
          </w:pPr>
        </w:p>
      </w:tc>
      <w:tc>
        <w:tcPr>
          <w:tcW w:w="0" w:type="auto"/>
          <w:shd w:val="clear" w:color="auto" w:fill="auto"/>
        </w:tcPr>
        <w:p w:rsidR="00617F14" w:rsidRPr="0043043C" w:rsidRDefault="00617F14">
          <w:pPr>
            <w:pStyle w:val="Header"/>
            <w:rPr>
              <w:rFonts w:ascii="Frutiger 57Cn" w:hAnsi="Frutiger 57Cn"/>
              <w:b/>
              <w:sz w:val="32"/>
              <w:szCs w:val="28"/>
              <w:lang w:val="en-US"/>
            </w:rPr>
          </w:pPr>
          <w:r w:rsidRPr="0043043C">
            <w:rPr>
              <w:lang w:val="en-US"/>
            </w:rPr>
            <w:fldChar w:fldCharType="begin"/>
          </w:r>
          <w:r w:rsidRPr="0043043C">
            <w:rPr>
              <w:lang w:val="en-US"/>
            </w:rPr>
            <w:instrText xml:space="preserve"> DOCPROPERTY GO_DocType \* CHARFORMAT</w:instrText>
          </w:r>
          <w:r w:rsidRPr="0043043C">
            <w:rPr>
              <w:lang w:val="en-US"/>
            </w:rPr>
            <w:fldChar w:fldCharType="separate"/>
          </w:r>
          <w:r w:rsidR="00343857">
            <w:rPr>
              <w:lang w:val="en-US"/>
            </w:rPr>
            <w:t>Technical Description</w:t>
          </w:r>
          <w:r w:rsidRPr="0043043C">
            <w:rPr>
              <w:lang w:val="en-US"/>
            </w:rPr>
            <w:fldChar w:fldCharType="end"/>
          </w:r>
          <w:r w:rsidRPr="0043043C">
            <w:rPr>
              <w:lang w:val="en-US"/>
            </w:rPr>
            <w:t xml:space="preserve">, </w:t>
          </w:r>
          <w:r w:rsidRPr="0043043C">
            <w:rPr>
              <w:lang w:val="en-US"/>
            </w:rPr>
            <w:fldChar w:fldCharType="begin"/>
          </w:r>
          <w:r w:rsidRPr="0043043C">
            <w:rPr>
              <w:lang w:val="en-US"/>
            </w:rPr>
            <w:instrText xml:space="preserve"> DOCPROPERTY GO_Version \* CHARFORMAT</w:instrText>
          </w:r>
          <w:r w:rsidRPr="0043043C">
            <w:rPr>
              <w:lang w:val="en-US"/>
            </w:rPr>
            <w:fldChar w:fldCharType="separate"/>
          </w:r>
          <w:r w:rsidR="00343857">
            <w:rPr>
              <w:lang w:val="en-US"/>
            </w:rPr>
            <w:t>2.0</w:t>
          </w:r>
          <w:r w:rsidRPr="0043043C">
            <w:rPr>
              <w:lang w:val="en-US"/>
            </w:rPr>
            <w:fldChar w:fldCharType="end"/>
          </w:r>
          <w:r w:rsidRPr="0043043C">
            <w:rPr>
              <w:lang w:val="en-US"/>
            </w:rPr>
            <w:t xml:space="preserve">, State: </w:t>
          </w:r>
          <w:r w:rsidRPr="0043043C">
            <w:rPr>
              <w:lang w:val="en-US"/>
            </w:rPr>
            <w:fldChar w:fldCharType="begin"/>
          </w:r>
          <w:r w:rsidRPr="0043043C">
            <w:rPr>
              <w:lang w:val="en-US"/>
            </w:rPr>
            <w:instrText xml:space="preserve"> DOCPROPERTY GO_State \* CHARFORMAT</w:instrText>
          </w:r>
          <w:r w:rsidRPr="0043043C">
            <w:rPr>
              <w:lang w:val="en-US"/>
            </w:rPr>
            <w:fldChar w:fldCharType="separate"/>
          </w:r>
          <w:r w:rsidR="00343857">
            <w:rPr>
              <w:lang w:val="en-US"/>
            </w:rPr>
            <w:t>Released</w:t>
          </w:r>
          <w:r w:rsidRPr="0043043C">
            <w:rPr>
              <w:lang w:val="en-US"/>
            </w:rPr>
            <w:fldChar w:fldCharType="end"/>
          </w:r>
        </w:p>
      </w:tc>
    </w:tr>
  </w:tbl>
  <w:p w:rsidR="00617F14" w:rsidRPr="00FD08AF" w:rsidRDefault="00617F14">
    <w:pPr>
      <w:pStyle w:val="Header"/>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F14" w:rsidRDefault="00617F1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F14" w:rsidRDefault="00617F1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bottom w:val="single" w:sz="4" w:space="0" w:color="auto"/>
      </w:tblBorders>
      <w:tblLook w:val="01E0" w:firstRow="1" w:lastRow="1" w:firstColumn="1" w:lastColumn="1" w:noHBand="0" w:noVBand="0"/>
    </w:tblPr>
    <w:tblGrid>
      <w:gridCol w:w="1701"/>
      <w:gridCol w:w="8152"/>
    </w:tblGrid>
    <w:tr w:rsidR="00617F14" w:rsidRPr="0043043C" w:rsidTr="0043043C">
      <w:trPr>
        <w:jc w:val="center"/>
      </w:trPr>
      <w:tc>
        <w:tcPr>
          <w:tcW w:w="1701" w:type="dxa"/>
          <w:vMerge w:val="restart"/>
          <w:shd w:val="clear" w:color="auto" w:fill="auto"/>
          <w:tcMar>
            <w:top w:w="0" w:type="dxa"/>
            <w:bottom w:w="57" w:type="dxa"/>
          </w:tcMar>
          <w:vAlign w:val="center"/>
        </w:tcPr>
        <w:p w:rsidR="00617F14" w:rsidRPr="0043043C" w:rsidRDefault="00617F14">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Gorba-Logo_BB_bl" style="width:71.25pt;height:21pt;visibility:visible" o:allowoverlap="f">
                <v:imagedata r:id="rId1" o:title="Gorba-Logo_BB_bl"/>
              </v:shape>
            </w:pict>
          </w:r>
        </w:p>
      </w:tc>
      <w:tc>
        <w:tcPr>
          <w:tcW w:w="0" w:type="auto"/>
          <w:shd w:val="clear" w:color="auto" w:fill="auto"/>
        </w:tcPr>
        <w:p w:rsidR="00617F14" w:rsidRPr="0043043C" w:rsidRDefault="00617F14">
          <w:pPr>
            <w:pStyle w:val="Header"/>
            <w:rPr>
              <w:szCs w:val="22"/>
              <w:lang w:val="en-US"/>
            </w:rPr>
          </w:pPr>
          <w:r w:rsidRPr="0043043C">
            <w:rPr>
              <w:rFonts w:ascii="Frutiger 57Cn" w:hAnsi="Frutiger 57Cn"/>
              <w:b/>
              <w:szCs w:val="22"/>
              <w:lang w:val="en-US"/>
            </w:rPr>
            <w:fldChar w:fldCharType="begin"/>
          </w:r>
          <w:r w:rsidRPr="0043043C">
            <w:rPr>
              <w:rFonts w:ascii="Frutiger 57Cn" w:hAnsi="Frutiger 57Cn"/>
              <w:b/>
              <w:szCs w:val="22"/>
              <w:lang w:val="en-US"/>
            </w:rPr>
            <w:instrText xml:space="preserve"> DOCPROPERTY  GO_Header1  \* CHARFORMAT</w:instrText>
          </w:r>
          <w:r w:rsidRPr="0043043C">
            <w:rPr>
              <w:rFonts w:ascii="Frutiger 57Cn" w:hAnsi="Frutiger 57Cn"/>
              <w:b/>
              <w:szCs w:val="22"/>
              <w:lang w:val="en-US"/>
            </w:rPr>
            <w:fldChar w:fldCharType="separate"/>
          </w:r>
          <w:proofErr w:type="spellStart"/>
          <w:r w:rsidR="00343857">
            <w:rPr>
              <w:rFonts w:ascii="Frutiger 57Cn" w:hAnsi="Frutiger 57Cn"/>
              <w:b/>
              <w:szCs w:val="22"/>
              <w:lang w:val="en-US"/>
            </w:rPr>
            <w:t>imotion</w:t>
          </w:r>
          <w:proofErr w:type="spellEnd"/>
          <w:r w:rsidR="00343857">
            <w:rPr>
              <w:rFonts w:ascii="Frutiger 57Cn" w:hAnsi="Frutiger 57Cn"/>
              <w:b/>
              <w:szCs w:val="22"/>
              <w:lang w:val="en-US"/>
            </w:rPr>
            <w:t>, Ximple</w:t>
          </w:r>
          <w:r w:rsidRPr="0043043C">
            <w:rPr>
              <w:rFonts w:ascii="Frutiger 57Cn" w:hAnsi="Frutiger 57Cn"/>
              <w:b/>
              <w:szCs w:val="22"/>
              <w:lang w:val="en-US"/>
            </w:rPr>
            <w:fldChar w:fldCharType="end"/>
          </w:r>
        </w:p>
      </w:tc>
    </w:tr>
    <w:tr w:rsidR="00617F14" w:rsidRPr="006E3263" w:rsidTr="0043043C">
      <w:trPr>
        <w:jc w:val="center"/>
      </w:trPr>
      <w:tc>
        <w:tcPr>
          <w:tcW w:w="1701" w:type="dxa"/>
          <w:vMerge/>
          <w:shd w:val="clear" w:color="auto" w:fill="auto"/>
        </w:tcPr>
        <w:p w:rsidR="00617F14" w:rsidRPr="0043043C" w:rsidRDefault="00617F14">
          <w:pPr>
            <w:pStyle w:val="Header"/>
            <w:rPr>
              <w:noProof/>
              <w:lang w:val="en-US"/>
            </w:rPr>
          </w:pPr>
        </w:p>
      </w:tc>
      <w:tc>
        <w:tcPr>
          <w:tcW w:w="0" w:type="auto"/>
          <w:shd w:val="clear" w:color="auto" w:fill="auto"/>
        </w:tcPr>
        <w:p w:rsidR="00617F14" w:rsidRPr="0043043C" w:rsidRDefault="00617F14">
          <w:pPr>
            <w:pStyle w:val="Header"/>
            <w:rPr>
              <w:rFonts w:ascii="Frutiger 57Cn" w:hAnsi="Frutiger 57Cn"/>
              <w:sz w:val="32"/>
              <w:szCs w:val="28"/>
              <w:lang w:val="fr-CH"/>
            </w:rPr>
          </w:pPr>
          <w:r w:rsidRPr="0043043C">
            <w:rPr>
              <w:szCs w:val="22"/>
              <w:lang w:val="en-US"/>
            </w:rPr>
            <w:fldChar w:fldCharType="begin"/>
          </w:r>
          <w:r w:rsidRPr="0043043C">
            <w:rPr>
              <w:szCs w:val="22"/>
              <w:lang w:val="fr-CH"/>
            </w:rPr>
            <w:instrText xml:space="preserve"> DOCPROPERTY GO_Header2 \* CHARFORMAT</w:instrText>
          </w:r>
          <w:r w:rsidRPr="0043043C">
            <w:rPr>
              <w:szCs w:val="22"/>
              <w:lang w:val="en-US"/>
            </w:rPr>
            <w:fldChar w:fldCharType="separate"/>
          </w:r>
          <w:r w:rsidR="00343857">
            <w:rPr>
              <w:szCs w:val="22"/>
              <w:lang w:val="fr-CH"/>
            </w:rPr>
            <w:t xml:space="preserve">Ximple 2.0 Description, </w:t>
          </w:r>
          <w:proofErr w:type="spellStart"/>
          <w:r w:rsidR="00343857">
            <w:rPr>
              <w:szCs w:val="22"/>
              <w:lang w:val="fr-CH"/>
            </w:rPr>
            <w:t>Technical</w:t>
          </w:r>
          <w:proofErr w:type="spellEnd"/>
          <w:r w:rsidR="00343857">
            <w:rPr>
              <w:szCs w:val="22"/>
              <w:lang w:val="fr-CH"/>
            </w:rPr>
            <w:t xml:space="preserve"> Description, 2.0, </w:t>
          </w:r>
          <w:proofErr w:type="spellStart"/>
          <w:r w:rsidR="00343857">
            <w:rPr>
              <w:szCs w:val="22"/>
              <w:lang w:val="fr-CH"/>
            </w:rPr>
            <w:t>Released</w:t>
          </w:r>
          <w:proofErr w:type="spellEnd"/>
          <w:r w:rsidRPr="0043043C">
            <w:rPr>
              <w:szCs w:val="22"/>
              <w:lang w:val="en-US"/>
            </w:rPr>
            <w:fldChar w:fldCharType="end"/>
          </w:r>
        </w:p>
      </w:tc>
    </w:tr>
  </w:tbl>
  <w:p w:rsidR="00617F14" w:rsidRPr="00E70BA7" w:rsidRDefault="00617F14">
    <w:pPr>
      <w:pStyle w:val="Header"/>
      <w:jc w:val="right"/>
      <w:rPr>
        <w:lang w:val="fr-CH"/>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F14" w:rsidRDefault="00617F1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F14" w:rsidRDefault="00617F1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bottom w:val="single" w:sz="4" w:space="0" w:color="auto"/>
      </w:tblBorders>
      <w:tblLook w:val="01E0" w:firstRow="1" w:lastRow="1" w:firstColumn="1" w:lastColumn="1" w:noHBand="0" w:noVBand="0"/>
    </w:tblPr>
    <w:tblGrid>
      <w:gridCol w:w="1701"/>
      <w:gridCol w:w="8152"/>
    </w:tblGrid>
    <w:tr w:rsidR="00617F14" w:rsidRPr="0043043C" w:rsidTr="0043043C">
      <w:trPr>
        <w:jc w:val="center"/>
      </w:trPr>
      <w:tc>
        <w:tcPr>
          <w:tcW w:w="1701" w:type="dxa"/>
          <w:vMerge w:val="restart"/>
          <w:shd w:val="clear" w:color="auto" w:fill="auto"/>
          <w:tcMar>
            <w:top w:w="0" w:type="dxa"/>
            <w:bottom w:w="57" w:type="dxa"/>
          </w:tcMar>
          <w:vAlign w:val="center"/>
        </w:tcPr>
        <w:p w:rsidR="00617F14" w:rsidRPr="0043043C" w:rsidRDefault="00617F14">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Gorba-Logo_BB_bl" style="width:71.25pt;height:21pt;visibility:visible" o:allowoverlap="f">
                <v:imagedata r:id="rId1" o:title="Gorba-Logo_BB_bl"/>
              </v:shape>
            </w:pict>
          </w:r>
        </w:p>
      </w:tc>
      <w:tc>
        <w:tcPr>
          <w:tcW w:w="0" w:type="auto"/>
          <w:shd w:val="clear" w:color="auto" w:fill="auto"/>
        </w:tcPr>
        <w:p w:rsidR="00617F14" w:rsidRPr="0043043C" w:rsidRDefault="00617F14">
          <w:pPr>
            <w:pStyle w:val="Header"/>
            <w:rPr>
              <w:szCs w:val="22"/>
              <w:lang w:val="en-US"/>
            </w:rPr>
          </w:pPr>
          <w:r w:rsidRPr="0043043C">
            <w:rPr>
              <w:rFonts w:ascii="Frutiger 57Cn" w:hAnsi="Frutiger 57Cn"/>
              <w:b/>
              <w:szCs w:val="22"/>
              <w:lang w:val="en-US"/>
            </w:rPr>
            <w:fldChar w:fldCharType="begin"/>
          </w:r>
          <w:r w:rsidRPr="0043043C">
            <w:rPr>
              <w:rFonts w:ascii="Frutiger 57Cn" w:hAnsi="Frutiger 57Cn"/>
              <w:b/>
              <w:szCs w:val="22"/>
              <w:lang w:val="en-US"/>
            </w:rPr>
            <w:instrText xml:space="preserve"> DOCPROPERTY  GO_Header1  \* CHARFORMAT</w:instrText>
          </w:r>
          <w:r w:rsidRPr="0043043C">
            <w:rPr>
              <w:rFonts w:ascii="Frutiger 57Cn" w:hAnsi="Frutiger 57Cn"/>
              <w:b/>
              <w:szCs w:val="22"/>
              <w:lang w:val="en-US"/>
            </w:rPr>
            <w:fldChar w:fldCharType="separate"/>
          </w:r>
          <w:proofErr w:type="spellStart"/>
          <w:r w:rsidR="00343857">
            <w:rPr>
              <w:rFonts w:ascii="Frutiger 57Cn" w:hAnsi="Frutiger 57Cn"/>
              <w:b/>
              <w:szCs w:val="22"/>
              <w:lang w:val="en-US"/>
            </w:rPr>
            <w:t>imotion</w:t>
          </w:r>
          <w:proofErr w:type="spellEnd"/>
          <w:r w:rsidR="00343857">
            <w:rPr>
              <w:rFonts w:ascii="Frutiger 57Cn" w:hAnsi="Frutiger 57Cn"/>
              <w:b/>
              <w:szCs w:val="22"/>
              <w:lang w:val="en-US"/>
            </w:rPr>
            <w:t>, Ximple</w:t>
          </w:r>
          <w:r w:rsidRPr="0043043C">
            <w:rPr>
              <w:rFonts w:ascii="Frutiger 57Cn" w:hAnsi="Frutiger 57Cn"/>
              <w:b/>
              <w:szCs w:val="22"/>
              <w:lang w:val="en-US"/>
            </w:rPr>
            <w:fldChar w:fldCharType="end"/>
          </w:r>
        </w:p>
      </w:tc>
    </w:tr>
    <w:tr w:rsidR="00617F14" w:rsidRPr="006E3263" w:rsidTr="0043043C">
      <w:trPr>
        <w:jc w:val="center"/>
      </w:trPr>
      <w:tc>
        <w:tcPr>
          <w:tcW w:w="1701" w:type="dxa"/>
          <w:vMerge/>
          <w:shd w:val="clear" w:color="auto" w:fill="auto"/>
        </w:tcPr>
        <w:p w:rsidR="00617F14" w:rsidRPr="0043043C" w:rsidRDefault="00617F14">
          <w:pPr>
            <w:pStyle w:val="Header"/>
            <w:rPr>
              <w:noProof/>
              <w:lang w:val="en-US"/>
            </w:rPr>
          </w:pPr>
        </w:p>
      </w:tc>
      <w:tc>
        <w:tcPr>
          <w:tcW w:w="0" w:type="auto"/>
          <w:shd w:val="clear" w:color="auto" w:fill="auto"/>
        </w:tcPr>
        <w:p w:rsidR="00617F14" w:rsidRPr="0043043C" w:rsidRDefault="00617F14">
          <w:pPr>
            <w:pStyle w:val="Header"/>
            <w:rPr>
              <w:rFonts w:ascii="Frutiger 57Cn" w:hAnsi="Frutiger 57Cn"/>
              <w:sz w:val="32"/>
              <w:szCs w:val="28"/>
              <w:lang w:val="fr-CH"/>
            </w:rPr>
          </w:pPr>
          <w:r w:rsidRPr="0043043C">
            <w:rPr>
              <w:szCs w:val="22"/>
              <w:lang w:val="en-US"/>
            </w:rPr>
            <w:fldChar w:fldCharType="begin"/>
          </w:r>
          <w:r w:rsidRPr="0043043C">
            <w:rPr>
              <w:szCs w:val="22"/>
              <w:lang w:val="fr-CH"/>
            </w:rPr>
            <w:instrText xml:space="preserve"> DOCPROPERTY GO_Header2 \* CHARFORMAT</w:instrText>
          </w:r>
          <w:r w:rsidRPr="0043043C">
            <w:rPr>
              <w:szCs w:val="22"/>
              <w:lang w:val="en-US"/>
            </w:rPr>
            <w:fldChar w:fldCharType="separate"/>
          </w:r>
          <w:r w:rsidR="00343857">
            <w:rPr>
              <w:szCs w:val="22"/>
              <w:lang w:val="fr-CH"/>
            </w:rPr>
            <w:t xml:space="preserve">Ximple 2.0 Description, </w:t>
          </w:r>
          <w:proofErr w:type="spellStart"/>
          <w:r w:rsidR="00343857">
            <w:rPr>
              <w:szCs w:val="22"/>
              <w:lang w:val="fr-CH"/>
            </w:rPr>
            <w:t>Technical</w:t>
          </w:r>
          <w:proofErr w:type="spellEnd"/>
          <w:r w:rsidR="00343857">
            <w:rPr>
              <w:szCs w:val="22"/>
              <w:lang w:val="fr-CH"/>
            </w:rPr>
            <w:t xml:space="preserve"> Description, 2.0, </w:t>
          </w:r>
          <w:proofErr w:type="spellStart"/>
          <w:r w:rsidR="00343857">
            <w:rPr>
              <w:szCs w:val="22"/>
              <w:lang w:val="fr-CH"/>
            </w:rPr>
            <w:t>Released</w:t>
          </w:r>
          <w:proofErr w:type="spellEnd"/>
          <w:r w:rsidRPr="0043043C">
            <w:rPr>
              <w:szCs w:val="22"/>
              <w:lang w:val="en-US"/>
            </w:rPr>
            <w:fldChar w:fldCharType="end"/>
          </w:r>
        </w:p>
      </w:tc>
    </w:tr>
  </w:tbl>
  <w:p w:rsidR="00617F14" w:rsidRPr="00E70BA7" w:rsidRDefault="00617F14">
    <w:pPr>
      <w:pStyle w:val="Header"/>
      <w:jc w:val="right"/>
      <w:rPr>
        <w:lang w:val="fr-CH"/>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F14" w:rsidRDefault="00617F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82B14"/>
    <w:multiLevelType w:val="hybridMultilevel"/>
    <w:tmpl w:val="C622A532"/>
    <w:lvl w:ilvl="0" w:tplc="095ED97E">
      <w:start w:val="1"/>
      <w:numFmt w:val="bullet"/>
      <w:lvlText w:val=""/>
      <w:lvlJc w:val="left"/>
      <w:pPr>
        <w:ind w:left="720" w:hanging="360"/>
      </w:pPr>
      <w:rPr>
        <w:rFonts w:ascii="Symbol" w:hAnsi="Symbo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53818A6"/>
    <w:multiLevelType w:val="multilevel"/>
    <w:tmpl w:val="EE5E188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41CF6BEF"/>
    <w:multiLevelType w:val="hybridMultilevel"/>
    <w:tmpl w:val="066A4D02"/>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nsid w:val="44400991"/>
    <w:multiLevelType w:val="hybridMultilevel"/>
    <w:tmpl w:val="79FAFAF4"/>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nsid w:val="50F930BD"/>
    <w:multiLevelType w:val="multilevel"/>
    <w:tmpl w:val="08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631C79C4"/>
    <w:multiLevelType w:val="hybridMultilevel"/>
    <w:tmpl w:val="2C32F5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79933F01"/>
    <w:multiLevelType w:val="hybridMultilevel"/>
    <w:tmpl w:val="741E4738"/>
    <w:lvl w:ilvl="0" w:tplc="872E6392">
      <w:start w:val="1"/>
      <w:numFmt w:val="bullet"/>
      <w:lvlText w:val="­"/>
      <w:lvlJc w:val="left"/>
      <w:pPr>
        <w:tabs>
          <w:tab w:val="num" w:pos="720"/>
        </w:tabs>
        <w:ind w:left="720" w:hanging="360"/>
      </w:pPr>
      <w:rPr>
        <w:rFonts w:ascii="Arial" w:hAnsi="Arial" w:hint="default"/>
      </w:rPr>
    </w:lvl>
    <w:lvl w:ilvl="1" w:tplc="42701ACE" w:tentative="1">
      <w:start w:val="1"/>
      <w:numFmt w:val="bullet"/>
      <w:lvlText w:val="o"/>
      <w:lvlJc w:val="left"/>
      <w:pPr>
        <w:tabs>
          <w:tab w:val="num" w:pos="1440"/>
        </w:tabs>
        <w:ind w:left="1440" w:hanging="360"/>
      </w:pPr>
      <w:rPr>
        <w:rFonts w:ascii="Courier New" w:hAnsi="Courier New" w:cs="Courier New" w:hint="default"/>
      </w:rPr>
    </w:lvl>
    <w:lvl w:ilvl="2" w:tplc="B9905E92" w:tentative="1">
      <w:start w:val="1"/>
      <w:numFmt w:val="bullet"/>
      <w:lvlText w:val=""/>
      <w:lvlJc w:val="left"/>
      <w:pPr>
        <w:tabs>
          <w:tab w:val="num" w:pos="2160"/>
        </w:tabs>
        <w:ind w:left="2160" w:hanging="360"/>
      </w:pPr>
      <w:rPr>
        <w:rFonts w:ascii="Wingdings" w:hAnsi="Wingdings" w:hint="default"/>
      </w:rPr>
    </w:lvl>
    <w:lvl w:ilvl="3" w:tplc="5BA41656" w:tentative="1">
      <w:start w:val="1"/>
      <w:numFmt w:val="bullet"/>
      <w:lvlText w:val=""/>
      <w:lvlJc w:val="left"/>
      <w:pPr>
        <w:tabs>
          <w:tab w:val="num" w:pos="2880"/>
        </w:tabs>
        <w:ind w:left="2880" w:hanging="360"/>
      </w:pPr>
      <w:rPr>
        <w:rFonts w:ascii="Symbol" w:hAnsi="Symbol" w:hint="default"/>
      </w:rPr>
    </w:lvl>
    <w:lvl w:ilvl="4" w:tplc="690E9836" w:tentative="1">
      <w:start w:val="1"/>
      <w:numFmt w:val="bullet"/>
      <w:lvlText w:val="o"/>
      <w:lvlJc w:val="left"/>
      <w:pPr>
        <w:tabs>
          <w:tab w:val="num" w:pos="3600"/>
        </w:tabs>
        <w:ind w:left="3600" w:hanging="360"/>
      </w:pPr>
      <w:rPr>
        <w:rFonts w:ascii="Courier New" w:hAnsi="Courier New" w:cs="Courier New" w:hint="default"/>
      </w:rPr>
    </w:lvl>
    <w:lvl w:ilvl="5" w:tplc="F83489FE" w:tentative="1">
      <w:start w:val="1"/>
      <w:numFmt w:val="bullet"/>
      <w:lvlText w:val=""/>
      <w:lvlJc w:val="left"/>
      <w:pPr>
        <w:tabs>
          <w:tab w:val="num" w:pos="4320"/>
        </w:tabs>
        <w:ind w:left="4320" w:hanging="360"/>
      </w:pPr>
      <w:rPr>
        <w:rFonts w:ascii="Wingdings" w:hAnsi="Wingdings" w:hint="default"/>
      </w:rPr>
    </w:lvl>
    <w:lvl w:ilvl="6" w:tplc="550E75F2" w:tentative="1">
      <w:start w:val="1"/>
      <w:numFmt w:val="bullet"/>
      <w:lvlText w:val=""/>
      <w:lvlJc w:val="left"/>
      <w:pPr>
        <w:tabs>
          <w:tab w:val="num" w:pos="5040"/>
        </w:tabs>
        <w:ind w:left="5040" w:hanging="360"/>
      </w:pPr>
      <w:rPr>
        <w:rFonts w:ascii="Symbol" w:hAnsi="Symbol" w:hint="default"/>
      </w:rPr>
    </w:lvl>
    <w:lvl w:ilvl="7" w:tplc="68DAD7B0" w:tentative="1">
      <w:start w:val="1"/>
      <w:numFmt w:val="bullet"/>
      <w:lvlText w:val="o"/>
      <w:lvlJc w:val="left"/>
      <w:pPr>
        <w:tabs>
          <w:tab w:val="num" w:pos="5760"/>
        </w:tabs>
        <w:ind w:left="5760" w:hanging="360"/>
      </w:pPr>
      <w:rPr>
        <w:rFonts w:ascii="Courier New" w:hAnsi="Courier New" w:cs="Courier New" w:hint="default"/>
      </w:rPr>
    </w:lvl>
    <w:lvl w:ilvl="8" w:tplc="3B34C9B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1"/>
  </w:num>
  <w:num w:numId="4">
    <w:abstractNumId w:val="6"/>
  </w:num>
  <w:num w:numId="5">
    <w:abstractNumId w:val="2"/>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5427"/>
    <w:rsid w:val="00000EEB"/>
    <w:rsid w:val="00007A8B"/>
    <w:rsid w:val="00012AED"/>
    <w:rsid w:val="0001322C"/>
    <w:rsid w:val="00014372"/>
    <w:rsid w:val="00021DD0"/>
    <w:rsid w:val="000228C1"/>
    <w:rsid w:val="00022A75"/>
    <w:rsid w:val="000276CF"/>
    <w:rsid w:val="00031EE1"/>
    <w:rsid w:val="000405E6"/>
    <w:rsid w:val="00047B1E"/>
    <w:rsid w:val="000538FA"/>
    <w:rsid w:val="0007660F"/>
    <w:rsid w:val="00077547"/>
    <w:rsid w:val="00080EF6"/>
    <w:rsid w:val="0009113D"/>
    <w:rsid w:val="00093D0A"/>
    <w:rsid w:val="000A2377"/>
    <w:rsid w:val="000A285A"/>
    <w:rsid w:val="000A74B0"/>
    <w:rsid w:val="000B3867"/>
    <w:rsid w:val="000B3DCE"/>
    <w:rsid w:val="000C22F0"/>
    <w:rsid w:val="000D66F3"/>
    <w:rsid w:val="000E6770"/>
    <w:rsid w:val="000F09A1"/>
    <w:rsid w:val="000F26B8"/>
    <w:rsid w:val="000F4412"/>
    <w:rsid w:val="000F5D43"/>
    <w:rsid w:val="00115371"/>
    <w:rsid w:val="00116ABF"/>
    <w:rsid w:val="0012506D"/>
    <w:rsid w:val="001353FC"/>
    <w:rsid w:val="00141EB6"/>
    <w:rsid w:val="00144C28"/>
    <w:rsid w:val="00144F31"/>
    <w:rsid w:val="001451BA"/>
    <w:rsid w:val="00151CA3"/>
    <w:rsid w:val="00157CA7"/>
    <w:rsid w:val="00163DE7"/>
    <w:rsid w:val="00164BC5"/>
    <w:rsid w:val="00165927"/>
    <w:rsid w:val="00165F3D"/>
    <w:rsid w:val="00172621"/>
    <w:rsid w:val="00185E1A"/>
    <w:rsid w:val="0019429F"/>
    <w:rsid w:val="00197622"/>
    <w:rsid w:val="001A7B22"/>
    <w:rsid w:val="001B2EF4"/>
    <w:rsid w:val="001C14B7"/>
    <w:rsid w:val="001C2DDD"/>
    <w:rsid w:val="001D5389"/>
    <w:rsid w:val="001E4E97"/>
    <w:rsid w:val="001F1590"/>
    <w:rsid w:val="00211797"/>
    <w:rsid w:val="00215196"/>
    <w:rsid w:val="0022431B"/>
    <w:rsid w:val="002310F8"/>
    <w:rsid w:val="0023496B"/>
    <w:rsid w:val="00235CB6"/>
    <w:rsid w:val="00236A80"/>
    <w:rsid w:val="002530C8"/>
    <w:rsid w:val="00263C02"/>
    <w:rsid w:val="00266AB2"/>
    <w:rsid w:val="002671A2"/>
    <w:rsid w:val="002709E4"/>
    <w:rsid w:val="00274547"/>
    <w:rsid w:val="0028217E"/>
    <w:rsid w:val="00292389"/>
    <w:rsid w:val="00293A53"/>
    <w:rsid w:val="002C2B3E"/>
    <w:rsid w:val="002D2C9D"/>
    <w:rsid w:val="002D4332"/>
    <w:rsid w:val="002D555D"/>
    <w:rsid w:val="002D6D46"/>
    <w:rsid w:val="002E2B2C"/>
    <w:rsid w:val="002E2E99"/>
    <w:rsid w:val="002E6541"/>
    <w:rsid w:val="002F13D1"/>
    <w:rsid w:val="003227F5"/>
    <w:rsid w:val="00326E17"/>
    <w:rsid w:val="003366EE"/>
    <w:rsid w:val="00340568"/>
    <w:rsid w:val="00343857"/>
    <w:rsid w:val="003438AC"/>
    <w:rsid w:val="003552E4"/>
    <w:rsid w:val="00364264"/>
    <w:rsid w:val="00375698"/>
    <w:rsid w:val="00377933"/>
    <w:rsid w:val="003779D1"/>
    <w:rsid w:val="00377B93"/>
    <w:rsid w:val="00380572"/>
    <w:rsid w:val="00382A82"/>
    <w:rsid w:val="0038385C"/>
    <w:rsid w:val="00386458"/>
    <w:rsid w:val="00391B98"/>
    <w:rsid w:val="00391D92"/>
    <w:rsid w:val="003A31DA"/>
    <w:rsid w:val="003B3EC8"/>
    <w:rsid w:val="003B7C39"/>
    <w:rsid w:val="003C44FA"/>
    <w:rsid w:val="003C4A89"/>
    <w:rsid w:val="003C5449"/>
    <w:rsid w:val="003C5E4B"/>
    <w:rsid w:val="003D0CBC"/>
    <w:rsid w:val="003D20C5"/>
    <w:rsid w:val="003E0121"/>
    <w:rsid w:val="003E3AC3"/>
    <w:rsid w:val="003F72BF"/>
    <w:rsid w:val="0040101D"/>
    <w:rsid w:val="00407138"/>
    <w:rsid w:val="00411F9E"/>
    <w:rsid w:val="00413F8E"/>
    <w:rsid w:val="00417C17"/>
    <w:rsid w:val="00420A39"/>
    <w:rsid w:val="004228E7"/>
    <w:rsid w:val="00423B91"/>
    <w:rsid w:val="004253D6"/>
    <w:rsid w:val="00426894"/>
    <w:rsid w:val="0042777B"/>
    <w:rsid w:val="0043043C"/>
    <w:rsid w:val="00432403"/>
    <w:rsid w:val="00432524"/>
    <w:rsid w:val="00434351"/>
    <w:rsid w:val="00453ADE"/>
    <w:rsid w:val="00457BDD"/>
    <w:rsid w:val="0046254E"/>
    <w:rsid w:val="00472185"/>
    <w:rsid w:val="00472EE2"/>
    <w:rsid w:val="00476359"/>
    <w:rsid w:val="004776B4"/>
    <w:rsid w:val="00490EDC"/>
    <w:rsid w:val="00495C3C"/>
    <w:rsid w:val="004961AA"/>
    <w:rsid w:val="004B108B"/>
    <w:rsid w:val="004C122E"/>
    <w:rsid w:val="004C15AD"/>
    <w:rsid w:val="004D1587"/>
    <w:rsid w:val="004E2C77"/>
    <w:rsid w:val="004E3029"/>
    <w:rsid w:val="004E5C85"/>
    <w:rsid w:val="004E6F2F"/>
    <w:rsid w:val="004F7BE1"/>
    <w:rsid w:val="00502F51"/>
    <w:rsid w:val="00504C17"/>
    <w:rsid w:val="005074E7"/>
    <w:rsid w:val="0051383C"/>
    <w:rsid w:val="00514240"/>
    <w:rsid w:val="005276E6"/>
    <w:rsid w:val="005354A1"/>
    <w:rsid w:val="00536617"/>
    <w:rsid w:val="00537606"/>
    <w:rsid w:val="005438A1"/>
    <w:rsid w:val="0055384F"/>
    <w:rsid w:val="0055478A"/>
    <w:rsid w:val="00561B01"/>
    <w:rsid w:val="0056291F"/>
    <w:rsid w:val="005657F4"/>
    <w:rsid w:val="00566FB7"/>
    <w:rsid w:val="005732ED"/>
    <w:rsid w:val="00574FE5"/>
    <w:rsid w:val="00575D53"/>
    <w:rsid w:val="005A0824"/>
    <w:rsid w:val="005A4DB3"/>
    <w:rsid w:val="005A5D70"/>
    <w:rsid w:val="005B41E2"/>
    <w:rsid w:val="005C150C"/>
    <w:rsid w:val="005D17A8"/>
    <w:rsid w:val="005D1E90"/>
    <w:rsid w:val="005D241D"/>
    <w:rsid w:val="005D2938"/>
    <w:rsid w:val="005D2AE9"/>
    <w:rsid w:val="0060227D"/>
    <w:rsid w:val="006033FD"/>
    <w:rsid w:val="0061566C"/>
    <w:rsid w:val="00617F14"/>
    <w:rsid w:val="0062300C"/>
    <w:rsid w:val="006231BA"/>
    <w:rsid w:val="00623628"/>
    <w:rsid w:val="00632A2F"/>
    <w:rsid w:val="0063765A"/>
    <w:rsid w:val="006406AC"/>
    <w:rsid w:val="0064760C"/>
    <w:rsid w:val="0064773F"/>
    <w:rsid w:val="00650D22"/>
    <w:rsid w:val="006602F1"/>
    <w:rsid w:val="006653C1"/>
    <w:rsid w:val="00666AFE"/>
    <w:rsid w:val="006679E0"/>
    <w:rsid w:val="00673BED"/>
    <w:rsid w:val="00674670"/>
    <w:rsid w:val="006761E6"/>
    <w:rsid w:val="00682492"/>
    <w:rsid w:val="00694F16"/>
    <w:rsid w:val="006A5A37"/>
    <w:rsid w:val="006A6AF4"/>
    <w:rsid w:val="006B20E5"/>
    <w:rsid w:val="006B3564"/>
    <w:rsid w:val="006B4B45"/>
    <w:rsid w:val="006C3BEC"/>
    <w:rsid w:val="006C4012"/>
    <w:rsid w:val="006C6EA7"/>
    <w:rsid w:val="006D0095"/>
    <w:rsid w:val="006D404C"/>
    <w:rsid w:val="006D614F"/>
    <w:rsid w:val="006E3263"/>
    <w:rsid w:val="006E5427"/>
    <w:rsid w:val="006E63F4"/>
    <w:rsid w:val="006E73CD"/>
    <w:rsid w:val="00703902"/>
    <w:rsid w:val="00712E2B"/>
    <w:rsid w:val="00714CF5"/>
    <w:rsid w:val="00715577"/>
    <w:rsid w:val="00716242"/>
    <w:rsid w:val="00723E61"/>
    <w:rsid w:val="00736892"/>
    <w:rsid w:val="00736C16"/>
    <w:rsid w:val="0074104B"/>
    <w:rsid w:val="00741B87"/>
    <w:rsid w:val="00741F45"/>
    <w:rsid w:val="007508CD"/>
    <w:rsid w:val="00750B22"/>
    <w:rsid w:val="007523CE"/>
    <w:rsid w:val="0077204A"/>
    <w:rsid w:val="00774B13"/>
    <w:rsid w:val="007762CD"/>
    <w:rsid w:val="00777B45"/>
    <w:rsid w:val="00786B4D"/>
    <w:rsid w:val="00791CF9"/>
    <w:rsid w:val="007A5F6F"/>
    <w:rsid w:val="007B1BBE"/>
    <w:rsid w:val="007B3595"/>
    <w:rsid w:val="007C1802"/>
    <w:rsid w:val="007E2211"/>
    <w:rsid w:val="007F7262"/>
    <w:rsid w:val="007F753D"/>
    <w:rsid w:val="0080744F"/>
    <w:rsid w:val="008229EA"/>
    <w:rsid w:val="008273D2"/>
    <w:rsid w:val="00837EBB"/>
    <w:rsid w:val="008477C7"/>
    <w:rsid w:val="00851AB6"/>
    <w:rsid w:val="00873199"/>
    <w:rsid w:val="008764BA"/>
    <w:rsid w:val="00885A03"/>
    <w:rsid w:val="008863EE"/>
    <w:rsid w:val="008912C1"/>
    <w:rsid w:val="008A3D5B"/>
    <w:rsid w:val="008A5859"/>
    <w:rsid w:val="008B3A7D"/>
    <w:rsid w:val="008C69AD"/>
    <w:rsid w:val="008E04B8"/>
    <w:rsid w:val="008E1468"/>
    <w:rsid w:val="009111F1"/>
    <w:rsid w:val="00912989"/>
    <w:rsid w:val="00914BA5"/>
    <w:rsid w:val="009435AD"/>
    <w:rsid w:val="00951DFE"/>
    <w:rsid w:val="00954C44"/>
    <w:rsid w:val="0095559B"/>
    <w:rsid w:val="00960E5A"/>
    <w:rsid w:val="00963F2A"/>
    <w:rsid w:val="0097463E"/>
    <w:rsid w:val="00990830"/>
    <w:rsid w:val="009A5257"/>
    <w:rsid w:val="009C3137"/>
    <w:rsid w:val="009D3944"/>
    <w:rsid w:val="009D3E3B"/>
    <w:rsid w:val="009E377A"/>
    <w:rsid w:val="009E39C3"/>
    <w:rsid w:val="009E44CF"/>
    <w:rsid w:val="009F0C2A"/>
    <w:rsid w:val="009F1864"/>
    <w:rsid w:val="009F3CA7"/>
    <w:rsid w:val="009F6A59"/>
    <w:rsid w:val="00A011D5"/>
    <w:rsid w:val="00A05B1F"/>
    <w:rsid w:val="00A10087"/>
    <w:rsid w:val="00A104F8"/>
    <w:rsid w:val="00A1494F"/>
    <w:rsid w:val="00A165B3"/>
    <w:rsid w:val="00A27657"/>
    <w:rsid w:val="00A433AA"/>
    <w:rsid w:val="00A459C4"/>
    <w:rsid w:val="00A70780"/>
    <w:rsid w:val="00A73D47"/>
    <w:rsid w:val="00A92BED"/>
    <w:rsid w:val="00AA6B08"/>
    <w:rsid w:val="00AA7853"/>
    <w:rsid w:val="00AB3268"/>
    <w:rsid w:val="00AB38CC"/>
    <w:rsid w:val="00AB59A4"/>
    <w:rsid w:val="00AF4555"/>
    <w:rsid w:val="00AF4E90"/>
    <w:rsid w:val="00AF5511"/>
    <w:rsid w:val="00AF71C8"/>
    <w:rsid w:val="00B019F0"/>
    <w:rsid w:val="00B02194"/>
    <w:rsid w:val="00B027E0"/>
    <w:rsid w:val="00B0781B"/>
    <w:rsid w:val="00B12A80"/>
    <w:rsid w:val="00B24839"/>
    <w:rsid w:val="00B24A2F"/>
    <w:rsid w:val="00B33308"/>
    <w:rsid w:val="00B43543"/>
    <w:rsid w:val="00B52AC5"/>
    <w:rsid w:val="00B67F33"/>
    <w:rsid w:val="00B7037B"/>
    <w:rsid w:val="00B74208"/>
    <w:rsid w:val="00B761B6"/>
    <w:rsid w:val="00B8277F"/>
    <w:rsid w:val="00B83042"/>
    <w:rsid w:val="00B90DD1"/>
    <w:rsid w:val="00B95003"/>
    <w:rsid w:val="00B966A5"/>
    <w:rsid w:val="00BA385B"/>
    <w:rsid w:val="00BA47CF"/>
    <w:rsid w:val="00BB0EC7"/>
    <w:rsid w:val="00BC5F4C"/>
    <w:rsid w:val="00BD242E"/>
    <w:rsid w:val="00BD5F6B"/>
    <w:rsid w:val="00BE057D"/>
    <w:rsid w:val="00BE1921"/>
    <w:rsid w:val="00BE2AAE"/>
    <w:rsid w:val="00BE4E56"/>
    <w:rsid w:val="00BE5F6B"/>
    <w:rsid w:val="00BE7B67"/>
    <w:rsid w:val="00BF2394"/>
    <w:rsid w:val="00BF3B02"/>
    <w:rsid w:val="00BF61CE"/>
    <w:rsid w:val="00BF6368"/>
    <w:rsid w:val="00C16C66"/>
    <w:rsid w:val="00C23A5D"/>
    <w:rsid w:val="00C24C88"/>
    <w:rsid w:val="00C25238"/>
    <w:rsid w:val="00C25326"/>
    <w:rsid w:val="00C25A57"/>
    <w:rsid w:val="00C400F5"/>
    <w:rsid w:val="00C40AF8"/>
    <w:rsid w:val="00C439CE"/>
    <w:rsid w:val="00C5299B"/>
    <w:rsid w:val="00C531CB"/>
    <w:rsid w:val="00C6248B"/>
    <w:rsid w:val="00C64731"/>
    <w:rsid w:val="00C6584C"/>
    <w:rsid w:val="00C76357"/>
    <w:rsid w:val="00C82471"/>
    <w:rsid w:val="00C862CE"/>
    <w:rsid w:val="00C87F2E"/>
    <w:rsid w:val="00C9528E"/>
    <w:rsid w:val="00CB4A78"/>
    <w:rsid w:val="00CB59AE"/>
    <w:rsid w:val="00CC192A"/>
    <w:rsid w:val="00CD04D8"/>
    <w:rsid w:val="00CE00BB"/>
    <w:rsid w:val="00CF16A0"/>
    <w:rsid w:val="00D073C2"/>
    <w:rsid w:val="00D07C87"/>
    <w:rsid w:val="00D13091"/>
    <w:rsid w:val="00D22BE0"/>
    <w:rsid w:val="00D23C1D"/>
    <w:rsid w:val="00D24A06"/>
    <w:rsid w:val="00D35B81"/>
    <w:rsid w:val="00D41AC4"/>
    <w:rsid w:val="00D4671A"/>
    <w:rsid w:val="00D47615"/>
    <w:rsid w:val="00D517B0"/>
    <w:rsid w:val="00D51B44"/>
    <w:rsid w:val="00D5410D"/>
    <w:rsid w:val="00D63797"/>
    <w:rsid w:val="00D808DB"/>
    <w:rsid w:val="00D83F04"/>
    <w:rsid w:val="00D8508C"/>
    <w:rsid w:val="00D94B08"/>
    <w:rsid w:val="00DA20F5"/>
    <w:rsid w:val="00DA256E"/>
    <w:rsid w:val="00DB2AB3"/>
    <w:rsid w:val="00DB3C39"/>
    <w:rsid w:val="00DB55C0"/>
    <w:rsid w:val="00DB6C27"/>
    <w:rsid w:val="00DB7D05"/>
    <w:rsid w:val="00DC50E5"/>
    <w:rsid w:val="00DC6BC0"/>
    <w:rsid w:val="00DD6A50"/>
    <w:rsid w:val="00DE0574"/>
    <w:rsid w:val="00DE0B7C"/>
    <w:rsid w:val="00DE76E0"/>
    <w:rsid w:val="00DF39F3"/>
    <w:rsid w:val="00E0167D"/>
    <w:rsid w:val="00E035CD"/>
    <w:rsid w:val="00E16682"/>
    <w:rsid w:val="00E17F8D"/>
    <w:rsid w:val="00E22380"/>
    <w:rsid w:val="00E32514"/>
    <w:rsid w:val="00E34E4A"/>
    <w:rsid w:val="00E410E7"/>
    <w:rsid w:val="00E43E4D"/>
    <w:rsid w:val="00E4679C"/>
    <w:rsid w:val="00E50404"/>
    <w:rsid w:val="00E6294A"/>
    <w:rsid w:val="00E64DF6"/>
    <w:rsid w:val="00E65E38"/>
    <w:rsid w:val="00E6743C"/>
    <w:rsid w:val="00E70BA7"/>
    <w:rsid w:val="00E756F4"/>
    <w:rsid w:val="00E76B60"/>
    <w:rsid w:val="00E80EAD"/>
    <w:rsid w:val="00E903B2"/>
    <w:rsid w:val="00E91D8D"/>
    <w:rsid w:val="00E936F1"/>
    <w:rsid w:val="00E9540E"/>
    <w:rsid w:val="00EA0126"/>
    <w:rsid w:val="00EA2095"/>
    <w:rsid w:val="00EB054D"/>
    <w:rsid w:val="00EB1A6E"/>
    <w:rsid w:val="00EB4904"/>
    <w:rsid w:val="00EB720F"/>
    <w:rsid w:val="00ED41DB"/>
    <w:rsid w:val="00EE0A8D"/>
    <w:rsid w:val="00EF006A"/>
    <w:rsid w:val="00EF19E6"/>
    <w:rsid w:val="00EF2E7F"/>
    <w:rsid w:val="00EF3C78"/>
    <w:rsid w:val="00EF5504"/>
    <w:rsid w:val="00F12C98"/>
    <w:rsid w:val="00F14235"/>
    <w:rsid w:val="00F15B25"/>
    <w:rsid w:val="00F15D49"/>
    <w:rsid w:val="00F179EF"/>
    <w:rsid w:val="00F231DC"/>
    <w:rsid w:val="00F2647F"/>
    <w:rsid w:val="00F34F09"/>
    <w:rsid w:val="00F41D8B"/>
    <w:rsid w:val="00F43EA4"/>
    <w:rsid w:val="00F47B3F"/>
    <w:rsid w:val="00F55D3D"/>
    <w:rsid w:val="00F55F3A"/>
    <w:rsid w:val="00F57167"/>
    <w:rsid w:val="00F659B4"/>
    <w:rsid w:val="00F745B4"/>
    <w:rsid w:val="00F83FA7"/>
    <w:rsid w:val="00F8607D"/>
    <w:rsid w:val="00F92662"/>
    <w:rsid w:val="00F94096"/>
    <w:rsid w:val="00FA269B"/>
    <w:rsid w:val="00FA40D3"/>
    <w:rsid w:val="00FB4E94"/>
    <w:rsid w:val="00FC3501"/>
    <w:rsid w:val="00FC4C97"/>
    <w:rsid w:val="00FC56E5"/>
    <w:rsid w:val="00FC65C1"/>
    <w:rsid w:val="00FD08AF"/>
    <w:rsid w:val="00FD7219"/>
    <w:rsid w:val="00FE0027"/>
    <w:rsid w:val="00FE064B"/>
    <w:rsid w:val="00FE2C69"/>
    <w:rsid w:val="00FE5317"/>
    <w:rsid w:val="00FE6948"/>
    <w:rsid w:val="00FE6BEC"/>
    <w:rsid w:val="00FE7CBB"/>
    <w:rsid w:val="00FF2E09"/>
    <w:rsid w:val="00FF3AC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4412"/>
    <w:rPr>
      <w:rFonts w:ascii="Frutiger 45 Light" w:hAnsi="Frutiger 45 Light"/>
      <w:sz w:val="22"/>
      <w:szCs w:val="24"/>
    </w:rPr>
  </w:style>
  <w:style w:type="paragraph" w:styleId="Heading1">
    <w:name w:val="heading 1"/>
    <w:basedOn w:val="Normal"/>
    <w:next w:val="Normal"/>
    <w:qFormat/>
    <w:rsid w:val="000C22F0"/>
    <w:pPr>
      <w:keepNext/>
      <w:numPr>
        <w:numId w:val="1"/>
      </w:numPr>
      <w:tabs>
        <w:tab w:val="clear" w:pos="432"/>
        <w:tab w:val="left" w:pos="567"/>
      </w:tabs>
      <w:spacing w:after="120"/>
      <w:ind w:left="567" w:hanging="567"/>
      <w:outlineLvl w:val="0"/>
    </w:pPr>
    <w:rPr>
      <w:rFonts w:cs="Arial"/>
      <w:b/>
      <w:bCs/>
      <w:sz w:val="32"/>
      <w:szCs w:val="32"/>
    </w:rPr>
  </w:style>
  <w:style w:type="paragraph" w:styleId="Heading2">
    <w:name w:val="heading 2"/>
    <w:basedOn w:val="Normal"/>
    <w:next w:val="Normal"/>
    <w:autoRedefine/>
    <w:qFormat/>
    <w:rsid w:val="007A5F6F"/>
    <w:pPr>
      <w:keepNext/>
      <w:numPr>
        <w:ilvl w:val="1"/>
        <w:numId w:val="1"/>
      </w:numPr>
      <w:tabs>
        <w:tab w:val="clear" w:pos="576"/>
        <w:tab w:val="left" w:pos="851"/>
      </w:tabs>
      <w:spacing w:after="120"/>
      <w:ind w:left="851" w:hanging="851"/>
      <w:outlineLvl w:val="1"/>
    </w:pPr>
    <w:rPr>
      <w:rFonts w:cs="Arial"/>
      <w:b/>
      <w:bCs/>
      <w:iCs/>
      <w:sz w:val="28"/>
      <w:szCs w:val="28"/>
    </w:rPr>
  </w:style>
  <w:style w:type="paragraph" w:styleId="Heading3">
    <w:name w:val="heading 3"/>
    <w:basedOn w:val="Normal"/>
    <w:next w:val="Normal"/>
    <w:link w:val="Heading3Char"/>
    <w:qFormat/>
    <w:rsid w:val="006602F1"/>
    <w:pPr>
      <w:keepNext/>
      <w:numPr>
        <w:ilvl w:val="2"/>
        <w:numId w:val="1"/>
      </w:numPr>
      <w:tabs>
        <w:tab w:val="clear" w:pos="720"/>
        <w:tab w:val="left" w:pos="1134"/>
      </w:tabs>
      <w:spacing w:after="120"/>
      <w:ind w:left="1134" w:hanging="1134"/>
      <w:outlineLvl w:val="2"/>
    </w:pPr>
    <w:rPr>
      <w:rFonts w:cs="Arial"/>
      <w:b/>
      <w:bCs/>
      <w:sz w:val="26"/>
      <w:szCs w:val="26"/>
    </w:rPr>
  </w:style>
  <w:style w:type="paragraph" w:styleId="Heading4">
    <w:name w:val="heading 4"/>
    <w:basedOn w:val="Normal"/>
    <w:next w:val="Normal"/>
    <w:qFormat/>
    <w:rsid w:val="006602F1"/>
    <w:pPr>
      <w:keepNext/>
      <w:numPr>
        <w:ilvl w:val="3"/>
        <w:numId w:val="1"/>
      </w:numPr>
      <w:tabs>
        <w:tab w:val="clear" w:pos="864"/>
        <w:tab w:val="left" w:pos="1418"/>
      </w:tabs>
      <w:spacing w:after="120"/>
      <w:ind w:left="1418" w:hanging="1418"/>
      <w:outlineLvl w:val="3"/>
    </w:pPr>
    <w:rPr>
      <w:b/>
      <w:bCs/>
      <w:sz w:val="24"/>
      <w:szCs w:val="28"/>
    </w:rPr>
  </w:style>
  <w:style w:type="paragraph" w:styleId="Heading5">
    <w:name w:val="heading 5"/>
    <w:basedOn w:val="Normal"/>
    <w:next w:val="Normal"/>
    <w:qFormat/>
    <w:rsid w:val="006602F1"/>
    <w:pPr>
      <w:numPr>
        <w:ilvl w:val="4"/>
        <w:numId w:val="1"/>
      </w:numPr>
      <w:tabs>
        <w:tab w:val="clear" w:pos="1008"/>
        <w:tab w:val="left" w:pos="1588"/>
      </w:tabs>
      <w:spacing w:after="120"/>
      <w:ind w:left="1588" w:hanging="1588"/>
      <w:outlineLvl w:val="4"/>
    </w:pPr>
    <w:rPr>
      <w:b/>
      <w:bCs/>
      <w:iCs/>
      <w:szCs w:val="26"/>
    </w:rPr>
  </w:style>
  <w:style w:type="paragraph" w:styleId="Heading6">
    <w:name w:val="heading 6"/>
    <w:basedOn w:val="Normal"/>
    <w:next w:val="Normal"/>
    <w:qFormat/>
    <w:rsid w:val="006602F1"/>
    <w:pPr>
      <w:numPr>
        <w:ilvl w:val="5"/>
        <w:numId w:val="1"/>
      </w:numPr>
      <w:tabs>
        <w:tab w:val="clear" w:pos="1152"/>
        <w:tab w:val="left" w:pos="1928"/>
      </w:tabs>
      <w:spacing w:after="120"/>
      <w:ind w:left="1928" w:hanging="1928"/>
      <w:outlineLvl w:val="5"/>
    </w:pPr>
    <w:rPr>
      <w:b/>
      <w:bCs/>
      <w:szCs w:val="22"/>
    </w:rPr>
  </w:style>
  <w:style w:type="paragraph" w:styleId="Heading7">
    <w:name w:val="heading 7"/>
    <w:basedOn w:val="Normal"/>
    <w:next w:val="Normal"/>
    <w:qFormat/>
    <w:rsid w:val="000C22F0"/>
    <w:pPr>
      <w:numPr>
        <w:ilvl w:val="6"/>
        <w:numId w:val="1"/>
      </w:numPr>
      <w:tabs>
        <w:tab w:val="clear" w:pos="1296"/>
        <w:tab w:val="left" w:pos="2211"/>
      </w:tabs>
      <w:spacing w:after="120"/>
      <w:ind w:left="2211" w:hanging="2211"/>
      <w:outlineLvl w:val="6"/>
    </w:pPr>
    <w:rPr>
      <w:b/>
    </w:rPr>
  </w:style>
  <w:style w:type="paragraph" w:styleId="Heading8">
    <w:name w:val="heading 8"/>
    <w:basedOn w:val="Normal"/>
    <w:next w:val="Normal"/>
    <w:qFormat/>
    <w:rsid w:val="000C22F0"/>
    <w:pPr>
      <w:numPr>
        <w:ilvl w:val="7"/>
        <w:numId w:val="1"/>
      </w:numPr>
      <w:tabs>
        <w:tab w:val="clear" w:pos="1440"/>
        <w:tab w:val="left" w:pos="2552"/>
      </w:tabs>
      <w:spacing w:after="120"/>
      <w:ind w:left="2552" w:hanging="2552"/>
      <w:outlineLvl w:val="7"/>
    </w:pPr>
    <w:rPr>
      <w:b/>
      <w:iCs/>
    </w:rPr>
  </w:style>
  <w:style w:type="paragraph" w:styleId="Heading9">
    <w:name w:val="heading 9"/>
    <w:basedOn w:val="Normal"/>
    <w:next w:val="Normal"/>
    <w:qFormat/>
    <w:rsid w:val="000C22F0"/>
    <w:pPr>
      <w:numPr>
        <w:ilvl w:val="8"/>
        <w:numId w:val="1"/>
      </w:numPr>
      <w:tabs>
        <w:tab w:val="clear" w:pos="1584"/>
        <w:tab w:val="left" w:pos="2892"/>
      </w:tabs>
      <w:spacing w:after="120"/>
      <w:ind w:left="2892" w:hanging="2892"/>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F09A1"/>
    <w:pPr>
      <w:tabs>
        <w:tab w:val="center" w:pos="4536"/>
        <w:tab w:val="right" w:pos="9072"/>
      </w:tabs>
    </w:pPr>
  </w:style>
  <w:style w:type="paragraph" w:styleId="Footer">
    <w:name w:val="footer"/>
    <w:basedOn w:val="Normal"/>
    <w:rsid w:val="000F09A1"/>
    <w:pPr>
      <w:tabs>
        <w:tab w:val="center" w:pos="4536"/>
        <w:tab w:val="right" w:pos="9072"/>
      </w:tabs>
    </w:pPr>
  </w:style>
  <w:style w:type="table" w:styleId="TableGrid">
    <w:name w:val="Table Grid"/>
    <w:basedOn w:val="TableNormal"/>
    <w:rsid w:val="000F09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2D2C9D"/>
  </w:style>
  <w:style w:type="paragraph" w:styleId="TOC1">
    <w:name w:val="toc 1"/>
    <w:basedOn w:val="Normal"/>
    <w:next w:val="Normal"/>
    <w:autoRedefine/>
    <w:uiPriority w:val="39"/>
    <w:rsid w:val="0046254E"/>
    <w:pPr>
      <w:tabs>
        <w:tab w:val="left" w:pos="425"/>
        <w:tab w:val="right" w:leader="dot" w:pos="9627"/>
      </w:tabs>
      <w:spacing w:before="120"/>
      <w:ind w:left="425" w:hanging="425"/>
    </w:pPr>
  </w:style>
  <w:style w:type="paragraph" w:styleId="TOC2">
    <w:name w:val="toc 2"/>
    <w:basedOn w:val="Normal"/>
    <w:next w:val="Normal"/>
    <w:autoRedefine/>
    <w:uiPriority w:val="39"/>
    <w:rsid w:val="0046254E"/>
    <w:pPr>
      <w:tabs>
        <w:tab w:val="left" w:pos="851"/>
        <w:tab w:val="right" w:leader="dot" w:pos="9628"/>
      </w:tabs>
      <w:ind w:left="851" w:hanging="624"/>
    </w:pPr>
    <w:rPr>
      <w:sz w:val="20"/>
    </w:rPr>
  </w:style>
  <w:style w:type="paragraph" w:styleId="TOC3">
    <w:name w:val="toc 3"/>
    <w:basedOn w:val="Normal"/>
    <w:next w:val="Normal"/>
    <w:autoRedefine/>
    <w:uiPriority w:val="39"/>
    <w:rsid w:val="0046254E"/>
    <w:pPr>
      <w:tabs>
        <w:tab w:val="left" w:pos="1418"/>
        <w:tab w:val="right" w:leader="dot" w:pos="9628"/>
      </w:tabs>
      <w:ind w:left="1418" w:hanging="964"/>
    </w:pPr>
    <w:rPr>
      <w:sz w:val="20"/>
    </w:rPr>
  </w:style>
  <w:style w:type="character" w:styleId="Hyperlink">
    <w:name w:val="Hyperlink"/>
    <w:uiPriority w:val="99"/>
    <w:rsid w:val="000F4412"/>
    <w:rPr>
      <w:color w:val="0000FF"/>
      <w:u w:val="single"/>
    </w:rPr>
  </w:style>
  <w:style w:type="paragraph" w:styleId="TableofFigures">
    <w:name w:val="table of figures"/>
    <w:basedOn w:val="Normal"/>
    <w:next w:val="Normal"/>
    <w:semiHidden/>
    <w:rsid w:val="002E6541"/>
  </w:style>
  <w:style w:type="paragraph" w:styleId="TOC4">
    <w:name w:val="toc 4"/>
    <w:basedOn w:val="Normal"/>
    <w:next w:val="Normal"/>
    <w:autoRedefine/>
    <w:semiHidden/>
    <w:rsid w:val="0046254E"/>
    <w:pPr>
      <w:tabs>
        <w:tab w:val="right" w:pos="1928"/>
        <w:tab w:val="right" w:leader="dot" w:pos="9628"/>
      </w:tabs>
      <w:ind w:left="1927" w:hanging="1247"/>
    </w:pPr>
    <w:rPr>
      <w:sz w:val="20"/>
    </w:rPr>
  </w:style>
  <w:style w:type="character" w:customStyle="1" w:styleId="Heading3Char">
    <w:name w:val="Heading 3 Char"/>
    <w:link w:val="Heading3"/>
    <w:rsid w:val="006602F1"/>
    <w:rPr>
      <w:rFonts w:ascii="Frutiger 45 Light" w:hAnsi="Frutiger 45 Light" w:cs="Arial"/>
      <w:b/>
      <w:bCs/>
      <w:sz w:val="26"/>
      <w:szCs w:val="26"/>
      <w:lang w:val="de-CH" w:eastAsia="de-CH" w:bidi="ar-SA"/>
    </w:rPr>
  </w:style>
  <w:style w:type="character" w:customStyle="1" w:styleId="HeaderChar">
    <w:name w:val="Header Char"/>
    <w:link w:val="Header"/>
    <w:semiHidden/>
    <w:rsid w:val="002C2B3E"/>
    <w:rPr>
      <w:rFonts w:ascii="Frutiger 45 Light" w:hAnsi="Frutiger 45 Light"/>
      <w:sz w:val="22"/>
      <w:szCs w:val="24"/>
      <w:lang w:val="de-CH" w:eastAsia="de-CH" w:bidi="ar-SA"/>
    </w:rPr>
  </w:style>
  <w:style w:type="paragraph" w:styleId="DocumentMap">
    <w:name w:val="Document Map"/>
    <w:basedOn w:val="Normal"/>
    <w:semiHidden/>
    <w:rsid w:val="00C87F2E"/>
    <w:pPr>
      <w:shd w:val="clear" w:color="auto" w:fill="000080"/>
    </w:pPr>
    <w:rPr>
      <w:rFonts w:ascii="Tahoma" w:hAnsi="Tahoma" w:cs="Tahoma"/>
      <w:sz w:val="20"/>
      <w:szCs w:val="20"/>
    </w:rPr>
  </w:style>
  <w:style w:type="paragraph" w:styleId="Caption">
    <w:name w:val="caption"/>
    <w:basedOn w:val="Normal"/>
    <w:next w:val="Normal"/>
    <w:qFormat/>
    <w:rsid w:val="00DB55C0"/>
    <w:rPr>
      <w:bCs/>
      <w:sz w:val="20"/>
      <w:szCs w:val="20"/>
    </w:rPr>
  </w:style>
  <w:style w:type="paragraph" w:styleId="TOC5">
    <w:name w:val="toc 5"/>
    <w:basedOn w:val="Normal"/>
    <w:next w:val="Normal"/>
    <w:autoRedefine/>
    <w:semiHidden/>
    <w:rsid w:val="0046254E"/>
    <w:pPr>
      <w:tabs>
        <w:tab w:val="left" w:pos="2438"/>
        <w:tab w:val="right" w:leader="dot" w:pos="9628"/>
      </w:tabs>
      <w:ind w:left="2438" w:hanging="1531"/>
    </w:pPr>
    <w:rPr>
      <w:sz w:val="20"/>
    </w:rPr>
  </w:style>
  <w:style w:type="paragraph" w:styleId="TOC6">
    <w:name w:val="toc 6"/>
    <w:basedOn w:val="Normal"/>
    <w:next w:val="Normal"/>
    <w:autoRedefine/>
    <w:semiHidden/>
    <w:rsid w:val="0046254E"/>
    <w:pPr>
      <w:tabs>
        <w:tab w:val="left" w:pos="2892"/>
        <w:tab w:val="right" w:leader="dot" w:pos="9628"/>
      </w:tabs>
      <w:ind w:left="2892" w:hanging="1758"/>
    </w:pPr>
    <w:rPr>
      <w:sz w:val="20"/>
    </w:rPr>
  </w:style>
  <w:style w:type="paragraph" w:styleId="TOC7">
    <w:name w:val="toc 7"/>
    <w:basedOn w:val="Normal"/>
    <w:next w:val="Normal"/>
    <w:autoRedefine/>
    <w:semiHidden/>
    <w:rsid w:val="0046254E"/>
    <w:pPr>
      <w:tabs>
        <w:tab w:val="left" w:pos="3402"/>
        <w:tab w:val="right" w:leader="dot" w:pos="9628"/>
      </w:tabs>
      <w:ind w:left="3402" w:hanging="2041"/>
    </w:pPr>
    <w:rPr>
      <w:sz w:val="20"/>
    </w:rPr>
  </w:style>
  <w:style w:type="paragraph" w:styleId="TOC8">
    <w:name w:val="toc 8"/>
    <w:basedOn w:val="Normal"/>
    <w:next w:val="Normal"/>
    <w:autoRedefine/>
    <w:semiHidden/>
    <w:rsid w:val="0046254E"/>
    <w:pPr>
      <w:tabs>
        <w:tab w:val="left" w:pos="3856"/>
        <w:tab w:val="right" w:leader="dot" w:pos="9628"/>
      </w:tabs>
      <w:ind w:left="3856" w:hanging="2268"/>
    </w:pPr>
    <w:rPr>
      <w:sz w:val="20"/>
    </w:rPr>
  </w:style>
  <w:style w:type="paragraph" w:styleId="TOC9">
    <w:name w:val="toc 9"/>
    <w:basedOn w:val="Normal"/>
    <w:next w:val="Normal"/>
    <w:autoRedefine/>
    <w:semiHidden/>
    <w:rsid w:val="0046254E"/>
    <w:pPr>
      <w:tabs>
        <w:tab w:val="left" w:pos="4366"/>
        <w:tab w:val="right" w:leader="dot" w:pos="9628"/>
      </w:tabs>
      <w:ind w:left="4366" w:hanging="2552"/>
    </w:pPr>
    <w:rPr>
      <w:sz w:val="20"/>
    </w:rPr>
  </w:style>
  <w:style w:type="paragraph" w:customStyle="1" w:styleId="Formatvorlageberschrift6Frutiger45Light">
    <w:name w:val="Formatvorlage Überschrift 6 + Frutiger 45 Light"/>
    <w:basedOn w:val="Heading6"/>
    <w:rsid w:val="006602F1"/>
  </w:style>
  <w:style w:type="paragraph" w:styleId="BalloonText">
    <w:name w:val="Balloon Text"/>
    <w:basedOn w:val="Normal"/>
    <w:link w:val="BalloonTextChar"/>
    <w:rsid w:val="00723E61"/>
    <w:rPr>
      <w:rFonts w:ascii="Tahoma" w:hAnsi="Tahoma" w:cs="Tahoma"/>
      <w:sz w:val="16"/>
      <w:szCs w:val="16"/>
    </w:rPr>
  </w:style>
  <w:style w:type="character" w:customStyle="1" w:styleId="BalloonTextChar">
    <w:name w:val="Balloon Text Char"/>
    <w:link w:val="BalloonText"/>
    <w:rsid w:val="00723E61"/>
    <w:rPr>
      <w:rFonts w:ascii="Tahoma" w:hAnsi="Tahoma" w:cs="Tahoma"/>
      <w:sz w:val="16"/>
      <w:szCs w:val="16"/>
    </w:rPr>
  </w:style>
  <w:style w:type="paragraph" w:styleId="HTMLPreformatted">
    <w:name w:val="HTML Preformatted"/>
    <w:basedOn w:val="Normal"/>
    <w:link w:val="HTMLPreformattedChar"/>
    <w:uiPriority w:val="99"/>
    <w:unhideWhenUsed/>
    <w:rsid w:val="00C9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C9528E"/>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95581">
      <w:bodyDiv w:val="1"/>
      <w:marLeft w:val="0"/>
      <w:marRight w:val="0"/>
      <w:marTop w:val="0"/>
      <w:marBottom w:val="0"/>
      <w:divBdr>
        <w:top w:val="none" w:sz="0" w:space="0" w:color="auto"/>
        <w:left w:val="none" w:sz="0" w:space="0" w:color="auto"/>
        <w:bottom w:val="none" w:sz="0" w:space="0" w:color="auto"/>
        <w:right w:val="none" w:sz="0" w:space="0" w:color="auto"/>
      </w:divBdr>
    </w:div>
    <w:div w:id="519508632">
      <w:bodyDiv w:val="1"/>
      <w:marLeft w:val="0"/>
      <w:marRight w:val="0"/>
      <w:marTop w:val="0"/>
      <w:marBottom w:val="0"/>
      <w:divBdr>
        <w:top w:val="none" w:sz="0" w:space="0" w:color="auto"/>
        <w:left w:val="none" w:sz="0" w:space="0" w:color="auto"/>
        <w:bottom w:val="none" w:sz="0" w:space="0" w:color="auto"/>
        <w:right w:val="none" w:sz="0" w:space="0" w:color="auto"/>
      </w:divBdr>
    </w:div>
    <w:div w:id="541329440">
      <w:bodyDiv w:val="1"/>
      <w:marLeft w:val="0"/>
      <w:marRight w:val="0"/>
      <w:marTop w:val="0"/>
      <w:marBottom w:val="0"/>
      <w:divBdr>
        <w:top w:val="none" w:sz="0" w:space="0" w:color="auto"/>
        <w:left w:val="none" w:sz="0" w:space="0" w:color="auto"/>
        <w:bottom w:val="none" w:sz="0" w:space="0" w:color="auto"/>
        <w:right w:val="none" w:sz="0" w:space="0" w:color="auto"/>
      </w:divBdr>
    </w:div>
    <w:div w:id="663243826">
      <w:bodyDiv w:val="1"/>
      <w:marLeft w:val="0"/>
      <w:marRight w:val="0"/>
      <w:marTop w:val="0"/>
      <w:marBottom w:val="0"/>
      <w:divBdr>
        <w:top w:val="none" w:sz="0" w:space="0" w:color="auto"/>
        <w:left w:val="none" w:sz="0" w:space="0" w:color="auto"/>
        <w:bottom w:val="none" w:sz="0" w:space="0" w:color="auto"/>
        <w:right w:val="none" w:sz="0" w:space="0" w:color="auto"/>
      </w:divBdr>
    </w:div>
    <w:div w:id="829294852">
      <w:bodyDiv w:val="1"/>
      <w:marLeft w:val="0"/>
      <w:marRight w:val="0"/>
      <w:marTop w:val="0"/>
      <w:marBottom w:val="0"/>
      <w:divBdr>
        <w:top w:val="none" w:sz="0" w:space="0" w:color="auto"/>
        <w:left w:val="none" w:sz="0" w:space="0" w:color="auto"/>
        <w:bottom w:val="none" w:sz="0" w:space="0" w:color="auto"/>
        <w:right w:val="none" w:sz="0" w:space="0" w:color="auto"/>
      </w:divBdr>
    </w:div>
    <w:div w:id="1378436128">
      <w:bodyDiv w:val="1"/>
      <w:marLeft w:val="0"/>
      <w:marRight w:val="0"/>
      <w:marTop w:val="0"/>
      <w:marBottom w:val="0"/>
      <w:divBdr>
        <w:top w:val="none" w:sz="0" w:space="0" w:color="auto"/>
        <w:left w:val="none" w:sz="0" w:space="0" w:color="auto"/>
        <w:bottom w:val="none" w:sz="0" w:space="0" w:color="auto"/>
        <w:right w:val="none" w:sz="0" w:space="0" w:color="auto"/>
      </w:divBdr>
    </w:div>
    <w:div w:id="150316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oter" Target="footer1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footer" Target="footer1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yperlink" Target="http://en.wikipedia.org/wiki/CamelCas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1.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yperlink" Target="http://www.w3.org/TR/REC-xml/" TargetMode="External"/><Relationship Id="rId36" Type="http://schemas.openxmlformats.org/officeDocument/2006/relationships/footer" Target="footer12.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0.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hyperlink" Target="http://msdn.microsoft.com/en-us/library/8kb3ddd4.aspx" TargetMode="External"/><Relationship Id="rId35" Type="http://schemas.openxmlformats.org/officeDocument/2006/relationships/header" Target="header12.xml"/></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https://tfsgorba.gorba.com/sites/teamsoftware/Shared%20Documents/Forms/Technical%20Description/Gorba_TD_DOC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6D0D5-D682-4398-B2D3-8CE559E23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Gorba_TD_DOC_EN.dot</Template>
  <TotalTime>0</TotalTime>
  <Pages>1</Pages>
  <Words>1397</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Gorba AG</Company>
  <LinksUpToDate>false</LinksUpToDate>
  <CharactersWithSpaces>10184</CharactersWithSpaces>
  <SharedDoc>false</SharedDoc>
  <HLinks>
    <vt:vector size="90" baseType="variant">
      <vt:variant>
        <vt:i4>1310779</vt:i4>
      </vt:variant>
      <vt:variant>
        <vt:i4>110</vt:i4>
      </vt:variant>
      <vt:variant>
        <vt:i4>0</vt:i4>
      </vt:variant>
      <vt:variant>
        <vt:i4>5</vt:i4>
      </vt:variant>
      <vt:variant>
        <vt:lpwstr/>
      </vt:variant>
      <vt:variant>
        <vt:lpwstr>_Toc309117052</vt:lpwstr>
      </vt:variant>
      <vt:variant>
        <vt:i4>1310779</vt:i4>
      </vt:variant>
      <vt:variant>
        <vt:i4>104</vt:i4>
      </vt:variant>
      <vt:variant>
        <vt:i4>0</vt:i4>
      </vt:variant>
      <vt:variant>
        <vt:i4>5</vt:i4>
      </vt:variant>
      <vt:variant>
        <vt:lpwstr/>
      </vt:variant>
      <vt:variant>
        <vt:lpwstr>_Toc309117051</vt:lpwstr>
      </vt:variant>
      <vt:variant>
        <vt:i4>1310779</vt:i4>
      </vt:variant>
      <vt:variant>
        <vt:i4>98</vt:i4>
      </vt:variant>
      <vt:variant>
        <vt:i4>0</vt:i4>
      </vt:variant>
      <vt:variant>
        <vt:i4>5</vt:i4>
      </vt:variant>
      <vt:variant>
        <vt:lpwstr/>
      </vt:variant>
      <vt:variant>
        <vt:lpwstr>_Toc309117050</vt:lpwstr>
      </vt:variant>
      <vt:variant>
        <vt:i4>1376315</vt:i4>
      </vt:variant>
      <vt:variant>
        <vt:i4>92</vt:i4>
      </vt:variant>
      <vt:variant>
        <vt:i4>0</vt:i4>
      </vt:variant>
      <vt:variant>
        <vt:i4>5</vt:i4>
      </vt:variant>
      <vt:variant>
        <vt:lpwstr/>
      </vt:variant>
      <vt:variant>
        <vt:lpwstr>_Toc309117049</vt:lpwstr>
      </vt:variant>
      <vt:variant>
        <vt:i4>1376315</vt:i4>
      </vt:variant>
      <vt:variant>
        <vt:i4>86</vt:i4>
      </vt:variant>
      <vt:variant>
        <vt:i4>0</vt:i4>
      </vt:variant>
      <vt:variant>
        <vt:i4>5</vt:i4>
      </vt:variant>
      <vt:variant>
        <vt:lpwstr/>
      </vt:variant>
      <vt:variant>
        <vt:lpwstr>_Toc309117048</vt:lpwstr>
      </vt:variant>
      <vt:variant>
        <vt:i4>1376315</vt:i4>
      </vt:variant>
      <vt:variant>
        <vt:i4>80</vt:i4>
      </vt:variant>
      <vt:variant>
        <vt:i4>0</vt:i4>
      </vt:variant>
      <vt:variant>
        <vt:i4>5</vt:i4>
      </vt:variant>
      <vt:variant>
        <vt:lpwstr/>
      </vt:variant>
      <vt:variant>
        <vt:lpwstr>_Toc309117047</vt:lpwstr>
      </vt:variant>
      <vt:variant>
        <vt:i4>1376315</vt:i4>
      </vt:variant>
      <vt:variant>
        <vt:i4>74</vt:i4>
      </vt:variant>
      <vt:variant>
        <vt:i4>0</vt:i4>
      </vt:variant>
      <vt:variant>
        <vt:i4>5</vt:i4>
      </vt:variant>
      <vt:variant>
        <vt:lpwstr/>
      </vt:variant>
      <vt:variant>
        <vt:lpwstr>_Toc309117046</vt:lpwstr>
      </vt:variant>
      <vt:variant>
        <vt:i4>1376315</vt:i4>
      </vt:variant>
      <vt:variant>
        <vt:i4>68</vt:i4>
      </vt:variant>
      <vt:variant>
        <vt:i4>0</vt:i4>
      </vt:variant>
      <vt:variant>
        <vt:i4>5</vt:i4>
      </vt:variant>
      <vt:variant>
        <vt:lpwstr/>
      </vt:variant>
      <vt:variant>
        <vt:lpwstr>_Toc309117045</vt:lpwstr>
      </vt:variant>
      <vt:variant>
        <vt:i4>1376315</vt:i4>
      </vt:variant>
      <vt:variant>
        <vt:i4>62</vt:i4>
      </vt:variant>
      <vt:variant>
        <vt:i4>0</vt:i4>
      </vt:variant>
      <vt:variant>
        <vt:i4>5</vt:i4>
      </vt:variant>
      <vt:variant>
        <vt:lpwstr/>
      </vt:variant>
      <vt:variant>
        <vt:lpwstr>_Toc309117044</vt:lpwstr>
      </vt:variant>
      <vt:variant>
        <vt:i4>1376315</vt:i4>
      </vt:variant>
      <vt:variant>
        <vt:i4>56</vt:i4>
      </vt:variant>
      <vt:variant>
        <vt:i4>0</vt:i4>
      </vt:variant>
      <vt:variant>
        <vt:i4>5</vt:i4>
      </vt:variant>
      <vt:variant>
        <vt:lpwstr/>
      </vt:variant>
      <vt:variant>
        <vt:lpwstr>_Toc309117043</vt:lpwstr>
      </vt:variant>
      <vt:variant>
        <vt:i4>1376315</vt:i4>
      </vt:variant>
      <vt:variant>
        <vt:i4>50</vt:i4>
      </vt:variant>
      <vt:variant>
        <vt:i4>0</vt:i4>
      </vt:variant>
      <vt:variant>
        <vt:i4>5</vt:i4>
      </vt:variant>
      <vt:variant>
        <vt:lpwstr/>
      </vt:variant>
      <vt:variant>
        <vt:lpwstr>_Toc309117042</vt:lpwstr>
      </vt:variant>
      <vt:variant>
        <vt:i4>1376315</vt:i4>
      </vt:variant>
      <vt:variant>
        <vt:i4>44</vt:i4>
      </vt:variant>
      <vt:variant>
        <vt:i4>0</vt:i4>
      </vt:variant>
      <vt:variant>
        <vt:i4>5</vt:i4>
      </vt:variant>
      <vt:variant>
        <vt:lpwstr/>
      </vt:variant>
      <vt:variant>
        <vt:lpwstr>_Toc309117041</vt:lpwstr>
      </vt:variant>
      <vt:variant>
        <vt:i4>1376315</vt:i4>
      </vt:variant>
      <vt:variant>
        <vt:i4>38</vt:i4>
      </vt:variant>
      <vt:variant>
        <vt:i4>0</vt:i4>
      </vt:variant>
      <vt:variant>
        <vt:i4>5</vt:i4>
      </vt:variant>
      <vt:variant>
        <vt:lpwstr/>
      </vt:variant>
      <vt:variant>
        <vt:lpwstr>_Toc309117040</vt:lpwstr>
      </vt:variant>
      <vt:variant>
        <vt:i4>1179707</vt:i4>
      </vt:variant>
      <vt:variant>
        <vt:i4>32</vt:i4>
      </vt:variant>
      <vt:variant>
        <vt:i4>0</vt:i4>
      </vt:variant>
      <vt:variant>
        <vt:i4>5</vt:i4>
      </vt:variant>
      <vt:variant>
        <vt:lpwstr/>
      </vt:variant>
      <vt:variant>
        <vt:lpwstr>_Toc309117039</vt:lpwstr>
      </vt:variant>
      <vt:variant>
        <vt:i4>1179707</vt:i4>
      </vt:variant>
      <vt:variant>
        <vt:i4>26</vt:i4>
      </vt:variant>
      <vt:variant>
        <vt:i4>0</vt:i4>
      </vt:variant>
      <vt:variant>
        <vt:i4>5</vt:i4>
      </vt:variant>
      <vt:variant>
        <vt:lpwstr/>
      </vt:variant>
      <vt:variant>
        <vt:lpwstr>_Toc309117038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Ramanan Neetha</dc:creator>
  <cp:lastModifiedBy>Weibel Samuel</cp:lastModifiedBy>
  <cp:revision>63</cp:revision>
  <cp:lastPrinted>2014-03-24T12:47:00Z</cp:lastPrinted>
  <dcterms:created xsi:type="dcterms:W3CDTF">2013-07-29T11:56:00Z</dcterms:created>
  <dcterms:modified xsi:type="dcterms:W3CDTF">2014-03-24T12:47:00Z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_Version">
    <vt:lpwstr>2.0</vt:lpwstr>
  </property>
  <property fmtid="{D5CDD505-2E9C-101B-9397-08002B2CF9AE}" pid="3" name="GO_Author">
    <vt:lpwstr>RAN</vt:lpwstr>
  </property>
  <property fmtid="{D5CDD505-2E9C-101B-9397-08002B2CF9AE}" pid="4" name="GO_Project">
    <vt:lpwstr>imotion</vt:lpwstr>
  </property>
  <property fmtid="{D5CDD505-2E9C-101B-9397-08002B2CF9AE}" pid="5" name="GO_DocType">
    <vt:lpwstr>Technical Description</vt:lpwstr>
  </property>
  <property fmtid="{D5CDD505-2E9C-101B-9397-08002B2CF9AE}" pid="6" name="GO_Title">
    <vt:lpwstr>Ximple</vt:lpwstr>
  </property>
  <property fmtid="{D5CDD505-2E9C-101B-9397-08002B2CF9AE}" pid="7" name="GO_Subject">
    <vt:lpwstr>Ximple 2.0 Description</vt:lpwstr>
  </property>
  <property fmtid="{D5CDD505-2E9C-101B-9397-08002B2CF9AE}" pid="8" name="GO_CreationDate">
    <vt:lpwstr>30-07-2013</vt:lpwstr>
  </property>
  <property fmtid="{D5CDD505-2E9C-101B-9397-08002B2CF9AE}" pid="9" name="GO_State">
    <vt:lpwstr>Released</vt:lpwstr>
  </property>
  <property fmtid="{D5CDD505-2E9C-101B-9397-08002B2CF9AE}" pid="10" name="GO_Classification">
    <vt:lpwstr>Internal use only</vt:lpwstr>
  </property>
  <property fmtid="{D5CDD505-2E9C-101B-9397-08002B2CF9AE}" pid="11" name="GO_TemplateVersion">
    <vt:lpwstr>6</vt:lpwstr>
  </property>
  <property fmtid="{D5CDD505-2E9C-101B-9397-08002B2CF9AE}" pid="12" name="GO_Header1">
    <vt:lpwstr>imotion, Ximple</vt:lpwstr>
  </property>
  <property fmtid="{D5CDD505-2E9C-101B-9397-08002B2CF9AE}" pid="13" name="GO_Header2">
    <vt:lpwstr>Ximple 2.0 Description, Technical Description, 2.0, Released</vt:lpwstr>
  </property>
  <property fmtid="{D5CDD505-2E9C-101B-9397-08002B2CF9AE}" pid="14" name="GO_Footer">
    <vt:lpwstr>30-07-2013 / RAN, Internal use only</vt:lpwstr>
  </property>
  <property fmtid="{D5CDD505-2E9C-101B-9397-08002B2CF9AE}" pid="15" name="GO_Repository">
    <vt:lpwstr>$/Gorba/Main/Common/Protocols/Documents/TD_Ximple2.0Description.docx</vt:lpwstr>
  </property>
</Properties>
</file>