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E276" w14:textId="77777777" w:rsidR="00F70B86" w:rsidRDefault="00F70B86" w:rsidP="00F70B86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eastAsia="Times New Roman" w:hAnsi="Segoe UI" w:cs="Segoe UI"/>
          <w:color w:val="24292E"/>
          <w:lang w:eastAsia="en-AU"/>
        </w:rPr>
      </w:pPr>
      <w:r>
        <w:rPr>
          <w:rFonts w:ascii="Segoe UI" w:hAnsi="Segoe UI" w:cs="Segoe UI"/>
          <w:color w:val="24292E"/>
        </w:rPr>
        <w:t>Specification</w:t>
      </w:r>
    </w:p>
    <w:p w14:paraId="199BB4B1" w14:textId="77777777" w:rsidR="00F70B86" w:rsidRDefault="00F70B86" w:rsidP="00F70B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are given the following JSON object which will serve as mock back</w:t>
      </w:r>
      <w:r>
        <w:rPr>
          <w:rFonts w:ascii="Segoe UI" w:hAnsi="Segoe UI" w:cs="Segoe UI"/>
          <w:color w:val="24292E"/>
        </w:rPr>
        <w:softHyphen/>
        <w:t>end data:</w:t>
      </w:r>
    </w:p>
    <w:p w14:paraId="056FAC64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14:paraId="283533BF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C0F01CD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results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[{</w:t>
      </w:r>
    </w:p>
    <w:p w14:paraId="06C4E008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price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$726,500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49D33C1E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agency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14:paraId="47B620FE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brandingColors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14:paraId="311C7ECD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primary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#ffe512</w:t>
      </w:r>
      <w:r>
        <w:rPr>
          <w:rStyle w:val="pl-pds"/>
          <w:rFonts w:ascii="Consolas" w:hAnsi="Consolas"/>
          <w:color w:val="032F62"/>
        </w:rPr>
        <w:t>"</w:t>
      </w:r>
    </w:p>
    <w:p w14:paraId="2D393FBD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},</w:t>
      </w:r>
    </w:p>
    <w:p w14:paraId="084EF128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logo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https://i1.au.reastatic.net/170x32/d9e65c666e427e655fb63dcfe73f50d4ac7ff9a58c173db9474bd92e75b01070/main.gif</w:t>
      </w:r>
      <w:r>
        <w:rPr>
          <w:rStyle w:val="pl-pds"/>
          <w:rFonts w:ascii="Consolas" w:hAnsi="Consolas"/>
          <w:color w:val="032F62"/>
        </w:rPr>
        <w:t>"</w:t>
      </w:r>
    </w:p>
    <w:p w14:paraId="5786478C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},</w:t>
      </w:r>
    </w:p>
    <w:p w14:paraId="5573B2A7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5299A6FB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mainImage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https://i2.au.reastatic.net/640x480/20bfc8668a30e8cabf045a1cd54814a9042fc715a8be683ba196898333d68cec/main.jpg</w:t>
      </w:r>
      <w:r>
        <w:rPr>
          <w:rStyle w:val="pl-pds"/>
          <w:rFonts w:ascii="Consolas" w:hAnsi="Consolas"/>
          <w:color w:val="032F62"/>
        </w:rPr>
        <w:t>"</w:t>
      </w:r>
    </w:p>
    <w:p w14:paraId="6BA7BDC1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}, {</w:t>
      </w:r>
    </w:p>
    <w:p w14:paraId="1D277566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price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$560,520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0DCF8D45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agency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14:paraId="6E6B40EB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brandingColors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14:paraId="23A661B2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primary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#fcfa3b</w:t>
      </w:r>
      <w:r>
        <w:rPr>
          <w:rStyle w:val="pl-pds"/>
          <w:rFonts w:ascii="Consolas" w:hAnsi="Consolas"/>
          <w:color w:val="032F62"/>
        </w:rPr>
        <w:t>"</w:t>
      </w:r>
    </w:p>
    <w:p w14:paraId="40FEB9EA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},</w:t>
      </w:r>
    </w:p>
    <w:p w14:paraId="072F0E18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logo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https://i4.au.reastatic.net/170x32/a3bd69c1a5c651eca02dd829fdd4d11d1a0b3bb6b00db79410817d17067bd495/main.gif</w:t>
      </w:r>
      <w:r>
        <w:rPr>
          <w:rStyle w:val="pl-pds"/>
          <w:rFonts w:ascii="Consolas" w:hAnsi="Consolas"/>
          <w:color w:val="032F62"/>
        </w:rPr>
        <w:t>"</w:t>
      </w:r>
    </w:p>
    <w:p w14:paraId="333C5828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},</w:t>
      </w:r>
    </w:p>
    <w:p w14:paraId="2D0EBB2B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292F22C9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mainImage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https://i1.au.reastatic.net/640x480/88586227f9176f602d5c19cf06261108dbb29f03e30d1c4ce9fc2b51fb1e4bd6/main.jpg</w:t>
      </w:r>
      <w:r>
        <w:rPr>
          <w:rStyle w:val="pl-pds"/>
          <w:rFonts w:ascii="Consolas" w:hAnsi="Consolas"/>
          <w:color w:val="032F62"/>
        </w:rPr>
        <w:t>"</w:t>
      </w:r>
    </w:p>
    <w:p w14:paraId="10563B69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}, {</w:t>
      </w:r>
    </w:p>
    <w:p w14:paraId="5731DC12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price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$826,500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2ED48FD5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agency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14:paraId="2B9EAA6F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brandingColors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14:paraId="00FD25D1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primary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#57B5E0</w:t>
      </w:r>
      <w:r>
        <w:rPr>
          <w:rStyle w:val="pl-pds"/>
          <w:rFonts w:ascii="Consolas" w:hAnsi="Consolas"/>
          <w:color w:val="032F62"/>
        </w:rPr>
        <w:t>"</w:t>
      </w:r>
    </w:p>
    <w:p w14:paraId="0AA06CF7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        },</w:t>
      </w:r>
    </w:p>
    <w:p w14:paraId="4780EF63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logo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https://i1.au.reastatic.net/170x32/b269b079bf554d2ae9ca01d578bb3d80ec5fbb4f57062bbfcd51bbf1f2d13981/main.gif</w:t>
      </w:r>
      <w:r>
        <w:rPr>
          <w:rStyle w:val="pl-pds"/>
          <w:rFonts w:ascii="Consolas" w:hAnsi="Consolas"/>
          <w:color w:val="032F62"/>
        </w:rPr>
        <w:t>"</w:t>
      </w:r>
    </w:p>
    <w:p w14:paraId="386C7C06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},</w:t>
      </w:r>
    </w:p>
    <w:p w14:paraId="34DEC640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3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61685772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mainImage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https://i4.au.reastatic.net/640x480/98cee1b2a3a64329921fc38f7e2926a78d41fcc683fc48fb8a8ef2999b14c027/main.jpg</w:t>
      </w:r>
      <w:r>
        <w:rPr>
          <w:rStyle w:val="pl-pds"/>
          <w:rFonts w:ascii="Consolas" w:hAnsi="Consolas"/>
          <w:color w:val="032F62"/>
        </w:rPr>
        <w:t>"</w:t>
      </w:r>
    </w:p>
    <w:p w14:paraId="7AEF9437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}],</w:t>
      </w:r>
    </w:p>
    <w:p w14:paraId="54160015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B0E1A71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saved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[{</w:t>
      </w:r>
    </w:p>
    <w:p w14:paraId="171941B6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price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$526,500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EFAA2E2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agency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14:paraId="304781AF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brandingColors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14:paraId="4246D849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primary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#000000</w:t>
      </w:r>
      <w:r>
        <w:rPr>
          <w:rStyle w:val="pl-pds"/>
          <w:rFonts w:ascii="Consolas" w:hAnsi="Consolas"/>
          <w:color w:val="032F62"/>
        </w:rPr>
        <w:t>"</w:t>
      </w:r>
    </w:p>
    <w:p w14:paraId="32E44DD3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},</w:t>
      </w:r>
    </w:p>
    <w:p w14:paraId="7B8A614E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logo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https://i2.au.reastatic.net/170x32/3015ba9710c7e3ddc2ac30f45fd7906df5b04e442a7f6948f75a6029b8b871e2/main.gif</w:t>
      </w:r>
      <w:r>
        <w:rPr>
          <w:rStyle w:val="pl-pds"/>
          <w:rFonts w:ascii="Consolas" w:hAnsi="Consolas"/>
          <w:color w:val="032F62"/>
        </w:rPr>
        <w:t>"</w:t>
      </w:r>
    </w:p>
    <w:p w14:paraId="06C3DC62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},</w:t>
      </w:r>
    </w:p>
    <w:p w14:paraId="22EA5692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4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1307F702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mainImage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https://i2.au.reastatic.net/640x480/5e84d96722dda3ea2a084d6935677f64872d1d760562d530c3cabfcb7bcda9c2/main.jpg</w:t>
      </w:r>
      <w:r>
        <w:rPr>
          <w:rStyle w:val="pl-pds"/>
          <w:rFonts w:ascii="Consolas" w:hAnsi="Consolas"/>
          <w:color w:val="032F62"/>
        </w:rPr>
        <w:t>"</w:t>
      </w:r>
    </w:p>
    <w:p w14:paraId="339BC4A5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}]</w:t>
      </w:r>
    </w:p>
    <w:p w14:paraId="79D3BB44" w14:textId="77777777" w:rsidR="00F70B86" w:rsidRDefault="00F70B86" w:rsidP="00F70B86">
      <w:pPr>
        <w:pStyle w:val="HTMLPreformatted"/>
        <w:shd w:val="clear" w:color="auto" w:fill="F6F8FA"/>
        <w:rPr>
          <w:rFonts w:ascii="Consolas" w:hAnsi="Consolas" w:cs="Courier New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AC40AED" w14:textId="77777777" w:rsidR="00F70B86" w:rsidRDefault="00F70B86" w:rsidP="00F70B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Display the list of properties using the data set within the “results" array running down the page in a column that has a heading </w:t>
      </w:r>
      <w:proofErr w:type="spellStart"/>
      <w:r>
        <w:rPr>
          <w:rFonts w:ascii="Segoe UI" w:hAnsi="Segoe UI" w:cs="Segoe UI"/>
          <w:color w:val="24292E"/>
        </w:rPr>
        <w:t>labeled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Results</w:t>
      </w:r>
      <w:r>
        <w:rPr>
          <w:rFonts w:ascii="Segoe UI" w:hAnsi="Segoe UI" w:cs="Segoe UI"/>
          <w:color w:val="24292E"/>
        </w:rPr>
        <w:t>. There will be a second column with a heading </w:t>
      </w:r>
      <w:r>
        <w:rPr>
          <w:rStyle w:val="Strong"/>
          <w:rFonts w:ascii="Segoe UI" w:hAnsi="Segoe UI" w:cs="Segoe UI"/>
          <w:color w:val="24292E"/>
        </w:rPr>
        <w:t>Saved Properties</w:t>
      </w:r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along side</w:t>
      </w:r>
      <w:proofErr w:type="spellEnd"/>
      <w:r>
        <w:rPr>
          <w:rFonts w:ascii="Segoe UI" w:hAnsi="Segoe UI" w:cs="Segoe UI"/>
          <w:color w:val="24292E"/>
        </w:rPr>
        <w:t xml:space="preserve"> the </w:t>
      </w:r>
      <w:r>
        <w:rPr>
          <w:rStyle w:val="Strong"/>
          <w:rFonts w:ascii="Segoe UI" w:hAnsi="Segoe UI" w:cs="Segoe UI"/>
          <w:color w:val="24292E"/>
        </w:rPr>
        <w:t>Results</w:t>
      </w:r>
      <w:r>
        <w:rPr>
          <w:rFonts w:ascii="Segoe UI" w:hAnsi="Segoe UI" w:cs="Segoe UI"/>
          <w:color w:val="24292E"/>
        </w:rPr>
        <w:t> column. It will contain the initial property within the “saved" array</w:t>
      </w:r>
    </w:p>
    <w:p w14:paraId="5DE3FD3D" w14:textId="77777777" w:rsidR="00F70B86" w:rsidRDefault="00F70B86" w:rsidP="00F70B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Hovering over a property card in the </w:t>
      </w:r>
      <w:r>
        <w:rPr>
          <w:rStyle w:val="Strong"/>
          <w:rFonts w:ascii="Segoe UI" w:hAnsi="Segoe UI" w:cs="Segoe UI"/>
          <w:color w:val="24292E"/>
        </w:rPr>
        <w:t>Results</w:t>
      </w:r>
      <w:r>
        <w:rPr>
          <w:rFonts w:ascii="Segoe UI" w:hAnsi="Segoe UI" w:cs="Segoe UI"/>
          <w:color w:val="24292E"/>
        </w:rPr>
        <w:t> column will display an ’add’ button. Clicking the ‘add’ button will create the property in the </w:t>
      </w:r>
      <w:r>
        <w:rPr>
          <w:rStyle w:val="Strong"/>
          <w:rFonts w:ascii="Segoe UI" w:hAnsi="Segoe UI" w:cs="Segoe UI"/>
          <w:color w:val="24292E"/>
        </w:rPr>
        <w:t>Saved Properties</w:t>
      </w:r>
      <w:r>
        <w:rPr>
          <w:rFonts w:ascii="Segoe UI" w:hAnsi="Segoe UI" w:cs="Segoe UI"/>
          <w:color w:val="24292E"/>
        </w:rPr>
        <w:t> column. Hovering over a property card in the </w:t>
      </w:r>
      <w:r>
        <w:rPr>
          <w:rStyle w:val="Strong"/>
          <w:rFonts w:ascii="Segoe UI" w:hAnsi="Segoe UI" w:cs="Segoe UI"/>
          <w:color w:val="24292E"/>
        </w:rPr>
        <w:t>Saved Properties</w:t>
      </w:r>
      <w:r>
        <w:rPr>
          <w:rFonts w:ascii="Segoe UI" w:hAnsi="Segoe UI" w:cs="Segoe UI"/>
          <w:color w:val="24292E"/>
        </w:rPr>
        <w:t> column will display a 'remove’ button. Clicking the ‘remove' button will remove the property from the list of saved properties.</w:t>
      </w:r>
    </w:p>
    <w:p w14:paraId="0E76F085" w14:textId="77777777" w:rsidR="00F70B86" w:rsidRDefault="00F70B86" w:rsidP="00F70B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diagram of a potential users flow is illustrated below: Take note of the ID’s and the flow to get an idea of the User experience.</w:t>
      </w:r>
    </w:p>
    <w:p w14:paraId="03F5CC40" w14:textId="7A5167EA" w:rsidR="00F70B86" w:rsidRDefault="00F70B86" w:rsidP="00F70B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mc:AlternateContent>
          <mc:Choice Requires="wps">
            <w:drawing>
              <wp:inline distT="0" distB="0" distL="0" distR="0" wp14:anchorId="3510F8F7" wp14:editId="4D135930">
                <wp:extent cx="304800" cy="304800"/>
                <wp:effectExtent l="0" t="0" r="0" b="0"/>
                <wp:docPr id="2" name="Rectangle 2" descr="UX Diagram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EE6C9" id="Rectangle 2" o:spid="_x0000_s1026" alt="UX Diagram" href="https://git.realestate.com.au/recruiting/saved-properties-ui/blob/master/problem/img/coding-test-ux.png?raw=tru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A973FE" w14:textId="77777777" w:rsidR="00F70B86" w:rsidRDefault="00F70B86" w:rsidP="00F70B86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What we are looking for:</w:t>
      </w:r>
    </w:p>
    <w:p w14:paraId="0AD3885B" w14:textId="77777777" w:rsidR="00F70B86" w:rsidRDefault="00F70B86" w:rsidP="00F70B8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Code separated into Modules where appropriate. (AMD/</w:t>
      </w:r>
      <w:proofErr w:type="spellStart"/>
      <w:r>
        <w:rPr>
          <w:rFonts w:ascii="Segoe UI" w:hAnsi="Segoe UI" w:cs="Segoe UI"/>
          <w:color w:val="24292E"/>
        </w:rPr>
        <w:t>Commonjs</w:t>
      </w:r>
      <w:proofErr w:type="spellEnd"/>
      <w:r>
        <w:rPr>
          <w:rFonts w:ascii="Segoe UI" w:hAnsi="Segoe UI" w:cs="Segoe UI"/>
          <w:color w:val="24292E"/>
        </w:rPr>
        <w:t>/ES6) etc</w:t>
      </w:r>
    </w:p>
    <w:p w14:paraId="7022BD8F" w14:textId="77777777" w:rsidR="00F70B86" w:rsidRDefault="00F70B86" w:rsidP="00F70B8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Logical sequence of commits so we can see how you came to the solution.</w:t>
      </w:r>
    </w:p>
    <w:p w14:paraId="7FCF011E" w14:textId="77777777" w:rsidR="00F70B86" w:rsidRDefault="00F70B86" w:rsidP="00F70B8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Testing, (Capturing the business logic of the above requirements) or at the very least around the adding and removing of data.</w:t>
      </w:r>
    </w:p>
    <w:p w14:paraId="0CE93FF3" w14:textId="25C2CF9D" w:rsidR="008A1960" w:rsidRDefault="00F70B86" w:rsidP="00F70B8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Instructions on building the project and some documentation.</w:t>
      </w:r>
    </w:p>
    <w:p w14:paraId="3DA38FD4" w14:textId="46D19108" w:rsidR="00F05593" w:rsidRPr="00F70B86" w:rsidRDefault="00F05593" w:rsidP="00F05593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Helvetica" w:hAnsi="Helvetica" w:cs="Calibri"/>
          <w:noProof/>
          <w:color w:val="333333"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 wp14:anchorId="70B5B1A6" wp14:editId="056D3408">
            <wp:simplePos x="0" y="0"/>
            <wp:positionH relativeFrom="margin">
              <wp:posOffset>0</wp:posOffset>
            </wp:positionH>
            <wp:positionV relativeFrom="paragraph">
              <wp:posOffset>165735</wp:posOffset>
            </wp:positionV>
            <wp:extent cx="8830634" cy="6473485"/>
            <wp:effectExtent l="0" t="0" r="8890" b="3810"/>
            <wp:wrapTight wrapText="bothSides">
              <wp:wrapPolygon edited="0">
                <wp:start x="0" y="0"/>
                <wp:lineTo x="0" y="21549"/>
                <wp:lineTo x="21575" y="21549"/>
                <wp:lineTo x="21575" y="0"/>
                <wp:lineTo x="0" y="0"/>
              </wp:wrapPolygon>
            </wp:wrapTight>
            <wp:docPr id="1" name="Picture 1" descr="cid:2A1C6910-DE6D-497C-8916-9DD49C45A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2A1C6910-DE6D-497C-8916-9DD49C45ADAB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634" cy="6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5593" w:rsidRPr="00F70B86" w:rsidSect="00B65B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A7CE3"/>
    <w:multiLevelType w:val="multilevel"/>
    <w:tmpl w:val="DF2E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920F0"/>
    <w:multiLevelType w:val="multilevel"/>
    <w:tmpl w:val="7CF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B10"/>
    <w:rsid w:val="001E42FE"/>
    <w:rsid w:val="00244DE1"/>
    <w:rsid w:val="002F26DF"/>
    <w:rsid w:val="00461E20"/>
    <w:rsid w:val="004B2C44"/>
    <w:rsid w:val="00830243"/>
    <w:rsid w:val="00B65B10"/>
    <w:rsid w:val="00F05593"/>
    <w:rsid w:val="00F70B86"/>
    <w:rsid w:val="00F9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C137"/>
  <w15:chartTrackingRefBased/>
  <w15:docId w15:val="{07A94FD9-1D9B-4975-B6B6-8F1F9B60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65B10"/>
    <w:pPr>
      <w:spacing w:after="0" w:line="240" w:lineRule="auto"/>
    </w:pPr>
    <w:rPr>
      <w:rFonts w:ascii="Gulim" w:eastAsia="Gulim" w:hAnsi="Gulim" w:cs="Gulim"/>
      <w:sz w:val="24"/>
      <w:szCs w:val="24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B65B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65B1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10"/>
    <w:rPr>
      <w:rFonts w:ascii="Gulim" w:eastAsia="Gulim" w:hAnsi="Gulim" w:cs="Gulim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B10"/>
    <w:rPr>
      <w:rFonts w:ascii="Gulim" w:eastAsia="Gulim" w:hAnsi="Gulim" w:cs="Gulim"/>
      <w:b/>
      <w:bCs/>
      <w:sz w:val="36"/>
      <w:szCs w:val="36"/>
      <w:lang w:eastAsia="ko-KR"/>
    </w:rPr>
  </w:style>
  <w:style w:type="character" w:styleId="Hyperlink">
    <w:name w:val="Hyperlink"/>
    <w:basedOn w:val="DefaultParagraphFont"/>
    <w:uiPriority w:val="99"/>
    <w:semiHidden/>
    <w:unhideWhenUsed/>
    <w:rsid w:val="00B65B1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eastAsia="GulimChe" w:hAnsi="GulimChe" w:cs="GulimCh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B10"/>
    <w:rPr>
      <w:rFonts w:ascii="GulimChe" w:eastAsia="GulimChe" w:hAnsi="GulimChe" w:cs="GulimChe"/>
      <w:sz w:val="24"/>
      <w:szCs w:val="24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B65B10"/>
    <w:pPr>
      <w:spacing w:before="100" w:beforeAutospacing="1" w:after="100" w:afterAutospacing="1"/>
    </w:pPr>
  </w:style>
  <w:style w:type="character" w:customStyle="1" w:styleId="pl-s">
    <w:name w:val="pl-s"/>
    <w:basedOn w:val="DefaultParagraphFont"/>
    <w:rsid w:val="00B65B10"/>
  </w:style>
  <w:style w:type="character" w:customStyle="1" w:styleId="pl-pds">
    <w:name w:val="pl-pds"/>
    <w:basedOn w:val="DefaultParagraphFont"/>
    <w:rsid w:val="00B65B10"/>
  </w:style>
  <w:style w:type="character" w:styleId="Strong">
    <w:name w:val="Strong"/>
    <w:basedOn w:val="DefaultParagraphFont"/>
    <w:uiPriority w:val="22"/>
    <w:qFormat/>
    <w:rsid w:val="00B65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7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cid:2A1C6910-DE6D-497C-8916-9DD49C45ADAB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.realestate.com.au/recruiting/saved-properties-ui/blob/master/problem/img/coding-test-ux.png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0F9330EFF584EB89F7DD26AC079E7" ma:contentTypeVersion="11" ma:contentTypeDescription="Create a new document." ma:contentTypeScope="" ma:versionID="b51720ea45ee4b33f1d7c146a5d60833">
  <xsd:schema xmlns:xsd="http://www.w3.org/2001/XMLSchema" xmlns:xs="http://www.w3.org/2001/XMLSchema" xmlns:p="http://schemas.microsoft.com/office/2006/metadata/properties" xmlns:ns2="f850d320-72a5-4699-b6ac-248ee66a7e7f" xmlns:ns3="0cf12687-cfba-4af3-aa49-66d3a4f929a3" targetNamespace="http://schemas.microsoft.com/office/2006/metadata/properties" ma:root="true" ma:fieldsID="fc19d3463d8baf97c25ee6b10f79ca4a" ns2:_="" ns3:_="">
    <xsd:import namespace="f850d320-72a5-4699-b6ac-248ee66a7e7f"/>
    <xsd:import namespace="0cf12687-cfba-4af3-aa49-66d3a4f92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0d320-72a5-4699-b6ac-248ee66a7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12687-cfba-4af3-aa49-66d3a4f92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A95181-2B68-4996-913F-34E3CDEEA8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7FAC85-0442-4EC7-B1E9-B3F9CB4220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81219-0342-4D69-82E3-3B597628C1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4B1BE3-85B6-4ABE-BD82-AE0E7106B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0d320-72a5-4699-b6ac-248ee66a7e7f"/>
    <ds:schemaRef ds:uri="0cf12687-cfba-4af3-aa49-66d3a4f92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 Group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Ngo</dc:creator>
  <cp:keywords/>
  <dc:description/>
  <cp:lastModifiedBy>Jodene White</cp:lastModifiedBy>
  <cp:revision>2</cp:revision>
  <dcterms:created xsi:type="dcterms:W3CDTF">2021-03-29T22:22:00Z</dcterms:created>
  <dcterms:modified xsi:type="dcterms:W3CDTF">2021-03-29T22:22:00Z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0x01010076B0F9330EFF584EB89F7DD26AC079E7</vt:lpwstr>
  </property>
  <property fmtid="{D5CDD505-2E9C-101B-9397-08002B2CF9AE}" pid="3" name="Order">
    <vt:r8>5200</vt:r8>
  </property>
</Properties>
</file>