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B389C" w14:textId="4E32BE85" w:rsidR="00D54688" w:rsidRDefault="00D54688" w:rsidP="00D54688">
      <w:pPr>
        <w:jc w:val="center"/>
        <w:rPr>
          <w:b/>
          <w:bCs/>
        </w:rPr>
      </w:pPr>
      <w:r>
        <w:rPr>
          <w:b/>
          <w:bCs/>
        </w:rPr>
        <w:t>Toronto Neighborhoods Data Clustering</w:t>
      </w:r>
    </w:p>
    <w:p w14:paraId="0BC3CC49" w14:textId="7180C96F" w:rsidR="00D54688" w:rsidRDefault="00D54688" w:rsidP="00D54688">
      <w:pPr>
        <w:jc w:val="center"/>
        <w:rPr>
          <w:b/>
          <w:bCs/>
        </w:rPr>
      </w:pPr>
    </w:p>
    <w:p w14:paraId="74BC9B03" w14:textId="4C3C47E5" w:rsidR="00D54688" w:rsidRDefault="00D54688" w:rsidP="00D54688">
      <w:pPr>
        <w:jc w:val="center"/>
      </w:pPr>
      <w:r>
        <w:t>Dixon Harley</w:t>
      </w:r>
    </w:p>
    <w:p w14:paraId="3F9F0A7C" w14:textId="53621F45" w:rsidR="00D54688" w:rsidRDefault="00D54688" w:rsidP="00D54688">
      <w:pPr>
        <w:jc w:val="center"/>
      </w:pPr>
    </w:p>
    <w:p w14:paraId="76568D4E" w14:textId="26BA2683" w:rsidR="00D54688" w:rsidRPr="00D54688" w:rsidRDefault="00D54688" w:rsidP="00D54688">
      <w:pPr>
        <w:jc w:val="center"/>
      </w:pPr>
      <w:r>
        <w:t>April 10, 2021</w:t>
      </w:r>
    </w:p>
    <w:p w14:paraId="01147469" w14:textId="77777777" w:rsidR="00D54688" w:rsidRDefault="00D54688">
      <w:pPr>
        <w:rPr>
          <w:b/>
          <w:bCs/>
        </w:rPr>
      </w:pPr>
    </w:p>
    <w:p w14:paraId="710F1ECB" w14:textId="77777777" w:rsidR="00D54688" w:rsidRDefault="00D54688">
      <w:pPr>
        <w:rPr>
          <w:b/>
          <w:bCs/>
        </w:rPr>
      </w:pPr>
    </w:p>
    <w:p w14:paraId="37AEE93C" w14:textId="77777777" w:rsidR="00D54688" w:rsidRDefault="00D54688">
      <w:pPr>
        <w:rPr>
          <w:b/>
          <w:bCs/>
        </w:rPr>
      </w:pPr>
    </w:p>
    <w:p w14:paraId="3453EF6C" w14:textId="6C1D3609" w:rsidR="000B4A3A" w:rsidRPr="00D675F2" w:rsidRDefault="000C67B1">
      <w:pPr>
        <w:rPr>
          <w:b/>
          <w:bCs/>
        </w:rPr>
      </w:pPr>
      <w:r w:rsidRPr="00D675F2">
        <w:rPr>
          <w:b/>
          <w:bCs/>
        </w:rPr>
        <w:t>Introduction</w:t>
      </w:r>
    </w:p>
    <w:p w14:paraId="22D9B4B7" w14:textId="47D338B8" w:rsidR="000C67B1" w:rsidRDefault="000C67B1"/>
    <w:p w14:paraId="0D33B76D" w14:textId="17284E60" w:rsidR="000C67B1" w:rsidRDefault="000C67B1" w:rsidP="00D675F2">
      <w:pPr>
        <w:jc w:val="both"/>
      </w:pPr>
      <w:r>
        <w:t xml:space="preserve">Toronto is the capital city of Ontario, Canada with 103 neighborhoods and the most populous city in the country with a population of 2.7 million. I decided to do this project based of this city </w:t>
      </w:r>
      <w:r w:rsidR="00D675F2">
        <w:t>owing to the good data availability of this city.</w:t>
      </w:r>
    </w:p>
    <w:p w14:paraId="5690F6A1" w14:textId="77777777" w:rsidR="000C67B1" w:rsidRDefault="000C67B1" w:rsidP="00D675F2">
      <w:pPr>
        <w:jc w:val="both"/>
      </w:pPr>
    </w:p>
    <w:p w14:paraId="52D78127" w14:textId="0A2F94BB" w:rsidR="000C67B1" w:rsidRDefault="000C67B1" w:rsidP="00D675F2">
      <w:pPr>
        <w:jc w:val="both"/>
      </w:pPr>
      <w:r>
        <w:t>An American company is looking to open a branch of their baseball accessories/souvenirs shop in Toronto, Canada. They are looking for the most ideal location of their new shop to maximize visitors and profits. To do this, they decided to hire a team of data scientists to leverage the power of data to gain insights about where them should open their branch of baseball shop in the city</w:t>
      </w:r>
    </w:p>
    <w:p w14:paraId="32E6B1AF" w14:textId="573B4CDB" w:rsidR="000C67B1" w:rsidRDefault="000C67B1" w:rsidP="00D675F2">
      <w:pPr>
        <w:jc w:val="both"/>
      </w:pPr>
    </w:p>
    <w:p w14:paraId="190055F0" w14:textId="5E696D39" w:rsidR="000C67B1" w:rsidRPr="00D675F2" w:rsidRDefault="000C67B1" w:rsidP="00D675F2">
      <w:pPr>
        <w:jc w:val="both"/>
        <w:rPr>
          <w:b/>
          <w:bCs/>
        </w:rPr>
      </w:pPr>
      <w:r w:rsidRPr="00D675F2">
        <w:rPr>
          <w:b/>
          <w:bCs/>
        </w:rPr>
        <w:t>Data</w:t>
      </w:r>
    </w:p>
    <w:p w14:paraId="0D9012C1" w14:textId="00537293" w:rsidR="000C67B1" w:rsidRDefault="000C67B1" w:rsidP="00D675F2">
      <w:pPr>
        <w:jc w:val="both"/>
      </w:pPr>
    </w:p>
    <w:p w14:paraId="1C5F1FA3" w14:textId="697871B4" w:rsidR="00D675F2" w:rsidRDefault="00D675F2" w:rsidP="00D675F2">
      <w:pPr>
        <w:jc w:val="both"/>
      </w:pPr>
      <w:r>
        <w:t xml:space="preserve">There are three sources of data that we are going to be using for this project. The first data is a list of neighborhoods, boroughs, and postal code of Toronto. We obtained the dataset by scraping this Wikipedia page </w:t>
      </w:r>
      <w:hyperlink r:id="rId5" w:history="1">
        <w:r w:rsidRPr="00D3246B">
          <w:rPr>
            <w:rStyle w:val="Hyperlink"/>
          </w:rPr>
          <w:t>https://en.wikipedia.org/wiki/List_of_postal_codes_of_Canada:_M</w:t>
        </w:r>
      </w:hyperlink>
      <w:r>
        <w:t xml:space="preserve"> using </w:t>
      </w:r>
      <w:proofErr w:type="spellStart"/>
      <w:r>
        <w:t>BeautifulSoup</w:t>
      </w:r>
      <w:proofErr w:type="spellEnd"/>
      <w:r>
        <w:t>.</w:t>
      </w:r>
    </w:p>
    <w:p w14:paraId="38D24222" w14:textId="146E3BDC" w:rsidR="00D675F2" w:rsidRDefault="00D675F2" w:rsidP="00D675F2">
      <w:pPr>
        <w:jc w:val="both"/>
      </w:pPr>
    </w:p>
    <w:p w14:paraId="63FB190C" w14:textId="5B6C9E61" w:rsidR="00D675F2" w:rsidRDefault="00D675F2" w:rsidP="00D675F2">
      <w:pPr>
        <w:jc w:val="both"/>
      </w:pPr>
      <w:r>
        <w:rPr>
          <w:noProof/>
        </w:rPr>
        <w:drawing>
          <wp:inline distT="0" distB="0" distL="0" distR="0" wp14:anchorId="1459991F" wp14:editId="36D467ED">
            <wp:extent cx="5943600" cy="17843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0 at 12.37.4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7104E7CC" w14:textId="42AA479A" w:rsidR="00D675F2" w:rsidRDefault="00D675F2" w:rsidP="00D675F2">
      <w:pPr>
        <w:jc w:val="center"/>
      </w:pPr>
      <w:r>
        <w:t>Figure 1. Preview of the dataset.</w:t>
      </w:r>
    </w:p>
    <w:p w14:paraId="63FDFC75" w14:textId="77777777" w:rsidR="00D675F2" w:rsidRDefault="00D675F2"/>
    <w:p w14:paraId="05176A40" w14:textId="77777777" w:rsidR="00D675F2" w:rsidRDefault="00D675F2"/>
    <w:p w14:paraId="21829A7E" w14:textId="77777777" w:rsidR="00D675F2" w:rsidRDefault="00D675F2"/>
    <w:p w14:paraId="494BD881" w14:textId="77777777" w:rsidR="00D675F2" w:rsidRDefault="00D675F2"/>
    <w:p w14:paraId="70ED4AD5" w14:textId="77777777" w:rsidR="00D675F2" w:rsidRDefault="00D675F2"/>
    <w:p w14:paraId="3644937F" w14:textId="77777777" w:rsidR="00D675F2" w:rsidRDefault="00D675F2"/>
    <w:p w14:paraId="18EAA33F" w14:textId="77777777" w:rsidR="00D675F2" w:rsidRDefault="00D675F2"/>
    <w:p w14:paraId="26506AF4" w14:textId="77777777" w:rsidR="00D675F2" w:rsidRDefault="00D675F2"/>
    <w:p w14:paraId="5A428738" w14:textId="77777777" w:rsidR="00D675F2" w:rsidRDefault="00D675F2"/>
    <w:p w14:paraId="4DFD60B6" w14:textId="77777777" w:rsidR="00D675F2" w:rsidRDefault="00D675F2"/>
    <w:p w14:paraId="59ECE324" w14:textId="77777777" w:rsidR="00D675F2" w:rsidRDefault="00D675F2"/>
    <w:p w14:paraId="010450C6" w14:textId="77777777" w:rsidR="00D675F2" w:rsidRDefault="00D675F2"/>
    <w:p w14:paraId="6CA0D663" w14:textId="77777777" w:rsidR="00D675F2" w:rsidRDefault="00D675F2"/>
    <w:p w14:paraId="195E0ADB" w14:textId="1D9B5F39" w:rsidR="000C67B1" w:rsidRDefault="00D675F2">
      <w:r>
        <w:t xml:space="preserve">The next data we will be using is geospatial data which contains coordinates for each neighborhood in Toronto. The data is available in this link </w:t>
      </w:r>
      <w:hyperlink r:id="rId7" w:history="1">
        <w:r w:rsidRPr="00D3246B">
          <w:rPr>
            <w:rStyle w:val="Hyperlink"/>
          </w:rPr>
          <w:t>https://cf-courses-data.s3.us.cloud-object-storage.appdomain.cloud/IBMDeveloperSkillsNetwork-DS0701EN-SkillsNetwork/labs_v1/Geospatial_Coordinates.csv</w:t>
        </w:r>
      </w:hyperlink>
    </w:p>
    <w:p w14:paraId="48E4BA3B" w14:textId="4433C46D" w:rsidR="00D675F2" w:rsidRDefault="00D675F2"/>
    <w:p w14:paraId="11035368" w14:textId="714D80A5" w:rsidR="00D675F2" w:rsidRDefault="00D675F2" w:rsidP="00D675F2">
      <w:pPr>
        <w:jc w:val="center"/>
      </w:pPr>
      <w:r>
        <w:rPr>
          <w:noProof/>
        </w:rPr>
        <w:drawing>
          <wp:inline distT="0" distB="0" distL="0" distR="0" wp14:anchorId="1B2955B7" wp14:editId="33CC580D">
            <wp:extent cx="4318000" cy="20320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10 at 12.40.09 PM.png"/>
                    <pic:cNvPicPr/>
                  </pic:nvPicPr>
                  <pic:blipFill>
                    <a:blip r:embed="rId8">
                      <a:extLst>
                        <a:ext uri="{28A0092B-C50C-407E-A947-70E740481C1C}">
                          <a14:useLocalDpi xmlns:a14="http://schemas.microsoft.com/office/drawing/2010/main" val="0"/>
                        </a:ext>
                      </a:extLst>
                    </a:blip>
                    <a:stretch>
                      <a:fillRect/>
                    </a:stretch>
                  </pic:blipFill>
                  <pic:spPr>
                    <a:xfrm>
                      <a:off x="0" y="0"/>
                      <a:ext cx="4318000" cy="2032000"/>
                    </a:xfrm>
                    <a:prstGeom prst="rect">
                      <a:avLst/>
                    </a:prstGeom>
                  </pic:spPr>
                </pic:pic>
              </a:graphicData>
            </a:graphic>
          </wp:inline>
        </w:drawing>
      </w:r>
    </w:p>
    <w:p w14:paraId="454D3918" w14:textId="44330C43" w:rsidR="00D675F2" w:rsidRDefault="00D675F2" w:rsidP="00D675F2">
      <w:pPr>
        <w:jc w:val="center"/>
      </w:pPr>
      <w:r>
        <w:t>Figure 2. Coordinates data</w:t>
      </w:r>
    </w:p>
    <w:p w14:paraId="445E40BA" w14:textId="6EE60911" w:rsidR="00D675F2" w:rsidRDefault="00D675F2" w:rsidP="00D675F2"/>
    <w:p w14:paraId="09F6C7CA" w14:textId="7CC2A7F5" w:rsidR="00D675F2" w:rsidRDefault="00D675F2" w:rsidP="00D837F9">
      <w:pPr>
        <w:jc w:val="both"/>
      </w:pPr>
      <w:r>
        <w:t xml:space="preserve">Both of these </w:t>
      </w:r>
      <w:proofErr w:type="spellStart"/>
      <w:r>
        <w:t>dataframes</w:t>
      </w:r>
      <w:proofErr w:type="spellEnd"/>
      <w:r>
        <w:t xml:space="preserve"> are combined to create a single data frame, in order to query information from our third data source, Foursquare API. Foursquare Developer API provides the means to query a list of trending venues within the radius of specific coordinates. In the notebook, a function to obtain JSON values from the API into a </w:t>
      </w:r>
      <w:proofErr w:type="spellStart"/>
      <w:r>
        <w:t>dataframe</w:t>
      </w:r>
      <w:proofErr w:type="spellEnd"/>
      <w:r>
        <w:t xml:space="preserve"> is created.</w:t>
      </w:r>
    </w:p>
    <w:p w14:paraId="52B26FFE" w14:textId="34B9A0C3" w:rsidR="00936B2D" w:rsidRDefault="00936B2D" w:rsidP="00D675F2"/>
    <w:p w14:paraId="5059177B" w14:textId="04E69DD5" w:rsidR="00C62FE2" w:rsidRDefault="00C62FE2" w:rsidP="00D675F2"/>
    <w:p w14:paraId="1E41A72F" w14:textId="3F1A0F8E" w:rsidR="00C62FE2" w:rsidRPr="00C62FE2" w:rsidRDefault="00C62FE2" w:rsidP="00D675F2">
      <w:pPr>
        <w:rPr>
          <w:b/>
          <w:bCs/>
        </w:rPr>
      </w:pPr>
      <w:r w:rsidRPr="00C62FE2">
        <w:rPr>
          <w:b/>
          <w:bCs/>
        </w:rPr>
        <w:t>Methodology</w:t>
      </w:r>
    </w:p>
    <w:p w14:paraId="078EC53E" w14:textId="65D38C7B" w:rsidR="00936B2D" w:rsidRDefault="00936B2D" w:rsidP="00D675F2"/>
    <w:p w14:paraId="7FC138F9" w14:textId="05C30B9C" w:rsidR="00C62FE2" w:rsidRDefault="00C62FE2" w:rsidP="00C62FE2">
      <w:pPr>
        <w:pStyle w:val="ListParagraph"/>
        <w:numPr>
          <w:ilvl w:val="0"/>
          <w:numId w:val="1"/>
        </w:numPr>
        <w:rPr>
          <w:b/>
          <w:bCs/>
        </w:rPr>
      </w:pPr>
      <w:r w:rsidRPr="00C62FE2">
        <w:rPr>
          <w:b/>
          <w:bCs/>
        </w:rPr>
        <w:t>Data Preparation</w:t>
      </w:r>
      <w:r>
        <w:rPr>
          <w:b/>
          <w:bCs/>
        </w:rPr>
        <w:t xml:space="preserve"> (pre-processing)</w:t>
      </w:r>
    </w:p>
    <w:p w14:paraId="26A1153F" w14:textId="021FCB49" w:rsidR="00C62FE2" w:rsidRDefault="00C62FE2" w:rsidP="00C62FE2">
      <w:pPr>
        <w:ind w:left="360"/>
        <w:rPr>
          <w:b/>
          <w:bCs/>
        </w:rPr>
      </w:pPr>
    </w:p>
    <w:p w14:paraId="18C66373" w14:textId="45351669" w:rsidR="00C62FE2" w:rsidRDefault="00C62FE2" w:rsidP="00D837F9">
      <w:pPr>
        <w:ind w:left="360"/>
        <w:jc w:val="both"/>
        <w:rPr>
          <w:noProof/>
        </w:rPr>
      </w:pPr>
      <w:r>
        <w:t xml:space="preserve">Before modelling, the data is pre-processed and prepared to suit our goals. First, we combine the scraped neighborhood data with the coordinates data which contains both latitude and </w:t>
      </w:r>
      <w:r>
        <w:lastRenderedPageBreak/>
        <w:t>longitude values for different postal codes.</w:t>
      </w:r>
      <w:r w:rsidRPr="00C62FE2">
        <w:rPr>
          <w:noProof/>
        </w:rPr>
        <w:t xml:space="preserve"> </w:t>
      </w:r>
      <w:r>
        <w:rPr>
          <w:noProof/>
        </w:rPr>
        <w:drawing>
          <wp:inline distT="0" distB="0" distL="0" distR="0" wp14:anchorId="4EDB91B4" wp14:editId="157B4E59">
            <wp:extent cx="5943600" cy="171863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10 at 10.05.44 PM.png"/>
                    <pic:cNvPicPr/>
                  </pic:nvPicPr>
                  <pic:blipFill>
                    <a:blip r:embed="rId9">
                      <a:extLst>
                        <a:ext uri="{28A0092B-C50C-407E-A947-70E740481C1C}">
                          <a14:useLocalDpi xmlns:a14="http://schemas.microsoft.com/office/drawing/2010/main" val="0"/>
                        </a:ext>
                      </a:extLst>
                    </a:blip>
                    <a:stretch>
                      <a:fillRect/>
                    </a:stretch>
                  </pic:blipFill>
                  <pic:spPr>
                    <a:xfrm>
                      <a:off x="0" y="0"/>
                      <a:ext cx="5948003" cy="1719904"/>
                    </a:xfrm>
                    <a:prstGeom prst="rect">
                      <a:avLst/>
                    </a:prstGeom>
                  </pic:spPr>
                </pic:pic>
              </a:graphicData>
            </a:graphic>
          </wp:inline>
        </w:drawing>
      </w:r>
    </w:p>
    <w:p w14:paraId="20A99A94" w14:textId="34BE9FD2" w:rsidR="00C62FE2" w:rsidRDefault="00C62FE2" w:rsidP="00C62FE2">
      <w:pPr>
        <w:ind w:left="360"/>
        <w:jc w:val="center"/>
      </w:pPr>
      <w:r>
        <w:t>Figure 3. Combined Data Frame</w:t>
      </w:r>
    </w:p>
    <w:p w14:paraId="10060074" w14:textId="514C13DB" w:rsidR="00C62FE2" w:rsidRDefault="00C62FE2" w:rsidP="00C62FE2">
      <w:pPr>
        <w:ind w:left="360"/>
      </w:pPr>
    </w:p>
    <w:p w14:paraId="62D0D0CC" w14:textId="7FE70563" w:rsidR="002864BB" w:rsidRDefault="00C62FE2" w:rsidP="00D837F9">
      <w:pPr>
        <w:ind w:left="360"/>
        <w:jc w:val="both"/>
      </w:pPr>
      <w:r>
        <w:t xml:space="preserve">With each </w:t>
      </w:r>
      <w:proofErr w:type="gramStart"/>
      <w:r>
        <w:t>neighborhoods</w:t>
      </w:r>
      <w:proofErr w:type="gramEnd"/>
      <w:r>
        <w:t xml:space="preserve"> coordinate</w:t>
      </w:r>
      <w:r w:rsidR="002864BB">
        <w:t xml:space="preserve"> values </w:t>
      </w:r>
      <w:r>
        <w:t xml:space="preserve">ready, we can begin to </w:t>
      </w:r>
      <w:r w:rsidR="002864BB">
        <w:t xml:space="preserve">query the top trending venues in each neighborhood in Toronto from Foursquare Developer API. The resulting </w:t>
      </w:r>
      <w:proofErr w:type="spellStart"/>
      <w:r w:rsidR="002864BB">
        <w:t>dataframe</w:t>
      </w:r>
      <w:proofErr w:type="spellEnd"/>
      <w:r w:rsidR="002864BB">
        <w:t xml:space="preserve"> is then converted to binary values, enabling for easier aggregation and analysis.</w:t>
      </w:r>
    </w:p>
    <w:p w14:paraId="5CC69AA7" w14:textId="77777777" w:rsidR="002864BB" w:rsidRDefault="002864BB" w:rsidP="00C62FE2">
      <w:pPr>
        <w:ind w:left="360"/>
      </w:pPr>
    </w:p>
    <w:p w14:paraId="6EA2931B" w14:textId="4A27E3E4" w:rsidR="00C62FE2" w:rsidRDefault="002864BB" w:rsidP="00C62FE2">
      <w:pPr>
        <w:ind w:left="360"/>
      </w:pPr>
      <w:r>
        <w:rPr>
          <w:noProof/>
        </w:rPr>
        <w:drawing>
          <wp:inline distT="0" distB="0" distL="0" distR="0" wp14:anchorId="751D43BF" wp14:editId="38B463DE">
            <wp:extent cx="5943600" cy="1768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10 at 10.15.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14:paraId="775E78E4" w14:textId="0BC24F27" w:rsidR="002864BB" w:rsidRDefault="002864BB" w:rsidP="002864BB">
      <w:pPr>
        <w:ind w:left="360"/>
        <w:jc w:val="center"/>
      </w:pPr>
      <w:r>
        <w:t>Figure 4. Data frame from Foursquare API converted into binary values</w:t>
      </w:r>
    </w:p>
    <w:p w14:paraId="38634145" w14:textId="52CBC414" w:rsidR="002864BB" w:rsidRDefault="002864BB" w:rsidP="002864BB">
      <w:pPr>
        <w:ind w:left="360"/>
      </w:pPr>
    </w:p>
    <w:p w14:paraId="6E2E23E1" w14:textId="026ACF89" w:rsidR="002864BB" w:rsidRDefault="002864BB" w:rsidP="00D837F9">
      <w:pPr>
        <w:ind w:left="360"/>
        <w:jc w:val="both"/>
      </w:pPr>
      <w:r>
        <w:t xml:space="preserve">The data frame is then aggregated by the neighborhood columns with mean values, obtaining the mean value of different types of venues </w:t>
      </w:r>
      <w:proofErr w:type="gramStart"/>
      <w:r>
        <w:t>occurrences  in</w:t>
      </w:r>
      <w:proofErr w:type="gramEnd"/>
      <w:r>
        <w:t xml:space="preserve"> each neighborhoods. </w:t>
      </w:r>
      <w:r w:rsidRPr="002864BB">
        <w:rPr>
          <w:b/>
          <w:bCs/>
        </w:rPr>
        <w:t>This data will later be used for clustering.</w:t>
      </w:r>
    </w:p>
    <w:p w14:paraId="6A70A7A9" w14:textId="7EDCF168" w:rsidR="002864BB" w:rsidRDefault="002864BB" w:rsidP="002864BB">
      <w:pPr>
        <w:ind w:left="360"/>
      </w:pPr>
    </w:p>
    <w:p w14:paraId="7D261C03" w14:textId="708A015F" w:rsidR="002864BB" w:rsidRDefault="002864BB" w:rsidP="002864BB">
      <w:pPr>
        <w:ind w:left="360"/>
      </w:pPr>
      <w:r>
        <w:rPr>
          <w:noProof/>
        </w:rPr>
        <w:drawing>
          <wp:inline distT="0" distB="0" distL="0" distR="0" wp14:anchorId="420B18F2" wp14:editId="3D473A07">
            <wp:extent cx="5943600" cy="1747520"/>
            <wp:effectExtent l="0" t="0" r="0" b="508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10 at 10.17.1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796389C0" w14:textId="57D8D247" w:rsidR="002864BB" w:rsidRDefault="002864BB" w:rsidP="002864BB">
      <w:pPr>
        <w:ind w:left="360"/>
        <w:jc w:val="center"/>
      </w:pPr>
      <w:r>
        <w:t xml:space="preserve">Figure 5. Aggregated </w:t>
      </w:r>
      <w:proofErr w:type="spellStart"/>
      <w:r>
        <w:t>toronto_onehot</w:t>
      </w:r>
      <w:proofErr w:type="spellEnd"/>
    </w:p>
    <w:p w14:paraId="3407D81E" w14:textId="2BFAC713" w:rsidR="00D837F9" w:rsidRDefault="00D837F9" w:rsidP="002864BB">
      <w:pPr>
        <w:ind w:left="360"/>
        <w:jc w:val="center"/>
      </w:pPr>
    </w:p>
    <w:p w14:paraId="4EB3E504" w14:textId="66659E5F" w:rsidR="00D837F9" w:rsidRDefault="00D837F9" w:rsidP="002864BB">
      <w:pPr>
        <w:ind w:left="360"/>
        <w:jc w:val="center"/>
      </w:pPr>
    </w:p>
    <w:p w14:paraId="63798D22" w14:textId="49283D66" w:rsidR="00D837F9" w:rsidRDefault="00D837F9" w:rsidP="002864BB">
      <w:pPr>
        <w:ind w:left="360"/>
        <w:jc w:val="center"/>
      </w:pPr>
    </w:p>
    <w:p w14:paraId="27C8490C" w14:textId="49A726C7" w:rsidR="00D837F9" w:rsidRDefault="00D837F9" w:rsidP="002864BB">
      <w:pPr>
        <w:ind w:left="360"/>
        <w:jc w:val="center"/>
      </w:pPr>
    </w:p>
    <w:p w14:paraId="2C877CD5" w14:textId="64CCB75E" w:rsidR="00D837F9" w:rsidRDefault="00D837F9" w:rsidP="002864BB">
      <w:pPr>
        <w:ind w:left="360"/>
        <w:jc w:val="center"/>
      </w:pPr>
    </w:p>
    <w:p w14:paraId="1CA36FA3" w14:textId="44FE7590" w:rsidR="00D837F9" w:rsidRDefault="00D837F9" w:rsidP="002864BB">
      <w:pPr>
        <w:ind w:left="360"/>
        <w:jc w:val="center"/>
      </w:pPr>
    </w:p>
    <w:p w14:paraId="70F0FBBD" w14:textId="67F6671C" w:rsidR="00D837F9" w:rsidRDefault="00D837F9" w:rsidP="002864BB">
      <w:pPr>
        <w:ind w:left="360"/>
        <w:jc w:val="center"/>
      </w:pPr>
    </w:p>
    <w:p w14:paraId="72DE9B46" w14:textId="60F7C12B" w:rsidR="00D837F9" w:rsidRDefault="00D837F9" w:rsidP="002864BB">
      <w:pPr>
        <w:ind w:left="360"/>
        <w:jc w:val="center"/>
      </w:pPr>
    </w:p>
    <w:p w14:paraId="1BBA6876" w14:textId="5946488A" w:rsidR="00D837F9" w:rsidRDefault="00D837F9" w:rsidP="002864BB">
      <w:pPr>
        <w:ind w:left="360"/>
        <w:jc w:val="center"/>
      </w:pPr>
    </w:p>
    <w:p w14:paraId="7859AF85" w14:textId="23AF75E8" w:rsidR="00D837F9" w:rsidRDefault="00D837F9" w:rsidP="002864BB">
      <w:pPr>
        <w:ind w:left="360"/>
        <w:jc w:val="center"/>
      </w:pPr>
    </w:p>
    <w:p w14:paraId="1D4B1109" w14:textId="63D9523F" w:rsidR="00D837F9" w:rsidRDefault="00D837F9" w:rsidP="002864BB">
      <w:pPr>
        <w:ind w:left="360"/>
        <w:jc w:val="center"/>
      </w:pPr>
    </w:p>
    <w:p w14:paraId="23351BC5" w14:textId="47772916" w:rsidR="00D837F9" w:rsidRDefault="00D837F9" w:rsidP="002864BB">
      <w:pPr>
        <w:ind w:left="360"/>
        <w:jc w:val="center"/>
      </w:pPr>
    </w:p>
    <w:p w14:paraId="417006A3" w14:textId="77777777" w:rsidR="00D837F9" w:rsidRDefault="00D837F9" w:rsidP="002864BB">
      <w:pPr>
        <w:ind w:left="360"/>
        <w:jc w:val="center"/>
      </w:pPr>
    </w:p>
    <w:p w14:paraId="176ABE06" w14:textId="7508B109" w:rsidR="002864BB" w:rsidRDefault="002864BB" w:rsidP="002864BB">
      <w:pPr>
        <w:ind w:left="360"/>
      </w:pPr>
    </w:p>
    <w:p w14:paraId="697CA3B3" w14:textId="7772DE6F" w:rsidR="002864BB" w:rsidRDefault="002864BB" w:rsidP="002864BB">
      <w:pPr>
        <w:pStyle w:val="ListParagraph"/>
        <w:numPr>
          <w:ilvl w:val="0"/>
          <w:numId w:val="1"/>
        </w:numPr>
        <w:rPr>
          <w:b/>
          <w:bCs/>
        </w:rPr>
      </w:pPr>
      <w:r w:rsidRPr="002864BB">
        <w:rPr>
          <w:b/>
          <w:bCs/>
        </w:rPr>
        <w:t>Exploratory Data Analysis</w:t>
      </w:r>
    </w:p>
    <w:p w14:paraId="0CCC2FFE" w14:textId="57FE1C4C" w:rsidR="002864BB" w:rsidRDefault="002864BB" w:rsidP="002864BB">
      <w:pPr>
        <w:ind w:left="360"/>
        <w:rPr>
          <w:b/>
          <w:bCs/>
        </w:rPr>
      </w:pPr>
    </w:p>
    <w:p w14:paraId="4FA8874C" w14:textId="0F5B4F1F" w:rsidR="00D837F9" w:rsidRDefault="002864BB" w:rsidP="00D837F9">
      <w:pPr>
        <w:ind w:left="360"/>
        <w:jc w:val="both"/>
        <w:rPr>
          <w:noProof/>
        </w:rPr>
      </w:pPr>
      <w:r>
        <w:t xml:space="preserve">We can further </w:t>
      </w:r>
      <w:r w:rsidR="00D837F9">
        <w:t xml:space="preserve">analyze the data by ranking the most common venues in each </w:t>
      </w:r>
      <w:proofErr w:type="gramStart"/>
      <w:r w:rsidR="00D837F9">
        <w:t>neighborhoods</w:t>
      </w:r>
      <w:proofErr w:type="gramEnd"/>
      <w:r w:rsidR="00D837F9">
        <w:t>. For this specific purpose, a function to sort the columns is created.</w:t>
      </w:r>
      <w:r w:rsidR="00D837F9" w:rsidRPr="00D837F9">
        <w:rPr>
          <w:noProof/>
        </w:rPr>
        <w:t xml:space="preserve"> </w:t>
      </w:r>
    </w:p>
    <w:p w14:paraId="3CF709F1" w14:textId="77777777" w:rsidR="00D837F9" w:rsidRDefault="00D837F9" w:rsidP="00D837F9">
      <w:pPr>
        <w:ind w:left="360"/>
        <w:jc w:val="both"/>
        <w:rPr>
          <w:noProof/>
        </w:rPr>
      </w:pPr>
    </w:p>
    <w:p w14:paraId="4A90713E" w14:textId="6C45266F" w:rsidR="002864BB" w:rsidRDefault="00D837F9" w:rsidP="00D837F9">
      <w:pPr>
        <w:ind w:left="360"/>
        <w:jc w:val="both"/>
      </w:pPr>
      <w:r>
        <w:rPr>
          <w:noProof/>
        </w:rPr>
        <w:drawing>
          <wp:inline distT="0" distB="0" distL="0" distR="0" wp14:anchorId="1D6AE2EA" wp14:editId="21E7C1BE">
            <wp:extent cx="5943600" cy="1648460"/>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10 at 10.23.0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14:paraId="33E05FE5" w14:textId="5DE8AE0F" w:rsidR="00D837F9" w:rsidRDefault="00D837F9" w:rsidP="00D837F9">
      <w:pPr>
        <w:ind w:left="360"/>
        <w:jc w:val="center"/>
      </w:pPr>
      <w:r>
        <w:t>Figure 6. Ranking the most common venues in all neighborhoods.</w:t>
      </w:r>
    </w:p>
    <w:p w14:paraId="5E2B002D" w14:textId="32B2A1DB" w:rsidR="00D837F9" w:rsidRDefault="00D837F9" w:rsidP="00D837F9">
      <w:pPr>
        <w:ind w:left="360"/>
      </w:pPr>
    </w:p>
    <w:p w14:paraId="09F80A6E" w14:textId="0BB4D676" w:rsidR="00D837F9" w:rsidRDefault="00D837F9" w:rsidP="00D837F9">
      <w:pPr>
        <w:ind w:left="360"/>
      </w:pPr>
    </w:p>
    <w:p w14:paraId="33941EB2" w14:textId="2E981401" w:rsidR="00D837F9" w:rsidRDefault="00D837F9" w:rsidP="00D837F9">
      <w:pPr>
        <w:pStyle w:val="ListParagraph"/>
        <w:numPr>
          <w:ilvl w:val="0"/>
          <w:numId w:val="1"/>
        </w:numPr>
        <w:rPr>
          <w:b/>
          <w:bCs/>
        </w:rPr>
      </w:pPr>
      <w:r w:rsidRPr="00D837F9">
        <w:rPr>
          <w:b/>
          <w:bCs/>
        </w:rPr>
        <w:t>Clustering</w:t>
      </w:r>
    </w:p>
    <w:p w14:paraId="1B442A48" w14:textId="5408230D" w:rsidR="00D837F9" w:rsidRDefault="00D837F9" w:rsidP="00D837F9">
      <w:pPr>
        <w:ind w:left="360"/>
        <w:rPr>
          <w:b/>
          <w:bCs/>
        </w:rPr>
      </w:pPr>
    </w:p>
    <w:p w14:paraId="5735855C" w14:textId="6B259AB2" w:rsidR="00D837F9" w:rsidRDefault="00D837F9" w:rsidP="00002B42">
      <w:pPr>
        <w:ind w:left="360"/>
        <w:jc w:val="both"/>
      </w:pPr>
      <w:r>
        <w:t xml:space="preserve">Utilizing </w:t>
      </w:r>
      <w:proofErr w:type="spellStart"/>
      <w:r>
        <w:t>sklearn’s</w:t>
      </w:r>
      <w:proofErr w:type="spellEnd"/>
      <w:r>
        <w:t xml:space="preserve"> </w:t>
      </w:r>
      <w:proofErr w:type="spellStart"/>
      <w:r>
        <w:t>KMeans</w:t>
      </w:r>
      <w:proofErr w:type="spellEnd"/>
      <w:r>
        <w:t xml:space="preserve"> library, we can proceed clustering the data that has been obtained and processed. Five number of clusters are assigned to this dataset.</w:t>
      </w:r>
      <w:r>
        <w:rPr>
          <w:noProof/>
        </w:rPr>
        <w:drawing>
          <wp:inline distT="0" distB="0" distL="0" distR="0" wp14:anchorId="48C970D4" wp14:editId="70F835F3">
            <wp:extent cx="5943600" cy="144272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10 at 10.27.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42720"/>
                    </a:xfrm>
                    <a:prstGeom prst="rect">
                      <a:avLst/>
                    </a:prstGeom>
                  </pic:spPr>
                </pic:pic>
              </a:graphicData>
            </a:graphic>
          </wp:inline>
        </w:drawing>
      </w:r>
    </w:p>
    <w:p w14:paraId="4B61C701" w14:textId="11177535" w:rsidR="00D837F9" w:rsidRDefault="00D837F9" w:rsidP="00D837F9">
      <w:pPr>
        <w:ind w:left="360"/>
        <w:jc w:val="center"/>
      </w:pPr>
      <w:r>
        <w:t>Figure 7. Obtaining the cluster labels for the neighborhoods in Toronto</w:t>
      </w:r>
    </w:p>
    <w:p w14:paraId="4BF81CF6" w14:textId="087BF7BE" w:rsidR="00002B42" w:rsidRDefault="00002B42" w:rsidP="00002B42"/>
    <w:p w14:paraId="16DBD67E" w14:textId="4784555C" w:rsidR="00002B42" w:rsidRPr="00002B42" w:rsidRDefault="00002B42" w:rsidP="00002B42">
      <w:pPr>
        <w:rPr>
          <w:b/>
          <w:bCs/>
        </w:rPr>
      </w:pPr>
      <w:r w:rsidRPr="00002B42">
        <w:rPr>
          <w:b/>
          <w:bCs/>
        </w:rPr>
        <w:t>Results</w:t>
      </w:r>
    </w:p>
    <w:p w14:paraId="219E2562" w14:textId="4B0CD234" w:rsidR="00D837F9" w:rsidRDefault="00D837F9" w:rsidP="00D837F9">
      <w:pPr>
        <w:ind w:left="360"/>
      </w:pPr>
    </w:p>
    <w:p w14:paraId="45E8F82C" w14:textId="5220960B" w:rsidR="00D837F9" w:rsidRDefault="00002B42" w:rsidP="00002B42">
      <w:pPr>
        <w:jc w:val="both"/>
      </w:pPr>
      <w:r>
        <w:t xml:space="preserve">In order to effectively analyze the results, resulting cluster labels are merged to the previous venues ranking for each neighborhoods </w:t>
      </w:r>
      <w:proofErr w:type="spellStart"/>
      <w:r>
        <w:t>dataframe</w:t>
      </w:r>
      <w:proofErr w:type="spellEnd"/>
      <w:r>
        <w:t xml:space="preserve">, and again joined with the </w:t>
      </w:r>
      <w:proofErr w:type="spellStart"/>
      <w:r>
        <w:t>toronto_merged</w:t>
      </w:r>
      <w:proofErr w:type="spellEnd"/>
      <w:r>
        <w:t xml:space="preserve"> </w:t>
      </w:r>
      <w:proofErr w:type="spellStart"/>
      <w:r>
        <w:t>dataframe</w:t>
      </w:r>
      <w:proofErr w:type="spellEnd"/>
      <w:r>
        <w:t xml:space="preserve"> we created earlier. I found out that Foursquare did not detect any venues for some neighborhoods, resulting in NA values. To avoid errors, we removed the neighborhoods without venues information with pandas </w:t>
      </w:r>
      <w:proofErr w:type="spellStart"/>
      <w:proofErr w:type="gramStart"/>
      <w:r>
        <w:t>dropna</w:t>
      </w:r>
      <w:proofErr w:type="spellEnd"/>
      <w:r>
        <w:t>(</w:t>
      </w:r>
      <w:proofErr w:type="gramEnd"/>
      <w:r>
        <w:t>) function.</w:t>
      </w:r>
    </w:p>
    <w:p w14:paraId="47290DCB" w14:textId="0D0310DF" w:rsidR="00002B42" w:rsidRDefault="00002B42" w:rsidP="00002B42">
      <w:pPr>
        <w:jc w:val="both"/>
      </w:pPr>
    </w:p>
    <w:p w14:paraId="49AAF29C" w14:textId="761ADC10" w:rsidR="00002B42" w:rsidRDefault="00002B42" w:rsidP="00002B42">
      <w:pPr>
        <w:jc w:val="center"/>
      </w:pPr>
      <w:r>
        <w:rPr>
          <w:noProof/>
        </w:rPr>
        <w:drawing>
          <wp:inline distT="0" distB="0" distL="0" distR="0" wp14:anchorId="7BAFCA86" wp14:editId="4E217F3B">
            <wp:extent cx="5943600" cy="141287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10 at 10.37.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7F7945A6" w14:textId="542BE0A2" w:rsidR="00002B42" w:rsidRDefault="00002B42" w:rsidP="00002B42">
      <w:pPr>
        <w:jc w:val="center"/>
      </w:pPr>
      <w:r>
        <w:t xml:space="preserve">Figure 8. Resulting </w:t>
      </w:r>
      <w:proofErr w:type="spellStart"/>
      <w:r>
        <w:t>dataframe</w:t>
      </w:r>
      <w:proofErr w:type="spellEnd"/>
      <w:r>
        <w:t xml:space="preserve"> (note cluster labels in place)</w:t>
      </w:r>
    </w:p>
    <w:p w14:paraId="47B1265A" w14:textId="149FA560" w:rsidR="00002B42" w:rsidRDefault="00002B42" w:rsidP="00002B42"/>
    <w:p w14:paraId="4B980BEC" w14:textId="2DC9FEDA" w:rsidR="00002B42" w:rsidRDefault="00002B42" w:rsidP="00002B42">
      <w:pPr>
        <w:rPr>
          <w:b/>
          <w:bCs/>
        </w:rPr>
      </w:pPr>
      <w:r w:rsidRPr="00002B42">
        <w:rPr>
          <w:b/>
          <w:bCs/>
        </w:rPr>
        <w:t xml:space="preserve"> Cluster 1</w:t>
      </w:r>
      <w:r w:rsidR="00A67971">
        <w:rPr>
          <w:b/>
          <w:bCs/>
        </w:rPr>
        <w:t xml:space="preserve"> (</w:t>
      </w:r>
      <w:r w:rsidR="00A67971" w:rsidRPr="00A67971">
        <w:rPr>
          <w:b/>
          <w:bCs/>
          <w:i/>
          <w:iCs/>
        </w:rPr>
        <w:t>Cluster label = 0</w:t>
      </w:r>
      <w:r w:rsidR="00A67971">
        <w:rPr>
          <w:b/>
          <w:bCs/>
        </w:rPr>
        <w:t>)</w:t>
      </w:r>
    </w:p>
    <w:p w14:paraId="24EE8742" w14:textId="6DC7BC26" w:rsidR="00A67971" w:rsidRDefault="00A67971" w:rsidP="00002B42">
      <w:pPr>
        <w:rPr>
          <w:b/>
          <w:bCs/>
        </w:rPr>
      </w:pPr>
    </w:p>
    <w:p w14:paraId="228A0175" w14:textId="0B6E74F8" w:rsidR="00A67971" w:rsidRPr="00A67971" w:rsidRDefault="00A67971" w:rsidP="00002B42">
      <w:r>
        <w:rPr>
          <w:b/>
          <w:bCs/>
        </w:rPr>
        <w:t xml:space="preserve"> </w:t>
      </w:r>
      <w:r>
        <w:t>Cluster 1 seems to be describing the downtown areas of Toronto, dominated by restaurants and cafes.</w:t>
      </w:r>
    </w:p>
    <w:p w14:paraId="49D20AFC" w14:textId="037F572E" w:rsidR="00002B42" w:rsidRDefault="00002B42" w:rsidP="00002B42">
      <w:r>
        <w:rPr>
          <w:noProof/>
        </w:rPr>
        <w:drawing>
          <wp:inline distT="0" distB="0" distL="0" distR="0" wp14:anchorId="0C589AEF" wp14:editId="67932FDA">
            <wp:extent cx="5943600" cy="181737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10 at 10.40.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47403715" w14:textId="058E0363" w:rsidR="00A67971" w:rsidRDefault="00A67971" w:rsidP="00002B42"/>
    <w:p w14:paraId="7D5F2275" w14:textId="45B9CDBA" w:rsidR="00A67971" w:rsidRDefault="00A67971" w:rsidP="00002B42">
      <w:pPr>
        <w:rPr>
          <w:b/>
          <w:bCs/>
        </w:rPr>
      </w:pPr>
      <w:r w:rsidRPr="00002B42">
        <w:rPr>
          <w:b/>
          <w:bCs/>
        </w:rPr>
        <w:t xml:space="preserve">Cluster </w:t>
      </w:r>
      <w:r>
        <w:rPr>
          <w:b/>
          <w:bCs/>
        </w:rPr>
        <w:t>2</w:t>
      </w:r>
      <w:r>
        <w:rPr>
          <w:b/>
          <w:bCs/>
        </w:rPr>
        <w:t xml:space="preserve"> (</w:t>
      </w:r>
      <w:r w:rsidRPr="00A67971">
        <w:rPr>
          <w:b/>
          <w:bCs/>
          <w:i/>
          <w:iCs/>
        </w:rPr>
        <w:t xml:space="preserve">Cluster label = </w:t>
      </w:r>
      <w:r>
        <w:rPr>
          <w:b/>
          <w:bCs/>
          <w:i/>
          <w:iCs/>
        </w:rPr>
        <w:t>1</w:t>
      </w:r>
      <w:r>
        <w:rPr>
          <w:b/>
          <w:bCs/>
        </w:rPr>
        <w:t>)</w:t>
      </w:r>
    </w:p>
    <w:p w14:paraId="04162FB7" w14:textId="62313C78" w:rsidR="00A67971" w:rsidRDefault="00A67971" w:rsidP="00002B42">
      <w:pPr>
        <w:rPr>
          <w:b/>
          <w:bCs/>
        </w:rPr>
      </w:pPr>
    </w:p>
    <w:p w14:paraId="15E9C241" w14:textId="07ABAA9B" w:rsidR="00A67971" w:rsidRPr="00A67971" w:rsidRDefault="00A67971" w:rsidP="00D54688">
      <w:pPr>
        <w:jc w:val="both"/>
      </w:pPr>
      <w:r>
        <w:t>Cluster 2 has only three neighborhoods with consistently similar trending venues, with all of its first trending venues being Baseball Fields and Accessories Stores in 2</w:t>
      </w:r>
      <w:r w:rsidRPr="00A67971">
        <w:rPr>
          <w:vertAlign w:val="superscript"/>
        </w:rPr>
        <w:t>nd</w:t>
      </w:r>
      <w:r>
        <w:t xml:space="preserve"> or 3</w:t>
      </w:r>
      <w:r w:rsidRPr="00A67971">
        <w:rPr>
          <w:vertAlign w:val="superscript"/>
        </w:rPr>
        <w:t>rd</w:t>
      </w:r>
      <w:r>
        <w:t xml:space="preserve"> most common venues. It can be argued that neighborhoods in this cluster is well suited for the business problem that we are going to solve (opening up a baseball related store).</w:t>
      </w:r>
    </w:p>
    <w:p w14:paraId="3424AFE0" w14:textId="41105EED" w:rsidR="00A67971" w:rsidRDefault="00A67971" w:rsidP="00002B42">
      <w:r>
        <w:rPr>
          <w:noProof/>
        </w:rPr>
        <w:lastRenderedPageBreak/>
        <w:drawing>
          <wp:inline distT="0" distB="0" distL="0" distR="0" wp14:anchorId="04D69203" wp14:editId="5506E92A">
            <wp:extent cx="5943600" cy="141351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10 at 10.43.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14:paraId="2C1686DC" w14:textId="264C651A" w:rsidR="00A67971" w:rsidRDefault="00A67971" w:rsidP="00002B42"/>
    <w:p w14:paraId="5BCF6B6A" w14:textId="3F589A99" w:rsidR="00A67971" w:rsidRDefault="00A67971" w:rsidP="00002B42"/>
    <w:p w14:paraId="452FB84C" w14:textId="52BE17D8" w:rsidR="00A67971" w:rsidRDefault="00A67971" w:rsidP="00002B42"/>
    <w:p w14:paraId="61A5AA4F" w14:textId="2B8387AB" w:rsidR="00A67971" w:rsidRDefault="00A67971" w:rsidP="00002B42"/>
    <w:p w14:paraId="6FF88555" w14:textId="77777777" w:rsidR="00A67971" w:rsidRDefault="00A67971" w:rsidP="00002B42"/>
    <w:p w14:paraId="74E0FB68" w14:textId="0577E86D" w:rsidR="00A67971" w:rsidRDefault="00A67971" w:rsidP="00002B42"/>
    <w:p w14:paraId="2D0E9B32" w14:textId="59D7A637" w:rsidR="00A67971" w:rsidRDefault="00A67971" w:rsidP="00A67971">
      <w:pPr>
        <w:rPr>
          <w:b/>
          <w:bCs/>
        </w:rPr>
      </w:pPr>
      <w:r w:rsidRPr="00002B42">
        <w:rPr>
          <w:b/>
          <w:bCs/>
        </w:rPr>
        <w:t xml:space="preserve">Cluster </w:t>
      </w:r>
      <w:r>
        <w:rPr>
          <w:b/>
          <w:bCs/>
        </w:rPr>
        <w:t>3</w:t>
      </w:r>
      <w:r>
        <w:rPr>
          <w:b/>
          <w:bCs/>
        </w:rPr>
        <w:t xml:space="preserve"> (</w:t>
      </w:r>
      <w:r w:rsidRPr="00A67971">
        <w:rPr>
          <w:b/>
          <w:bCs/>
          <w:i/>
          <w:iCs/>
        </w:rPr>
        <w:t xml:space="preserve">Cluster label = </w:t>
      </w:r>
      <w:r>
        <w:rPr>
          <w:b/>
          <w:bCs/>
          <w:i/>
          <w:iCs/>
        </w:rPr>
        <w:t>2</w:t>
      </w:r>
      <w:r>
        <w:rPr>
          <w:b/>
          <w:bCs/>
        </w:rPr>
        <w:t>)</w:t>
      </w:r>
    </w:p>
    <w:p w14:paraId="641C4EF9" w14:textId="2C200265" w:rsidR="00A67971" w:rsidRDefault="00A67971" w:rsidP="00002B42"/>
    <w:p w14:paraId="6308A18C" w14:textId="3B2EE685" w:rsidR="00A67971" w:rsidRDefault="00A67971" w:rsidP="00002B42">
      <w:r>
        <w:t>Cluster 3 appears to be describing the suburbs of Toronto, dominated by recreational venu</w:t>
      </w:r>
      <w:r w:rsidR="001270A8">
        <w:t>e</w:t>
      </w:r>
      <w:r>
        <w:t>s such as park, rivers, playgrounds, etc.</w:t>
      </w:r>
    </w:p>
    <w:p w14:paraId="114E4167" w14:textId="022FD208" w:rsidR="001270A8" w:rsidRDefault="001270A8" w:rsidP="00002B42"/>
    <w:p w14:paraId="7F992690" w14:textId="06C3140D" w:rsidR="001270A8" w:rsidRDefault="001270A8" w:rsidP="00002B42">
      <w:r>
        <w:rPr>
          <w:noProof/>
        </w:rPr>
        <w:drawing>
          <wp:inline distT="0" distB="0" distL="0" distR="0" wp14:anchorId="2A81A93D" wp14:editId="6788D0E7">
            <wp:extent cx="5943600" cy="2484755"/>
            <wp:effectExtent l="0" t="0" r="0" b="444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10 at 10.5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04E4D9F1" w14:textId="42FB7856" w:rsidR="001270A8" w:rsidRDefault="001270A8" w:rsidP="00002B42"/>
    <w:p w14:paraId="44446364" w14:textId="163577BD" w:rsidR="001270A8" w:rsidRDefault="001270A8" w:rsidP="00002B42">
      <w:pPr>
        <w:rPr>
          <w:b/>
          <w:bCs/>
        </w:rPr>
      </w:pPr>
      <w:r>
        <w:rPr>
          <w:b/>
          <w:bCs/>
        </w:rPr>
        <w:t>Clusters 4&amp;5</w:t>
      </w:r>
    </w:p>
    <w:p w14:paraId="1C3F3F91" w14:textId="4176501A" w:rsidR="001270A8" w:rsidRDefault="001270A8" w:rsidP="00002B42">
      <w:pPr>
        <w:rPr>
          <w:b/>
          <w:bCs/>
        </w:rPr>
      </w:pPr>
    </w:p>
    <w:p w14:paraId="72EBD8A6" w14:textId="4594E07E" w:rsidR="001270A8" w:rsidRDefault="001270A8" w:rsidP="00002B42">
      <w:r>
        <w:t xml:space="preserve">Both of these clusters are not significant, consisting of only one neighborhood each, so we are not going to use these clusters in our </w:t>
      </w:r>
      <w:proofErr w:type="gramStart"/>
      <w:r>
        <w:t>findings</w:t>
      </w:r>
      <w:proofErr w:type="gramEnd"/>
      <w:r>
        <w:t xml:space="preserve"> analysis.</w:t>
      </w:r>
    </w:p>
    <w:p w14:paraId="7B752A38" w14:textId="0B4A2A6A" w:rsidR="001270A8" w:rsidRDefault="001270A8" w:rsidP="00002B42"/>
    <w:p w14:paraId="3749DCC8" w14:textId="27A7A7F2" w:rsidR="001270A8" w:rsidRDefault="001270A8" w:rsidP="00002B42"/>
    <w:p w14:paraId="65E2A6BC" w14:textId="43236080" w:rsidR="001270A8" w:rsidRDefault="001270A8" w:rsidP="00002B42"/>
    <w:p w14:paraId="3F39DF0C" w14:textId="2A2EB351" w:rsidR="001270A8" w:rsidRDefault="001270A8" w:rsidP="00002B42"/>
    <w:p w14:paraId="5CA1E9BD" w14:textId="4A90E428" w:rsidR="001270A8" w:rsidRDefault="001270A8" w:rsidP="00002B42"/>
    <w:p w14:paraId="338DACF9" w14:textId="5D318926" w:rsidR="001270A8" w:rsidRDefault="001270A8" w:rsidP="00002B42"/>
    <w:p w14:paraId="50675597" w14:textId="274B5314" w:rsidR="001270A8" w:rsidRDefault="001270A8" w:rsidP="00002B42"/>
    <w:p w14:paraId="0FBEFC36" w14:textId="6DD74ADD" w:rsidR="001270A8" w:rsidRDefault="001270A8" w:rsidP="00002B42"/>
    <w:p w14:paraId="775FF2D9" w14:textId="36F464B2" w:rsidR="001270A8" w:rsidRDefault="001270A8" w:rsidP="00002B42"/>
    <w:p w14:paraId="58C7CFDD" w14:textId="047E2AE7" w:rsidR="001270A8" w:rsidRDefault="001270A8" w:rsidP="00002B42"/>
    <w:p w14:paraId="77409CAF" w14:textId="04C7CB55" w:rsidR="001270A8" w:rsidRDefault="001270A8" w:rsidP="00002B42"/>
    <w:p w14:paraId="7FD022C3" w14:textId="6ED29D74" w:rsidR="001270A8" w:rsidRDefault="001270A8" w:rsidP="00002B42"/>
    <w:p w14:paraId="20EF6CD8" w14:textId="1C2F5E22" w:rsidR="001270A8" w:rsidRDefault="001270A8" w:rsidP="00002B42"/>
    <w:p w14:paraId="603AF2A6" w14:textId="507BC244" w:rsidR="001270A8" w:rsidRDefault="001270A8" w:rsidP="00002B42"/>
    <w:p w14:paraId="36D87D20" w14:textId="2A4506F9" w:rsidR="001270A8" w:rsidRDefault="001270A8" w:rsidP="00002B42"/>
    <w:p w14:paraId="352949D6" w14:textId="0C02663F" w:rsidR="001270A8" w:rsidRDefault="001270A8" w:rsidP="00002B42"/>
    <w:p w14:paraId="531927A6" w14:textId="0712DDF4" w:rsidR="001270A8" w:rsidRDefault="001270A8" w:rsidP="00002B42"/>
    <w:p w14:paraId="79D99A86" w14:textId="77777777" w:rsidR="001270A8" w:rsidRDefault="001270A8" w:rsidP="00002B42"/>
    <w:p w14:paraId="6AB70EC2" w14:textId="77777777" w:rsidR="001270A8" w:rsidRDefault="001270A8" w:rsidP="00002B42"/>
    <w:p w14:paraId="1482828E" w14:textId="77777777" w:rsidR="001270A8" w:rsidRDefault="001270A8" w:rsidP="00002B42">
      <w:r>
        <w:t>Below are the results of our clustering visualized in a map. The map is generated using python’s folium library.</w:t>
      </w:r>
    </w:p>
    <w:p w14:paraId="64EFCCE5" w14:textId="2C0A126C" w:rsidR="001270A8" w:rsidRDefault="001270A8" w:rsidP="00002B42">
      <w:r>
        <w:rPr>
          <w:noProof/>
        </w:rPr>
        <w:drawing>
          <wp:inline distT="0" distB="0" distL="0" distR="0" wp14:anchorId="605875F9" wp14:editId="7C92155A">
            <wp:extent cx="5943600" cy="2624455"/>
            <wp:effectExtent l="0" t="0" r="0" b="444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10 at 10.54.4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197189EF" w14:textId="378A5A6A" w:rsidR="001270A8" w:rsidRDefault="001270A8" w:rsidP="001270A8">
      <w:pPr>
        <w:jc w:val="center"/>
      </w:pPr>
      <w:r>
        <w:t>Figure 9. Clustering results plotted in a map</w:t>
      </w:r>
    </w:p>
    <w:p w14:paraId="1F0ABF56" w14:textId="7A5B0AF3" w:rsidR="001270A8" w:rsidRDefault="001270A8" w:rsidP="001270A8"/>
    <w:p w14:paraId="11BFFBC6" w14:textId="6FEE36BE" w:rsidR="001270A8" w:rsidRDefault="001270A8" w:rsidP="001270A8">
      <w:pPr>
        <w:rPr>
          <w:b/>
          <w:bCs/>
        </w:rPr>
      </w:pPr>
      <w:r w:rsidRPr="001270A8">
        <w:rPr>
          <w:b/>
          <w:bCs/>
        </w:rPr>
        <w:t>Discussions</w:t>
      </w:r>
    </w:p>
    <w:p w14:paraId="20B71115" w14:textId="2A17286C" w:rsidR="001270A8" w:rsidRDefault="001270A8" w:rsidP="001270A8">
      <w:pPr>
        <w:rPr>
          <w:b/>
          <w:bCs/>
        </w:rPr>
      </w:pPr>
    </w:p>
    <w:p w14:paraId="55769040" w14:textId="38897683" w:rsidR="001270A8" w:rsidRPr="001270A8" w:rsidRDefault="001270A8" w:rsidP="00D54688">
      <w:pPr>
        <w:jc w:val="both"/>
      </w:pPr>
      <w:r>
        <w:t xml:space="preserve">Based on our results, arguably cluster 2 contains the most ideal neighborhoods to open up a baseball store. </w:t>
      </w:r>
      <w:r w:rsidR="00D54688">
        <w:t>Neighborhoods in cluster 2 shows enthusiasm in baseball-related venues, as reflected by trending venues in the areas that are mostly related to baseball and accessories stores.</w:t>
      </w:r>
    </w:p>
    <w:p w14:paraId="33742C1F" w14:textId="0ACD5D6F" w:rsidR="001270A8" w:rsidRDefault="001270A8" w:rsidP="00D54688">
      <w:pPr>
        <w:jc w:val="both"/>
      </w:pPr>
    </w:p>
    <w:p w14:paraId="03861956" w14:textId="46AE2474" w:rsidR="001270A8" w:rsidRDefault="001270A8" w:rsidP="00D54688">
      <w:pPr>
        <w:jc w:val="both"/>
      </w:pPr>
      <w:r>
        <w:t xml:space="preserve">In the last part of our notebook, I created a data frame that shows the mean values of each venue types for the five different clusters. This data frame could be useful for other applications, </w:t>
      </w:r>
      <w:proofErr w:type="spellStart"/>
      <w:r>
        <w:t>i.e</w:t>
      </w:r>
      <w:proofErr w:type="spellEnd"/>
      <w:r>
        <w:t xml:space="preserve"> comparing which cluster is the best place to open a BBQ Joint based on the trending venues. It allows for this project to be beneficial for other use cases.</w:t>
      </w:r>
    </w:p>
    <w:p w14:paraId="6EA48843" w14:textId="390C6CEC" w:rsidR="001270A8" w:rsidRDefault="001270A8" w:rsidP="001270A8"/>
    <w:p w14:paraId="2CBB79DE" w14:textId="0C944DAB" w:rsidR="001270A8" w:rsidRDefault="001270A8" w:rsidP="001270A8">
      <w:r>
        <w:rPr>
          <w:noProof/>
        </w:rPr>
        <w:lastRenderedPageBreak/>
        <w:drawing>
          <wp:inline distT="0" distB="0" distL="0" distR="0" wp14:anchorId="6A30E465" wp14:editId="52C70151">
            <wp:extent cx="5943600" cy="13068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10 at 11.00.2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14:paraId="307456F0" w14:textId="7A380967" w:rsidR="00D54688" w:rsidRDefault="00D54688" w:rsidP="001270A8"/>
    <w:p w14:paraId="52CDBAEA" w14:textId="0FBB0C34" w:rsidR="00D54688" w:rsidRDefault="00D54688" w:rsidP="001270A8">
      <w:pPr>
        <w:rPr>
          <w:b/>
          <w:bCs/>
        </w:rPr>
      </w:pPr>
      <w:r w:rsidRPr="00D54688">
        <w:rPr>
          <w:b/>
          <w:bCs/>
        </w:rPr>
        <w:t>Conclusions</w:t>
      </w:r>
    </w:p>
    <w:p w14:paraId="15CFCF81" w14:textId="60584C92" w:rsidR="00D54688" w:rsidRDefault="00D54688" w:rsidP="001270A8">
      <w:pPr>
        <w:rPr>
          <w:b/>
          <w:bCs/>
        </w:rPr>
      </w:pPr>
    </w:p>
    <w:p w14:paraId="367E6C89" w14:textId="01D06755" w:rsidR="00D54688" w:rsidRPr="00D54688" w:rsidRDefault="00D54688" w:rsidP="001270A8">
      <w:r>
        <w:t xml:space="preserve">Data Science aims to solve problems in different areas by utilizing the abundance of data we have today and the </w:t>
      </w:r>
      <w:proofErr w:type="gramStart"/>
      <w:r>
        <w:t>modern day</w:t>
      </w:r>
      <w:proofErr w:type="gramEnd"/>
      <w:r>
        <w:t xml:space="preserve"> computational power. I successfully built a clustering model to cluster neighborhood data in Toronto based on similar attributes, in this case, trending venues. This model can be useful by offering potential insights and solution to the business problem that we have. </w:t>
      </w:r>
    </w:p>
    <w:sectPr w:rsidR="00D54688" w:rsidRPr="00D54688" w:rsidSect="005E7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2A200F"/>
    <w:multiLevelType w:val="hybridMultilevel"/>
    <w:tmpl w:val="3AD0B5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B1"/>
    <w:rsid w:val="00002B42"/>
    <w:rsid w:val="000B4A3A"/>
    <w:rsid w:val="000C67B1"/>
    <w:rsid w:val="001270A8"/>
    <w:rsid w:val="002864BB"/>
    <w:rsid w:val="003037D3"/>
    <w:rsid w:val="005E7C30"/>
    <w:rsid w:val="00786850"/>
    <w:rsid w:val="00936B2D"/>
    <w:rsid w:val="00A67971"/>
    <w:rsid w:val="00B938A2"/>
    <w:rsid w:val="00C62FE2"/>
    <w:rsid w:val="00D54688"/>
    <w:rsid w:val="00D675F2"/>
    <w:rsid w:val="00D837F9"/>
    <w:rsid w:val="00FF2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6829C6"/>
  <w15:chartTrackingRefBased/>
  <w15:docId w15:val="{655C6A9A-8B71-914B-8F4C-F6553D761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75F2"/>
    <w:rPr>
      <w:color w:val="0563C1" w:themeColor="hyperlink"/>
      <w:u w:val="single"/>
    </w:rPr>
  </w:style>
  <w:style w:type="character" w:styleId="UnresolvedMention">
    <w:name w:val="Unresolved Mention"/>
    <w:basedOn w:val="DefaultParagraphFont"/>
    <w:uiPriority w:val="99"/>
    <w:semiHidden/>
    <w:unhideWhenUsed/>
    <w:rsid w:val="00D675F2"/>
    <w:rPr>
      <w:color w:val="605E5C"/>
      <w:shd w:val="clear" w:color="auto" w:fill="E1DFDD"/>
    </w:rPr>
  </w:style>
  <w:style w:type="paragraph" w:styleId="ListParagraph">
    <w:name w:val="List Paragraph"/>
    <w:basedOn w:val="Normal"/>
    <w:uiPriority w:val="34"/>
    <w:qFormat/>
    <w:rsid w:val="00C6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f-courses-data.s3.us.cloud-object-storage.appdomain.cloud/IBMDeveloperSkillsNetwork-DS0701EN-SkillsNetwork/labs_v1/Geospatial_Coordinates.csv"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DIXON HARLEY</dc:creator>
  <cp:keywords/>
  <dc:description/>
  <cp:lastModifiedBy>DIXON HARLEY</cp:lastModifiedBy>
  <cp:revision>2</cp:revision>
  <dcterms:created xsi:type="dcterms:W3CDTF">2021-04-10T16:09:00Z</dcterms:created>
  <dcterms:modified xsi:type="dcterms:W3CDTF">2021-04-10T16:09:00Z</dcterms:modified>
</cp:coreProperties>
</file>