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copy_X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=True,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fit_intercept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=True,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=1, normalize=False)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1   0.63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2   0.19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3   0.60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4   0.92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5   0.95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6   0.88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7   0.75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8   0.85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9   0.68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10   0.76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Mean R2 for London:  0.720815917662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bootstrap=True, criterion='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=19,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='auto',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=2,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=21,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n_jobs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=1,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oob_score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=False,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verbose=0,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warm_start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1   0.52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2   0.72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3   0.80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4   0.90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5   0.97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6   0.90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7   0.85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8   0.84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9   0.82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10   0.67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Mean R2 for London:  0.797005857026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GradientBoostingRegressor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alpha=0.9, criterion='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friedman_mse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learning_rate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=0.1, loss='ls',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max_depth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=3,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max_features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max_leaf_nodes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min_impurity_decrease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=0.0,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min_impurity_split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=None,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min_samples_leaf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=1,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min_samples_split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=2,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min_weight_fraction_leaf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=0.0,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=100, presort='auto',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=None,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subsample=1.0, verbose=0, </w:t>
      </w:r>
      <w:proofErr w:type="spellStart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warm_start</w:t>
      </w:r>
      <w:proofErr w:type="spellEnd"/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=False)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1   0.48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2   0.67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3   0.84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4   0.89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5   0.96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6   0.89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7   0.86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8   0.80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9   0.80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Zone 10   0.74</w:t>
      </w: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44C1" w:rsidRPr="00E044C1" w:rsidRDefault="00E044C1" w:rsidP="00E04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44C1">
        <w:rPr>
          <w:rFonts w:ascii="Courier New" w:eastAsia="Times New Roman" w:hAnsi="Courier New" w:cs="Courier New"/>
          <w:color w:val="000000"/>
          <w:sz w:val="21"/>
          <w:szCs w:val="21"/>
        </w:rPr>
        <w:t>Mean R2 for London:  0.791467835667</w:t>
      </w:r>
    </w:p>
    <w:p w:rsidR="00953AA8" w:rsidRDefault="00953AA8" w:rsidP="00953AA8">
      <w:pPr>
        <w:pStyle w:val="Heading4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 xml:space="preserve">Build random forest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regressors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with between 1 and 50 trees. See how the R2 changes.</w:t>
      </w:r>
    </w:p>
    <w:p w:rsidR="00953AA8" w:rsidRDefault="00953AA8"/>
    <w:p w:rsidR="00953AA8" w:rsidRDefault="00953AA8"/>
    <w:p w:rsidR="00953AA8" w:rsidRDefault="00953AA8"/>
    <w:p w:rsidR="00E96B80" w:rsidRDefault="00E044C1">
      <w:r w:rsidRPr="00E044C1">
        <w:drawing>
          <wp:inline distT="0" distB="0" distL="0" distR="0" wp14:anchorId="53820EB8" wp14:editId="2D39FB66">
            <wp:extent cx="5943600" cy="412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C1" w:rsidRDefault="00E044C1"/>
    <w:p w:rsidR="00953AA8" w:rsidRDefault="00953AA8" w:rsidP="00E044C1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953AA8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drawing>
          <wp:inline distT="0" distB="0" distL="0" distR="0" wp14:anchorId="3E91CDD4" wp14:editId="32ABB6E3">
            <wp:extent cx="3858082" cy="296858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543" cy="29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44C1" w:rsidRPr="00E044C1" w:rsidRDefault="00E044C1" w:rsidP="00E044C1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E044C1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lastRenderedPageBreak/>
        <w:t>Model options</w:t>
      </w:r>
    </w:p>
    <w:p w:rsidR="00E044C1" w:rsidRPr="00E044C1" w:rsidRDefault="00E044C1" w:rsidP="00E044C1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1. Linear regression (OLS, ridge, lasso)</w:t>
      </w:r>
    </w:p>
    <w:p w:rsidR="00E044C1" w:rsidRPr="00E044C1" w:rsidRDefault="00E044C1" w:rsidP="00E044C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"Ridge and Lasso regression are powerful techniques generally used for creating parsimonious models in presence of a ‘large’ number of features."</w:t>
      </w:r>
    </w:p>
    <w:p w:rsidR="00E044C1" w:rsidRPr="00E044C1" w:rsidRDefault="00E044C1" w:rsidP="00E044C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Parameters</w:t>
      </w: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:</w:t>
      </w:r>
    </w:p>
    <w:p w:rsidR="00E044C1" w:rsidRPr="00E044C1" w:rsidRDefault="00E044C1" w:rsidP="00E044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ridge: Objective = RSS + α * (sum of square of coefficients)</w:t>
      </w:r>
    </w:p>
    <w:p w:rsidR="00E044C1" w:rsidRPr="00E044C1" w:rsidRDefault="00E044C1" w:rsidP="00E044C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lasso: Objective = RSS + α * (sum of absolute value of coefficients)</w:t>
      </w:r>
    </w:p>
    <w:p w:rsidR="00E044C1" w:rsidRPr="00E044C1" w:rsidRDefault="00E044C1" w:rsidP="00E044C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gramStart"/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So</w:t>
      </w:r>
      <w:proofErr w:type="gramEnd"/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we need the optimal alpha for either of these.</w:t>
      </w:r>
    </w:p>
    <w:p w:rsidR="00E044C1" w:rsidRPr="00E044C1" w:rsidRDefault="00E044C1" w:rsidP="00E044C1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2. SVM regression</w:t>
      </w:r>
    </w:p>
    <w:p w:rsidR="00E044C1" w:rsidRPr="00E044C1" w:rsidRDefault="00E044C1" w:rsidP="00E044C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linear kernel</w:t>
      </w:r>
    </w:p>
    <w:p w:rsidR="00E044C1" w:rsidRPr="00E044C1" w:rsidRDefault="00E044C1" w:rsidP="00E044C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RBF (</w:t>
      </w:r>
      <w:proofErr w:type="spellStart"/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gaussian</w:t>
      </w:r>
      <w:proofErr w:type="spellEnd"/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) kernel</w:t>
      </w:r>
    </w:p>
    <w:p w:rsidR="00E044C1" w:rsidRPr="00E044C1" w:rsidRDefault="00E044C1" w:rsidP="00E044C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Parameters:</w:t>
      </w:r>
    </w:p>
    <w:p w:rsidR="00E044C1" w:rsidRPr="00E044C1" w:rsidRDefault="00E044C1" w:rsidP="00E044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linear needs C (term to penalize observations across the boundary lines)</w:t>
      </w:r>
    </w:p>
    <w:p w:rsidR="00E044C1" w:rsidRPr="00E044C1" w:rsidRDefault="00E044C1" w:rsidP="00E044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RBF needs C and gamma. ("If gamma is large, then variance is small implying the support vector does not have wide-spread influence. Technically speaking, large gamma leads to high bias and low variance models, and vice-versa.")</w:t>
      </w:r>
    </w:p>
    <w:p w:rsidR="00E044C1" w:rsidRPr="00E044C1" w:rsidRDefault="00E044C1" w:rsidP="00E044C1">
      <w:pPr>
        <w:shd w:val="clear" w:color="auto" w:fill="FFFFFF"/>
        <w:spacing w:before="480"/>
        <w:outlineLvl w:val="3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3. Ensemble tree methods</w:t>
      </w:r>
    </w:p>
    <w:p w:rsidR="00E044C1" w:rsidRPr="00E044C1" w:rsidRDefault="00E044C1" w:rsidP="00E044C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3.1: Random forest Parameters</w:t>
      </w:r>
    </w:p>
    <w:p w:rsidR="00E044C1" w:rsidRPr="00E044C1" w:rsidRDefault="00E044C1" w:rsidP="00E044C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number of trees</w:t>
      </w:r>
    </w:p>
    <w:p w:rsidR="00E044C1" w:rsidRPr="00E044C1" w:rsidRDefault="00E044C1" w:rsidP="00E044C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max depth</w:t>
      </w:r>
    </w:p>
    <w:p w:rsidR="00E044C1" w:rsidRPr="00E044C1" w:rsidRDefault="00E044C1" w:rsidP="00E044C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Advantage: visualize feature importance in the tree structure</w:t>
      </w:r>
    </w:p>
    <w:p w:rsidR="00E044C1" w:rsidRPr="00E044C1" w:rsidRDefault="00E044C1" w:rsidP="00E044C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3.2 Gradient boosted trees regression</w:t>
      </w:r>
    </w:p>
    <w:p w:rsidR="00E044C1" w:rsidRPr="00E044C1" w:rsidRDefault="00E044C1" w:rsidP="00E044C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min child weight (</w:t>
      </w:r>
      <w:proofErr w:type="spellStart"/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ie</w:t>
      </w:r>
      <w:proofErr w:type="spellEnd"/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. minimum observations for a new leaf)</w:t>
      </w:r>
    </w:p>
    <w:p w:rsidR="00E044C1" w:rsidRPr="00E044C1" w:rsidRDefault="00E044C1" w:rsidP="00E044C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max iterations (keep it as high as your computation budget allows)</w:t>
      </w:r>
    </w:p>
    <w:p w:rsidR="00E044C1" w:rsidRPr="00E044C1" w:rsidRDefault="00E044C1" w:rsidP="00E044C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max depth</w:t>
      </w:r>
    </w:p>
    <w:p w:rsidR="00E044C1" w:rsidRPr="00E044C1" w:rsidRDefault="00E044C1" w:rsidP="00E044C1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044C1">
        <w:rPr>
          <w:rFonts w:ascii="Helvetica Neue" w:eastAsia="Times New Roman" w:hAnsi="Helvetica Neue" w:cs="Times New Roman"/>
          <w:color w:val="000000"/>
          <w:sz w:val="21"/>
          <w:szCs w:val="21"/>
        </w:rPr>
        <w:t>Similar to random forest but the trees learn off each other rather than being constructed independently.</w:t>
      </w:r>
    </w:p>
    <w:p w:rsidR="00E044C1" w:rsidRDefault="00E044C1"/>
    <w:sectPr w:rsidR="00E044C1" w:rsidSect="00B9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7261"/>
    <w:multiLevelType w:val="multilevel"/>
    <w:tmpl w:val="66EA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D337A"/>
    <w:multiLevelType w:val="multilevel"/>
    <w:tmpl w:val="1F36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F7439D"/>
    <w:multiLevelType w:val="multilevel"/>
    <w:tmpl w:val="4700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5D4735"/>
    <w:multiLevelType w:val="multilevel"/>
    <w:tmpl w:val="0F18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0D0B3A"/>
    <w:multiLevelType w:val="multilevel"/>
    <w:tmpl w:val="D1AE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C1"/>
    <w:rsid w:val="00953AA8"/>
    <w:rsid w:val="00B93D5A"/>
    <w:rsid w:val="00E044C1"/>
    <w:rsid w:val="00E9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3F281"/>
  <w14:defaultImageDpi w14:val="32767"/>
  <w15:chartTrackingRefBased/>
  <w15:docId w15:val="{7F504EBD-1C14-EA40-9C25-CD58FCA1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4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44C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4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44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44C1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E044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044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2018-03-15T10:31:00Z</dcterms:created>
  <dcterms:modified xsi:type="dcterms:W3CDTF">2018-03-15T10:44:00Z</dcterms:modified>
</cp:coreProperties>
</file>