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Workflow Discovery Questions – Draft</w:t>
      </w:r>
    </w:p>
    <w:p>
      <w:r>
        <w:br/>
        <w:t>This document captures the initial high-level discovery questions intended to understand the end-to-end business process, data sources, governance, and UI/UX needs for assessing policy and procedure changes and their impact on organizational groups.</w:t>
        <w:br/>
        <w:br/>
        <w:t>The questions are organized by theme and are intended for business owners, policy owners, compliance, and operations stakeholders.</w:t>
        <w:br/>
      </w:r>
    </w:p>
    <w:p>
      <w:pPr>
        <w:pStyle w:val="Heading2"/>
      </w:pPr>
      <w:r>
        <w:t>Change Intake and Email Source of Truth</w:t>
      </w:r>
    </w:p>
    <w:p>
      <w:pPr>
        <w:pStyle w:val="ListBullet"/>
      </w:pPr>
      <w:r>
        <w:t>What mailbox or distribution list are policy or procedure change emails sent to?</w:t>
      </w:r>
    </w:p>
    <w:p>
      <w:pPr>
        <w:pStyle w:val="ListBullet"/>
      </w:pPr>
      <w:r>
        <w:t>Are all changes guaranteed to arrive via email?</w:t>
      </w:r>
    </w:p>
    <w:p>
      <w:pPr>
        <w:pStyle w:val="ListBullet"/>
      </w:pPr>
      <w:r>
        <w:t>Is there a standard email template for change notifications?</w:t>
      </w:r>
    </w:p>
    <w:p>
      <w:pPr>
        <w:pStyle w:val="ListBullet"/>
      </w:pPr>
      <w:r>
        <w:t>Are procedure identifiers always listed or sometimes implied?</w:t>
      </w:r>
    </w:p>
    <w:p>
      <w:pPr>
        <w:pStyle w:val="ListBullet"/>
      </w:pPr>
      <w:r>
        <w:t>Are multiple procedures ever changed in a single email?</w:t>
      </w:r>
    </w:p>
    <w:p>
      <w:pPr>
        <w:pStyle w:val="ListBullet"/>
      </w:pPr>
      <w:r>
        <w:t>How should incomplete or ambiguous emails be handled?</w:t>
      </w:r>
    </w:p>
    <w:p>
      <w:pPr>
        <w:pStyle w:val="Heading2"/>
      </w:pPr>
      <w:r>
        <w:t>Policy and Procedure Source Documents</w:t>
      </w:r>
    </w:p>
    <w:p>
      <w:pPr>
        <w:pStyle w:val="ListBullet"/>
      </w:pPr>
      <w:r>
        <w:t>Where are policy documents stored?</w:t>
      </w:r>
    </w:p>
    <w:p>
      <w:pPr>
        <w:pStyle w:val="ListBullet"/>
      </w:pPr>
      <w:r>
        <w:t>Is there programmatic access to retrieve policies?</w:t>
      </w:r>
    </w:p>
    <w:p>
      <w:pPr>
        <w:pStyle w:val="ListBullet"/>
      </w:pPr>
      <w:r>
        <w:t>Do policies have stable section and subsection identifiers?</w:t>
      </w:r>
    </w:p>
    <w:p>
      <w:pPr>
        <w:pStyle w:val="ListBullet"/>
      </w:pPr>
      <w:r>
        <w:t>Are historical versions retained?</w:t>
      </w:r>
    </w:p>
    <w:p>
      <w:pPr>
        <w:pStyle w:val="ListBullet"/>
      </w:pPr>
      <w:r>
        <w:t>Are procedures separate documents or embedded in policies?</w:t>
      </w:r>
    </w:p>
    <w:p>
      <w:pPr>
        <w:pStyle w:val="Heading2"/>
      </w:pPr>
      <w:r>
        <w:t>Groups and Responsibilities</w:t>
      </w:r>
    </w:p>
    <w:p>
      <w:pPr>
        <w:pStyle w:val="ListBullet"/>
      </w:pPr>
      <w:r>
        <w:t>Is there a source of truth listing all groups and their responsibilities?</w:t>
      </w:r>
    </w:p>
    <w:p>
      <w:pPr>
        <w:pStyle w:val="ListBullet"/>
      </w:pPr>
      <w:r>
        <w:t>Do groups map directly to policies or procedures?</w:t>
      </w:r>
    </w:p>
    <w:p>
      <w:pPr>
        <w:pStyle w:val="ListBullet"/>
      </w:pPr>
      <w:r>
        <w:t>Who owns and maintains group definitions?</w:t>
      </w:r>
    </w:p>
    <w:p>
      <w:pPr>
        <w:pStyle w:val="Heading2"/>
      </w:pPr>
      <w:r>
        <w:t>Historical Change Records</w:t>
      </w:r>
    </w:p>
    <w:p>
      <w:pPr>
        <w:pStyle w:val="ListBullet"/>
      </w:pPr>
      <w:r>
        <w:t>Is there an existing historical record of prior changes?</w:t>
      </w:r>
    </w:p>
    <w:p>
      <w:pPr>
        <w:pStyle w:val="ListBullet"/>
      </w:pPr>
      <w:r>
        <w:t>What format is it in?</w:t>
      </w:r>
    </w:p>
    <w:p>
      <w:pPr>
        <w:pStyle w:val="ListBullet"/>
      </w:pPr>
      <w:r>
        <w:t>Does it include impacted groups and rationale?</w:t>
      </w:r>
    </w:p>
    <w:p>
      <w:pPr>
        <w:pStyle w:val="Heading2"/>
      </w:pPr>
      <w:r>
        <w:t>UI/UX and Outputs</w:t>
      </w:r>
    </w:p>
    <w:p>
      <w:pPr>
        <w:pStyle w:val="ListBullet"/>
      </w:pPr>
      <w:r>
        <w:t>Who is the primary reviewer of changes?</w:t>
      </w:r>
    </w:p>
    <w:p>
      <w:pPr>
        <w:pStyle w:val="ListBullet"/>
      </w:pPr>
      <w:r>
        <w:t>What decision must the user make in the UI?</w:t>
      </w:r>
    </w:p>
    <w:p>
      <w:pPr>
        <w:pStyle w:val="ListBullet"/>
      </w:pPr>
      <w:r>
        <w:t>Should outputs be exportable, and in what formats?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