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ddressee"/>
        <w:bidi w:val="0"/>
      </w:pPr>
    </w:p>
    <w:p>
      <w:pPr>
        <w:pStyle w:val="Addressee"/>
        <w:bidi w:val="0"/>
      </w:pPr>
    </w:p>
    <w:p>
      <w:pPr>
        <w:pStyle w:val="Addressee"/>
        <w:bidi w:val="0"/>
      </w:pP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Pr>
        <w:fldChar w:fldCharType="begin" w:fldLock="0"/>
      </w:r>
      <w:r>
        <w:rPr>
          <w:rFonts w:ascii="Helvetica Neue Light" w:hAnsi="Helvetica Neue Light"/>
          <w:sz w:val="20"/>
          <w:szCs w:val="20"/>
        </w:rPr>
        <w:instrText xml:space="preserve"> DATE \@ "MMMM d, y" </w:instrText>
      </w:r>
      <w:r>
        <w:rPr>
          <w:rFonts w:ascii="Helvetica Neue Light" w:hAnsi="Helvetica Neue Light"/>
          <w:sz w:val="20"/>
          <w:szCs w:val="20"/>
        </w:rPr>
        <w:fldChar w:fldCharType="separate" w:fldLock="0"/>
      </w:r>
      <w:r>
        <w:rPr>
          <w:rFonts w:ascii="Helvetica Neue Light" w:hAnsi="Helvetica Neue Light"/>
          <w:sz w:val="20"/>
          <w:szCs w:val="20"/>
          <w:rtl w:val="0"/>
          <w:lang w:val="en-US"/>
        </w:rPr>
        <w:t>May 13, 2023</w:t>
      </w:r>
      <w:r>
        <w:rPr>
          <w:rFonts w:ascii="Helvetica Neue Light" w:cs="Helvetica Neue Light" w:hAnsi="Helvetica Neue Light" w:eastAsia="Helvetica Neue Light"/>
          <w:sz w:val="20"/>
          <w:szCs w:val="20"/>
        </w:rPr>
        <w:fldChar w:fldCharType="end" w:fldLock="1"/>
      </w: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lang w:val="de-DE"/>
        </w:rPr>
        <w:t>Trenz Pruca</w:t>
      </w: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lang w:val="en-US"/>
        </w:rPr>
        <w:t>Company Name</w:t>
      </w: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lang w:val="en-US"/>
        </w:rPr>
        <w:t>4321 First Street</w:t>
      </w: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rPr>
        <w:t>Anytown, State ZIP</w:t>
      </w:r>
    </w:p>
    <w:p>
      <w:pPr>
        <w:pStyle w:val="Addressee"/>
        <w:spacing w:line="288" w:lineRule="auto"/>
        <w:rPr>
          <w:rFonts w:ascii="Helvetica Neue Light" w:cs="Helvetica Neue Light" w:hAnsi="Helvetica Neue Light" w:eastAsia="Helvetica Neue Light"/>
        </w:rPr>
      </w:pPr>
    </w:p>
    <w:p>
      <w:pPr>
        <w:pStyle w:val="Addressee"/>
        <w:spacing w:line="288" w:lineRule="auto"/>
        <w:rPr>
          <w:rFonts w:ascii="Helvetica Neue Light" w:cs="Helvetica Neue Light" w:hAnsi="Helvetica Neue Light" w:eastAsia="Helvetica Neue Light"/>
        </w:rPr>
      </w:pPr>
      <w:r>
        <w:rPr>
          <w:rFonts w:ascii="Helvetica Neue Light" w:hAnsi="Helvetica Neue Light"/>
          <w:rtl w:val="0"/>
          <w:lang w:val="it-IT"/>
        </w:rPr>
        <w:t>Dear Trenz,</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it-IT"/>
        </w:rPr>
        <w:t>Ac dolor ac adipiscing amet bibendum nullam, lacus molestie ut libero nec, diam et, pharetra sodales , feugiat ullamcorper id tempor id vitae. Mauris pretium aliquet, lectus tincidunt. Porttitor mollis imperdiet libero senectus pulvinar. Etiam molestie mauris ligula laoreet, vehicula eleifend. Repellat orci erat et, ultricies sollicitudin amet eleifend dolor nullam erat, malesuada est leo ac. Varius natoque turpis elementum.</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it-IT"/>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Eros sociis nec hamenaeos dignissimos imperdiet, luctus.</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en-US"/>
        </w:rPr>
        <w:t>Sincerely yours,</w:t>
      </w:r>
    </w:p>
    <w:p>
      <w:pPr>
        <w:pStyle w:val="Body"/>
        <w:suppressAutoHyphens w:val="1"/>
        <w:spacing w:after="180" w:line="288" w:lineRule="auto"/>
        <w:rPr>
          <w:rFonts w:ascii="Helvetica Neue Light" w:cs="Helvetica Neue Light" w:hAnsi="Helvetica Neue Light" w:eastAsia="Helvetica Neue Light"/>
          <w:sz w:val="20"/>
          <w:szCs w:val="20"/>
        </w:rPr>
      </w:pPr>
    </w:p>
    <w:p>
      <w:pPr>
        <w:pStyle w:val="Body"/>
        <w:suppressAutoHyphens w:val="1"/>
        <w:spacing w:after="180" w:line="288" w:lineRule="auto"/>
      </w:pPr>
      <w:r>
        <w:rPr>
          <w:rFonts w:ascii="Helvetica Neue Light" w:hAnsi="Helvetica Neue Light"/>
          <w:sz w:val="20"/>
          <w:szCs w:val="20"/>
          <w:rtl w:val="0"/>
          <w:lang w:val="it-IT"/>
        </w:rPr>
        <w:t>Urna Semper</w:t>
      </w:r>
    </w:p>
    <w:sectPr>
      <w:headerReference w:type="default" r:id="rId4"/>
      <w:footerReference w:type="default" r:id="rId5"/>
      <w:pgSz w:w="12240" w:h="15840" w:orient="portrait"/>
      <w:pgMar w:top="2520" w:right="2160" w:bottom="180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ublico Text Roman">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blipFill rotWithShape="1">
                        <a:blip r:embed="rId1"/>
                        <a:srcRect l="0" t="0" r="0" b="0"/>
                        <a:stretch>
                          <a:fillRect/>
                        </a:stretch>
                      </a:blip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r:id="rId1" o:title="AG_Letterhead.png" rotate="t" type="frame"/>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ddressee">
    <w:name w:val="Addressee"/>
    <w:next w:val="Addresse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26_ProfessionalLetter">
  <a:themeElements>
    <a:clrScheme name="26_ProfessionalLetter">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Letter">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8C58668977B648AFA0AE20747D02AC" ma:contentTypeVersion="18" ma:contentTypeDescription="Create a new document." ma:contentTypeScope="" ma:versionID="a4a5c11bb2eb86ade221b1aa6a5d4251">
  <xsd:schema xmlns:xsd="http://www.w3.org/2001/XMLSchema" xmlns:xs="http://www.w3.org/2001/XMLSchema" xmlns:p="http://schemas.microsoft.com/office/2006/metadata/properties" xmlns:ns2="23a34302-7487-4b41-9088-9e9e611965bc" xmlns:ns3="a3f52bed-c049-4608-b18d-21c3e7bfbc88" targetNamespace="http://schemas.microsoft.com/office/2006/metadata/properties" ma:root="true" ma:fieldsID="4e7257b142604a57301232d787463c2f" ns2:_="" ns3:_="">
    <xsd:import namespace="23a34302-7487-4b41-9088-9e9e611965bc"/>
    <xsd:import namespace="a3f52bed-c049-4608-b18d-21c3e7bfbc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34302-7487-4b41-9088-9e9e611965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c300169-6078-457a-9b50-17257d71b9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f52bed-c049-4608-b18d-21c3e7bfbc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c3b9b4-5ffd-443b-a8fb-ade57bc78481}" ma:internalName="TaxCatchAll" ma:showField="CatchAllData" ma:web="a3f52bed-c049-4608-b18d-21c3e7bfbc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3a34302-7487-4b41-9088-9e9e611965bc">
      <Terms xmlns="http://schemas.microsoft.com/office/infopath/2007/PartnerControls"/>
    </lcf76f155ced4ddcb4097134ff3c332f>
    <TaxCatchAll xmlns="a3f52bed-c049-4608-b18d-21c3e7bfbc88" xsi:nil="true"/>
    <SharedWithUsers xmlns="a3f52bed-c049-4608-b18d-21c3e7bfbc88">
      <UserInfo>
        <DisplayName>Samantha Melendez</DisplayName>
        <AccountId>308</AccountId>
        <AccountType/>
      </UserInfo>
      <UserInfo>
        <DisplayName>Brian Dennis</DisplayName>
        <AccountId>315</AccountId>
        <AccountType/>
      </UserInfo>
    </SharedWithUsers>
  </documentManagement>
</p:properties>
</file>

<file path=customXml/itemProps1.xml><?xml version="1.0" encoding="utf-8"?>
<ds:datastoreItem xmlns:ds="http://schemas.openxmlformats.org/officeDocument/2006/customXml" ds:itemID="{D66F4BAA-AC5D-40C0-818F-47E26050D738}"/>
</file>

<file path=customXml/itemProps2.xml><?xml version="1.0" encoding="utf-8"?>
<ds:datastoreItem xmlns:ds="http://schemas.openxmlformats.org/officeDocument/2006/customXml" ds:itemID="{9F9D5BB2-A413-4F1B-B2D0-A514A2114EBF}"/>
</file>

<file path=customXml/itemProps3.xml><?xml version="1.0" encoding="utf-8"?>
<ds:datastoreItem xmlns:ds="http://schemas.openxmlformats.org/officeDocument/2006/customXml" ds:itemID="{047EF80C-572D-4081-B9DB-7CB1D63ECB16}"/>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0x0101002F8C58668977B648AFA0AE20747D02AC</vt:lpwstr>
  </property>
  <property fmtid="{D5CDD505-2E9C-101B-9397-08002B2CF9AE}" pid="3" name="MediaServiceImageTags">
    <vt:lpwstr/>
  </property>
</Properties>
</file>