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F3461" w14:textId="38E4F053" w:rsidR="00AE12AB" w:rsidRDefault="00B53EF8" w:rsidP="00AE12AB">
      <w:pPr>
        <w:jc w:val="center"/>
      </w:pPr>
      <w:r w:rsidRPr="00CA66C0">
        <w:rPr>
          <w:noProof/>
          <w:sz w:val="28"/>
          <w:szCs w:val="28"/>
        </w:rPr>
        <mc:AlternateContent>
          <mc:Choice Requires="wpg">
            <w:drawing>
              <wp:anchor distT="0" distB="0" distL="114300" distR="114300" simplePos="0" relativeHeight="251658240" behindDoc="0" locked="0" layoutInCell="1" allowOverlap="1" wp14:anchorId="54CFE5BC" wp14:editId="025BB004">
                <wp:simplePos x="0" y="0"/>
                <wp:positionH relativeFrom="margin">
                  <wp:align>center</wp:align>
                </wp:positionH>
                <wp:positionV relativeFrom="page">
                  <wp:posOffset>170180</wp:posOffset>
                </wp:positionV>
                <wp:extent cx="7315200" cy="1215391"/>
                <wp:effectExtent l="0" t="0" r="1270" b="1905"/>
                <wp:wrapNone/>
                <wp:docPr id="3" name="Group 3"/>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4"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0" y="0"/>
                            <a:ext cx="7315200" cy="1216152"/>
                          </a:xfrm>
                          <a:prstGeom prst="rect">
                            <a:avLst/>
                          </a:prstGeom>
                          <a:blipFill>
                            <a:blip r:embed="rId11"/>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0707613C" id="Group 3" o:spid="_x0000_s1026" style="position:absolute;margin-left:0;margin-top:13.4pt;width:8in;height:95.7pt;z-index:251658240;mso-width-percent:941;mso-height-percent:121;mso-position-horizontal:center;mso-position-horizontal-relative:margin;mso-position-vertical-relative:page;mso-width-percent:941;mso-height-percent:121"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" path="m,l7312660,r,1129665l3619500,733425,,1091565,,xe" fillcolor="#4f81bd [3204]" stroked="f" strokeweight="2pt">
                  <v:path arrowok="t" o:connecttype="custom" o:connectlocs="0,0;7315200,0;7315200,1130373;3620757,733885;0,1092249;0,0" o:connectangles="0,0,0,0,0,0"/>
                </v:shape>
                <v:rect id="Rectangle 5"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" stroked="f" strokeweight="2pt">
                  <v:fill r:id="rId12" o:title="" recolor="t" rotate="t" type="frame"/>
                </v:rect>
                <w10:wrap anchorx="margin" anchory="page"/>
              </v:group>
            </w:pict>
          </mc:Fallback>
        </mc:AlternateContent>
      </w:r>
    </w:p>
    <w:p w14:paraId="6121E554" w14:textId="01198747" w:rsidR="00A857DD" w:rsidRDefault="00A857DD" w:rsidP="009D053B">
      <w:pPr>
        <w:jc w:val="center"/>
        <w:rPr>
          <w:rFonts w:cs="Times New Roman"/>
          <w:sz w:val="32"/>
        </w:rPr>
      </w:pPr>
      <w:bookmarkStart w:id="0" w:name="_top"/>
      <w:bookmarkEnd w:id="0"/>
    </w:p>
    <w:p w14:paraId="4B675A1A" w14:textId="3FD9955F" w:rsidR="00A857DD" w:rsidRDefault="00A857DD" w:rsidP="009D053B">
      <w:pPr>
        <w:jc w:val="center"/>
        <w:rPr>
          <w:rFonts w:cs="Times New Roman"/>
          <w:sz w:val="32"/>
        </w:rPr>
      </w:pPr>
    </w:p>
    <w:p w14:paraId="19442838" w14:textId="66C7A37D" w:rsidR="00A857DD" w:rsidRDefault="00A857DD" w:rsidP="009D053B">
      <w:pPr>
        <w:jc w:val="center"/>
        <w:rPr>
          <w:rFonts w:cs="Times New Roman"/>
          <w:sz w:val="32"/>
        </w:rPr>
      </w:pPr>
    </w:p>
    <w:p w14:paraId="13D7E6A1" w14:textId="0B5C4172" w:rsidR="00A857DD" w:rsidRDefault="00A857DD" w:rsidP="009D053B">
      <w:pPr>
        <w:jc w:val="center"/>
        <w:rPr>
          <w:rFonts w:cs="Times New Roman"/>
          <w:sz w:val="32"/>
        </w:rPr>
      </w:pPr>
    </w:p>
    <w:p w14:paraId="6D476716" w14:textId="1B64F1A7" w:rsidR="00A857DD" w:rsidRDefault="00A857DD" w:rsidP="009D053B">
      <w:pPr>
        <w:jc w:val="center"/>
        <w:rPr>
          <w:rFonts w:cs="Times New Roman"/>
          <w:sz w:val="32"/>
        </w:rPr>
      </w:pPr>
    </w:p>
    <w:p w14:paraId="15547785" w14:textId="77777777" w:rsidR="00A857DD" w:rsidRDefault="00A857DD" w:rsidP="009D053B">
      <w:pPr>
        <w:jc w:val="center"/>
        <w:rPr>
          <w:rFonts w:cs="Times New Roman"/>
          <w:sz w:val="32"/>
        </w:rPr>
      </w:pPr>
    </w:p>
    <w:p w14:paraId="3E74D1B1" w14:textId="1D47A8C2" w:rsidR="009D053B" w:rsidRPr="009D053B" w:rsidRDefault="009D053B" w:rsidP="009D053B">
      <w:pPr>
        <w:jc w:val="center"/>
        <w:rPr>
          <w:rFonts w:cs="Times New Roman"/>
          <w:sz w:val="32"/>
        </w:rPr>
      </w:pPr>
      <w:r w:rsidRPr="009D053B">
        <w:rPr>
          <w:rFonts w:cs="Times New Roman"/>
          <w:sz w:val="32"/>
        </w:rPr>
        <w:t>The Intelligence Advanc</w:t>
      </w:r>
      <w:r w:rsidR="00A857DD">
        <w:rPr>
          <w:rFonts w:cs="Times New Roman"/>
          <w:noProof/>
          <w:sz w:val="32"/>
        </w:rPr>
        <w:drawing>
          <wp:anchor distT="0" distB="0" distL="114300" distR="114300" simplePos="0" relativeHeight="251659264" behindDoc="0" locked="0" layoutInCell="1" allowOverlap="1" wp14:anchorId="330F6180" wp14:editId="00DA43BF">
            <wp:simplePos x="3048000" y="1619250"/>
            <wp:positionH relativeFrom="margin">
              <wp:align>center</wp:align>
            </wp:positionH>
            <wp:positionV relativeFrom="margin">
              <wp:align>top</wp:align>
            </wp:positionV>
            <wp:extent cx="2091055" cy="981710"/>
            <wp:effectExtent l="0" t="0" r="4445" b="889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1055" cy="981710"/>
                    </a:xfrm>
                    <a:prstGeom prst="rect">
                      <a:avLst/>
                    </a:prstGeom>
                    <a:noFill/>
                  </pic:spPr>
                </pic:pic>
              </a:graphicData>
            </a:graphic>
          </wp:anchor>
        </w:drawing>
      </w:r>
      <w:r w:rsidRPr="009D053B">
        <w:rPr>
          <w:rFonts w:cs="Times New Roman"/>
          <w:sz w:val="32"/>
        </w:rPr>
        <w:t>e Research Projects Activity (IARPA)</w:t>
      </w:r>
    </w:p>
    <w:p w14:paraId="14D3FB88" w14:textId="77777777" w:rsidR="009D053B" w:rsidRDefault="009D053B" w:rsidP="009D053B">
      <w:pPr>
        <w:jc w:val="center"/>
        <w:rPr>
          <w:rFonts w:cs="Times New Roman"/>
          <w:sz w:val="32"/>
        </w:rPr>
      </w:pPr>
    </w:p>
    <w:p w14:paraId="229D5130" w14:textId="06540505" w:rsidR="009D053B" w:rsidRDefault="009D053B" w:rsidP="009D053B">
      <w:pPr>
        <w:jc w:val="center"/>
        <w:rPr>
          <w:rFonts w:cs="Times New Roman"/>
          <w:sz w:val="32"/>
        </w:rPr>
      </w:pPr>
      <w:r w:rsidRPr="009D053B">
        <w:rPr>
          <w:rFonts w:cs="Times New Roman"/>
          <w:sz w:val="32"/>
        </w:rPr>
        <w:t>Securing our Underlying Resources in Cyber Environments</w:t>
      </w:r>
      <w:r>
        <w:rPr>
          <w:rFonts w:cs="Times New Roman"/>
          <w:sz w:val="32"/>
        </w:rPr>
        <w:br/>
      </w:r>
      <w:r w:rsidRPr="009D053B">
        <w:rPr>
          <w:rFonts w:cs="Times New Roman"/>
          <w:sz w:val="32"/>
        </w:rPr>
        <w:t>(</w:t>
      </w:r>
      <w:proofErr w:type="spellStart"/>
      <w:r w:rsidRPr="009D053B">
        <w:rPr>
          <w:rFonts w:cs="Times New Roman"/>
          <w:sz w:val="32"/>
        </w:rPr>
        <w:t>SoURCE</w:t>
      </w:r>
      <w:proofErr w:type="spellEnd"/>
      <w:r w:rsidRPr="009D053B">
        <w:rPr>
          <w:rFonts w:cs="Times New Roman"/>
          <w:sz w:val="32"/>
        </w:rPr>
        <w:t xml:space="preserve"> CODE)</w:t>
      </w:r>
    </w:p>
    <w:p w14:paraId="605157EC" w14:textId="77777777" w:rsidR="009D053B" w:rsidRPr="009D053B" w:rsidRDefault="009D053B" w:rsidP="009D053B">
      <w:pPr>
        <w:jc w:val="center"/>
        <w:rPr>
          <w:rFonts w:cs="Times New Roman"/>
          <w:sz w:val="32"/>
        </w:rPr>
      </w:pPr>
    </w:p>
    <w:p w14:paraId="084068C5" w14:textId="70BC2F0E" w:rsidR="009D053B" w:rsidRDefault="009D053B" w:rsidP="009D053B">
      <w:pPr>
        <w:jc w:val="center"/>
        <w:rPr>
          <w:rFonts w:cs="Times New Roman"/>
          <w:sz w:val="32"/>
        </w:rPr>
      </w:pPr>
      <w:r w:rsidRPr="009D053B">
        <w:rPr>
          <w:rFonts w:cs="Times New Roman"/>
          <w:sz w:val="32"/>
        </w:rPr>
        <w:t>IARPA-BAA-24-02</w:t>
      </w:r>
    </w:p>
    <w:p w14:paraId="7E6611FC" w14:textId="77777777" w:rsidR="009D053B" w:rsidRPr="009D053B" w:rsidRDefault="009D053B" w:rsidP="009D053B">
      <w:pPr>
        <w:jc w:val="center"/>
        <w:rPr>
          <w:rFonts w:cs="Times New Roman"/>
          <w:sz w:val="32"/>
        </w:rPr>
      </w:pPr>
    </w:p>
    <w:p w14:paraId="2A00083D" w14:textId="612440F5" w:rsidR="009D053B" w:rsidRPr="009D053B" w:rsidRDefault="009D053B" w:rsidP="009D053B">
      <w:pPr>
        <w:jc w:val="center"/>
        <w:rPr>
          <w:rFonts w:cs="Times New Roman"/>
          <w:sz w:val="32"/>
        </w:rPr>
      </w:pPr>
      <w:r w:rsidRPr="009D053B">
        <w:rPr>
          <w:rFonts w:cs="Times New Roman"/>
          <w:sz w:val="32"/>
        </w:rPr>
        <w:t xml:space="preserve">Due: </w:t>
      </w:r>
      <w:r w:rsidR="00A14A4A">
        <w:rPr>
          <w:rFonts w:cs="Times New Roman"/>
          <w:sz w:val="32"/>
        </w:rPr>
        <w:t>23 May 2024</w:t>
      </w:r>
    </w:p>
    <w:p w14:paraId="74DDF580" w14:textId="77777777" w:rsidR="006D2B87" w:rsidRPr="00E0771F" w:rsidRDefault="006D2B87" w:rsidP="00AE12AB">
      <w:pPr>
        <w:jc w:val="center"/>
        <w:rPr>
          <w:rFonts w:cs="Times New Roman"/>
          <w:sz w:val="24"/>
          <w:szCs w:val="24"/>
        </w:rPr>
      </w:pPr>
    </w:p>
    <w:p w14:paraId="58128938" w14:textId="695C88BF" w:rsidR="006D2B87" w:rsidRPr="006D2B87" w:rsidRDefault="006D2B87" w:rsidP="006D2B87">
      <w:pPr>
        <w:jc w:val="center"/>
        <w:rPr>
          <w:rFonts w:cs="Times New Roman"/>
          <w:sz w:val="28"/>
          <w:szCs w:val="28"/>
        </w:rPr>
      </w:pPr>
      <w:r w:rsidRPr="00E0771F">
        <w:rPr>
          <w:rFonts w:cs="Times New Roman"/>
          <w:sz w:val="28"/>
          <w:szCs w:val="28"/>
        </w:rPr>
        <w:t xml:space="preserve">POC authorized to </w:t>
      </w:r>
      <w:r w:rsidR="00E0771F" w:rsidRPr="00E0771F">
        <w:rPr>
          <w:rFonts w:cs="Times New Roman"/>
          <w:sz w:val="28"/>
          <w:szCs w:val="28"/>
        </w:rPr>
        <w:t xml:space="preserve">offer, </w:t>
      </w:r>
      <w:r w:rsidRPr="00E0771F">
        <w:rPr>
          <w:rFonts w:cs="Times New Roman"/>
          <w:sz w:val="28"/>
          <w:szCs w:val="28"/>
        </w:rPr>
        <w:t>negotiate</w:t>
      </w:r>
      <w:r w:rsidR="00E0771F" w:rsidRPr="00E0771F">
        <w:rPr>
          <w:rFonts w:cs="Times New Roman"/>
          <w:sz w:val="28"/>
          <w:szCs w:val="28"/>
        </w:rPr>
        <w:t xml:space="preserve">, accept award, administer, </w:t>
      </w:r>
      <w:r w:rsidRPr="00E0771F">
        <w:rPr>
          <w:rFonts w:cs="Times New Roman"/>
          <w:sz w:val="28"/>
          <w:szCs w:val="28"/>
        </w:rPr>
        <w:t xml:space="preserve">and sign </w:t>
      </w:r>
      <w:r w:rsidR="00E0771F" w:rsidRPr="00E0771F">
        <w:rPr>
          <w:rFonts w:cs="Times New Roman"/>
          <w:sz w:val="28"/>
          <w:szCs w:val="28"/>
        </w:rPr>
        <w:t xml:space="preserve">this </w:t>
      </w:r>
      <w:r w:rsidRPr="00E0771F">
        <w:rPr>
          <w:rFonts w:cs="Times New Roman"/>
          <w:sz w:val="28"/>
          <w:szCs w:val="28"/>
        </w:rPr>
        <w:t>propos</w:t>
      </w:r>
      <w:r w:rsidR="00E0771F" w:rsidRPr="00E0771F">
        <w:rPr>
          <w:rFonts w:cs="Times New Roman"/>
          <w:sz w:val="28"/>
          <w:szCs w:val="28"/>
        </w:rPr>
        <w:t>ed contract:</w:t>
      </w:r>
      <w:r w:rsidRPr="00E0771F">
        <w:rPr>
          <w:rFonts w:cs="Times New Roman"/>
          <w:sz w:val="28"/>
          <w:szCs w:val="28"/>
        </w:rPr>
        <w:t xml:space="preserve"> </w:t>
      </w:r>
    </w:p>
    <w:p w14:paraId="451FB9A1" w14:textId="77777777" w:rsidR="00B02C3C" w:rsidRDefault="00B02C3C" w:rsidP="00B02C3C">
      <w:pPr>
        <w:jc w:val="center"/>
        <w:rPr>
          <w:rFonts w:cs="Times New Roman"/>
          <w:sz w:val="28"/>
          <w:szCs w:val="28"/>
        </w:rPr>
      </w:pPr>
    </w:p>
    <w:p w14:paraId="09A01368" w14:textId="5AFD5E83" w:rsidR="00B02C3C" w:rsidRPr="00B02C3C" w:rsidRDefault="00B02C3C" w:rsidP="00B02C3C">
      <w:pPr>
        <w:jc w:val="center"/>
        <w:rPr>
          <w:rFonts w:cs="Times New Roman"/>
          <w:sz w:val="28"/>
          <w:szCs w:val="28"/>
        </w:rPr>
      </w:pPr>
      <w:r w:rsidRPr="00B02C3C">
        <w:rPr>
          <w:rFonts w:cs="Times New Roman"/>
          <w:sz w:val="28"/>
          <w:szCs w:val="28"/>
        </w:rPr>
        <w:t>Earl Stafford, Jr.</w:t>
      </w:r>
    </w:p>
    <w:p w14:paraId="5D154563" w14:textId="77777777" w:rsidR="00B02C3C" w:rsidRPr="00B02C3C" w:rsidRDefault="00B02C3C" w:rsidP="00B02C3C">
      <w:pPr>
        <w:jc w:val="center"/>
        <w:rPr>
          <w:rFonts w:cs="Times New Roman"/>
          <w:sz w:val="28"/>
          <w:szCs w:val="28"/>
        </w:rPr>
      </w:pPr>
      <w:r w:rsidRPr="00B02C3C">
        <w:rPr>
          <w:rFonts w:cs="Times New Roman"/>
          <w:sz w:val="28"/>
          <w:szCs w:val="28"/>
        </w:rPr>
        <w:t>11710 Plaza America Drive, Suite 2000</w:t>
      </w:r>
    </w:p>
    <w:p w14:paraId="1413C12E" w14:textId="77777777" w:rsidR="00B02C3C" w:rsidRPr="00B02C3C" w:rsidRDefault="00B02C3C" w:rsidP="00B02C3C">
      <w:pPr>
        <w:jc w:val="center"/>
        <w:rPr>
          <w:rFonts w:cs="Times New Roman"/>
          <w:sz w:val="28"/>
          <w:szCs w:val="28"/>
        </w:rPr>
      </w:pPr>
      <w:r w:rsidRPr="00B02C3C">
        <w:rPr>
          <w:rFonts w:cs="Times New Roman"/>
          <w:sz w:val="28"/>
          <w:szCs w:val="28"/>
        </w:rPr>
        <w:t>Reston, VA 20190</w:t>
      </w:r>
    </w:p>
    <w:p w14:paraId="699C69B3" w14:textId="0E947070" w:rsidR="00B02C3C" w:rsidRDefault="00B02C3C" w:rsidP="00B02C3C">
      <w:pPr>
        <w:jc w:val="center"/>
        <w:rPr>
          <w:rFonts w:cs="Times New Roman"/>
          <w:sz w:val="28"/>
          <w:szCs w:val="28"/>
        </w:rPr>
      </w:pPr>
      <w:r w:rsidRPr="00B02C3C">
        <w:rPr>
          <w:rFonts w:cs="Times New Roman"/>
          <w:sz w:val="28"/>
          <w:szCs w:val="28"/>
        </w:rPr>
        <w:t xml:space="preserve">Phone: (703) </w:t>
      </w:r>
      <w:r w:rsidR="00C70451">
        <w:rPr>
          <w:rFonts w:cs="Times New Roman"/>
          <w:sz w:val="28"/>
          <w:szCs w:val="28"/>
        </w:rPr>
        <w:t>462-4296</w:t>
      </w:r>
    </w:p>
    <w:p w14:paraId="54E6CFDC" w14:textId="609DEA02" w:rsidR="00B02C3C" w:rsidRDefault="00B02C3C" w:rsidP="00B02C3C">
      <w:pPr>
        <w:jc w:val="center"/>
        <w:rPr>
          <w:rFonts w:cs="Times New Roman"/>
          <w:sz w:val="28"/>
          <w:szCs w:val="28"/>
        </w:rPr>
      </w:pPr>
      <w:r w:rsidRPr="00B02C3C">
        <w:rPr>
          <w:rFonts w:cs="Times New Roman"/>
          <w:sz w:val="28"/>
          <w:szCs w:val="28"/>
        </w:rPr>
        <w:t xml:space="preserve">Email: </w:t>
      </w:r>
      <w:hyperlink r:id="rId14" w:history="1">
        <w:r w:rsidRPr="007911ED">
          <w:rPr>
            <w:rStyle w:val="Hyperlink"/>
            <w:rFonts w:cs="Times New Roman"/>
            <w:sz w:val="28"/>
            <w:szCs w:val="28"/>
          </w:rPr>
          <w:t>estaffjr@aperioglobal.com</w:t>
        </w:r>
      </w:hyperlink>
    </w:p>
    <w:p w14:paraId="01C13B90" w14:textId="77777777" w:rsidR="00B02C3C" w:rsidRPr="00B02C3C" w:rsidRDefault="00B02C3C" w:rsidP="00B02C3C">
      <w:pPr>
        <w:jc w:val="center"/>
        <w:rPr>
          <w:rFonts w:cs="Times New Roman"/>
          <w:sz w:val="28"/>
          <w:szCs w:val="28"/>
        </w:rPr>
      </w:pPr>
    </w:p>
    <w:p w14:paraId="07D81C98" w14:textId="77777777" w:rsidR="00B02C3C" w:rsidRDefault="00B02C3C" w:rsidP="00B02C3C">
      <w:pPr>
        <w:jc w:val="center"/>
        <w:rPr>
          <w:rFonts w:cs="Times New Roman"/>
          <w:sz w:val="28"/>
          <w:szCs w:val="28"/>
        </w:rPr>
      </w:pPr>
      <w:r w:rsidRPr="00B02C3C">
        <w:rPr>
          <w:rFonts w:cs="Times New Roman"/>
          <w:sz w:val="28"/>
          <w:szCs w:val="28"/>
        </w:rPr>
        <w:t>DUNS #: 116993065</w:t>
      </w:r>
    </w:p>
    <w:p w14:paraId="698C827C" w14:textId="77777777" w:rsidR="00B02C3C" w:rsidRDefault="00B02C3C" w:rsidP="00B02C3C">
      <w:pPr>
        <w:jc w:val="center"/>
        <w:rPr>
          <w:rFonts w:cs="Times New Roman"/>
          <w:sz w:val="28"/>
          <w:szCs w:val="28"/>
        </w:rPr>
      </w:pPr>
      <w:r w:rsidRPr="00B02C3C">
        <w:rPr>
          <w:rFonts w:cs="Times New Roman"/>
          <w:sz w:val="28"/>
          <w:szCs w:val="28"/>
        </w:rPr>
        <w:t>FEIN #: 83-3643563</w:t>
      </w:r>
    </w:p>
    <w:p w14:paraId="524E209D" w14:textId="335C3331" w:rsidR="00AE12AB" w:rsidRDefault="00B02C3C" w:rsidP="00B02C3C">
      <w:pPr>
        <w:jc w:val="center"/>
        <w:rPr>
          <w:rFonts w:cs="Times New Roman"/>
          <w:b/>
          <w:sz w:val="24"/>
        </w:rPr>
      </w:pPr>
      <w:r w:rsidRPr="00B02C3C">
        <w:rPr>
          <w:rFonts w:cs="Times New Roman"/>
          <w:sz w:val="28"/>
          <w:szCs w:val="28"/>
        </w:rPr>
        <w:t>Cage Code #: 89JFO</w:t>
      </w:r>
    </w:p>
    <w:p w14:paraId="5BFB0FDE" w14:textId="147566EE" w:rsidR="00D56EDD" w:rsidRDefault="00D56EDD" w:rsidP="0057564A">
      <w:pPr>
        <w:jc w:val="center"/>
        <w:rPr>
          <w:rFonts w:cs="Times New Roman"/>
          <w:sz w:val="28"/>
          <w:szCs w:val="28"/>
        </w:rPr>
      </w:pPr>
      <w:bookmarkStart w:id="1" w:name="_Hlk508281181"/>
      <w:r w:rsidRPr="65E82F5E">
        <w:rPr>
          <w:rFonts w:cs="Times New Roman"/>
          <w:sz w:val="28"/>
          <w:szCs w:val="28"/>
        </w:rPr>
        <w:t xml:space="preserve">Facility Clearance: </w:t>
      </w:r>
      <w:r w:rsidR="787D5CBF" w:rsidRPr="65E82F5E">
        <w:rPr>
          <w:rFonts w:cs="Times New Roman"/>
          <w:sz w:val="28"/>
          <w:szCs w:val="28"/>
        </w:rPr>
        <w:t xml:space="preserve">TOP </w:t>
      </w:r>
      <w:r w:rsidRPr="65E82F5E">
        <w:rPr>
          <w:rFonts w:cs="Times New Roman"/>
          <w:sz w:val="28"/>
          <w:szCs w:val="28"/>
        </w:rPr>
        <w:t>SECRET</w:t>
      </w:r>
    </w:p>
    <w:p w14:paraId="233ACE61" w14:textId="42899953" w:rsidR="00D56EDD" w:rsidRDefault="00D56EDD" w:rsidP="0057564A">
      <w:pPr>
        <w:jc w:val="center"/>
        <w:rPr>
          <w:rFonts w:cs="Times New Roman"/>
          <w:sz w:val="28"/>
          <w:szCs w:val="28"/>
        </w:rPr>
      </w:pPr>
    </w:p>
    <w:p w14:paraId="6921C49F" w14:textId="77777777" w:rsidR="0039110F" w:rsidRDefault="0039110F" w:rsidP="0057564A">
      <w:pPr>
        <w:jc w:val="center"/>
        <w:rPr>
          <w:rFonts w:cs="Times New Roman"/>
          <w:sz w:val="28"/>
          <w:szCs w:val="28"/>
        </w:rPr>
        <w:sectPr w:rsidR="0039110F" w:rsidSect="0057564A">
          <w:headerReference w:type="default" r:id="rId15"/>
          <w:footerReference w:type="default" r:id="rId16"/>
          <w:headerReference w:type="first" r:id="rId17"/>
          <w:footerReference w:type="first" r:id="rId18"/>
          <w:pgSz w:w="12240" w:h="15840"/>
          <w:pgMar w:top="1440" w:right="1440" w:bottom="1440" w:left="1440" w:header="720" w:footer="720" w:gutter="0"/>
          <w:cols w:space="720"/>
          <w:titlePg/>
          <w:docGrid w:linePitch="360"/>
        </w:sectPr>
      </w:pPr>
    </w:p>
    <w:bookmarkEnd w:id="1" w:displacedByCustomXml="next"/>
    <w:sdt>
      <w:sdtPr>
        <w:rPr>
          <w:rFonts w:asciiTheme="minorHAnsi" w:eastAsiaTheme="minorHAnsi" w:hAnsiTheme="minorHAnsi" w:cstheme="minorBidi"/>
          <w:b w:val="0"/>
          <w:color w:val="auto"/>
          <w:sz w:val="22"/>
          <w:szCs w:val="22"/>
        </w:rPr>
        <w:id w:val="-420714285"/>
        <w:docPartObj>
          <w:docPartGallery w:val="Table of Contents"/>
          <w:docPartUnique/>
        </w:docPartObj>
      </w:sdtPr>
      <w:sdtEndPr>
        <w:rPr>
          <w:rFonts w:ascii="Times New Roman" w:hAnsi="Times New Roman" w:cs="Times New Roman"/>
          <w:bCs/>
          <w:noProof/>
          <w:sz w:val="24"/>
          <w:szCs w:val="24"/>
        </w:rPr>
      </w:sdtEndPr>
      <w:sdtContent>
        <w:p w14:paraId="3A53CD00" w14:textId="68D2531E" w:rsidR="00367B03" w:rsidRDefault="00367B03" w:rsidP="001473F1">
          <w:pPr>
            <w:pStyle w:val="TOCHeading"/>
            <w:numPr>
              <w:ilvl w:val="0"/>
              <w:numId w:val="0"/>
            </w:numPr>
          </w:pPr>
          <w:r>
            <w:t>Table of Contents</w:t>
          </w:r>
        </w:p>
        <w:p w14:paraId="473D8C40" w14:textId="25467868" w:rsidR="00D771C5" w:rsidRDefault="00D70BA5">
          <w:pPr>
            <w:pStyle w:val="TOC1"/>
            <w:rPr>
              <w:rFonts w:asciiTheme="minorHAnsi" w:eastAsiaTheme="minorEastAsia" w:hAnsiTheme="minorHAnsi"/>
              <w:noProof/>
              <w:sz w:val="22"/>
            </w:rPr>
          </w:pPr>
          <w:r w:rsidRPr="00D70BA5">
            <w:rPr>
              <w:rFonts w:cs="Times New Roman"/>
              <w:b/>
              <w:bCs/>
              <w:noProof/>
              <w:szCs w:val="24"/>
            </w:rPr>
            <w:fldChar w:fldCharType="begin"/>
          </w:r>
          <w:r w:rsidRPr="00D70BA5">
            <w:rPr>
              <w:rFonts w:cs="Times New Roman"/>
              <w:b/>
              <w:bCs/>
              <w:noProof/>
              <w:szCs w:val="24"/>
            </w:rPr>
            <w:instrText xml:space="preserve"> TOC \o "1-3" \h \z \u </w:instrText>
          </w:r>
          <w:r w:rsidRPr="00D70BA5">
            <w:rPr>
              <w:rFonts w:cs="Times New Roman"/>
              <w:b/>
              <w:bCs/>
              <w:noProof/>
              <w:szCs w:val="24"/>
            </w:rPr>
            <w:fldChar w:fldCharType="separate"/>
          </w:r>
          <w:hyperlink w:anchor="_Toc148537794" w:history="1">
            <w:r w:rsidR="00D771C5" w:rsidRPr="00E01AE7">
              <w:rPr>
                <w:rStyle w:val="Hyperlink"/>
                <w:noProof/>
              </w:rPr>
              <w:t>1.0</w:t>
            </w:r>
            <w:r w:rsidR="00D771C5">
              <w:rPr>
                <w:rFonts w:asciiTheme="minorHAnsi" w:eastAsiaTheme="minorEastAsia" w:hAnsiTheme="minorHAnsi"/>
                <w:noProof/>
                <w:sz w:val="22"/>
              </w:rPr>
              <w:tab/>
            </w:r>
            <w:r w:rsidR="00D771C5" w:rsidRPr="00E01AE7">
              <w:rPr>
                <w:rStyle w:val="Hyperlink"/>
                <w:noProof/>
              </w:rPr>
              <w:t>Experience &amp; Qualifications</w:t>
            </w:r>
            <w:r w:rsidR="00D771C5">
              <w:rPr>
                <w:noProof/>
                <w:webHidden/>
              </w:rPr>
              <w:tab/>
            </w:r>
            <w:r w:rsidR="00D771C5">
              <w:rPr>
                <w:noProof/>
                <w:webHidden/>
              </w:rPr>
              <w:fldChar w:fldCharType="begin"/>
            </w:r>
            <w:r w:rsidR="00D771C5">
              <w:rPr>
                <w:noProof/>
                <w:webHidden/>
              </w:rPr>
              <w:instrText xml:space="preserve"> PAGEREF _Toc148537794 \h </w:instrText>
            </w:r>
            <w:r w:rsidR="00D771C5">
              <w:rPr>
                <w:noProof/>
                <w:webHidden/>
              </w:rPr>
            </w:r>
            <w:r w:rsidR="00D771C5">
              <w:rPr>
                <w:noProof/>
                <w:webHidden/>
              </w:rPr>
              <w:fldChar w:fldCharType="separate"/>
            </w:r>
            <w:r w:rsidR="00D771C5">
              <w:rPr>
                <w:noProof/>
                <w:webHidden/>
              </w:rPr>
              <w:t>1</w:t>
            </w:r>
            <w:r w:rsidR="00D771C5">
              <w:rPr>
                <w:noProof/>
                <w:webHidden/>
              </w:rPr>
              <w:fldChar w:fldCharType="end"/>
            </w:r>
          </w:hyperlink>
        </w:p>
        <w:p w14:paraId="1F3A534F" w14:textId="2BC1F632" w:rsidR="00D771C5" w:rsidRDefault="00000000">
          <w:pPr>
            <w:pStyle w:val="TOC1"/>
            <w:rPr>
              <w:rFonts w:asciiTheme="minorHAnsi" w:eastAsiaTheme="minorEastAsia" w:hAnsiTheme="minorHAnsi"/>
              <w:noProof/>
              <w:sz w:val="22"/>
            </w:rPr>
          </w:pPr>
          <w:hyperlink w:anchor="_Toc148537795" w:history="1">
            <w:r w:rsidR="00D771C5" w:rsidRPr="00E01AE7">
              <w:rPr>
                <w:rStyle w:val="Hyperlink"/>
                <w:rFonts w:eastAsia="Times New Roman"/>
                <w:noProof/>
              </w:rPr>
              <w:t>2.0</w:t>
            </w:r>
            <w:r w:rsidR="00D771C5">
              <w:rPr>
                <w:rFonts w:asciiTheme="minorHAnsi" w:eastAsiaTheme="minorEastAsia" w:hAnsiTheme="minorHAnsi"/>
                <w:noProof/>
                <w:sz w:val="22"/>
              </w:rPr>
              <w:tab/>
            </w:r>
            <w:r w:rsidR="00D771C5" w:rsidRPr="00E01AE7">
              <w:rPr>
                <w:rStyle w:val="Hyperlink"/>
                <w:rFonts w:eastAsia="Times New Roman"/>
                <w:noProof/>
              </w:rPr>
              <w:t>Technical Chall</w:t>
            </w:r>
            <w:r w:rsidR="00D771C5" w:rsidRPr="00E01AE7">
              <w:rPr>
                <w:rStyle w:val="Hyperlink"/>
                <w:rFonts w:eastAsia="Times New Roman"/>
                <w:noProof/>
              </w:rPr>
              <w:t>e</w:t>
            </w:r>
            <w:r w:rsidR="00D771C5" w:rsidRPr="00E01AE7">
              <w:rPr>
                <w:rStyle w:val="Hyperlink"/>
                <w:rFonts w:eastAsia="Times New Roman"/>
                <w:noProof/>
              </w:rPr>
              <w:t>nges &amp; Objectives</w:t>
            </w:r>
            <w:r w:rsidR="00D771C5">
              <w:rPr>
                <w:noProof/>
                <w:webHidden/>
              </w:rPr>
              <w:tab/>
            </w:r>
            <w:r w:rsidR="00D771C5">
              <w:rPr>
                <w:noProof/>
                <w:webHidden/>
              </w:rPr>
              <w:fldChar w:fldCharType="begin"/>
            </w:r>
            <w:r w:rsidR="00D771C5">
              <w:rPr>
                <w:noProof/>
                <w:webHidden/>
              </w:rPr>
              <w:instrText xml:space="preserve"> PAGEREF _Toc148537795 \h </w:instrText>
            </w:r>
            <w:r w:rsidR="00D771C5">
              <w:rPr>
                <w:noProof/>
                <w:webHidden/>
              </w:rPr>
            </w:r>
            <w:r w:rsidR="00D771C5">
              <w:rPr>
                <w:noProof/>
                <w:webHidden/>
              </w:rPr>
              <w:fldChar w:fldCharType="separate"/>
            </w:r>
            <w:r w:rsidR="00D771C5">
              <w:rPr>
                <w:noProof/>
                <w:webHidden/>
              </w:rPr>
              <w:t>1</w:t>
            </w:r>
            <w:r w:rsidR="00D771C5">
              <w:rPr>
                <w:noProof/>
                <w:webHidden/>
              </w:rPr>
              <w:fldChar w:fldCharType="end"/>
            </w:r>
          </w:hyperlink>
        </w:p>
        <w:p w14:paraId="1B9AD24C" w14:textId="137B94D0" w:rsidR="00D771C5" w:rsidRDefault="00000000">
          <w:pPr>
            <w:pStyle w:val="TOC2"/>
            <w:tabs>
              <w:tab w:val="left" w:pos="880"/>
              <w:tab w:val="right" w:leader="dot" w:pos="9350"/>
            </w:tabs>
            <w:rPr>
              <w:rFonts w:asciiTheme="minorHAnsi" w:eastAsiaTheme="minorEastAsia" w:hAnsiTheme="minorHAnsi"/>
              <w:noProof/>
            </w:rPr>
          </w:pPr>
          <w:hyperlink w:anchor="_Toc148537796" w:history="1">
            <w:r w:rsidR="00D771C5" w:rsidRPr="00E01AE7">
              <w:rPr>
                <w:rStyle w:val="Hyperlink"/>
                <w:noProof/>
              </w:rPr>
              <w:t>2.1</w:t>
            </w:r>
            <w:r w:rsidR="00D771C5">
              <w:rPr>
                <w:rFonts w:asciiTheme="minorHAnsi" w:eastAsiaTheme="minorEastAsia" w:hAnsiTheme="minorHAnsi"/>
                <w:noProof/>
              </w:rPr>
              <w:tab/>
            </w:r>
            <w:r w:rsidR="00D771C5" w:rsidRPr="00E01AE7">
              <w:rPr>
                <w:rStyle w:val="Hyperlink"/>
                <w:noProof/>
              </w:rPr>
              <w:t>Focus Area 1 – Feature Space Generation&amp; Extraction</w:t>
            </w:r>
            <w:r w:rsidR="00D771C5">
              <w:rPr>
                <w:noProof/>
                <w:webHidden/>
              </w:rPr>
              <w:tab/>
            </w:r>
            <w:r w:rsidR="00D771C5">
              <w:rPr>
                <w:noProof/>
                <w:webHidden/>
              </w:rPr>
              <w:fldChar w:fldCharType="begin"/>
            </w:r>
            <w:r w:rsidR="00D771C5">
              <w:rPr>
                <w:noProof/>
                <w:webHidden/>
              </w:rPr>
              <w:instrText xml:space="preserve"> PAGEREF _Toc148537796 \h </w:instrText>
            </w:r>
            <w:r w:rsidR="00D771C5">
              <w:rPr>
                <w:noProof/>
                <w:webHidden/>
              </w:rPr>
            </w:r>
            <w:r w:rsidR="00D771C5">
              <w:rPr>
                <w:noProof/>
                <w:webHidden/>
              </w:rPr>
              <w:fldChar w:fldCharType="separate"/>
            </w:r>
            <w:r w:rsidR="00D771C5">
              <w:rPr>
                <w:noProof/>
                <w:webHidden/>
              </w:rPr>
              <w:t>1</w:t>
            </w:r>
            <w:r w:rsidR="00D771C5">
              <w:rPr>
                <w:noProof/>
                <w:webHidden/>
              </w:rPr>
              <w:fldChar w:fldCharType="end"/>
            </w:r>
          </w:hyperlink>
        </w:p>
        <w:p w14:paraId="1D8263DC" w14:textId="5AB44479" w:rsidR="00D771C5" w:rsidRDefault="00000000">
          <w:pPr>
            <w:pStyle w:val="TOC2"/>
            <w:tabs>
              <w:tab w:val="left" w:pos="880"/>
              <w:tab w:val="right" w:leader="dot" w:pos="9350"/>
            </w:tabs>
            <w:rPr>
              <w:rFonts w:asciiTheme="minorHAnsi" w:eastAsiaTheme="minorEastAsia" w:hAnsiTheme="minorHAnsi"/>
              <w:noProof/>
            </w:rPr>
          </w:pPr>
          <w:hyperlink w:anchor="_Toc148537797" w:history="1">
            <w:r w:rsidR="00D771C5" w:rsidRPr="00E01AE7">
              <w:rPr>
                <w:rStyle w:val="Hyperlink"/>
                <w:noProof/>
              </w:rPr>
              <w:t>2.2</w:t>
            </w:r>
            <w:r w:rsidR="00D771C5">
              <w:rPr>
                <w:rFonts w:asciiTheme="minorHAnsi" w:eastAsiaTheme="minorEastAsia" w:hAnsiTheme="minorHAnsi"/>
                <w:noProof/>
              </w:rPr>
              <w:tab/>
            </w:r>
            <w:r w:rsidR="00D771C5" w:rsidRPr="00E01AE7">
              <w:rPr>
                <w:rStyle w:val="Hyperlink"/>
                <w:noProof/>
              </w:rPr>
              <w:t>Focus Area 2 – Similarity &amp; Demographic Analytic Algorithms</w:t>
            </w:r>
            <w:r w:rsidR="00D771C5">
              <w:rPr>
                <w:noProof/>
                <w:webHidden/>
              </w:rPr>
              <w:tab/>
            </w:r>
            <w:r w:rsidR="00D771C5">
              <w:rPr>
                <w:noProof/>
                <w:webHidden/>
              </w:rPr>
              <w:fldChar w:fldCharType="begin"/>
            </w:r>
            <w:r w:rsidR="00D771C5">
              <w:rPr>
                <w:noProof/>
                <w:webHidden/>
              </w:rPr>
              <w:instrText xml:space="preserve"> PAGEREF _Toc148537797 \h </w:instrText>
            </w:r>
            <w:r w:rsidR="00D771C5">
              <w:rPr>
                <w:noProof/>
                <w:webHidden/>
              </w:rPr>
            </w:r>
            <w:r w:rsidR="00D771C5">
              <w:rPr>
                <w:noProof/>
                <w:webHidden/>
              </w:rPr>
              <w:fldChar w:fldCharType="separate"/>
            </w:r>
            <w:r w:rsidR="00D771C5">
              <w:rPr>
                <w:noProof/>
                <w:webHidden/>
              </w:rPr>
              <w:t>1</w:t>
            </w:r>
            <w:r w:rsidR="00D771C5">
              <w:rPr>
                <w:noProof/>
                <w:webHidden/>
              </w:rPr>
              <w:fldChar w:fldCharType="end"/>
            </w:r>
          </w:hyperlink>
        </w:p>
        <w:p w14:paraId="2E3DB5E1" w14:textId="2DB273F9" w:rsidR="00D771C5" w:rsidRDefault="00000000">
          <w:pPr>
            <w:pStyle w:val="TOC2"/>
            <w:tabs>
              <w:tab w:val="left" w:pos="880"/>
              <w:tab w:val="right" w:leader="dot" w:pos="9350"/>
            </w:tabs>
            <w:rPr>
              <w:rFonts w:asciiTheme="minorHAnsi" w:eastAsiaTheme="minorEastAsia" w:hAnsiTheme="minorHAnsi"/>
              <w:noProof/>
            </w:rPr>
          </w:pPr>
          <w:hyperlink w:anchor="_Toc148537798" w:history="1">
            <w:r w:rsidR="00D771C5" w:rsidRPr="00E01AE7">
              <w:rPr>
                <w:rStyle w:val="Hyperlink"/>
                <w:noProof/>
              </w:rPr>
              <w:t>2.3</w:t>
            </w:r>
            <w:r w:rsidR="00D771C5">
              <w:rPr>
                <w:rFonts w:asciiTheme="minorHAnsi" w:eastAsiaTheme="minorEastAsia" w:hAnsiTheme="minorHAnsi"/>
                <w:noProof/>
              </w:rPr>
              <w:tab/>
            </w:r>
            <w:r w:rsidR="00D771C5" w:rsidRPr="00E01AE7">
              <w:rPr>
                <w:rStyle w:val="Hyperlink"/>
                <w:noProof/>
              </w:rPr>
              <w:t>Focus Area 3 – System Explainability</w:t>
            </w:r>
            <w:r w:rsidR="00D771C5">
              <w:rPr>
                <w:noProof/>
                <w:webHidden/>
              </w:rPr>
              <w:tab/>
            </w:r>
            <w:r w:rsidR="00D771C5">
              <w:rPr>
                <w:noProof/>
                <w:webHidden/>
              </w:rPr>
              <w:fldChar w:fldCharType="begin"/>
            </w:r>
            <w:r w:rsidR="00D771C5">
              <w:rPr>
                <w:noProof/>
                <w:webHidden/>
              </w:rPr>
              <w:instrText xml:space="preserve"> PAGEREF _Toc148537798 \h </w:instrText>
            </w:r>
            <w:r w:rsidR="00D771C5">
              <w:rPr>
                <w:noProof/>
                <w:webHidden/>
              </w:rPr>
            </w:r>
            <w:r w:rsidR="00D771C5">
              <w:rPr>
                <w:noProof/>
                <w:webHidden/>
              </w:rPr>
              <w:fldChar w:fldCharType="separate"/>
            </w:r>
            <w:r w:rsidR="00D771C5">
              <w:rPr>
                <w:noProof/>
                <w:webHidden/>
              </w:rPr>
              <w:t>2</w:t>
            </w:r>
            <w:r w:rsidR="00D771C5">
              <w:rPr>
                <w:noProof/>
                <w:webHidden/>
              </w:rPr>
              <w:fldChar w:fldCharType="end"/>
            </w:r>
          </w:hyperlink>
        </w:p>
        <w:p w14:paraId="1077531B" w14:textId="5E9BF532" w:rsidR="00D771C5" w:rsidRDefault="00000000">
          <w:pPr>
            <w:pStyle w:val="TOC1"/>
            <w:rPr>
              <w:rFonts w:asciiTheme="minorHAnsi" w:eastAsiaTheme="minorEastAsia" w:hAnsiTheme="minorHAnsi"/>
              <w:noProof/>
              <w:sz w:val="22"/>
            </w:rPr>
          </w:pPr>
          <w:hyperlink w:anchor="_Toc148537799" w:history="1">
            <w:r w:rsidR="00D771C5" w:rsidRPr="00E01AE7">
              <w:rPr>
                <w:rStyle w:val="Hyperlink"/>
                <w:rFonts w:eastAsia="Times New Roman"/>
                <w:noProof/>
              </w:rPr>
              <w:t>3.0</w:t>
            </w:r>
            <w:r w:rsidR="00D771C5">
              <w:rPr>
                <w:rFonts w:asciiTheme="minorHAnsi" w:eastAsiaTheme="minorEastAsia" w:hAnsiTheme="minorHAnsi"/>
                <w:noProof/>
                <w:sz w:val="22"/>
              </w:rPr>
              <w:tab/>
            </w:r>
            <w:r w:rsidR="00D771C5" w:rsidRPr="00E01AE7">
              <w:rPr>
                <w:rStyle w:val="Hyperlink"/>
                <w:rFonts w:eastAsia="Times New Roman"/>
                <w:noProof/>
              </w:rPr>
              <w:t>Program Phases</w:t>
            </w:r>
            <w:r w:rsidR="00D771C5">
              <w:rPr>
                <w:noProof/>
                <w:webHidden/>
              </w:rPr>
              <w:tab/>
            </w:r>
            <w:r w:rsidR="00D771C5">
              <w:rPr>
                <w:noProof/>
                <w:webHidden/>
              </w:rPr>
              <w:fldChar w:fldCharType="begin"/>
            </w:r>
            <w:r w:rsidR="00D771C5">
              <w:rPr>
                <w:noProof/>
                <w:webHidden/>
              </w:rPr>
              <w:instrText xml:space="preserve"> PAGEREF _Toc148537799 \h </w:instrText>
            </w:r>
            <w:r w:rsidR="00D771C5">
              <w:rPr>
                <w:noProof/>
                <w:webHidden/>
              </w:rPr>
            </w:r>
            <w:r w:rsidR="00D771C5">
              <w:rPr>
                <w:noProof/>
                <w:webHidden/>
              </w:rPr>
              <w:fldChar w:fldCharType="separate"/>
            </w:r>
            <w:r w:rsidR="00D771C5">
              <w:rPr>
                <w:noProof/>
                <w:webHidden/>
              </w:rPr>
              <w:t>2</w:t>
            </w:r>
            <w:r w:rsidR="00D771C5">
              <w:rPr>
                <w:noProof/>
                <w:webHidden/>
              </w:rPr>
              <w:fldChar w:fldCharType="end"/>
            </w:r>
          </w:hyperlink>
        </w:p>
        <w:p w14:paraId="4CBBE888" w14:textId="2998C1B9" w:rsidR="00D771C5" w:rsidRDefault="00000000">
          <w:pPr>
            <w:pStyle w:val="TOC2"/>
            <w:tabs>
              <w:tab w:val="left" w:pos="880"/>
              <w:tab w:val="right" w:leader="dot" w:pos="9350"/>
            </w:tabs>
            <w:rPr>
              <w:rFonts w:asciiTheme="minorHAnsi" w:eastAsiaTheme="minorEastAsia" w:hAnsiTheme="minorHAnsi"/>
              <w:noProof/>
            </w:rPr>
          </w:pPr>
          <w:hyperlink w:anchor="_Toc148537800" w:history="1">
            <w:r w:rsidR="00D771C5" w:rsidRPr="00E01AE7">
              <w:rPr>
                <w:rStyle w:val="Hyperlink"/>
                <w:rFonts w:eastAsia="Times New Roman"/>
                <w:noProof/>
              </w:rPr>
              <w:t>3.1</w:t>
            </w:r>
            <w:r w:rsidR="00D771C5">
              <w:rPr>
                <w:rFonts w:asciiTheme="minorHAnsi" w:eastAsiaTheme="minorEastAsia" w:hAnsiTheme="minorHAnsi"/>
                <w:noProof/>
              </w:rPr>
              <w:tab/>
            </w:r>
            <w:r w:rsidR="00D771C5" w:rsidRPr="00E01AE7">
              <w:rPr>
                <w:rStyle w:val="Hyperlink"/>
                <w:rFonts w:eastAsia="Times New Roman"/>
                <w:noProof/>
              </w:rPr>
              <w:t>Phase 1</w:t>
            </w:r>
            <w:r w:rsidR="00D771C5">
              <w:rPr>
                <w:noProof/>
                <w:webHidden/>
              </w:rPr>
              <w:tab/>
            </w:r>
            <w:r w:rsidR="00D771C5">
              <w:rPr>
                <w:noProof/>
                <w:webHidden/>
              </w:rPr>
              <w:fldChar w:fldCharType="begin"/>
            </w:r>
            <w:r w:rsidR="00D771C5">
              <w:rPr>
                <w:noProof/>
                <w:webHidden/>
              </w:rPr>
              <w:instrText xml:space="preserve"> PAGEREF _Toc148537800 \h </w:instrText>
            </w:r>
            <w:r w:rsidR="00D771C5">
              <w:rPr>
                <w:noProof/>
                <w:webHidden/>
              </w:rPr>
            </w:r>
            <w:r w:rsidR="00D771C5">
              <w:rPr>
                <w:noProof/>
                <w:webHidden/>
              </w:rPr>
              <w:fldChar w:fldCharType="separate"/>
            </w:r>
            <w:r w:rsidR="00D771C5">
              <w:rPr>
                <w:noProof/>
                <w:webHidden/>
              </w:rPr>
              <w:t>2</w:t>
            </w:r>
            <w:r w:rsidR="00D771C5">
              <w:rPr>
                <w:noProof/>
                <w:webHidden/>
              </w:rPr>
              <w:fldChar w:fldCharType="end"/>
            </w:r>
          </w:hyperlink>
        </w:p>
        <w:p w14:paraId="5FD48C4F" w14:textId="2C045CE3" w:rsidR="00D771C5" w:rsidRDefault="00000000">
          <w:pPr>
            <w:pStyle w:val="TOC2"/>
            <w:tabs>
              <w:tab w:val="left" w:pos="880"/>
              <w:tab w:val="right" w:leader="dot" w:pos="9350"/>
            </w:tabs>
            <w:rPr>
              <w:rFonts w:asciiTheme="minorHAnsi" w:eastAsiaTheme="minorEastAsia" w:hAnsiTheme="minorHAnsi"/>
              <w:noProof/>
            </w:rPr>
          </w:pPr>
          <w:hyperlink w:anchor="_Toc148537801" w:history="1">
            <w:r w:rsidR="00D771C5" w:rsidRPr="00E01AE7">
              <w:rPr>
                <w:rStyle w:val="Hyperlink"/>
                <w:rFonts w:eastAsia="Times New Roman"/>
                <w:noProof/>
              </w:rPr>
              <w:t>3.2</w:t>
            </w:r>
            <w:r w:rsidR="00D771C5">
              <w:rPr>
                <w:rFonts w:asciiTheme="minorHAnsi" w:eastAsiaTheme="minorEastAsia" w:hAnsiTheme="minorHAnsi"/>
                <w:noProof/>
              </w:rPr>
              <w:tab/>
            </w:r>
            <w:r w:rsidR="00D771C5" w:rsidRPr="00E01AE7">
              <w:rPr>
                <w:rStyle w:val="Hyperlink"/>
                <w:rFonts w:eastAsia="Times New Roman"/>
                <w:noProof/>
              </w:rPr>
              <w:t>Phase 2</w:t>
            </w:r>
            <w:r w:rsidR="00D771C5">
              <w:rPr>
                <w:noProof/>
                <w:webHidden/>
              </w:rPr>
              <w:tab/>
            </w:r>
            <w:r w:rsidR="00D771C5">
              <w:rPr>
                <w:noProof/>
                <w:webHidden/>
              </w:rPr>
              <w:fldChar w:fldCharType="begin"/>
            </w:r>
            <w:r w:rsidR="00D771C5">
              <w:rPr>
                <w:noProof/>
                <w:webHidden/>
              </w:rPr>
              <w:instrText xml:space="preserve"> PAGEREF _Toc148537801 \h </w:instrText>
            </w:r>
            <w:r w:rsidR="00D771C5">
              <w:rPr>
                <w:noProof/>
                <w:webHidden/>
              </w:rPr>
            </w:r>
            <w:r w:rsidR="00D771C5">
              <w:rPr>
                <w:noProof/>
                <w:webHidden/>
              </w:rPr>
              <w:fldChar w:fldCharType="separate"/>
            </w:r>
            <w:r w:rsidR="00D771C5">
              <w:rPr>
                <w:noProof/>
                <w:webHidden/>
              </w:rPr>
              <w:t>3</w:t>
            </w:r>
            <w:r w:rsidR="00D771C5">
              <w:rPr>
                <w:noProof/>
                <w:webHidden/>
              </w:rPr>
              <w:fldChar w:fldCharType="end"/>
            </w:r>
          </w:hyperlink>
        </w:p>
        <w:p w14:paraId="7817A9E8" w14:textId="44DBBF57" w:rsidR="00D771C5" w:rsidRDefault="00000000">
          <w:pPr>
            <w:pStyle w:val="TOC1"/>
            <w:rPr>
              <w:rFonts w:asciiTheme="minorHAnsi" w:eastAsiaTheme="minorEastAsia" w:hAnsiTheme="minorHAnsi"/>
              <w:noProof/>
              <w:sz w:val="22"/>
            </w:rPr>
          </w:pPr>
          <w:hyperlink w:anchor="_Toc148537802" w:history="1">
            <w:r w:rsidR="00D771C5" w:rsidRPr="00E01AE7">
              <w:rPr>
                <w:rStyle w:val="Hyperlink"/>
                <w:rFonts w:eastAsia="Times New Roman"/>
                <w:noProof/>
              </w:rPr>
              <w:t>4.0</w:t>
            </w:r>
            <w:r w:rsidR="00D771C5">
              <w:rPr>
                <w:rFonts w:asciiTheme="minorHAnsi" w:eastAsiaTheme="minorEastAsia" w:hAnsiTheme="minorHAnsi"/>
                <w:noProof/>
                <w:sz w:val="22"/>
              </w:rPr>
              <w:tab/>
            </w:r>
            <w:r w:rsidR="00D771C5" w:rsidRPr="00E01AE7">
              <w:rPr>
                <w:rStyle w:val="Hyperlink"/>
                <w:rFonts w:eastAsia="Times New Roman"/>
                <w:noProof/>
              </w:rPr>
              <w:t>Program Scope &amp; Limitations</w:t>
            </w:r>
            <w:r w:rsidR="00D771C5">
              <w:rPr>
                <w:noProof/>
                <w:webHidden/>
              </w:rPr>
              <w:tab/>
            </w:r>
            <w:r w:rsidR="00D771C5">
              <w:rPr>
                <w:noProof/>
                <w:webHidden/>
              </w:rPr>
              <w:fldChar w:fldCharType="begin"/>
            </w:r>
            <w:r w:rsidR="00D771C5">
              <w:rPr>
                <w:noProof/>
                <w:webHidden/>
              </w:rPr>
              <w:instrText xml:space="preserve"> PAGEREF _Toc148537802 \h </w:instrText>
            </w:r>
            <w:r w:rsidR="00D771C5">
              <w:rPr>
                <w:noProof/>
                <w:webHidden/>
              </w:rPr>
            </w:r>
            <w:r w:rsidR="00D771C5">
              <w:rPr>
                <w:noProof/>
                <w:webHidden/>
              </w:rPr>
              <w:fldChar w:fldCharType="separate"/>
            </w:r>
            <w:r w:rsidR="00D771C5">
              <w:rPr>
                <w:noProof/>
                <w:webHidden/>
              </w:rPr>
              <w:t>3</w:t>
            </w:r>
            <w:r w:rsidR="00D771C5">
              <w:rPr>
                <w:noProof/>
                <w:webHidden/>
              </w:rPr>
              <w:fldChar w:fldCharType="end"/>
            </w:r>
          </w:hyperlink>
        </w:p>
        <w:p w14:paraId="3EDE291C" w14:textId="5C37F810" w:rsidR="00D771C5" w:rsidRDefault="00000000">
          <w:pPr>
            <w:pStyle w:val="TOC2"/>
            <w:tabs>
              <w:tab w:val="left" w:pos="880"/>
              <w:tab w:val="right" w:leader="dot" w:pos="9350"/>
            </w:tabs>
            <w:rPr>
              <w:rFonts w:asciiTheme="minorHAnsi" w:eastAsiaTheme="minorEastAsia" w:hAnsiTheme="minorHAnsi"/>
              <w:noProof/>
            </w:rPr>
          </w:pPr>
          <w:hyperlink w:anchor="_Toc148537803" w:history="1">
            <w:r w:rsidR="00D771C5" w:rsidRPr="00E01AE7">
              <w:rPr>
                <w:rStyle w:val="Hyperlink"/>
                <w:rFonts w:eastAsia="Times New Roman"/>
                <w:noProof/>
              </w:rPr>
              <w:t>4.1</w:t>
            </w:r>
            <w:r w:rsidR="00D771C5">
              <w:rPr>
                <w:rFonts w:asciiTheme="minorHAnsi" w:eastAsiaTheme="minorEastAsia" w:hAnsiTheme="minorHAnsi"/>
                <w:noProof/>
              </w:rPr>
              <w:tab/>
            </w:r>
            <w:r w:rsidR="00D771C5" w:rsidRPr="00E01AE7">
              <w:rPr>
                <w:rStyle w:val="Hyperlink"/>
                <w:rFonts w:eastAsia="Times New Roman"/>
                <w:noProof/>
              </w:rPr>
              <w:t>Underlying Theory</w:t>
            </w:r>
            <w:r w:rsidR="00D771C5">
              <w:rPr>
                <w:noProof/>
                <w:webHidden/>
              </w:rPr>
              <w:tab/>
            </w:r>
            <w:r w:rsidR="00D771C5">
              <w:rPr>
                <w:noProof/>
                <w:webHidden/>
              </w:rPr>
              <w:fldChar w:fldCharType="begin"/>
            </w:r>
            <w:r w:rsidR="00D771C5">
              <w:rPr>
                <w:noProof/>
                <w:webHidden/>
              </w:rPr>
              <w:instrText xml:space="preserve"> PAGEREF _Toc148537803 \h </w:instrText>
            </w:r>
            <w:r w:rsidR="00D771C5">
              <w:rPr>
                <w:noProof/>
                <w:webHidden/>
              </w:rPr>
            </w:r>
            <w:r w:rsidR="00D771C5">
              <w:rPr>
                <w:noProof/>
                <w:webHidden/>
              </w:rPr>
              <w:fldChar w:fldCharType="separate"/>
            </w:r>
            <w:r w:rsidR="00D771C5">
              <w:rPr>
                <w:noProof/>
                <w:webHidden/>
              </w:rPr>
              <w:t>3</w:t>
            </w:r>
            <w:r w:rsidR="00D771C5">
              <w:rPr>
                <w:noProof/>
                <w:webHidden/>
              </w:rPr>
              <w:fldChar w:fldCharType="end"/>
            </w:r>
          </w:hyperlink>
        </w:p>
        <w:p w14:paraId="6BDBEC83" w14:textId="012DE3A8" w:rsidR="00D771C5" w:rsidRDefault="00000000">
          <w:pPr>
            <w:pStyle w:val="TOC2"/>
            <w:tabs>
              <w:tab w:val="left" w:pos="880"/>
              <w:tab w:val="right" w:leader="dot" w:pos="9350"/>
            </w:tabs>
            <w:rPr>
              <w:rFonts w:asciiTheme="minorHAnsi" w:eastAsiaTheme="minorEastAsia" w:hAnsiTheme="minorHAnsi"/>
              <w:noProof/>
            </w:rPr>
          </w:pPr>
          <w:hyperlink w:anchor="_Toc148537804" w:history="1">
            <w:r w:rsidR="00D771C5" w:rsidRPr="00E01AE7">
              <w:rPr>
                <w:rStyle w:val="Hyperlink"/>
                <w:rFonts w:eastAsia="Times New Roman"/>
                <w:noProof/>
              </w:rPr>
              <w:t>4.2</w:t>
            </w:r>
            <w:r w:rsidR="00D771C5">
              <w:rPr>
                <w:rFonts w:asciiTheme="minorHAnsi" w:eastAsiaTheme="minorEastAsia" w:hAnsiTheme="minorHAnsi"/>
                <w:noProof/>
              </w:rPr>
              <w:tab/>
            </w:r>
            <w:r w:rsidR="00D771C5" w:rsidRPr="00E01AE7">
              <w:rPr>
                <w:rStyle w:val="Hyperlink"/>
                <w:rFonts w:eastAsia="Times New Roman"/>
                <w:noProof/>
              </w:rPr>
              <w:t>Research &amp; Development Approach</w:t>
            </w:r>
            <w:r w:rsidR="00D771C5">
              <w:rPr>
                <w:noProof/>
                <w:webHidden/>
              </w:rPr>
              <w:tab/>
            </w:r>
            <w:r w:rsidR="00D771C5">
              <w:rPr>
                <w:noProof/>
                <w:webHidden/>
              </w:rPr>
              <w:fldChar w:fldCharType="begin"/>
            </w:r>
            <w:r w:rsidR="00D771C5">
              <w:rPr>
                <w:noProof/>
                <w:webHidden/>
              </w:rPr>
              <w:instrText xml:space="preserve"> PAGEREF _Toc148537804 \h </w:instrText>
            </w:r>
            <w:r w:rsidR="00D771C5">
              <w:rPr>
                <w:noProof/>
                <w:webHidden/>
              </w:rPr>
            </w:r>
            <w:r w:rsidR="00D771C5">
              <w:rPr>
                <w:noProof/>
                <w:webHidden/>
              </w:rPr>
              <w:fldChar w:fldCharType="separate"/>
            </w:r>
            <w:r w:rsidR="00D771C5">
              <w:rPr>
                <w:noProof/>
                <w:webHidden/>
              </w:rPr>
              <w:t>3</w:t>
            </w:r>
            <w:r w:rsidR="00D771C5">
              <w:rPr>
                <w:noProof/>
                <w:webHidden/>
              </w:rPr>
              <w:fldChar w:fldCharType="end"/>
            </w:r>
          </w:hyperlink>
        </w:p>
        <w:p w14:paraId="6F0D5985" w14:textId="22DB25C2" w:rsidR="00D771C5" w:rsidRDefault="00000000">
          <w:pPr>
            <w:pStyle w:val="TOC2"/>
            <w:tabs>
              <w:tab w:val="left" w:pos="880"/>
              <w:tab w:val="right" w:leader="dot" w:pos="9350"/>
            </w:tabs>
            <w:rPr>
              <w:rFonts w:asciiTheme="minorHAnsi" w:eastAsiaTheme="minorEastAsia" w:hAnsiTheme="minorHAnsi"/>
              <w:noProof/>
            </w:rPr>
          </w:pPr>
          <w:hyperlink w:anchor="_Toc148537805" w:history="1">
            <w:r w:rsidR="00D771C5" w:rsidRPr="00E01AE7">
              <w:rPr>
                <w:rStyle w:val="Hyperlink"/>
                <w:rFonts w:eastAsia="Times New Roman"/>
                <w:noProof/>
              </w:rPr>
              <w:t>4.3</w:t>
            </w:r>
            <w:r w:rsidR="00D771C5">
              <w:rPr>
                <w:rFonts w:asciiTheme="minorHAnsi" w:eastAsiaTheme="minorEastAsia" w:hAnsiTheme="minorHAnsi"/>
                <w:noProof/>
              </w:rPr>
              <w:tab/>
            </w:r>
            <w:r w:rsidR="00D771C5" w:rsidRPr="00E01AE7">
              <w:rPr>
                <w:rStyle w:val="Hyperlink"/>
                <w:rFonts w:eastAsia="Times New Roman"/>
                <w:noProof/>
              </w:rPr>
              <w:t>Technical Risks</w:t>
            </w:r>
            <w:r w:rsidR="00D771C5">
              <w:rPr>
                <w:noProof/>
                <w:webHidden/>
              </w:rPr>
              <w:tab/>
            </w:r>
            <w:r w:rsidR="00D771C5">
              <w:rPr>
                <w:noProof/>
                <w:webHidden/>
              </w:rPr>
              <w:fldChar w:fldCharType="begin"/>
            </w:r>
            <w:r w:rsidR="00D771C5">
              <w:rPr>
                <w:noProof/>
                <w:webHidden/>
              </w:rPr>
              <w:instrText xml:space="preserve"> PAGEREF _Toc148537805 \h </w:instrText>
            </w:r>
            <w:r w:rsidR="00D771C5">
              <w:rPr>
                <w:noProof/>
                <w:webHidden/>
              </w:rPr>
            </w:r>
            <w:r w:rsidR="00D771C5">
              <w:rPr>
                <w:noProof/>
                <w:webHidden/>
              </w:rPr>
              <w:fldChar w:fldCharType="separate"/>
            </w:r>
            <w:r w:rsidR="00D771C5">
              <w:rPr>
                <w:noProof/>
                <w:webHidden/>
              </w:rPr>
              <w:t>3</w:t>
            </w:r>
            <w:r w:rsidR="00D771C5">
              <w:rPr>
                <w:noProof/>
                <w:webHidden/>
              </w:rPr>
              <w:fldChar w:fldCharType="end"/>
            </w:r>
          </w:hyperlink>
        </w:p>
        <w:p w14:paraId="6E302DF0" w14:textId="0B65C69A" w:rsidR="00D771C5" w:rsidRDefault="00000000">
          <w:pPr>
            <w:pStyle w:val="TOC2"/>
            <w:tabs>
              <w:tab w:val="left" w:pos="880"/>
              <w:tab w:val="right" w:leader="dot" w:pos="9350"/>
            </w:tabs>
            <w:rPr>
              <w:rFonts w:asciiTheme="minorHAnsi" w:eastAsiaTheme="minorEastAsia" w:hAnsiTheme="minorHAnsi"/>
              <w:noProof/>
            </w:rPr>
          </w:pPr>
          <w:hyperlink w:anchor="_Toc148537806" w:history="1">
            <w:r w:rsidR="00D771C5" w:rsidRPr="00E01AE7">
              <w:rPr>
                <w:rStyle w:val="Hyperlink"/>
                <w:rFonts w:eastAsia="Times New Roman"/>
                <w:noProof/>
              </w:rPr>
              <w:t>4.4</w:t>
            </w:r>
            <w:r w:rsidR="00D771C5">
              <w:rPr>
                <w:rFonts w:asciiTheme="minorHAnsi" w:eastAsiaTheme="minorEastAsia" w:hAnsiTheme="minorHAnsi"/>
                <w:noProof/>
              </w:rPr>
              <w:tab/>
            </w:r>
            <w:r w:rsidR="00D771C5" w:rsidRPr="00E01AE7">
              <w:rPr>
                <w:rStyle w:val="Hyperlink"/>
                <w:rFonts w:eastAsia="Times New Roman"/>
                <w:noProof/>
              </w:rPr>
              <w:t>Software Development</w:t>
            </w:r>
            <w:r w:rsidR="00D771C5">
              <w:rPr>
                <w:noProof/>
                <w:webHidden/>
              </w:rPr>
              <w:tab/>
            </w:r>
            <w:r w:rsidR="00D771C5">
              <w:rPr>
                <w:noProof/>
                <w:webHidden/>
              </w:rPr>
              <w:fldChar w:fldCharType="begin"/>
            </w:r>
            <w:r w:rsidR="00D771C5">
              <w:rPr>
                <w:noProof/>
                <w:webHidden/>
              </w:rPr>
              <w:instrText xml:space="preserve"> PAGEREF _Toc148537806 \h </w:instrText>
            </w:r>
            <w:r w:rsidR="00D771C5">
              <w:rPr>
                <w:noProof/>
                <w:webHidden/>
              </w:rPr>
            </w:r>
            <w:r w:rsidR="00D771C5">
              <w:rPr>
                <w:noProof/>
                <w:webHidden/>
              </w:rPr>
              <w:fldChar w:fldCharType="separate"/>
            </w:r>
            <w:r w:rsidR="00D771C5">
              <w:rPr>
                <w:noProof/>
                <w:webHidden/>
              </w:rPr>
              <w:t>3</w:t>
            </w:r>
            <w:r w:rsidR="00D771C5">
              <w:rPr>
                <w:noProof/>
                <w:webHidden/>
              </w:rPr>
              <w:fldChar w:fldCharType="end"/>
            </w:r>
          </w:hyperlink>
        </w:p>
        <w:p w14:paraId="495F3C4F" w14:textId="60D7CB2F" w:rsidR="00D771C5" w:rsidRDefault="00000000">
          <w:pPr>
            <w:pStyle w:val="TOC1"/>
            <w:rPr>
              <w:rFonts w:asciiTheme="minorHAnsi" w:eastAsiaTheme="minorEastAsia" w:hAnsiTheme="minorHAnsi"/>
              <w:noProof/>
              <w:sz w:val="22"/>
            </w:rPr>
          </w:pPr>
          <w:hyperlink w:anchor="_Toc148537807" w:history="1">
            <w:r w:rsidR="00D771C5" w:rsidRPr="00E01AE7">
              <w:rPr>
                <w:rStyle w:val="Hyperlink"/>
                <w:noProof/>
              </w:rPr>
              <w:t>5.0</w:t>
            </w:r>
            <w:r w:rsidR="00D771C5">
              <w:rPr>
                <w:rFonts w:asciiTheme="minorHAnsi" w:eastAsiaTheme="minorEastAsia" w:hAnsiTheme="minorHAnsi"/>
                <w:noProof/>
                <w:sz w:val="22"/>
              </w:rPr>
              <w:tab/>
            </w:r>
            <w:r w:rsidR="00D771C5" w:rsidRPr="00E01AE7">
              <w:rPr>
                <w:rStyle w:val="Hyperlink"/>
                <w:noProof/>
              </w:rPr>
              <w:t>Program Data</w:t>
            </w:r>
            <w:r w:rsidR="00D771C5">
              <w:rPr>
                <w:noProof/>
                <w:webHidden/>
              </w:rPr>
              <w:tab/>
            </w:r>
            <w:r w:rsidR="00D771C5">
              <w:rPr>
                <w:noProof/>
                <w:webHidden/>
              </w:rPr>
              <w:fldChar w:fldCharType="begin"/>
            </w:r>
            <w:r w:rsidR="00D771C5">
              <w:rPr>
                <w:noProof/>
                <w:webHidden/>
              </w:rPr>
              <w:instrText xml:space="preserve"> PAGEREF _Toc148537807 \h </w:instrText>
            </w:r>
            <w:r w:rsidR="00D771C5">
              <w:rPr>
                <w:noProof/>
                <w:webHidden/>
              </w:rPr>
            </w:r>
            <w:r w:rsidR="00D771C5">
              <w:rPr>
                <w:noProof/>
                <w:webHidden/>
              </w:rPr>
              <w:fldChar w:fldCharType="separate"/>
            </w:r>
            <w:r w:rsidR="00D771C5">
              <w:rPr>
                <w:noProof/>
                <w:webHidden/>
              </w:rPr>
              <w:t>3</w:t>
            </w:r>
            <w:r w:rsidR="00D771C5">
              <w:rPr>
                <w:noProof/>
                <w:webHidden/>
              </w:rPr>
              <w:fldChar w:fldCharType="end"/>
            </w:r>
          </w:hyperlink>
        </w:p>
        <w:p w14:paraId="659980BB" w14:textId="089DF5CD" w:rsidR="00D771C5" w:rsidRDefault="00000000">
          <w:pPr>
            <w:pStyle w:val="TOC2"/>
            <w:tabs>
              <w:tab w:val="left" w:pos="880"/>
              <w:tab w:val="right" w:leader="dot" w:pos="9350"/>
            </w:tabs>
            <w:rPr>
              <w:rFonts w:asciiTheme="minorHAnsi" w:eastAsiaTheme="minorEastAsia" w:hAnsiTheme="minorHAnsi"/>
              <w:noProof/>
            </w:rPr>
          </w:pPr>
          <w:hyperlink w:anchor="_Toc148537808" w:history="1">
            <w:r w:rsidR="00D771C5" w:rsidRPr="00E01AE7">
              <w:rPr>
                <w:rStyle w:val="Hyperlink"/>
                <w:rFonts w:eastAsia="Times New Roman"/>
                <w:noProof/>
              </w:rPr>
              <w:t>5.1</w:t>
            </w:r>
            <w:r w:rsidR="00D771C5">
              <w:rPr>
                <w:rFonts w:asciiTheme="minorHAnsi" w:eastAsiaTheme="minorEastAsia" w:hAnsiTheme="minorHAnsi"/>
                <w:noProof/>
              </w:rPr>
              <w:tab/>
            </w:r>
            <w:r w:rsidR="00D771C5" w:rsidRPr="00E01AE7">
              <w:rPr>
                <w:rStyle w:val="Hyperlink"/>
                <w:rFonts w:eastAsia="Times New Roman"/>
                <w:noProof/>
              </w:rPr>
              <w:t>Development Data</w:t>
            </w:r>
            <w:r w:rsidR="00D771C5">
              <w:rPr>
                <w:noProof/>
                <w:webHidden/>
              </w:rPr>
              <w:tab/>
            </w:r>
            <w:r w:rsidR="00D771C5">
              <w:rPr>
                <w:noProof/>
                <w:webHidden/>
              </w:rPr>
              <w:fldChar w:fldCharType="begin"/>
            </w:r>
            <w:r w:rsidR="00D771C5">
              <w:rPr>
                <w:noProof/>
                <w:webHidden/>
              </w:rPr>
              <w:instrText xml:space="preserve"> PAGEREF _Toc148537808 \h </w:instrText>
            </w:r>
            <w:r w:rsidR="00D771C5">
              <w:rPr>
                <w:noProof/>
                <w:webHidden/>
              </w:rPr>
            </w:r>
            <w:r w:rsidR="00D771C5">
              <w:rPr>
                <w:noProof/>
                <w:webHidden/>
              </w:rPr>
              <w:fldChar w:fldCharType="separate"/>
            </w:r>
            <w:r w:rsidR="00D771C5">
              <w:rPr>
                <w:noProof/>
                <w:webHidden/>
              </w:rPr>
              <w:t>4</w:t>
            </w:r>
            <w:r w:rsidR="00D771C5">
              <w:rPr>
                <w:noProof/>
                <w:webHidden/>
              </w:rPr>
              <w:fldChar w:fldCharType="end"/>
            </w:r>
          </w:hyperlink>
        </w:p>
        <w:p w14:paraId="4CEC8490" w14:textId="4FB67BBE" w:rsidR="00D771C5" w:rsidRDefault="00000000">
          <w:pPr>
            <w:pStyle w:val="TOC2"/>
            <w:tabs>
              <w:tab w:val="left" w:pos="880"/>
              <w:tab w:val="right" w:leader="dot" w:pos="9350"/>
            </w:tabs>
            <w:rPr>
              <w:rFonts w:asciiTheme="minorHAnsi" w:eastAsiaTheme="minorEastAsia" w:hAnsiTheme="minorHAnsi"/>
              <w:noProof/>
            </w:rPr>
          </w:pPr>
          <w:hyperlink w:anchor="_Toc148537809" w:history="1">
            <w:r w:rsidR="00D771C5" w:rsidRPr="00E01AE7">
              <w:rPr>
                <w:rStyle w:val="Hyperlink"/>
                <w:rFonts w:eastAsia="Times New Roman"/>
                <w:noProof/>
              </w:rPr>
              <w:t>5.2</w:t>
            </w:r>
            <w:r w:rsidR="00D771C5">
              <w:rPr>
                <w:rFonts w:asciiTheme="minorHAnsi" w:eastAsiaTheme="minorEastAsia" w:hAnsiTheme="minorHAnsi"/>
                <w:noProof/>
              </w:rPr>
              <w:tab/>
            </w:r>
            <w:r w:rsidR="00D771C5" w:rsidRPr="00E01AE7">
              <w:rPr>
                <w:rStyle w:val="Hyperlink"/>
                <w:rFonts w:eastAsia="Times New Roman"/>
                <w:noProof/>
              </w:rPr>
              <w:t>Government Evaluation Data</w:t>
            </w:r>
            <w:r w:rsidR="00D771C5">
              <w:rPr>
                <w:noProof/>
                <w:webHidden/>
              </w:rPr>
              <w:tab/>
            </w:r>
            <w:r w:rsidR="00D771C5">
              <w:rPr>
                <w:noProof/>
                <w:webHidden/>
              </w:rPr>
              <w:fldChar w:fldCharType="begin"/>
            </w:r>
            <w:r w:rsidR="00D771C5">
              <w:rPr>
                <w:noProof/>
                <w:webHidden/>
              </w:rPr>
              <w:instrText xml:space="preserve"> PAGEREF _Toc148537809 \h </w:instrText>
            </w:r>
            <w:r w:rsidR="00D771C5">
              <w:rPr>
                <w:noProof/>
                <w:webHidden/>
              </w:rPr>
            </w:r>
            <w:r w:rsidR="00D771C5">
              <w:rPr>
                <w:noProof/>
                <w:webHidden/>
              </w:rPr>
              <w:fldChar w:fldCharType="separate"/>
            </w:r>
            <w:r w:rsidR="00D771C5">
              <w:rPr>
                <w:noProof/>
                <w:webHidden/>
              </w:rPr>
              <w:t>4</w:t>
            </w:r>
            <w:r w:rsidR="00D771C5">
              <w:rPr>
                <w:noProof/>
                <w:webHidden/>
              </w:rPr>
              <w:fldChar w:fldCharType="end"/>
            </w:r>
          </w:hyperlink>
        </w:p>
        <w:p w14:paraId="28A6611B" w14:textId="4A1944FC" w:rsidR="00D771C5" w:rsidRDefault="00000000">
          <w:pPr>
            <w:pStyle w:val="TOC1"/>
            <w:rPr>
              <w:rFonts w:asciiTheme="minorHAnsi" w:eastAsiaTheme="minorEastAsia" w:hAnsiTheme="minorHAnsi"/>
              <w:noProof/>
              <w:sz w:val="22"/>
            </w:rPr>
          </w:pPr>
          <w:hyperlink w:anchor="_Toc148537810" w:history="1">
            <w:r w:rsidR="00D771C5" w:rsidRPr="00E01AE7">
              <w:rPr>
                <w:rStyle w:val="Hyperlink"/>
                <w:noProof/>
              </w:rPr>
              <w:t>6.0</w:t>
            </w:r>
            <w:r w:rsidR="00D771C5">
              <w:rPr>
                <w:rFonts w:asciiTheme="minorHAnsi" w:eastAsiaTheme="minorEastAsia" w:hAnsiTheme="minorHAnsi"/>
                <w:noProof/>
                <w:sz w:val="22"/>
              </w:rPr>
              <w:tab/>
            </w:r>
            <w:r w:rsidR="00D771C5" w:rsidRPr="00E01AE7">
              <w:rPr>
                <w:rStyle w:val="Hyperlink"/>
                <w:noProof/>
              </w:rPr>
              <w:t>Personnel</w:t>
            </w:r>
            <w:r w:rsidR="00D771C5">
              <w:rPr>
                <w:noProof/>
                <w:webHidden/>
              </w:rPr>
              <w:tab/>
            </w:r>
            <w:r w:rsidR="00D771C5">
              <w:rPr>
                <w:noProof/>
                <w:webHidden/>
              </w:rPr>
              <w:fldChar w:fldCharType="begin"/>
            </w:r>
            <w:r w:rsidR="00D771C5">
              <w:rPr>
                <w:noProof/>
                <w:webHidden/>
              </w:rPr>
              <w:instrText xml:space="preserve"> PAGEREF _Toc148537810 \h </w:instrText>
            </w:r>
            <w:r w:rsidR="00D771C5">
              <w:rPr>
                <w:noProof/>
                <w:webHidden/>
              </w:rPr>
            </w:r>
            <w:r w:rsidR="00D771C5">
              <w:rPr>
                <w:noProof/>
                <w:webHidden/>
              </w:rPr>
              <w:fldChar w:fldCharType="separate"/>
            </w:r>
            <w:r w:rsidR="00D771C5">
              <w:rPr>
                <w:noProof/>
                <w:webHidden/>
              </w:rPr>
              <w:t>4</w:t>
            </w:r>
            <w:r w:rsidR="00D771C5">
              <w:rPr>
                <w:noProof/>
                <w:webHidden/>
              </w:rPr>
              <w:fldChar w:fldCharType="end"/>
            </w:r>
          </w:hyperlink>
        </w:p>
        <w:p w14:paraId="11E805A7" w14:textId="6DD38922" w:rsidR="00D771C5" w:rsidRDefault="00000000">
          <w:pPr>
            <w:pStyle w:val="TOC1"/>
            <w:rPr>
              <w:rFonts w:asciiTheme="minorHAnsi" w:eastAsiaTheme="minorEastAsia" w:hAnsiTheme="minorHAnsi"/>
              <w:noProof/>
              <w:sz w:val="22"/>
            </w:rPr>
          </w:pPr>
          <w:hyperlink w:anchor="_Toc148537811" w:history="1">
            <w:r w:rsidR="00D771C5" w:rsidRPr="00E01AE7">
              <w:rPr>
                <w:rStyle w:val="Hyperlink"/>
                <w:noProof/>
              </w:rPr>
              <w:t>7.0</w:t>
            </w:r>
            <w:r w:rsidR="00D771C5">
              <w:rPr>
                <w:rFonts w:asciiTheme="minorHAnsi" w:eastAsiaTheme="minorEastAsia" w:hAnsiTheme="minorHAnsi"/>
                <w:noProof/>
                <w:sz w:val="22"/>
              </w:rPr>
              <w:tab/>
            </w:r>
            <w:r w:rsidR="00D771C5" w:rsidRPr="00E01AE7">
              <w:rPr>
                <w:rStyle w:val="Hyperlink"/>
                <w:noProof/>
              </w:rPr>
              <w:t>Meeting &amp; Travel Requirements</w:t>
            </w:r>
            <w:r w:rsidR="00D771C5">
              <w:rPr>
                <w:noProof/>
                <w:webHidden/>
              </w:rPr>
              <w:tab/>
            </w:r>
            <w:r w:rsidR="00D771C5">
              <w:rPr>
                <w:noProof/>
                <w:webHidden/>
              </w:rPr>
              <w:fldChar w:fldCharType="begin"/>
            </w:r>
            <w:r w:rsidR="00D771C5">
              <w:rPr>
                <w:noProof/>
                <w:webHidden/>
              </w:rPr>
              <w:instrText xml:space="preserve"> PAGEREF _Toc148537811 \h </w:instrText>
            </w:r>
            <w:r w:rsidR="00D771C5">
              <w:rPr>
                <w:noProof/>
                <w:webHidden/>
              </w:rPr>
            </w:r>
            <w:r w:rsidR="00D771C5">
              <w:rPr>
                <w:noProof/>
                <w:webHidden/>
              </w:rPr>
              <w:fldChar w:fldCharType="separate"/>
            </w:r>
            <w:r w:rsidR="00D771C5">
              <w:rPr>
                <w:noProof/>
                <w:webHidden/>
              </w:rPr>
              <w:t>5</w:t>
            </w:r>
            <w:r w:rsidR="00D771C5">
              <w:rPr>
                <w:noProof/>
                <w:webHidden/>
              </w:rPr>
              <w:fldChar w:fldCharType="end"/>
            </w:r>
          </w:hyperlink>
        </w:p>
        <w:p w14:paraId="0D2D9E07" w14:textId="4072A086" w:rsidR="00D771C5" w:rsidRDefault="00000000">
          <w:pPr>
            <w:pStyle w:val="TOC2"/>
            <w:tabs>
              <w:tab w:val="left" w:pos="880"/>
              <w:tab w:val="right" w:leader="dot" w:pos="9350"/>
            </w:tabs>
            <w:rPr>
              <w:rFonts w:asciiTheme="minorHAnsi" w:eastAsiaTheme="minorEastAsia" w:hAnsiTheme="minorHAnsi"/>
              <w:noProof/>
            </w:rPr>
          </w:pPr>
          <w:hyperlink w:anchor="_Toc148537812" w:history="1">
            <w:r w:rsidR="00D771C5" w:rsidRPr="00E01AE7">
              <w:rPr>
                <w:rStyle w:val="Hyperlink"/>
                <w:rFonts w:eastAsia="Times New Roman"/>
                <w:noProof/>
              </w:rPr>
              <w:t>7.1</w:t>
            </w:r>
            <w:r w:rsidR="00D771C5">
              <w:rPr>
                <w:rFonts w:asciiTheme="minorHAnsi" w:eastAsiaTheme="minorEastAsia" w:hAnsiTheme="minorHAnsi"/>
                <w:noProof/>
              </w:rPr>
              <w:tab/>
            </w:r>
            <w:r w:rsidR="00D771C5" w:rsidRPr="00E01AE7">
              <w:rPr>
                <w:rStyle w:val="Hyperlink"/>
                <w:rFonts w:eastAsia="Times New Roman"/>
                <w:noProof/>
              </w:rPr>
              <w:t>Technical Exchange Meetings &amp; Workshops</w:t>
            </w:r>
            <w:r w:rsidR="00D771C5">
              <w:rPr>
                <w:noProof/>
                <w:webHidden/>
              </w:rPr>
              <w:tab/>
            </w:r>
            <w:r w:rsidR="00D771C5">
              <w:rPr>
                <w:noProof/>
                <w:webHidden/>
              </w:rPr>
              <w:fldChar w:fldCharType="begin"/>
            </w:r>
            <w:r w:rsidR="00D771C5">
              <w:rPr>
                <w:noProof/>
                <w:webHidden/>
              </w:rPr>
              <w:instrText xml:space="preserve"> PAGEREF _Toc148537812 \h </w:instrText>
            </w:r>
            <w:r w:rsidR="00D771C5">
              <w:rPr>
                <w:noProof/>
                <w:webHidden/>
              </w:rPr>
            </w:r>
            <w:r w:rsidR="00D771C5">
              <w:rPr>
                <w:noProof/>
                <w:webHidden/>
              </w:rPr>
              <w:fldChar w:fldCharType="separate"/>
            </w:r>
            <w:r w:rsidR="00D771C5">
              <w:rPr>
                <w:noProof/>
                <w:webHidden/>
              </w:rPr>
              <w:t>5</w:t>
            </w:r>
            <w:r w:rsidR="00D771C5">
              <w:rPr>
                <w:noProof/>
                <w:webHidden/>
              </w:rPr>
              <w:fldChar w:fldCharType="end"/>
            </w:r>
          </w:hyperlink>
        </w:p>
        <w:p w14:paraId="2A143B86" w14:textId="0F4DC58E" w:rsidR="00D771C5" w:rsidRDefault="00000000">
          <w:pPr>
            <w:pStyle w:val="TOC2"/>
            <w:tabs>
              <w:tab w:val="left" w:pos="880"/>
              <w:tab w:val="right" w:leader="dot" w:pos="9350"/>
            </w:tabs>
            <w:rPr>
              <w:rFonts w:asciiTheme="minorHAnsi" w:eastAsiaTheme="minorEastAsia" w:hAnsiTheme="minorHAnsi"/>
              <w:noProof/>
            </w:rPr>
          </w:pPr>
          <w:hyperlink w:anchor="_Toc148537813" w:history="1">
            <w:r w:rsidR="00D771C5" w:rsidRPr="00E01AE7">
              <w:rPr>
                <w:rStyle w:val="Hyperlink"/>
                <w:rFonts w:eastAsia="Times New Roman"/>
                <w:noProof/>
              </w:rPr>
              <w:t>7.2</w:t>
            </w:r>
            <w:r w:rsidR="00D771C5">
              <w:rPr>
                <w:rFonts w:asciiTheme="minorHAnsi" w:eastAsiaTheme="minorEastAsia" w:hAnsiTheme="minorHAnsi"/>
                <w:noProof/>
              </w:rPr>
              <w:tab/>
            </w:r>
            <w:r w:rsidR="00D771C5" w:rsidRPr="00E01AE7">
              <w:rPr>
                <w:rStyle w:val="Hyperlink"/>
                <w:rFonts w:eastAsia="Times New Roman"/>
                <w:noProof/>
              </w:rPr>
              <w:t>Site Visits</w:t>
            </w:r>
            <w:r w:rsidR="00D771C5">
              <w:rPr>
                <w:noProof/>
                <w:webHidden/>
              </w:rPr>
              <w:tab/>
            </w:r>
            <w:r w:rsidR="00D771C5">
              <w:rPr>
                <w:noProof/>
                <w:webHidden/>
              </w:rPr>
              <w:fldChar w:fldCharType="begin"/>
            </w:r>
            <w:r w:rsidR="00D771C5">
              <w:rPr>
                <w:noProof/>
                <w:webHidden/>
              </w:rPr>
              <w:instrText xml:space="preserve"> PAGEREF _Toc148537813 \h </w:instrText>
            </w:r>
            <w:r w:rsidR="00D771C5">
              <w:rPr>
                <w:noProof/>
                <w:webHidden/>
              </w:rPr>
            </w:r>
            <w:r w:rsidR="00D771C5">
              <w:rPr>
                <w:noProof/>
                <w:webHidden/>
              </w:rPr>
              <w:fldChar w:fldCharType="separate"/>
            </w:r>
            <w:r w:rsidR="00D771C5">
              <w:rPr>
                <w:noProof/>
                <w:webHidden/>
              </w:rPr>
              <w:t>5</w:t>
            </w:r>
            <w:r w:rsidR="00D771C5">
              <w:rPr>
                <w:noProof/>
                <w:webHidden/>
              </w:rPr>
              <w:fldChar w:fldCharType="end"/>
            </w:r>
          </w:hyperlink>
        </w:p>
        <w:p w14:paraId="3BEC4D98" w14:textId="0D5D16BA" w:rsidR="00367B03" w:rsidRPr="008F6E44" w:rsidRDefault="00D70BA5">
          <w:pPr>
            <w:rPr>
              <w:rFonts w:cs="Times New Roman"/>
              <w:sz w:val="24"/>
              <w:szCs w:val="24"/>
            </w:rPr>
          </w:pPr>
          <w:r w:rsidRPr="00D70BA5">
            <w:rPr>
              <w:rFonts w:cs="Times New Roman"/>
              <w:b/>
              <w:bCs/>
              <w:noProof/>
              <w:sz w:val="24"/>
              <w:szCs w:val="24"/>
            </w:rPr>
            <w:fldChar w:fldCharType="end"/>
          </w:r>
        </w:p>
      </w:sdtContent>
    </w:sdt>
    <w:p w14:paraId="5D9A129F" w14:textId="77777777" w:rsidR="009E46F4" w:rsidRDefault="009E46F4" w:rsidP="009E46F4"/>
    <w:p w14:paraId="23F3FD35" w14:textId="77777777" w:rsidR="00506094" w:rsidRDefault="00506094" w:rsidP="009E46F4">
      <w:pPr>
        <w:sectPr w:rsidR="00506094" w:rsidSect="00F44A13">
          <w:footerReference w:type="first" r:id="rId19"/>
          <w:pgSz w:w="12240" w:h="15840"/>
          <w:pgMar w:top="1440" w:right="1440" w:bottom="1440" w:left="1440" w:header="720" w:footer="720" w:gutter="0"/>
          <w:pgNumType w:fmt="lowerRoman" w:start="1"/>
          <w:cols w:space="720"/>
          <w:titlePg/>
          <w:docGrid w:linePitch="360"/>
        </w:sectPr>
      </w:pPr>
    </w:p>
    <w:p w14:paraId="1A624D91" w14:textId="77777777" w:rsidR="0041492C" w:rsidRPr="0041492C" w:rsidRDefault="0041492C" w:rsidP="0041492C">
      <w:pPr>
        <w:pStyle w:val="Heading1"/>
        <w:numPr>
          <w:ilvl w:val="0"/>
          <w:numId w:val="13"/>
        </w:numPr>
        <w:ind w:hanging="720"/>
        <w:rPr>
          <w:bCs/>
          <w:szCs w:val="28"/>
        </w:rPr>
      </w:pPr>
      <w:r w:rsidRPr="0041492C">
        <w:rPr>
          <w:bCs/>
          <w:szCs w:val="28"/>
        </w:rPr>
        <w:lastRenderedPageBreak/>
        <w:t xml:space="preserve">Section 1: Cover Sheet &amp; Transmittal Letter </w:t>
      </w:r>
    </w:p>
    <w:tbl>
      <w:tblPr>
        <w:tblStyle w:val="TableGrid"/>
        <w:tblW w:w="0" w:type="auto"/>
        <w:tblInd w:w="630" w:type="dxa"/>
        <w:tblLook w:val="04A0" w:firstRow="1" w:lastRow="0" w:firstColumn="1" w:lastColumn="0" w:noHBand="0" w:noVBand="1"/>
      </w:tblPr>
      <w:tblGrid>
        <w:gridCol w:w="4312"/>
        <w:gridCol w:w="4408"/>
      </w:tblGrid>
      <w:tr w:rsidR="0041492C" w14:paraId="033DECE2" w14:textId="77777777" w:rsidTr="000F085E">
        <w:trPr>
          <w:trHeight w:val="602"/>
        </w:trPr>
        <w:tc>
          <w:tcPr>
            <w:tcW w:w="4675" w:type="dxa"/>
          </w:tcPr>
          <w:p w14:paraId="3DCBBA84" w14:textId="522A450F" w:rsidR="0041492C" w:rsidRPr="0041492C" w:rsidRDefault="0041492C" w:rsidP="0041492C">
            <w:pPr>
              <w:pStyle w:val="NormalWeb"/>
              <w:ind w:left="-90"/>
              <w:rPr>
                <w:rFonts w:ascii="Times" w:hAnsi="Times"/>
                <w:color w:val="4F7FBC"/>
              </w:rPr>
            </w:pPr>
            <w:r>
              <w:rPr>
                <w:rFonts w:ascii="Times" w:hAnsi="Times"/>
                <w:color w:val="4F7FBC"/>
              </w:rPr>
              <w:t xml:space="preserve">  </w:t>
            </w:r>
            <w:r>
              <w:rPr>
                <w:rFonts w:ascii="Times" w:hAnsi="Times"/>
                <w:color w:val="4F7FBC"/>
              </w:rPr>
              <w:t xml:space="preserve">(1) BAA Number </w:t>
            </w:r>
          </w:p>
        </w:tc>
        <w:tc>
          <w:tcPr>
            <w:tcW w:w="4675" w:type="dxa"/>
          </w:tcPr>
          <w:p w14:paraId="325E740B" w14:textId="77777777" w:rsidR="0041492C" w:rsidRPr="0041492C" w:rsidRDefault="0041492C" w:rsidP="0041492C">
            <w:pPr>
              <w:pStyle w:val="Heading1"/>
              <w:numPr>
                <w:ilvl w:val="0"/>
                <w:numId w:val="0"/>
              </w:numPr>
              <w:ind w:left="720"/>
              <w:rPr>
                <w:bCs/>
                <w:szCs w:val="28"/>
              </w:rPr>
            </w:pPr>
            <w:r w:rsidRPr="0041492C">
              <w:rPr>
                <w:bCs/>
                <w:szCs w:val="28"/>
              </w:rPr>
              <w:t>IARPA-BAA-24-02</w:t>
            </w:r>
          </w:p>
          <w:p w14:paraId="4BBF416E" w14:textId="77777777" w:rsidR="0041492C" w:rsidRDefault="0041492C" w:rsidP="0041492C">
            <w:pPr>
              <w:pStyle w:val="Heading1"/>
              <w:numPr>
                <w:ilvl w:val="0"/>
                <w:numId w:val="0"/>
              </w:numPr>
              <w:rPr>
                <w:bCs/>
                <w:szCs w:val="28"/>
              </w:rPr>
            </w:pPr>
          </w:p>
        </w:tc>
      </w:tr>
      <w:tr w:rsidR="0041492C" w14:paraId="027D7885" w14:textId="77777777" w:rsidTr="0041492C">
        <w:tc>
          <w:tcPr>
            <w:tcW w:w="4675" w:type="dxa"/>
          </w:tcPr>
          <w:p w14:paraId="79B55E5C" w14:textId="4F9CDB8D" w:rsidR="0041492C" w:rsidRPr="0041492C" w:rsidRDefault="0041492C" w:rsidP="0041492C">
            <w:pPr>
              <w:pStyle w:val="NormalWeb"/>
            </w:pPr>
            <w:r>
              <w:rPr>
                <w:rFonts w:ascii="Times" w:hAnsi="Times"/>
                <w:color w:val="4F7FBC"/>
              </w:rPr>
              <w:t xml:space="preserve">(2) Technical Area </w:t>
            </w:r>
          </w:p>
        </w:tc>
        <w:tc>
          <w:tcPr>
            <w:tcW w:w="4675" w:type="dxa"/>
          </w:tcPr>
          <w:p w14:paraId="6EDAD3D8" w14:textId="77777777" w:rsidR="0041492C" w:rsidRPr="0041492C" w:rsidRDefault="0041492C" w:rsidP="0041492C">
            <w:pPr>
              <w:pStyle w:val="Heading1"/>
              <w:numPr>
                <w:ilvl w:val="0"/>
                <w:numId w:val="0"/>
              </w:numPr>
              <w:ind w:left="720"/>
              <w:rPr>
                <w:bCs/>
                <w:szCs w:val="28"/>
              </w:rPr>
            </w:pPr>
            <w:r w:rsidRPr="0041492C">
              <w:rPr>
                <w:bCs/>
                <w:szCs w:val="28"/>
              </w:rPr>
              <w:t>Securing our Underlying Resources in Cyber Environments</w:t>
            </w:r>
            <w:r w:rsidRPr="0041492C">
              <w:rPr>
                <w:bCs/>
                <w:szCs w:val="28"/>
              </w:rPr>
              <w:br/>
              <w:t>(</w:t>
            </w:r>
            <w:proofErr w:type="spellStart"/>
            <w:r w:rsidRPr="0041492C">
              <w:rPr>
                <w:bCs/>
                <w:szCs w:val="28"/>
              </w:rPr>
              <w:t>SoURCE</w:t>
            </w:r>
            <w:proofErr w:type="spellEnd"/>
            <w:r w:rsidRPr="0041492C">
              <w:rPr>
                <w:bCs/>
                <w:szCs w:val="28"/>
              </w:rPr>
              <w:t xml:space="preserve"> CODE)</w:t>
            </w:r>
          </w:p>
          <w:p w14:paraId="3DF1DB79" w14:textId="77777777" w:rsidR="0041492C" w:rsidRDefault="0041492C" w:rsidP="0041492C">
            <w:pPr>
              <w:pStyle w:val="Heading1"/>
              <w:numPr>
                <w:ilvl w:val="0"/>
                <w:numId w:val="0"/>
              </w:numPr>
              <w:rPr>
                <w:bCs/>
                <w:szCs w:val="28"/>
              </w:rPr>
            </w:pPr>
          </w:p>
        </w:tc>
      </w:tr>
      <w:tr w:rsidR="0041492C" w14:paraId="4877F71D" w14:textId="77777777" w:rsidTr="0041492C">
        <w:tc>
          <w:tcPr>
            <w:tcW w:w="4675" w:type="dxa"/>
          </w:tcPr>
          <w:p w14:paraId="22852557" w14:textId="0084ABC9" w:rsidR="0041492C" w:rsidRPr="0041492C" w:rsidRDefault="0041492C" w:rsidP="0041492C">
            <w:pPr>
              <w:pStyle w:val="NormalWeb"/>
            </w:pPr>
            <w:r>
              <w:rPr>
                <w:rFonts w:ascii="Times" w:hAnsi="Times"/>
                <w:color w:val="4F7FBC"/>
              </w:rPr>
              <w:t xml:space="preserve">(3) Lead Organization Submitting Proposal </w:t>
            </w:r>
          </w:p>
        </w:tc>
        <w:tc>
          <w:tcPr>
            <w:tcW w:w="4675" w:type="dxa"/>
          </w:tcPr>
          <w:p w14:paraId="68F635B9" w14:textId="640F8B6D" w:rsidR="0041492C" w:rsidRDefault="0041492C" w:rsidP="0041492C">
            <w:pPr>
              <w:pStyle w:val="Heading1"/>
              <w:numPr>
                <w:ilvl w:val="0"/>
                <w:numId w:val="0"/>
              </w:numPr>
              <w:rPr>
                <w:bCs/>
                <w:szCs w:val="28"/>
              </w:rPr>
            </w:pPr>
            <w:r>
              <w:rPr>
                <w:bCs/>
                <w:szCs w:val="28"/>
              </w:rPr>
              <w:t xml:space="preserve">             </w:t>
            </w:r>
            <w:proofErr w:type="spellStart"/>
            <w:r w:rsidRPr="0041492C">
              <w:rPr>
                <w:bCs/>
                <w:szCs w:val="28"/>
              </w:rPr>
              <w:t>Aperio</w:t>
            </w:r>
            <w:proofErr w:type="spellEnd"/>
            <w:r>
              <w:rPr>
                <w:bCs/>
                <w:szCs w:val="28"/>
              </w:rPr>
              <w:t xml:space="preserve"> Global</w:t>
            </w:r>
          </w:p>
        </w:tc>
      </w:tr>
      <w:tr w:rsidR="0041492C" w14:paraId="3B945EBB" w14:textId="77777777" w:rsidTr="0041492C">
        <w:tc>
          <w:tcPr>
            <w:tcW w:w="4675" w:type="dxa"/>
          </w:tcPr>
          <w:p w14:paraId="3D4FE582" w14:textId="6B033177" w:rsidR="0041492C" w:rsidRPr="0041492C" w:rsidRDefault="0041492C" w:rsidP="0041492C">
            <w:pPr>
              <w:pStyle w:val="NormalWeb"/>
              <w:shd w:val="clear" w:color="auto" w:fill="FFFFFF"/>
            </w:pPr>
            <w:r>
              <w:rPr>
                <w:rFonts w:ascii="Times" w:hAnsi="Times"/>
                <w:color w:val="4F7FBC"/>
              </w:rPr>
              <w:t xml:space="preserve">(4) Type of Business, Selected Among the Following Categories: “Large Business”, “Small Disadvantaged Business”, “Other Small Business”, “HBCU”, “MI”, “Other Educational”, or “Other Nonprofit” </w:t>
            </w:r>
          </w:p>
        </w:tc>
        <w:tc>
          <w:tcPr>
            <w:tcW w:w="4675" w:type="dxa"/>
          </w:tcPr>
          <w:p w14:paraId="14CE6119" w14:textId="77777777" w:rsidR="0041492C" w:rsidRPr="0041492C" w:rsidRDefault="0041492C" w:rsidP="0041492C">
            <w:pPr>
              <w:pStyle w:val="Heading1"/>
              <w:numPr>
                <w:ilvl w:val="0"/>
                <w:numId w:val="0"/>
              </w:numPr>
              <w:ind w:left="720" w:hanging="360"/>
              <w:rPr>
                <w:bCs/>
                <w:szCs w:val="28"/>
              </w:rPr>
            </w:pPr>
            <w:r w:rsidRPr="0041492C">
              <w:rPr>
                <w:bCs/>
                <w:szCs w:val="28"/>
              </w:rPr>
              <w:t xml:space="preserve">Small Disadvantaged Business </w:t>
            </w:r>
          </w:p>
          <w:p w14:paraId="3D247B20" w14:textId="77777777" w:rsidR="0041492C" w:rsidRDefault="0041492C" w:rsidP="0041492C">
            <w:pPr>
              <w:pStyle w:val="Heading1"/>
              <w:numPr>
                <w:ilvl w:val="0"/>
                <w:numId w:val="0"/>
              </w:numPr>
              <w:rPr>
                <w:bCs/>
                <w:szCs w:val="28"/>
              </w:rPr>
            </w:pPr>
          </w:p>
        </w:tc>
      </w:tr>
      <w:tr w:rsidR="0041492C" w14:paraId="57FBC5B4" w14:textId="77777777" w:rsidTr="000F085E">
        <w:trPr>
          <w:trHeight w:val="1025"/>
        </w:trPr>
        <w:tc>
          <w:tcPr>
            <w:tcW w:w="4675" w:type="dxa"/>
          </w:tcPr>
          <w:p w14:paraId="4602F92F" w14:textId="0B92D106" w:rsidR="0041492C" w:rsidRPr="0041492C" w:rsidRDefault="0041492C" w:rsidP="0041492C">
            <w:pPr>
              <w:pStyle w:val="NormalWeb"/>
            </w:pPr>
            <w:r>
              <w:rPr>
                <w:rFonts w:ascii="Times" w:hAnsi="Times"/>
                <w:color w:val="4F7FBC"/>
              </w:rPr>
              <w:t xml:space="preserve">(5) Contractor’s Reference Number (if any) </w:t>
            </w:r>
          </w:p>
        </w:tc>
        <w:tc>
          <w:tcPr>
            <w:tcW w:w="4675" w:type="dxa"/>
          </w:tcPr>
          <w:p w14:paraId="1879D31F" w14:textId="77777777" w:rsidR="0041492C" w:rsidRDefault="0041492C" w:rsidP="0041492C">
            <w:pPr>
              <w:pStyle w:val="NormalWeb"/>
              <w:rPr>
                <w:rFonts w:ascii="Times" w:hAnsi="Times"/>
              </w:rPr>
            </w:pPr>
          </w:p>
          <w:p w14:paraId="75177E54" w14:textId="14A507C2" w:rsidR="0041492C" w:rsidRDefault="0041492C" w:rsidP="0041492C">
            <w:pPr>
              <w:pStyle w:val="NormalWeb"/>
              <w:jc w:val="center"/>
            </w:pPr>
            <w:r>
              <w:rPr>
                <w:rFonts w:ascii="Times" w:hAnsi="Times"/>
              </w:rPr>
              <w:t>NA</w:t>
            </w:r>
          </w:p>
          <w:p w14:paraId="7B1E6453" w14:textId="21565920" w:rsidR="0041492C" w:rsidRPr="0041492C" w:rsidRDefault="0041492C" w:rsidP="0041492C">
            <w:pPr>
              <w:tabs>
                <w:tab w:val="left" w:pos="720"/>
              </w:tabs>
            </w:pPr>
          </w:p>
        </w:tc>
      </w:tr>
      <w:tr w:rsidR="0041492C" w14:paraId="042436EC" w14:textId="77777777" w:rsidTr="0041492C">
        <w:tc>
          <w:tcPr>
            <w:tcW w:w="4675" w:type="dxa"/>
          </w:tcPr>
          <w:p w14:paraId="1F4BEC35" w14:textId="77777777" w:rsidR="0041492C" w:rsidRDefault="0041492C" w:rsidP="0041492C">
            <w:pPr>
              <w:pStyle w:val="NormalWeb"/>
              <w:shd w:val="clear" w:color="auto" w:fill="FFFFFF"/>
            </w:pPr>
            <w:r>
              <w:rPr>
                <w:rFonts w:ascii="Times" w:hAnsi="Times"/>
                <w:color w:val="4F7FBC"/>
              </w:rPr>
              <w:t xml:space="preserve">(6) Other Team Members (if applicable) and Type of Business for Each </w:t>
            </w:r>
          </w:p>
          <w:p w14:paraId="70DC667A" w14:textId="77777777" w:rsidR="0041492C" w:rsidRDefault="0041492C" w:rsidP="0041492C">
            <w:pPr>
              <w:pStyle w:val="Heading1"/>
              <w:numPr>
                <w:ilvl w:val="0"/>
                <w:numId w:val="0"/>
              </w:numPr>
              <w:ind w:firstLine="720"/>
              <w:rPr>
                <w:bCs/>
                <w:szCs w:val="28"/>
              </w:rPr>
            </w:pPr>
          </w:p>
        </w:tc>
        <w:tc>
          <w:tcPr>
            <w:tcW w:w="4675" w:type="dxa"/>
          </w:tcPr>
          <w:p w14:paraId="5254393A" w14:textId="6AFD1E7B" w:rsidR="0041492C" w:rsidRDefault="0041492C" w:rsidP="0041492C">
            <w:pPr>
              <w:pStyle w:val="Heading1"/>
              <w:numPr>
                <w:ilvl w:val="0"/>
                <w:numId w:val="0"/>
              </w:numPr>
              <w:rPr>
                <w:bCs/>
                <w:szCs w:val="28"/>
              </w:rPr>
            </w:pPr>
            <w:r>
              <w:rPr>
                <w:bCs/>
                <w:szCs w:val="28"/>
              </w:rPr>
              <w:t>George Mason University, Other Educational</w:t>
            </w:r>
          </w:p>
        </w:tc>
      </w:tr>
      <w:tr w:rsidR="0041492C" w14:paraId="4A15EAE5" w14:textId="77777777" w:rsidTr="0041492C">
        <w:tc>
          <w:tcPr>
            <w:tcW w:w="4675" w:type="dxa"/>
          </w:tcPr>
          <w:p w14:paraId="7C5BAED5" w14:textId="4800EC71" w:rsidR="0041492C" w:rsidRPr="0041492C" w:rsidRDefault="0041492C" w:rsidP="0041492C">
            <w:pPr>
              <w:pStyle w:val="NormalWeb"/>
            </w:pPr>
            <w:r>
              <w:rPr>
                <w:rFonts w:ascii="Times" w:hAnsi="Times"/>
                <w:color w:val="4F7FBC"/>
              </w:rPr>
              <w:t xml:space="preserve">(7) Proposal Title </w:t>
            </w:r>
          </w:p>
        </w:tc>
        <w:tc>
          <w:tcPr>
            <w:tcW w:w="4675" w:type="dxa"/>
          </w:tcPr>
          <w:p w14:paraId="644F1CEF" w14:textId="5633376E" w:rsidR="0041492C" w:rsidRDefault="000F085E" w:rsidP="0041492C">
            <w:pPr>
              <w:pStyle w:val="Heading1"/>
              <w:numPr>
                <w:ilvl w:val="0"/>
                <w:numId w:val="0"/>
              </w:numPr>
              <w:rPr>
                <w:bCs/>
                <w:szCs w:val="28"/>
              </w:rPr>
            </w:pPr>
            <w:r>
              <w:rPr>
                <w:bCs/>
                <w:szCs w:val="28"/>
              </w:rPr>
              <w:t>MLOPS based Malware Analysis, Similarity, Attribution,</w:t>
            </w:r>
          </w:p>
        </w:tc>
      </w:tr>
      <w:tr w:rsidR="0041492C" w14:paraId="38E9D3AB" w14:textId="77777777" w:rsidTr="0041492C">
        <w:tc>
          <w:tcPr>
            <w:tcW w:w="4675" w:type="dxa"/>
          </w:tcPr>
          <w:p w14:paraId="566FA133" w14:textId="77777777" w:rsidR="000F085E" w:rsidRDefault="000F085E" w:rsidP="000F085E">
            <w:pPr>
              <w:pStyle w:val="NormalWeb"/>
              <w:shd w:val="clear" w:color="auto" w:fill="FFFFFF"/>
            </w:pPr>
            <w:r>
              <w:rPr>
                <w:rFonts w:ascii="Times" w:hAnsi="Times"/>
                <w:color w:val="4F7FBC"/>
              </w:rPr>
              <w:t xml:space="preserve">(8) Technical Point of Contact to Include: Title, First Name, Last Name, Street Address, City, State, Zip Code, Telephone, Fax (if available), Electronic Mail (if available) </w:t>
            </w:r>
          </w:p>
          <w:p w14:paraId="45E12683" w14:textId="77777777" w:rsidR="0041492C" w:rsidRPr="0041492C" w:rsidRDefault="0041492C" w:rsidP="0041492C"/>
        </w:tc>
        <w:tc>
          <w:tcPr>
            <w:tcW w:w="4675" w:type="dxa"/>
          </w:tcPr>
          <w:p w14:paraId="052B5D64" w14:textId="77777777" w:rsidR="000F085E" w:rsidRDefault="000F085E" w:rsidP="000F085E">
            <w:pPr>
              <w:jc w:val="center"/>
              <w:rPr>
                <w:rFonts w:eastAsiaTheme="majorEastAsia" w:cstheme="majorBidi"/>
                <w:b/>
                <w:bCs/>
                <w:color w:val="365F91" w:themeColor="accent1" w:themeShade="BF"/>
                <w:sz w:val="24"/>
                <w:szCs w:val="28"/>
              </w:rPr>
            </w:pPr>
            <w:r>
              <w:rPr>
                <w:rFonts w:eastAsiaTheme="majorEastAsia" w:cstheme="majorBidi"/>
                <w:b/>
                <w:bCs/>
                <w:color w:val="365F91" w:themeColor="accent1" w:themeShade="BF"/>
                <w:sz w:val="24"/>
                <w:szCs w:val="28"/>
              </w:rPr>
              <w:t>Damian Watkins</w:t>
            </w:r>
            <w:r w:rsidRPr="000F085E">
              <w:rPr>
                <w:rFonts w:eastAsiaTheme="majorEastAsia" w:cstheme="majorBidi"/>
                <w:b/>
                <w:bCs/>
                <w:color w:val="365F91" w:themeColor="accent1" w:themeShade="BF"/>
                <w:sz w:val="24"/>
                <w:szCs w:val="28"/>
              </w:rPr>
              <w:t>,</w:t>
            </w:r>
            <w:r>
              <w:rPr>
                <w:rFonts w:eastAsiaTheme="majorEastAsia" w:cstheme="majorBidi"/>
                <w:b/>
                <w:bCs/>
                <w:color w:val="365F91" w:themeColor="accent1" w:themeShade="BF"/>
                <w:sz w:val="24"/>
                <w:szCs w:val="28"/>
              </w:rPr>
              <w:t xml:space="preserve"> </w:t>
            </w:r>
            <w:proofErr w:type="spellStart"/>
            <w:r>
              <w:rPr>
                <w:rFonts w:eastAsiaTheme="majorEastAsia" w:cstheme="majorBidi"/>
                <w:b/>
                <w:bCs/>
                <w:color w:val="365F91" w:themeColor="accent1" w:themeShade="BF"/>
                <w:sz w:val="24"/>
                <w:szCs w:val="28"/>
              </w:rPr>
              <w:t>D.Eng</w:t>
            </w:r>
            <w:proofErr w:type="spellEnd"/>
          </w:p>
          <w:p w14:paraId="178E7434" w14:textId="77777777" w:rsidR="000F085E" w:rsidRDefault="000F085E" w:rsidP="000F085E">
            <w:pPr>
              <w:jc w:val="center"/>
              <w:rPr>
                <w:rFonts w:eastAsiaTheme="majorEastAsia" w:cstheme="majorBidi"/>
                <w:b/>
                <w:bCs/>
                <w:color w:val="365F91" w:themeColor="accent1" w:themeShade="BF"/>
                <w:sz w:val="24"/>
                <w:szCs w:val="28"/>
              </w:rPr>
            </w:pPr>
            <w:r>
              <w:rPr>
                <w:rFonts w:eastAsiaTheme="majorEastAsia" w:cstheme="majorBidi"/>
                <w:b/>
                <w:bCs/>
                <w:color w:val="365F91" w:themeColor="accent1" w:themeShade="BF"/>
                <w:sz w:val="24"/>
                <w:szCs w:val="28"/>
              </w:rPr>
              <w:t>Chief of Research &amp; Innovation</w:t>
            </w:r>
          </w:p>
          <w:p w14:paraId="698F48D4" w14:textId="72979114" w:rsidR="000F085E" w:rsidRPr="000F085E" w:rsidRDefault="000F085E" w:rsidP="000F085E">
            <w:pPr>
              <w:jc w:val="center"/>
              <w:rPr>
                <w:rFonts w:eastAsiaTheme="majorEastAsia" w:cstheme="majorBidi"/>
                <w:b/>
                <w:bCs/>
                <w:color w:val="365F91" w:themeColor="accent1" w:themeShade="BF"/>
                <w:sz w:val="24"/>
                <w:szCs w:val="28"/>
              </w:rPr>
            </w:pPr>
            <w:r w:rsidRPr="000F085E">
              <w:rPr>
                <w:rFonts w:eastAsiaTheme="majorEastAsia" w:cstheme="majorBidi"/>
                <w:b/>
                <w:bCs/>
                <w:color w:val="365F91" w:themeColor="accent1" w:themeShade="BF"/>
                <w:sz w:val="24"/>
                <w:szCs w:val="28"/>
              </w:rPr>
              <w:t>15040 Conference Center Drive</w:t>
            </w:r>
            <w:r w:rsidRPr="000F085E">
              <w:rPr>
                <w:rFonts w:eastAsiaTheme="majorEastAsia" w:cstheme="majorBidi"/>
                <w:b/>
                <w:bCs/>
                <w:color w:val="365F91" w:themeColor="accent1" w:themeShade="BF"/>
                <w:sz w:val="24"/>
                <w:szCs w:val="28"/>
              </w:rPr>
              <w:br/>
              <w:t>Suite 150</w:t>
            </w:r>
            <w:r w:rsidRPr="000F085E">
              <w:rPr>
                <w:rFonts w:eastAsiaTheme="majorEastAsia" w:cstheme="majorBidi"/>
                <w:b/>
                <w:bCs/>
                <w:color w:val="365F91" w:themeColor="accent1" w:themeShade="BF"/>
                <w:sz w:val="24"/>
                <w:szCs w:val="28"/>
              </w:rPr>
              <w:br/>
              <w:t>Chantilly, VA 20151</w:t>
            </w:r>
          </w:p>
        </w:tc>
      </w:tr>
      <w:tr w:rsidR="0041492C" w14:paraId="10A4F103" w14:textId="77777777" w:rsidTr="0041492C">
        <w:tc>
          <w:tcPr>
            <w:tcW w:w="4675" w:type="dxa"/>
          </w:tcPr>
          <w:p w14:paraId="6B353484" w14:textId="149024B5" w:rsidR="0041492C" w:rsidRPr="0041492C" w:rsidRDefault="000F085E" w:rsidP="000F085E">
            <w:pPr>
              <w:pStyle w:val="NormalWeb"/>
              <w:shd w:val="clear" w:color="auto" w:fill="FFFFFF"/>
            </w:pPr>
            <w:r>
              <w:rPr>
                <w:rFonts w:ascii="Times" w:hAnsi="Times"/>
                <w:color w:val="4F7FBC"/>
              </w:rPr>
              <w:t xml:space="preserve">(9) Administrative Point of Contact to Include: Title, First Name, Last Name, Street Address, City, State, Zip Code, Telephone, Fax (if available), Electronic Mail (if available) </w:t>
            </w:r>
          </w:p>
        </w:tc>
        <w:tc>
          <w:tcPr>
            <w:tcW w:w="4675" w:type="dxa"/>
          </w:tcPr>
          <w:p w14:paraId="7D306A7B" w14:textId="2D6DA39F" w:rsidR="000F085E" w:rsidRDefault="000F085E" w:rsidP="000F085E">
            <w:pPr>
              <w:jc w:val="center"/>
              <w:rPr>
                <w:rFonts w:eastAsiaTheme="majorEastAsia" w:cstheme="majorBidi"/>
                <w:b/>
                <w:bCs/>
                <w:color w:val="365F91" w:themeColor="accent1" w:themeShade="BF"/>
                <w:sz w:val="24"/>
                <w:szCs w:val="28"/>
              </w:rPr>
            </w:pPr>
            <w:r>
              <w:rPr>
                <w:rFonts w:eastAsiaTheme="majorEastAsia" w:cstheme="majorBidi"/>
                <w:b/>
                <w:bCs/>
                <w:color w:val="365F91" w:themeColor="accent1" w:themeShade="BF"/>
                <w:sz w:val="24"/>
                <w:szCs w:val="28"/>
              </w:rPr>
              <w:t>Earl Stafford, Jr</w:t>
            </w:r>
          </w:p>
          <w:p w14:paraId="4571F93E" w14:textId="635C7346" w:rsidR="000F085E" w:rsidRDefault="000F085E" w:rsidP="000F085E">
            <w:pPr>
              <w:jc w:val="center"/>
              <w:rPr>
                <w:rFonts w:eastAsiaTheme="majorEastAsia" w:cstheme="majorBidi"/>
                <w:b/>
                <w:bCs/>
                <w:color w:val="365F91" w:themeColor="accent1" w:themeShade="BF"/>
                <w:sz w:val="24"/>
                <w:szCs w:val="28"/>
              </w:rPr>
            </w:pPr>
            <w:r>
              <w:rPr>
                <w:rFonts w:eastAsiaTheme="majorEastAsia" w:cstheme="majorBidi"/>
                <w:b/>
                <w:bCs/>
                <w:color w:val="365F91" w:themeColor="accent1" w:themeShade="BF"/>
                <w:sz w:val="24"/>
                <w:szCs w:val="28"/>
              </w:rPr>
              <w:t>C</w:t>
            </w:r>
            <w:r>
              <w:rPr>
                <w:rFonts w:eastAsiaTheme="majorEastAsia" w:cstheme="majorBidi"/>
                <w:b/>
                <w:bCs/>
                <w:color w:val="365F91" w:themeColor="accent1" w:themeShade="BF"/>
                <w:sz w:val="24"/>
                <w:szCs w:val="28"/>
              </w:rPr>
              <w:t>EO</w:t>
            </w:r>
          </w:p>
          <w:p w14:paraId="732C96DF" w14:textId="407387AE" w:rsidR="0041492C" w:rsidRDefault="000F085E" w:rsidP="000F085E">
            <w:pPr>
              <w:pStyle w:val="Heading1"/>
              <w:numPr>
                <w:ilvl w:val="0"/>
                <w:numId w:val="0"/>
              </w:numPr>
              <w:jc w:val="center"/>
              <w:rPr>
                <w:bCs/>
                <w:szCs w:val="28"/>
              </w:rPr>
            </w:pPr>
            <w:r w:rsidRPr="000F085E">
              <w:rPr>
                <w:bCs/>
                <w:szCs w:val="28"/>
              </w:rPr>
              <w:t>15040 Conference Center Drive</w:t>
            </w:r>
            <w:r w:rsidRPr="000F085E">
              <w:rPr>
                <w:bCs/>
                <w:szCs w:val="28"/>
              </w:rPr>
              <w:br/>
              <w:t>Suite 150</w:t>
            </w:r>
            <w:r w:rsidRPr="000F085E">
              <w:rPr>
                <w:bCs/>
                <w:szCs w:val="28"/>
              </w:rPr>
              <w:br/>
              <w:t>Chantilly, VA 20151</w:t>
            </w:r>
          </w:p>
        </w:tc>
      </w:tr>
      <w:tr w:rsidR="0041492C" w14:paraId="4BDA4690" w14:textId="77777777" w:rsidTr="0041492C">
        <w:tc>
          <w:tcPr>
            <w:tcW w:w="4675" w:type="dxa"/>
          </w:tcPr>
          <w:p w14:paraId="0BF55588" w14:textId="77777777" w:rsidR="000F085E" w:rsidRDefault="000F085E" w:rsidP="000F085E">
            <w:pPr>
              <w:pStyle w:val="NormalWeb"/>
            </w:pPr>
            <w:r>
              <w:rPr>
                <w:rFonts w:ascii="Times" w:hAnsi="Times"/>
                <w:color w:val="4F7FBC"/>
              </w:rPr>
              <w:lastRenderedPageBreak/>
              <w:t xml:space="preserve">(10) Date Proposal as Submitted. </w:t>
            </w:r>
          </w:p>
          <w:p w14:paraId="3FA18B4B" w14:textId="5DDEF79B" w:rsidR="000F085E" w:rsidRDefault="000F085E" w:rsidP="000F085E">
            <w:pPr>
              <w:pStyle w:val="NormalWeb"/>
            </w:pPr>
          </w:p>
          <w:p w14:paraId="1134C0A8" w14:textId="77777777" w:rsidR="0041492C" w:rsidRPr="0041492C" w:rsidRDefault="0041492C" w:rsidP="0041492C"/>
        </w:tc>
        <w:tc>
          <w:tcPr>
            <w:tcW w:w="4675" w:type="dxa"/>
          </w:tcPr>
          <w:p w14:paraId="2FCFA42E" w14:textId="5C9A72CB" w:rsidR="0041492C" w:rsidRDefault="000F085E" w:rsidP="000F085E">
            <w:pPr>
              <w:pStyle w:val="Heading1"/>
              <w:numPr>
                <w:ilvl w:val="0"/>
                <w:numId w:val="0"/>
              </w:numPr>
              <w:jc w:val="center"/>
              <w:rPr>
                <w:bCs/>
                <w:szCs w:val="28"/>
              </w:rPr>
            </w:pPr>
            <w:r>
              <w:rPr>
                <w:bCs/>
                <w:szCs w:val="28"/>
              </w:rPr>
              <w:t>23 May 2024</w:t>
            </w:r>
          </w:p>
        </w:tc>
      </w:tr>
    </w:tbl>
    <w:p w14:paraId="1FDAB23F" w14:textId="77777777" w:rsidR="0041492C" w:rsidRDefault="0041492C" w:rsidP="0041492C">
      <w:pPr>
        <w:pStyle w:val="Heading1"/>
        <w:numPr>
          <w:ilvl w:val="0"/>
          <w:numId w:val="0"/>
        </w:numPr>
        <w:ind w:left="630"/>
        <w:rPr>
          <w:bCs/>
          <w:szCs w:val="28"/>
        </w:rPr>
      </w:pPr>
    </w:p>
    <w:p w14:paraId="541CAD47" w14:textId="5D339B53" w:rsidR="00B53184" w:rsidRPr="00B53184" w:rsidRDefault="00B53184" w:rsidP="00B53184">
      <w:pPr>
        <w:pStyle w:val="Heading1"/>
        <w:numPr>
          <w:ilvl w:val="0"/>
          <w:numId w:val="13"/>
        </w:numPr>
        <w:ind w:hanging="720"/>
        <w:rPr>
          <w:bCs/>
          <w:szCs w:val="28"/>
        </w:rPr>
      </w:pPr>
      <w:r w:rsidRPr="00B53184">
        <w:rPr>
          <w:bCs/>
          <w:szCs w:val="28"/>
        </w:rPr>
        <w:t>Summary of the Proposal</w:t>
      </w:r>
    </w:p>
    <w:p w14:paraId="78DA1EF4" w14:textId="6B305727" w:rsidR="00A1038D" w:rsidRDefault="00A1038D" w:rsidP="00B53184">
      <w:pPr>
        <w:pStyle w:val="Heading1"/>
        <w:numPr>
          <w:ilvl w:val="0"/>
          <w:numId w:val="0"/>
        </w:numPr>
        <w:ind w:left="720" w:hanging="360"/>
        <w:rPr>
          <w:szCs w:val="28"/>
        </w:rPr>
      </w:pPr>
    </w:p>
    <w:p w14:paraId="7023CFBF" w14:textId="77777777" w:rsidR="00B53184" w:rsidRPr="00B53184" w:rsidRDefault="00B53184" w:rsidP="00B53184">
      <w:pPr>
        <w:spacing w:before="60"/>
        <w:rPr>
          <w:rFonts w:eastAsia="Times New Roman" w:cs="Times New Roman"/>
        </w:rPr>
      </w:pPr>
      <w:r w:rsidRPr="00B53184">
        <w:rPr>
          <w:rFonts w:eastAsia="Times New Roman" w:cs="Times New Roman"/>
          <w:b/>
          <w:bCs/>
        </w:rPr>
        <w:t>A. Technical Overview of the Proposed Research and Plan</w:t>
      </w:r>
    </w:p>
    <w:p w14:paraId="28E5BBF6" w14:textId="77777777" w:rsidR="00B53184" w:rsidRPr="00B53184" w:rsidRDefault="00B53184" w:rsidP="00B53184">
      <w:pPr>
        <w:spacing w:before="60"/>
        <w:rPr>
          <w:rFonts w:eastAsia="Times New Roman" w:cs="Times New Roman"/>
        </w:rPr>
      </w:pPr>
      <w:r w:rsidRPr="00B53184">
        <w:rPr>
          <w:rFonts w:eastAsia="Times New Roman" w:cs="Times New Roman"/>
        </w:rPr>
        <w:t xml:space="preserve">We propose leveraging the RUSSEL malware analysis system and the </w:t>
      </w:r>
      <w:proofErr w:type="spellStart"/>
      <w:r w:rsidRPr="00B53184">
        <w:rPr>
          <w:rFonts w:eastAsia="Times New Roman" w:cs="Times New Roman"/>
        </w:rPr>
        <w:t>Cantordust</w:t>
      </w:r>
      <w:proofErr w:type="spellEnd"/>
      <w:r w:rsidRPr="00B53184">
        <w:rPr>
          <w:rFonts w:eastAsia="Times New Roman" w:cs="Times New Roman"/>
        </w:rPr>
        <w:t xml:space="preserve"> tool for advanced malware detection and attribution. Our goal is to develop a robust system that enhances cybersecurity by accurately detecting and attributing malware to specific sources, improving upon current methods by integrating advanced machine learning and AI technologies.</w:t>
      </w:r>
    </w:p>
    <w:p w14:paraId="1068A3A9" w14:textId="77777777" w:rsidR="00B53184" w:rsidRPr="00B53184" w:rsidRDefault="00B53184" w:rsidP="00B53184">
      <w:pPr>
        <w:spacing w:before="60"/>
        <w:rPr>
          <w:rFonts w:eastAsia="Times New Roman" w:cs="Times New Roman"/>
        </w:rPr>
      </w:pPr>
      <w:r w:rsidRPr="00B53184">
        <w:rPr>
          <w:rFonts w:eastAsia="Times New Roman" w:cs="Times New Roman"/>
          <w:b/>
          <w:bCs/>
        </w:rPr>
        <w:t>B. Summary of the Products, Transferable Technology and Deliverables Associated with the Proposed Research Results</w:t>
      </w:r>
    </w:p>
    <w:p w14:paraId="195B5553" w14:textId="77777777" w:rsidR="00B53184" w:rsidRPr="00B53184" w:rsidRDefault="00B53184" w:rsidP="00B53184">
      <w:pPr>
        <w:spacing w:before="60"/>
        <w:rPr>
          <w:rFonts w:eastAsia="Times New Roman" w:cs="Times New Roman"/>
        </w:rPr>
      </w:pPr>
      <w:r w:rsidRPr="00B53184">
        <w:rPr>
          <w:rFonts w:eastAsia="Times New Roman" w:cs="Times New Roman"/>
        </w:rPr>
        <w:t>The key deliverables include:</w:t>
      </w:r>
    </w:p>
    <w:p w14:paraId="5FE51D34" w14:textId="1F4CD391" w:rsidR="00B53184" w:rsidRPr="00B53184" w:rsidRDefault="00B53184" w:rsidP="00B53184">
      <w:pPr>
        <w:numPr>
          <w:ilvl w:val="0"/>
          <w:numId w:val="39"/>
        </w:numPr>
        <w:spacing w:before="60"/>
        <w:rPr>
          <w:rFonts w:eastAsia="Times New Roman" w:cs="Times New Roman"/>
        </w:rPr>
      </w:pPr>
      <w:r w:rsidRPr="00B53184">
        <w:rPr>
          <w:rFonts w:eastAsia="Times New Roman" w:cs="Times New Roman"/>
        </w:rPr>
        <w:t xml:space="preserve">An integrated malware detection and attribution system combining </w:t>
      </w:r>
      <w:r w:rsidR="00387FEA">
        <w:rPr>
          <w:rFonts w:eastAsia="Times New Roman" w:cs="Times New Roman"/>
        </w:rPr>
        <w:t xml:space="preserve">our patented IP </w:t>
      </w:r>
      <w:r w:rsidRPr="00B53184">
        <w:rPr>
          <w:rFonts w:eastAsia="Times New Roman" w:cs="Times New Roman"/>
        </w:rPr>
        <w:t>RUSSEL and C</w:t>
      </w:r>
      <w:proofErr w:type="spellStart"/>
      <w:r w:rsidRPr="00B53184">
        <w:rPr>
          <w:rFonts w:eastAsia="Times New Roman" w:cs="Times New Roman"/>
        </w:rPr>
        <w:t>antordust</w:t>
      </w:r>
      <w:proofErr w:type="spellEnd"/>
      <w:r w:rsidRPr="00B53184">
        <w:rPr>
          <w:rFonts w:eastAsia="Times New Roman" w:cs="Times New Roman"/>
        </w:rPr>
        <w:t>.</w:t>
      </w:r>
    </w:p>
    <w:p w14:paraId="739E3BBD" w14:textId="77777777" w:rsidR="00B53184" w:rsidRPr="00B53184" w:rsidRDefault="00B53184" w:rsidP="00B53184">
      <w:pPr>
        <w:numPr>
          <w:ilvl w:val="0"/>
          <w:numId w:val="39"/>
        </w:numPr>
        <w:spacing w:before="60"/>
        <w:rPr>
          <w:rFonts w:eastAsia="Times New Roman" w:cs="Times New Roman"/>
        </w:rPr>
      </w:pPr>
      <w:r w:rsidRPr="00B53184">
        <w:rPr>
          <w:rFonts w:eastAsia="Times New Roman" w:cs="Times New Roman"/>
        </w:rPr>
        <w:t>Transferable technologies for feature extraction, similarity analysis, and explainability.</w:t>
      </w:r>
    </w:p>
    <w:p w14:paraId="1866B86D" w14:textId="77777777" w:rsidR="00B53184" w:rsidRPr="00B53184" w:rsidRDefault="00B53184" w:rsidP="00B53184">
      <w:pPr>
        <w:numPr>
          <w:ilvl w:val="0"/>
          <w:numId w:val="39"/>
        </w:numPr>
        <w:spacing w:before="60"/>
        <w:rPr>
          <w:rFonts w:eastAsia="Times New Roman" w:cs="Times New Roman"/>
        </w:rPr>
      </w:pPr>
      <w:r w:rsidRPr="00B53184">
        <w:rPr>
          <w:rFonts w:eastAsia="Times New Roman" w:cs="Times New Roman"/>
        </w:rPr>
        <w:t>Pre-trained models and tools for malware analysis.</w:t>
      </w:r>
    </w:p>
    <w:p w14:paraId="37BDDD54" w14:textId="77777777" w:rsidR="00B53184" w:rsidRPr="00B53184" w:rsidRDefault="00B53184" w:rsidP="00B53184">
      <w:pPr>
        <w:numPr>
          <w:ilvl w:val="0"/>
          <w:numId w:val="39"/>
        </w:numPr>
        <w:spacing w:before="60"/>
        <w:rPr>
          <w:rFonts w:eastAsia="Times New Roman" w:cs="Times New Roman"/>
        </w:rPr>
      </w:pPr>
      <w:r w:rsidRPr="00B53184">
        <w:rPr>
          <w:rFonts w:eastAsia="Times New Roman" w:cs="Times New Roman"/>
        </w:rPr>
        <w:t>A comprehensive report on the research findings and technological advancements.</w:t>
      </w:r>
    </w:p>
    <w:p w14:paraId="09E0AE0B" w14:textId="77777777" w:rsidR="00B53184" w:rsidRPr="00B53184" w:rsidRDefault="00B53184" w:rsidP="00B53184">
      <w:pPr>
        <w:spacing w:before="60"/>
        <w:rPr>
          <w:rFonts w:eastAsia="Times New Roman" w:cs="Times New Roman"/>
        </w:rPr>
      </w:pPr>
      <w:r w:rsidRPr="00B53184">
        <w:rPr>
          <w:rFonts w:eastAsia="Times New Roman" w:cs="Times New Roman"/>
          <w:b/>
          <w:bCs/>
        </w:rPr>
        <w:t>C. Schedule and Milestones for the Proposed Research</w:t>
      </w:r>
    </w:p>
    <w:p w14:paraId="0B819D43" w14:textId="77777777" w:rsidR="00B53184" w:rsidRPr="00B53184" w:rsidRDefault="00B53184" w:rsidP="00B53184">
      <w:pPr>
        <w:spacing w:before="60"/>
        <w:rPr>
          <w:rFonts w:eastAsia="Times New Roman" w:cs="Times New Roman"/>
        </w:rPr>
      </w:pPr>
      <w:r w:rsidRPr="00B53184">
        <w:rPr>
          <w:rFonts w:eastAsia="Times New Roman" w:cs="Times New Roman"/>
        </w:rPr>
        <w:t>The project is divided into two phases:</w:t>
      </w:r>
    </w:p>
    <w:p w14:paraId="067ACED6" w14:textId="77777777" w:rsidR="00B53184" w:rsidRPr="00B53184" w:rsidRDefault="00B53184" w:rsidP="00B53184">
      <w:pPr>
        <w:numPr>
          <w:ilvl w:val="0"/>
          <w:numId w:val="40"/>
        </w:numPr>
        <w:spacing w:before="60"/>
        <w:rPr>
          <w:rFonts w:eastAsia="Times New Roman" w:cs="Times New Roman"/>
        </w:rPr>
      </w:pPr>
      <w:r w:rsidRPr="00B53184">
        <w:rPr>
          <w:rFonts w:eastAsia="Times New Roman" w:cs="Times New Roman"/>
          <w:b/>
          <w:bCs/>
        </w:rPr>
        <w:t>Phase 1 (18 months)</w:t>
      </w:r>
      <w:r w:rsidRPr="00B53184">
        <w:rPr>
          <w:rFonts w:eastAsia="Times New Roman" w:cs="Times New Roman"/>
        </w:rPr>
        <w:t>: Development of feature extraction and similarity analysis techniques.</w:t>
      </w:r>
    </w:p>
    <w:p w14:paraId="305DA3C3" w14:textId="77777777" w:rsidR="00B53184" w:rsidRPr="00B53184" w:rsidRDefault="00B53184" w:rsidP="00B53184">
      <w:pPr>
        <w:numPr>
          <w:ilvl w:val="0"/>
          <w:numId w:val="40"/>
        </w:numPr>
        <w:spacing w:before="60"/>
        <w:rPr>
          <w:rFonts w:eastAsia="Times New Roman" w:cs="Times New Roman"/>
        </w:rPr>
      </w:pPr>
      <w:r w:rsidRPr="00B53184">
        <w:rPr>
          <w:rFonts w:eastAsia="Times New Roman" w:cs="Times New Roman"/>
          <w:b/>
          <w:bCs/>
        </w:rPr>
        <w:t>Phase 2 (12 months)</w:t>
      </w:r>
      <w:r w:rsidRPr="00B53184">
        <w:rPr>
          <w:rFonts w:eastAsia="Times New Roman" w:cs="Times New Roman"/>
        </w:rPr>
        <w:t>: Extension and integration of systems for cross-representation querying and full-scale deployment.</w:t>
      </w:r>
    </w:p>
    <w:p w14:paraId="0F78327B" w14:textId="28E9CFBA" w:rsidR="00110474" w:rsidRDefault="00110474" w:rsidP="001B3371">
      <w:pPr>
        <w:spacing w:before="60"/>
      </w:pPr>
    </w:p>
    <w:p w14:paraId="4B24EC04" w14:textId="7B21835D" w:rsidR="0078729C" w:rsidRPr="00110474" w:rsidRDefault="009D3292" w:rsidP="0078729C">
      <w:pPr>
        <w:pStyle w:val="Heading1"/>
        <w:spacing w:after="0"/>
        <w:ind w:hanging="720"/>
        <w:rPr>
          <w:rFonts w:eastAsia="Times New Roman"/>
        </w:rPr>
      </w:pPr>
      <w:bookmarkStart w:id="2" w:name="_Toc148537795"/>
      <w:r>
        <w:rPr>
          <w:rFonts w:eastAsia="Times New Roman"/>
        </w:rPr>
        <w:t>Technical Challenges &amp; Objectives</w:t>
      </w:r>
      <w:bookmarkEnd w:id="2"/>
    </w:p>
    <w:p w14:paraId="0BFA02B5" w14:textId="77777777" w:rsidR="00387FEA" w:rsidRPr="00387FEA" w:rsidRDefault="00387FEA" w:rsidP="00387FEA">
      <w:r w:rsidRPr="00387FEA">
        <w:t xml:space="preserve">Our team brings a diverse array of expertise crucial for the </w:t>
      </w:r>
      <w:proofErr w:type="spellStart"/>
      <w:r w:rsidRPr="00387FEA">
        <w:t>SoURCE</w:t>
      </w:r>
      <w:proofErr w:type="spellEnd"/>
      <w:r w:rsidRPr="00387FEA">
        <w:t xml:space="preserve"> CODE program, including binary analysis, compiler design, software engineering, programming languages, authorship attribution, threat intelligence analytics, cybersecurity, cyber-forensics &amp; reverse engineering, stylometry, artificial intelligence, and machine learning. We propose a multidisciplinary approach, integrating automated methods with expert insights from forensic practitioners.</w:t>
      </w:r>
    </w:p>
    <w:p w14:paraId="33C1F585" w14:textId="78D7FD38" w:rsidR="009D3292" w:rsidRDefault="009D3292" w:rsidP="009D3292"/>
    <w:p w14:paraId="2440B3D7" w14:textId="59C1F1EF" w:rsidR="009D3292" w:rsidRDefault="009D3292" w:rsidP="009D3292">
      <w:pPr>
        <w:pStyle w:val="Heading2"/>
        <w:numPr>
          <w:ilvl w:val="1"/>
          <w:numId w:val="24"/>
        </w:numPr>
        <w:ind w:hanging="720"/>
      </w:pPr>
      <w:bookmarkStart w:id="3" w:name="_Toc148537796"/>
      <w:r w:rsidRPr="009D3292">
        <w:t>Focus Area 1 – Feature Space Generation&amp; Extraction</w:t>
      </w:r>
      <w:bookmarkEnd w:id="3"/>
    </w:p>
    <w:p w14:paraId="46071130" w14:textId="73E27AB2" w:rsidR="00387FEA" w:rsidRPr="00387FEA" w:rsidRDefault="00387FEA" w:rsidP="00387FEA">
      <w:r w:rsidRPr="00387FEA">
        <w:t>We aim to develop advanced feature extraction techniques from source code and binary files, moving beyond lexical and syntactic features to include semantic and behavioral attributes. This will enable more robust and insightful forensic analysis.</w:t>
      </w:r>
      <w:r w:rsidR="001D3820" w:rsidRPr="001D3820">
        <w:rPr>
          <w:rFonts w:ascii="Segoe UI" w:hAnsi="Segoe UI" w:cs="Segoe UI"/>
          <w:color w:val="ECECEC"/>
          <w:shd w:val="clear" w:color="auto" w:fill="212121"/>
        </w:rPr>
        <w:t xml:space="preserve"> </w:t>
      </w:r>
      <w:r w:rsidR="001D3820" w:rsidRPr="001D3820">
        <w:t xml:space="preserve">We propose leveraging the concepts from the "Learning Transferable Visual Models From Natural Language Supervision" paper, specifically focusing on the creation of robust feature spaces using large-scale pre-training on diverse datasets. By employing contrastive language-image pre-training (CLIP), we aim to generate feature representations that are both efficient and scalable. This approach involves training models to predict the pairing of images and their </w:t>
      </w:r>
      <w:r w:rsidR="001D3820" w:rsidRPr="001D3820">
        <w:lastRenderedPageBreak/>
        <w:t>corresponding text descriptions from a dataset of 400 million (image, text) pairs collected from the internet​​.</w:t>
      </w:r>
    </w:p>
    <w:p w14:paraId="22FE5E0D" w14:textId="77777777" w:rsidR="009D3292" w:rsidRDefault="009D3292" w:rsidP="009D3292"/>
    <w:p w14:paraId="4E1856E1" w14:textId="2A31D823" w:rsidR="009D3292" w:rsidRDefault="009D3292" w:rsidP="009D3292">
      <w:pPr>
        <w:pStyle w:val="Heading2"/>
        <w:numPr>
          <w:ilvl w:val="1"/>
          <w:numId w:val="24"/>
        </w:numPr>
        <w:ind w:hanging="720"/>
      </w:pPr>
      <w:bookmarkStart w:id="4" w:name="_Toc148537797"/>
      <w:r w:rsidRPr="009D3292">
        <w:t>Focus Area 2 – Similarity &amp; Demographic Analytic Algorithms</w:t>
      </w:r>
      <w:bookmarkEnd w:id="4"/>
    </w:p>
    <w:p w14:paraId="7CF541CF" w14:textId="74485582" w:rsidR="009D3292" w:rsidRPr="00387FEA" w:rsidRDefault="00387FEA" w:rsidP="009D3292">
      <w:r w:rsidRPr="00387FEA">
        <w:t>Our goal is to create algorithms that not only measure similarity between code samples but also infer demographic traits. These algorithms will utilize machine learning models trained on extensive datasets to identify patterns indicative of specific groups, countries, or individuals.</w:t>
      </w:r>
      <w:r w:rsidR="001D3820">
        <w:t xml:space="preserve"> </w:t>
      </w:r>
      <w:r w:rsidR="001D3820" w:rsidRPr="001D3820">
        <w:t>Our approach includes developing similarity and demographic analytic algorithms by harnessing the pre-trained models from CLIP. These models can transfer learned features to downstream tasks such as OCR, action recognition, geo-localization, and fine-grained object classification without additional dataset-specific training​​. We will explore both supervised and unsupervised methods to enhance the accuracy and explainability of our algorithms, facilitating forensic experts in making informed decisions based on the similarity measures and demographic insights provided by the models.</w:t>
      </w:r>
    </w:p>
    <w:p w14:paraId="67EA90B8" w14:textId="4B370D73" w:rsidR="009D3292" w:rsidRDefault="009D3292" w:rsidP="009D3292">
      <w:pPr>
        <w:pStyle w:val="Heading2"/>
        <w:numPr>
          <w:ilvl w:val="1"/>
          <w:numId w:val="24"/>
        </w:numPr>
        <w:ind w:hanging="720"/>
      </w:pPr>
      <w:bookmarkStart w:id="5" w:name="_Toc148537798"/>
      <w:r w:rsidRPr="009D3292">
        <w:t>Focus Area 3 – System Explainability</w:t>
      </w:r>
      <w:bookmarkEnd w:id="5"/>
    </w:p>
    <w:p w14:paraId="64719A4E" w14:textId="1A4DFB7C" w:rsidR="009D3292" w:rsidRPr="009D3292" w:rsidRDefault="00387FEA" w:rsidP="009D3292">
      <w:r w:rsidRPr="00387FEA">
        <w:t>Explainability is crucial for forensic experts to trust and utilize automated tools. We will incorporate explainable AI techniques to provide clear, understandable rationales for the system's outputs, ensuring that analysts can confidently interpret the results.</w:t>
      </w:r>
      <w:r w:rsidR="001D3820">
        <w:t xml:space="preserve"> </w:t>
      </w:r>
      <w:r w:rsidR="001D3820" w:rsidRPr="001D3820">
        <w:t xml:space="preserve">In line with the requirements of the </w:t>
      </w:r>
      <w:proofErr w:type="spellStart"/>
      <w:r w:rsidR="001D3820" w:rsidRPr="001D3820">
        <w:t>SoURCE</w:t>
      </w:r>
      <w:proofErr w:type="spellEnd"/>
      <w:r w:rsidR="001D3820" w:rsidRPr="001D3820">
        <w:t xml:space="preserve"> CODE program, our solution will include explainability components to assist forensic experts in understanding the basis of the system's outputs. We will employ techniques from recent advances in natural language supervision to provide detailed explanations for similarity scores and demographic predictions, ensuring transparency and aiding in the validation of the system's results​​.</w:t>
      </w:r>
    </w:p>
    <w:p w14:paraId="3FE9AFF4" w14:textId="0C8D29F4" w:rsidR="00110474" w:rsidRPr="00110474" w:rsidRDefault="009D3292" w:rsidP="007D1FD3">
      <w:pPr>
        <w:pStyle w:val="Heading1"/>
        <w:ind w:hanging="720"/>
        <w:rPr>
          <w:rFonts w:eastAsia="Times New Roman"/>
        </w:rPr>
      </w:pPr>
      <w:bookmarkStart w:id="6" w:name="_Toc148537799"/>
      <w:r>
        <w:rPr>
          <w:rFonts w:eastAsia="Times New Roman"/>
        </w:rPr>
        <w:t>Program Phases</w:t>
      </w:r>
      <w:bookmarkEnd w:id="6"/>
    </w:p>
    <w:p w14:paraId="66EEB7C3" w14:textId="53D6F012" w:rsidR="009D3292" w:rsidRDefault="00387FEA" w:rsidP="00110474">
      <w:pPr>
        <w:rPr>
          <w:rFonts w:eastAsia="Times New Roman" w:cs="Times New Roman"/>
          <w:color w:val="222222"/>
        </w:rPr>
      </w:pPr>
      <w:r w:rsidRPr="00387FEA">
        <w:rPr>
          <w:rFonts w:eastAsia="Times New Roman" w:cs="Times New Roman"/>
          <w:color w:val="222222"/>
        </w:rPr>
        <w:t>The initial 18-month phase will focus on developing and refining feature extraction and analytic algorithms. Key deliverables will include prototype systems and performance evaluations using government-provided and supplementary datasets.</w:t>
      </w:r>
    </w:p>
    <w:p w14:paraId="745467BF" w14:textId="030BE955" w:rsidR="007D1FD3" w:rsidRDefault="009D3292" w:rsidP="009D3292">
      <w:pPr>
        <w:pStyle w:val="Heading2"/>
        <w:numPr>
          <w:ilvl w:val="1"/>
          <w:numId w:val="14"/>
        </w:numPr>
        <w:ind w:hanging="720"/>
        <w:rPr>
          <w:rFonts w:eastAsia="Times New Roman"/>
        </w:rPr>
      </w:pPr>
      <w:bookmarkStart w:id="7" w:name="_Toc148537800"/>
      <w:r>
        <w:rPr>
          <w:rFonts w:eastAsia="Times New Roman"/>
        </w:rPr>
        <w:t>Phase 1</w:t>
      </w:r>
      <w:bookmarkEnd w:id="7"/>
    </w:p>
    <w:p w14:paraId="40C8DF3E" w14:textId="78913EF7" w:rsidR="00A14A4A" w:rsidRPr="00A14A4A" w:rsidRDefault="00A14A4A" w:rsidP="00A14A4A">
      <w:r w:rsidRPr="00A14A4A">
        <w:t>The initial 18-month phase will focus on developing and refining feature extraction and analytic algorithms. Key deliverables will include prototype systems and performance evaluations using government-provided and supplementary datasets.</w:t>
      </w:r>
    </w:p>
    <w:p w14:paraId="0A013BBF" w14:textId="74FEC8E7" w:rsidR="0001009B" w:rsidRPr="00DC708C" w:rsidRDefault="0001009B" w:rsidP="005B4A82">
      <w:pPr>
        <w:tabs>
          <w:tab w:val="left" w:pos="360"/>
        </w:tabs>
        <w:rPr>
          <w:rFonts w:cs="Times New Roman"/>
        </w:rPr>
      </w:pPr>
    </w:p>
    <w:p w14:paraId="0914D57A" w14:textId="02031B21" w:rsidR="00263ADA" w:rsidRDefault="009D3292" w:rsidP="009D3292">
      <w:pPr>
        <w:pStyle w:val="Heading2"/>
        <w:numPr>
          <w:ilvl w:val="1"/>
          <w:numId w:val="14"/>
        </w:numPr>
        <w:ind w:hanging="720"/>
        <w:rPr>
          <w:rFonts w:eastAsia="Times New Roman"/>
        </w:rPr>
      </w:pPr>
      <w:bookmarkStart w:id="8" w:name="_Toc148537801"/>
      <w:r>
        <w:rPr>
          <w:rFonts w:eastAsia="Times New Roman"/>
        </w:rPr>
        <w:t>Phase 2</w:t>
      </w:r>
      <w:bookmarkEnd w:id="8"/>
    </w:p>
    <w:p w14:paraId="2F60C9D0" w14:textId="759545A2" w:rsidR="00263ADA" w:rsidRPr="009D3292" w:rsidRDefault="00A14A4A" w:rsidP="00110474">
      <w:pPr>
        <w:spacing w:before="120"/>
        <w:rPr>
          <w:rFonts w:eastAsia="Times New Roman" w:cs="Times New Roman"/>
        </w:rPr>
      </w:pPr>
      <w:r w:rsidRPr="00A14A4A">
        <w:rPr>
          <w:rFonts w:eastAsia="Times New Roman" w:cs="Times New Roman"/>
        </w:rPr>
        <w:t>In the subsequent 12-month phase, we will enhance the system's capabilities, addressing more complex scenarios and larger datasets. This phase will culminate in a fully operational prototype, ready for independent evaluation.</w:t>
      </w:r>
    </w:p>
    <w:p w14:paraId="0AE50102" w14:textId="05180308" w:rsidR="004A63A8" w:rsidRDefault="009D3292" w:rsidP="004A63A8">
      <w:pPr>
        <w:pStyle w:val="Heading1"/>
        <w:ind w:hanging="720"/>
        <w:rPr>
          <w:rFonts w:eastAsia="Times New Roman"/>
        </w:rPr>
      </w:pPr>
      <w:bookmarkStart w:id="9" w:name="_Toc148537802"/>
      <w:r>
        <w:rPr>
          <w:rFonts w:eastAsia="Times New Roman"/>
        </w:rPr>
        <w:t>Program Scope &amp; Limitations</w:t>
      </w:r>
      <w:bookmarkEnd w:id="9"/>
    </w:p>
    <w:p w14:paraId="699A2A8A" w14:textId="77777777" w:rsidR="009D3292" w:rsidRPr="00DC708C" w:rsidRDefault="009D3292" w:rsidP="009D3292">
      <w:pPr>
        <w:tabs>
          <w:tab w:val="left" w:pos="360"/>
        </w:tabs>
        <w:rPr>
          <w:rFonts w:cs="Times New Roman"/>
        </w:rPr>
      </w:pPr>
    </w:p>
    <w:p w14:paraId="5A5EF0A2" w14:textId="4CA86FDB" w:rsidR="009D3292" w:rsidRDefault="004E15FB" w:rsidP="004E15FB">
      <w:pPr>
        <w:pStyle w:val="Heading2"/>
        <w:numPr>
          <w:ilvl w:val="1"/>
          <w:numId w:val="26"/>
        </w:numPr>
        <w:ind w:hanging="720"/>
        <w:rPr>
          <w:rFonts w:eastAsia="Times New Roman"/>
        </w:rPr>
      </w:pPr>
      <w:bookmarkStart w:id="10" w:name="_Toc148537803"/>
      <w:r>
        <w:rPr>
          <w:rFonts w:eastAsia="Times New Roman"/>
        </w:rPr>
        <w:t>Underlying Theory</w:t>
      </w:r>
      <w:bookmarkEnd w:id="10"/>
      <w:r w:rsidR="007416FE">
        <w:rPr>
          <w:rFonts w:eastAsia="Times New Roman"/>
        </w:rPr>
        <w:t xml:space="preserve"> – TA1</w:t>
      </w:r>
    </w:p>
    <w:p w14:paraId="56185201" w14:textId="5CDB8CC3" w:rsidR="009D3292" w:rsidRPr="00A14A4A" w:rsidRDefault="00A14A4A" w:rsidP="009D3292">
      <w:pPr>
        <w:tabs>
          <w:tab w:val="left" w:pos="360"/>
        </w:tabs>
        <w:rPr>
          <w:rFonts w:cs="Times New Roman"/>
        </w:rPr>
      </w:pPr>
      <w:r w:rsidRPr="00A14A4A">
        <w:rPr>
          <w:rFonts w:eastAsia="Times New Roman" w:cs="Times New Roman"/>
        </w:rPr>
        <w:t>Our approach is grounded in the Diamond Model of Forensic Attribution, focusing on the Attacker-Capability edge. We will leverage this model to inform our feature extraction and analytic techniques.</w:t>
      </w:r>
    </w:p>
    <w:p w14:paraId="7E0EC507" w14:textId="23D6B3EB" w:rsidR="009D3292" w:rsidRDefault="004E15FB" w:rsidP="004E15FB">
      <w:pPr>
        <w:pStyle w:val="Heading2"/>
        <w:numPr>
          <w:ilvl w:val="1"/>
          <w:numId w:val="26"/>
        </w:numPr>
        <w:ind w:hanging="720"/>
        <w:rPr>
          <w:rFonts w:eastAsia="Times New Roman"/>
        </w:rPr>
      </w:pPr>
      <w:bookmarkStart w:id="11" w:name="_Toc148537804"/>
      <w:r>
        <w:rPr>
          <w:rFonts w:eastAsia="Times New Roman"/>
        </w:rPr>
        <w:lastRenderedPageBreak/>
        <w:t>Research &amp; Development Approach</w:t>
      </w:r>
      <w:bookmarkEnd w:id="11"/>
    </w:p>
    <w:p w14:paraId="516FA7C5" w14:textId="74D7FC12" w:rsidR="009D3292" w:rsidRDefault="00A14A4A" w:rsidP="009D3292">
      <w:pPr>
        <w:tabs>
          <w:tab w:val="left" w:pos="360"/>
        </w:tabs>
        <w:rPr>
          <w:rFonts w:eastAsia="Times New Roman" w:cs="Times New Roman"/>
        </w:rPr>
      </w:pPr>
      <w:r w:rsidRPr="00A14A4A">
        <w:rPr>
          <w:rFonts w:eastAsia="Times New Roman" w:cs="Times New Roman"/>
        </w:rPr>
        <w:t>Our R&amp;D strategy involves iterative development and testing, with regular feedback loops to refine our methods. We will employ open-source and proprietary tools to build and evaluate our system.</w:t>
      </w:r>
    </w:p>
    <w:p w14:paraId="795AE386" w14:textId="77777777" w:rsidR="001D3820" w:rsidRDefault="001D3820" w:rsidP="009D3292">
      <w:pPr>
        <w:tabs>
          <w:tab w:val="left" w:pos="360"/>
        </w:tabs>
        <w:rPr>
          <w:rFonts w:eastAsia="Times New Roman" w:cs="Times New Roman"/>
        </w:rPr>
      </w:pPr>
    </w:p>
    <w:p w14:paraId="610825F5" w14:textId="77777777" w:rsidR="007416FE" w:rsidRDefault="007416FE" w:rsidP="001D3820">
      <w:pPr>
        <w:pStyle w:val="Heading3"/>
      </w:pPr>
      <w:r>
        <w:t>Malware Analysis &amp; Automated Vulnerability Assessment</w:t>
      </w:r>
    </w:p>
    <w:p w14:paraId="10A519C0" w14:textId="7BCFC66C" w:rsidR="007416FE" w:rsidRDefault="007416FE" w:rsidP="00741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Pr>
          <w:rFonts w:cs="Times New Roman"/>
          <w:color w:val="000000"/>
        </w:rPr>
        <w:t>Malware analysis consists of several components, all of which are active and well</w:t>
      </w:r>
      <w:r>
        <w:rPr>
          <w:rFonts w:cs="Times New Roman"/>
          <w:color w:val="000000"/>
        </w:rPr>
        <w:t>-</w:t>
      </w:r>
      <w:r>
        <w:rPr>
          <w:rFonts w:cs="Times New Roman"/>
          <w:color w:val="000000"/>
        </w:rPr>
        <w:t>documented open-source</w:t>
      </w:r>
    </w:p>
    <w:p w14:paraId="28D983E3" w14:textId="1C925F6D" w:rsidR="007416FE" w:rsidRDefault="007416FE" w:rsidP="00741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Pr>
          <w:rFonts w:cs="Times New Roman"/>
          <w:color w:val="000000"/>
        </w:rPr>
        <w:t xml:space="preserve">projects. </w:t>
      </w:r>
      <w:r>
        <w:rPr>
          <w:rFonts w:cs="Times New Roman"/>
          <w:color w:val="000000"/>
        </w:rPr>
        <w:t>Integrating</w:t>
      </w:r>
      <w:r>
        <w:rPr>
          <w:rFonts w:cs="Times New Roman"/>
          <w:color w:val="000000"/>
        </w:rPr>
        <w:t xml:space="preserve"> these projects will add the ability to perform an initial static analysis</w:t>
      </w:r>
    </w:p>
    <w:p w14:paraId="3BA56A97" w14:textId="3663979D" w:rsidR="007416FE" w:rsidRDefault="007416FE" w:rsidP="00741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Pr>
          <w:rFonts w:cs="Times New Roman"/>
          <w:color w:val="000000"/>
        </w:rPr>
        <w:t xml:space="preserve">on a diverse set of binary types. </w:t>
      </w:r>
      <w:proofErr w:type="spellStart"/>
      <w:r>
        <w:rPr>
          <w:rFonts w:cs="Times New Roman"/>
          <w:color w:val="000000"/>
        </w:rPr>
        <w:t>Zeek</w:t>
      </w:r>
      <w:proofErr w:type="spellEnd"/>
      <w:r>
        <w:rPr>
          <w:rFonts w:cs="Times New Roman"/>
          <w:color w:val="000000"/>
        </w:rPr>
        <w:t>, an open network security monitoring tool and framework</w:t>
      </w:r>
      <w:r>
        <w:rPr>
          <w:rFonts w:cs="Times New Roman"/>
          <w:color w:val="000000"/>
        </w:rPr>
        <w:t>,</w:t>
      </w:r>
      <w:r>
        <w:rPr>
          <w:rFonts w:cs="Times New Roman"/>
          <w:color w:val="000000"/>
        </w:rPr>
        <w:t xml:space="preserve"> will be</w:t>
      </w:r>
    </w:p>
    <w:p w14:paraId="53F6F580" w14:textId="3FF041F4" w:rsidR="007416FE" w:rsidRDefault="007416FE" w:rsidP="00741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Pr>
          <w:rFonts w:cs="Times New Roman"/>
          <w:color w:val="000000"/>
        </w:rPr>
        <w:t xml:space="preserve">used to acquire network traffic and extract binaries of interest. In addition, </w:t>
      </w:r>
      <w:proofErr w:type="spellStart"/>
      <w:r>
        <w:rPr>
          <w:rFonts w:cs="Times New Roman"/>
          <w:color w:val="000000"/>
        </w:rPr>
        <w:t>Zeek</w:t>
      </w:r>
      <w:proofErr w:type="spellEnd"/>
      <w:r>
        <w:rPr>
          <w:rFonts w:cs="Times New Roman"/>
          <w:color w:val="000000"/>
        </w:rPr>
        <w:t xml:space="preserve"> provides </w:t>
      </w:r>
      <w:r>
        <w:rPr>
          <w:rFonts w:cs="Times New Roman"/>
          <w:color w:val="000000"/>
        </w:rPr>
        <w:t>critical</w:t>
      </w:r>
      <w:r>
        <w:rPr>
          <w:rFonts w:cs="Times New Roman"/>
          <w:color w:val="000000"/>
        </w:rPr>
        <w:t xml:space="preserve"> network</w:t>
      </w:r>
    </w:p>
    <w:p w14:paraId="443516C0" w14:textId="7F1F0F32" w:rsidR="007416FE" w:rsidRDefault="007416FE" w:rsidP="00741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Pr>
          <w:rFonts w:cs="Times New Roman"/>
          <w:color w:val="000000"/>
        </w:rPr>
        <w:t>metadata and metrics related to the given binary and additional on-network activity data of the</w:t>
      </w:r>
    </w:p>
    <w:p w14:paraId="5183279C" w14:textId="67D0D642" w:rsidR="007416FE" w:rsidRDefault="007416FE" w:rsidP="00741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Pr>
          <w:rFonts w:cs="Times New Roman"/>
          <w:color w:val="000000"/>
        </w:rPr>
        <w:t xml:space="preserve">binary in question. In addition, the system shall allow for the ingest of binary files without </w:t>
      </w:r>
      <w:r>
        <w:rPr>
          <w:rFonts w:cs="Times New Roman"/>
          <w:color w:val="000000"/>
        </w:rPr>
        <w:t>using</w:t>
      </w:r>
      <w:r>
        <w:rPr>
          <w:rFonts w:cs="Times New Roman"/>
          <w:color w:val="000000"/>
        </w:rPr>
        <w:t xml:space="preserve"> </w:t>
      </w:r>
      <w:proofErr w:type="spellStart"/>
      <w:r>
        <w:rPr>
          <w:rFonts w:cs="Times New Roman"/>
          <w:color w:val="000000"/>
        </w:rPr>
        <w:t>Zeek</w:t>
      </w:r>
      <w:proofErr w:type="spellEnd"/>
      <w:r>
        <w:rPr>
          <w:rFonts w:cs="Times New Roman"/>
          <w:color w:val="000000"/>
        </w:rPr>
        <w:t xml:space="preserve">. The </w:t>
      </w:r>
      <w:proofErr w:type="spellStart"/>
      <w:r>
        <w:rPr>
          <w:rFonts w:cs="Times New Roman"/>
          <w:color w:val="000000"/>
        </w:rPr>
        <w:t>Ghidra</w:t>
      </w:r>
      <w:proofErr w:type="spellEnd"/>
      <w:r>
        <w:rPr>
          <w:rFonts w:cs="Times New Roman"/>
          <w:color w:val="000000"/>
        </w:rPr>
        <w:t xml:space="preserve"> Software Reverse Engineering Framework (SRE) is a full-featured software analysis</w:t>
      </w:r>
    </w:p>
    <w:p w14:paraId="2F937699" w14:textId="4B9F7171" w:rsidR="007416FE" w:rsidRDefault="007416FE" w:rsidP="00741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Pr>
          <w:rFonts w:cs="Times New Roman"/>
          <w:color w:val="000000"/>
        </w:rPr>
        <w:t>tool</w:t>
      </w:r>
      <w:r>
        <w:rPr>
          <w:rFonts w:cs="Times New Roman"/>
          <w:color w:val="000000"/>
        </w:rPr>
        <w:t>,</w:t>
      </w:r>
      <w:r>
        <w:rPr>
          <w:rFonts w:cs="Times New Roman"/>
          <w:color w:val="000000"/>
        </w:rPr>
        <w:t xml:space="preserve"> and its capabilities include disassembly, assembly, de-compilation, graphing</w:t>
      </w:r>
      <w:r>
        <w:rPr>
          <w:rFonts w:cs="Times New Roman"/>
          <w:color w:val="000000"/>
        </w:rPr>
        <w:t>,</w:t>
      </w:r>
      <w:r>
        <w:rPr>
          <w:rFonts w:cs="Times New Roman"/>
          <w:color w:val="000000"/>
        </w:rPr>
        <w:t xml:space="preserve"> and</w:t>
      </w:r>
    </w:p>
    <w:p w14:paraId="473986C6" w14:textId="77777777" w:rsidR="007416FE" w:rsidRDefault="007416FE" w:rsidP="00741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Pr>
          <w:rFonts w:cs="Times New Roman"/>
          <w:color w:val="000000"/>
        </w:rPr>
        <w:t xml:space="preserve">scripting. Furthermore, </w:t>
      </w:r>
      <w:proofErr w:type="spellStart"/>
      <w:r>
        <w:rPr>
          <w:rFonts w:cs="Times New Roman"/>
          <w:color w:val="000000"/>
        </w:rPr>
        <w:t>Ghidra</w:t>
      </w:r>
      <w:proofErr w:type="spellEnd"/>
      <w:r>
        <w:rPr>
          <w:rFonts w:cs="Times New Roman"/>
          <w:color w:val="000000"/>
        </w:rPr>
        <w:t xml:space="preserve"> is used as a collaborative tool. Allowing analysts to team once</w:t>
      </w:r>
    </w:p>
    <w:p w14:paraId="04F446CE" w14:textId="3ECFDA89" w:rsidR="007416FE" w:rsidRDefault="007416FE" w:rsidP="007416F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rPr>
      </w:pPr>
      <w:r>
        <w:rPr>
          <w:rFonts w:cs="Times New Roman"/>
          <w:color w:val="000000"/>
        </w:rPr>
        <w:t xml:space="preserve">the automated analysis is complete. Yara is a security tool developed by </w:t>
      </w:r>
      <w:proofErr w:type="spellStart"/>
      <w:r>
        <w:rPr>
          <w:rFonts w:cs="Times New Roman"/>
          <w:color w:val="000000"/>
        </w:rPr>
        <w:t>VirusTotal</w:t>
      </w:r>
      <w:proofErr w:type="spellEnd"/>
      <w:r>
        <w:rPr>
          <w:rFonts w:cs="Times New Roman"/>
          <w:color w:val="000000"/>
        </w:rPr>
        <w:t xml:space="preserve"> and will be</w:t>
      </w:r>
    </w:p>
    <w:p w14:paraId="62A1B292" w14:textId="2A4CFD64" w:rsidR="007416FE" w:rsidRDefault="007416FE" w:rsidP="007416FE">
      <w:pPr>
        <w:tabs>
          <w:tab w:val="left" w:pos="360"/>
        </w:tabs>
        <w:rPr>
          <w:rFonts w:cs="Times New Roman"/>
          <w:color w:val="000000"/>
        </w:rPr>
      </w:pPr>
      <w:r>
        <w:rPr>
          <w:rFonts w:cs="Times New Roman"/>
          <w:color w:val="000000"/>
        </w:rPr>
        <w:t>used to detect malicious binaries based on textual or binary patterns.</w:t>
      </w:r>
    </w:p>
    <w:p w14:paraId="700E3B66" w14:textId="77777777" w:rsidR="007416FE" w:rsidRDefault="007416FE" w:rsidP="007416FE">
      <w:pPr>
        <w:tabs>
          <w:tab w:val="left" w:pos="360"/>
        </w:tabs>
        <w:rPr>
          <w:rFonts w:cs="Times New Roman"/>
          <w:color w:val="000000"/>
        </w:rPr>
      </w:pPr>
    </w:p>
    <w:p w14:paraId="63EC04FE" w14:textId="505B8CE4" w:rsidR="007416FE" w:rsidRDefault="007416FE" w:rsidP="007416FE">
      <w:pPr>
        <w:tabs>
          <w:tab w:val="left" w:pos="360"/>
        </w:tabs>
        <w:rPr>
          <w:rFonts w:cs="Times New Roman"/>
          <w:color w:val="000000"/>
        </w:rPr>
      </w:pPr>
      <w:r>
        <w:rPr>
          <w:rFonts w:cs="Times New Roman"/>
          <w:color w:val="000000"/>
        </w:rPr>
        <w:t xml:space="preserve">CLIP similarity </w:t>
      </w:r>
    </w:p>
    <w:p w14:paraId="199C7FF3" w14:textId="77777777" w:rsidR="007416FE" w:rsidRDefault="007416FE" w:rsidP="007416FE">
      <w:pPr>
        <w:tabs>
          <w:tab w:val="left" w:pos="360"/>
        </w:tabs>
        <w:rPr>
          <w:rFonts w:cs="Times New Roman"/>
          <w:color w:val="000000"/>
        </w:rPr>
      </w:pPr>
    </w:p>
    <w:p w14:paraId="2E78B65F" w14:textId="65A770BC" w:rsidR="007416FE" w:rsidRPr="007416FE" w:rsidRDefault="007416FE" w:rsidP="007416FE">
      <w:pPr>
        <w:tabs>
          <w:tab w:val="left" w:pos="360"/>
        </w:tabs>
        <w:rPr>
          <w:rFonts w:cs="Times New Roman"/>
        </w:rPr>
      </w:pPr>
      <w:r w:rsidRPr="007416FE">
        <w:rPr>
          <w:rFonts w:cs="Times New Roman"/>
        </w:rPr>
        <w:t>CLIP (</w:t>
      </w:r>
      <w:r w:rsidRPr="007416FE">
        <w:rPr>
          <w:rFonts w:cs="Times New Roman"/>
          <w:i/>
          <w:iCs/>
        </w:rPr>
        <w:t>Contrastive Language</w:t>
      </w:r>
      <w:r>
        <w:rPr>
          <w:rFonts w:cs="Times New Roman"/>
          <w:i/>
          <w:iCs/>
        </w:rPr>
        <w:t>-image</w:t>
      </w:r>
      <w:r w:rsidRPr="007416FE">
        <w:rPr>
          <w:rFonts w:cs="Times New Roman"/>
          <w:i/>
          <w:iCs/>
        </w:rPr>
        <w:t>–Image Pre-training</w:t>
      </w:r>
      <w:r w:rsidRPr="007416FE">
        <w:rPr>
          <w:rFonts w:cs="Times New Roman"/>
        </w:rPr>
        <w:t xml:space="preserve">) builds on a large body of work on zero-shot transfer, natural language supervision, and multimodal learning. The idea of zero-data learning dates back over a decade but until recently was </w:t>
      </w:r>
      <w:r>
        <w:rPr>
          <w:rFonts w:cs="Times New Roman"/>
        </w:rPr>
        <w:t>primari</w:t>
      </w:r>
      <w:r w:rsidRPr="007416FE">
        <w:rPr>
          <w:rFonts w:cs="Times New Roman"/>
        </w:rPr>
        <w:t xml:space="preserve">ly studied in computer vision </w:t>
      </w:r>
      <w:r>
        <w:rPr>
          <w:rFonts w:cs="Times New Roman"/>
        </w:rPr>
        <w:t>to generalize</w:t>
      </w:r>
      <w:r w:rsidRPr="007416FE">
        <w:rPr>
          <w:rFonts w:cs="Times New Roman"/>
        </w:rPr>
        <w:t xml:space="preserve"> to unseen object categories.</w:t>
      </w:r>
      <w:hyperlink r:id="rId20" w:anchor="citation-bottom-9" w:history="1">
        <w:r w:rsidRPr="007416FE">
          <w:rPr>
            <w:rStyle w:val="Hyperlink"/>
            <w:rFonts w:cs="Times New Roman"/>
            <w:vertAlign w:val="superscript"/>
          </w:rPr>
          <w:t>9</w:t>
        </w:r>
      </w:hyperlink>
      <w:r w:rsidRPr="007416FE">
        <w:rPr>
          <w:rFonts w:cs="Times New Roman"/>
          <w:vertAlign w:val="superscript"/>
        </w:rPr>
        <w:t>, </w:t>
      </w:r>
      <w:hyperlink r:id="rId21" w:anchor="citation-bottom-10" w:history="1">
        <w:r w:rsidRPr="007416FE">
          <w:rPr>
            <w:rStyle w:val="Hyperlink"/>
            <w:rFonts w:cs="Times New Roman"/>
            <w:vertAlign w:val="superscript"/>
          </w:rPr>
          <w:t>10</w:t>
        </w:r>
      </w:hyperlink>
      <w:r w:rsidRPr="007416FE">
        <w:rPr>
          <w:rFonts w:cs="Times New Roman"/>
        </w:rPr>
        <w:t xml:space="preserve"> A critical insight was to leverage natural language as a flexible prediction space to enable generalization and transfer. In 2013, Richer </w:t>
      </w:r>
      <w:proofErr w:type="spellStart"/>
      <w:r w:rsidRPr="007416FE">
        <w:rPr>
          <w:rFonts w:cs="Times New Roman"/>
        </w:rPr>
        <w:t>Socher</w:t>
      </w:r>
      <w:proofErr w:type="spellEnd"/>
      <w:r w:rsidRPr="007416FE">
        <w:rPr>
          <w:rFonts w:cs="Times New Roman"/>
        </w:rPr>
        <w:t xml:space="preserve"> and co-authors at Stanford</w:t>
      </w:r>
      <w:hyperlink r:id="rId22" w:anchor="citation-bottom-11" w:history="1">
        <w:r w:rsidRPr="007416FE">
          <w:rPr>
            <w:rStyle w:val="Hyperlink"/>
            <w:rFonts w:cs="Times New Roman"/>
            <w:vertAlign w:val="superscript"/>
          </w:rPr>
          <w:t>11</w:t>
        </w:r>
      </w:hyperlink>
      <w:r w:rsidRPr="007416FE">
        <w:rPr>
          <w:rFonts w:cs="Times New Roman"/>
        </w:rPr>
        <w:t xml:space="preserve"> developed a proof of concept by training a model on CIFAR-10 to make predictions in a word vector embedding space and showed this model could predict two unseen classes. The same year </w:t>
      </w:r>
      <w:proofErr w:type="spellStart"/>
      <w:r w:rsidRPr="007416FE">
        <w:rPr>
          <w:rFonts w:cs="Times New Roman"/>
        </w:rPr>
        <w:t>DeVISE</w:t>
      </w:r>
      <w:proofErr w:type="spellEnd"/>
      <w:r w:rsidRPr="007416FE">
        <w:rPr>
          <w:rFonts w:cs="Times New Roman"/>
        </w:rPr>
        <w:t> scaled this approach and demonstrated that it was possible to fine-tune an ImageNet model so that it could generalize to correctly predicting objects outside the original 1000 training set.</w:t>
      </w:r>
    </w:p>
    <w:p w14:paraId="67F934A6" w14:textId="77777777" w:rsidR="007416FE" w:rsidRPr="007416FE" w:rsidRDefault="007416FE" w:rsidP="007416FE">
      <w:pPr>
        <w:tabs>
          <w:tab w:val="left" w:pos="360"/>
        </w:tabs>
        <w:rPr>
          <w:rFonts w:cs="Times New Roman"/>
        </w:rPr>
      </w:pPr>
      <w:r w:rsidRPr="007416FE">
        <w:rPr>
          <w:rFonts w:cs="Times New Roman"/>
        </w:rPr>
        <w:t>Most inspirational for CLIP is the work of Ang Li and his co-authors at FAIR</w:t>
      </w:r>
      <w:hyperlink r:id="rId23" w:anchor="citation-bottom-13" w:history="1">
        <w:r w:rsidRPr="007416FE">
          <w:rPr>
            <w:rStyle w:val="Hyperlink"/>
            <w:rFonts w:cs="Times New Roman"/>
            <w:vertAlign w:val="superscript"/>
          </w:rPr>
          <w:t>13</w:t>
        </w:r>
      </w:hyperlink>
      <w:r w:rsidRPr="007416FE">
        <w:rPr>
          <w:rFonts w:cs="Times New Roman"/>
        </w:rPr>
        <w:t> who in 2016 demonstrated using natural language supervision to enable zero-shot transfer to several existing computer vision classification datasets, such as the canonical ImageNet dataset. They achieved this by fine-tuning an ImageNet CNN to predict a much wider set of visual concepts (visual n-grams) from the text of titles, descriptions, and tags of 30 million Flickr photos and were able to reach 11.5% accuracy on ImageNet zero-shot.</w:t>
      </w:r>
    </w:p>
    <w:p w14:paraId="5E65B1D9" w14:textId="77777777" w:rsidR="007416FE" w:rsidRPr="007416FE" w:rsidRDefault="007416FE" w:rsidP="007416FE">
      <w:pPr>
        <w:tabs>
          <w:tab w:val="left" w:pos="360"/>
        </w:tabs>
        <w:rPr>
          <w:rFonts w:cs="Times New Roman"/>
        </w:rPr>
      </w:pPr>
      <w:r w:rsidRPr="007416FE">
        <w:rPr>
          <w:rFonts w:cs="Times New Roman"/>
        </w:rPr>
        <w:t>Finally, CLIP is part of a group of papers revisiting learning visual representations from natural language supervision in the past year. This line of work uses more modern architectures like the Transformer</w:t>
      </w:r>
      <w:hyperlink r:id="rId24" w:anchor="citation-bottom-32" w:history="1">
        <w:r w:rsidRPr="007416FE">
          <w:rPr>
            <w:rStyle w:val="Hyperlink"/>
            <w:rFonts w:cs="Times New Roman"/>
            <w:vertAlign w:val="superscript"/>
          </w:rPr>
          <w:t>32</w:t>
        </w:r>
      </w:hyperlink>
      <w:r w:rsidRPr="007416FE">
        <w:rPr>
          <w:rFonts w:cs="Times New Roman"/>
        </w:rPr>
        <w:t> and includes VirTex,</w:t>
      </w:r>
      <w:hyperlink r:id="rId25" w:anchor="citation-bottom-33" w:history="1">
        <w:r w:rsidRPr="007416FE">
          <w:rPr>
            <w:rStyle w:val="Hyperlink"/>
            <w:rFonts w:cs="Times New Roman"/>
            <w:vertAlign w:val="superscript"/>
          </w:rPr>
          <w:t>33</w:t>
        </w:r>
      </w:hyperlink>
      <w:r w:rsidRPr="007416FE">
        <w:rPr>
          <w:rFonts w:cs="Times New Roman"/>
        </w:rPr>
        <w:t> which explored autoregressive language modeling, ICMLM,</w:t>
      </w:r>
      <w:hyperlink r:id="rId26" w:anchor="citation-bottom-34" w:history="1">
        <w:r w:rsidRPr="007416FE">
          <w:rPr>
            <w:rStyle w:val="Hyperlink"/>
            <w:rFonts w:cs="Times New Roman"/>
            <w:vertAlign w:val="superscript"/>
          </w:rPr>
          <w:t>34</w:t>
        </w:r>
      </w:hyperlink>
      <w:r w:rsidRPr="007416FE">
        <w:rPr>
          <w:rFonts w:cs="Times New Roman"/>
        </w:rPr>
        <w:t> which investigated masked language modeling, and ConVIRT,</w:t>
      </w:r>
      <w:hyperlink r:id="rId27" w:anchor="citation-bottom-35" w:history="1">
        <w:r w:rsidRPr="007416FE">
          <w:rPr>
            <w:rStyle w:val="Hyperlink"/>
            <w:rFonts w:cs="Times New Roman"/>
            <w:vertAlign w:val="superscript"/>
          </w:rPr>
          <w:t>35</w:t>
        </w:r>
      </w:hyperlink>
      <w:r w:rsidRPr="007416FE">
        <w:rPr>
          <w:rFonts w:cs="Times New Roman"/>
        </w:rPr>
        <w:t> which studied the same contrastive objective we use for CLIP but in the field of medical imaging.</w:t>
      </w:r>
    </w:p>
    <w:p w14:paraId="2DE372EC" w14:textId="77777777" w:rsidR="007416FE" w:rsidRPr="00A14A4A" w:rsidRDefault="007416FE" w:rsidP="007416FE">
      <w:pPr>
        <w:tabs>
          <w:tab w:val="left" w:pos="360"/>
        </w:tabs>
        <w:rPr>
          <w:rFonts w:cs="Times New Roman"/>
        </w:rPr>
      </w:pPr>
    </w:p>
    <w:p w14:paraId="43840D54" w14:textId="0FC157E7" w:rsidR="009D3292" w:rsidRDefault="004E15FB" w:rsidP="004E15FB">
      <w:pPr>
        <w:pStyle w:val="Heading2"/>
        <w:numPr>
          <w:ilvl w:val="1"/>
          <w:numId w:val="26"/>
        </w:numPr>
        <w:ind w:hanging="720"/>
        <w:rPr>
          <w:rFonts w:eastAsia="Times New Roman"/>
        </w:rPr>
      </w:pPr>
      <w:bookmarkStart w:id="12" w:name="_Toc148537805"/>
      <w:r>
        <w:rPr>
          <w:rFonts w:eastAsia="Times New Roman"/>
        </w:rPr>
        <w:t>Technical Risks</w:t>
      </w:r>
      <w:bookmarkEnd w:id="12"/>
    </w:p>
    <w:p w14:paraId="2087C6A9" w14:textId="058F8B10" w:rsidR="009D3292" w:rsidRPr="00A14A4A" w:rsidRDefault="00A14A4A" w:rsidP="009D3292">
      <w:pPr>
        <w:tabs>
          <w:tab w:val="left" w:pos="360"/>
        </w:tabs>
        <w:rPr>
          <w:rFonts w:cs="Times New Roman"/>
        </w:rPr>
      </w:pPr>
      <w:r w:rsidRPr="00A14A4A">
        <w:rPr>
          <w:rFonts w:eastAsia="Times New Roman" w:cs="Times New Roman"/>
        </w:rPr>
        <w:t>Key risks include the variability of coding styles and the potential for adversaries to obfuscate their code. We will mitigate these risks through robust testing and the incorporation of adaptive learning techniques.</w:t>
      </w:r>
    </w:p>
    <w:p w14:paraId="13DD10AC" w14:textId="41F9C559" w:rsidR="009D3292" w:rsidRDefault="004E15FB" w:rsidP="004E15FB">
      <w:pPr>
        <w:pStyle w:val="Heading2"/>
        <w:numPr>
          <w:ilvl w:val="1"/>
          <w:numId w:val="26"/>
        </w:numPr>
        <w:ind w:hanging="720"/>
        <w:rPr>
          <w:rFonts w:eastAsia="Times New Roman"/>
        </w:rPr>
      </w:pPr>
      <w:bookmarkStart w:id="13" w:name="_Toc148537806"/>
      <w:r>
        <w:rPr>
          <w:rFonts w:eastAsia="Times New Roman"/>
        </w:rPr>
        <w:lastRenderedPageBreak/>
        <w:t>Software Development</w:t>
      </w:r>
      <w:bookmarkEnd w:id="13"/>
    </w:p>
    <w:p w14:paraId="454F4F9F" w14:textId="77777777" w:rsidR="001D3820" w:rsidRPr="001D3820" w:rsidRDefault="001D3820" w:rsidP="001D3820"/>
    <w:p w14:paraId="303C352C" w14:textId="7565A0B7" w:rsidR="009D3292" w:rsidRDefault="00A14A4A" w:rsidP="00110474">
      <w:pPr>
        <w:spacing w:before="120"/>
        <w:rPr>
          <w:rFonts w:eastAsia="Times New Roman" w:cs="Times New Roman"/>
        </w:rPr>
      </w:pPr>
      <w:r w:rsidRPr="00A14A4A">
        <w:rPr>
          <w:rFonts w:eastAsia="Times New Roman" w:cs="Times New Roman"/>
        </w:rPr>
        <w:t>Our software development process will adhere to best practices in security and scalability, ensuring that the final product is both effective and reliable.</w:t>
      </w:r>
    </w:p>
    <w:p w14:paraId="6BF09431" w14:textId="36B3674A" w:rsidR="001D3820" w:rsidRPr="001D3820" w:rsidRDefault="001D3820" w:rsidP="001D3820">
      <w:pPr>
        <w:pStyle w:val="Heading2"/>
        <w:rPr>
          <w:rFonts w:eastAsia="Times New Roman"/>
        </w:rPr>
      </w:pPr>
      <w:r w:rsidRPr="001D3820">
        <w:rPr>
          <w:rFonts w:eastAsia="Times New Roman"/>
        </w:rPr>
        <w:t>4.5</w:t>
      </w:r>
      <w:r>
        <w:rPr>
          <w:rFonts w:eastAsia="Times New Roman"/>
        </w:rPr>
        <w:t xml:space="preserve">    </w:t>
      </w:r>
      <w:r w:rsidRPr="001D3820">
        <w:rPr>
          <w:rFonts w:eastAsia="Times New Roman"/>
        </w:rPr>
        <w:t xml:space="preserve"> </w:t>
      </w:r>
      <w:proofErr w:type="spellStart"/>
      <w:r w:rsidRPr="001D3820">
        <w:rPr>
          <w:rFonts w:eastAsia="Times New Roman"/>
        </w:rPr>
        <w:t>MLOps</w:t>
      </w:r>
      <w:proofErr w:type="spellEnd"/>
      <w:r w:rsidRPr="001D3820">
        <w:rPr>
          <w:rFonts w:eastAsia="Times New Roman"/>
        </w:rPr>
        <w:t xml:space="preserve"> Integration</w:t>
      </w:r>
    </w:p>
    <w:p w14:paraId="077207B4" w14:textId="77777777" w:rsidR="001D3820" w:rsidRPr="001D3820" w:rsidRDefault="001D3820" w:rsidP="001D3820">
      <w:pPr>
        <w:spacing w:before="120"/>
        <w:rPr>
          <w:rFonts w:eastAsia="Times New Roman" w:cs="Times New Roman"/>
        </w:rPr>
      </w:pPr>
      <w:r w:rsidRPr="001D3820">
        <w:rPr>
          <w:rFonts w:eastAsia="Times New Roman" w:cs="Times New Roman"/>
        </w:rPr>
        <w:t xml:space="preserve">To ensure the smooth and efficient deployment, monitoring, and maintenance of our machine learning models, we will integrate robust </w:t>
      </w:r>
      <w:proofErr w:type="spellStart"/>
      <w:r w:rsidRPr="001D3820">
        <w:rPr>
          <w:rFonts w:eastAsia="Times New Roman" w:cs="Times New Roman"/>
        </w:rPr>
        <w:t>MLOps</w:t>
      </w:r>
      <w:proofErr w:type="spellEnd"/>
      <w:r w:rsidRPr="001D3820">
        <w:rPr>
          <w:rFonts w:eastAsia="Times New Roman" w:cs="Times New Roman"/>
        </w:rPr>
        <w:t xml:space="preserve"> practices into our software development lifecycle. Our </w:t>
      </w:r>
      <w:proofErr w:type="spellStart"/>
      <w:r w:rsidRPr="001D3820">
        <w:rPr>
          <w:rFonts w:eastAsia="Times New Roman" w:cs="Times New Roman"/>
        </w:rPr>
        <w:t>MLOps</w:t>
      </w:r>
      <w:proofErr w:type="spellEnd"/>
      <w:r w:rsidRPr="001D3820">
        <w:rPr>
          <w:rFonts w:eastAsia="Times New Roman" w:cs="Times New Roman"/>
        </w:rPr>
        <w:t xml:space="preserve"> strategy will include:</w:t>
      </w:r>
    </w:p>
    <w:p w14:paraId="3C9E2715" w14:textId="77777777" w:rsidR="001D3820" w:rsidRPr="001D3820" w:rsidRDefault="001D3820" w:rsidP="001D3820">
      <w:pPr>
        <w:numPr>
          <w:ilvl w:val="0"/>
          <w:numId w:val="41"/>
        </w:numPr>
        <w:spacing w:before="120"/>
        <w:rPr>
          <w:rFonts w:eastAsia="Times New Roman" w:cs="Times New Roman"/>
        </w:rPr>
      </w:pPr>
      <w:r w:rsidRPr="001D3820">
        <w:rPr>
          <w:rFonts w:eastAsia="Times New Roman" w:cs="Times New Roman"/>
          <w:b/>
          <w:bCs/>
        </w:rPr>
        <w:t>Automated Pipelines:</w:t>
      </w:r>
      <w:r w:rsidRPr="001D3820">
        <w:rPr>
          <w:rFonts w:eastAsia="Times New Roman" w:cs="Times New Roman"/>
        </w:rPr>
        <w:t xml:space="preserve"> We will develop automated pipelines for data ingestion, preprocessing, model training, evaluation, and deployment. These pipelines will use tools like Apache Airflow, Kubeflow, and Jenkins to ensure reproducibility and scalability.</w:t>
      </w:r>
    </w:p>
    <w:p w14:paraId="1A4E2E4B" w14:textId="77777777" w:rsidR="001D3820" w:rsidRPr="001D3820" w:rsidRDefault="001D3820" w:rsidP="001D3820">
      <w:pPr>
        <w:numPr>
          <w:ilvl w:val="0"/>
          <w:numId w:val="41"/>
        </w:numPr>
        <w:spacing w:before="120"/>
        <w:rPr>
          <w:rFonts w:eastAsia="Times New Roman" w:cs="Times New Roman"/>
        </w:rPr>
      </w:pPr>
      <w:r w:rsidRPr="001D3820">
        <w:rPr>
          <w:rFonts w:eastAsia="Times New Roman" w:cs="Times New Roman"/>
          <w:b/>
          <w:bCs/>
        </w:rPr>
        <w:t>Continuous Integration/Continuous Deployment (CI/CD):</w:t>
      </w:r>
      <w:r w:rsidRPr="001D3820">
        <w:rPr>
          <w:rFonts w:eastAsia="Times New Roman" w:cs="Times New Roman"/>
        </w:rPr>
        <w:t xml:space="preserve"> Our CI/CD framework will enable seamless updates and deployments of models and software components. We will use containerization technologies such as Docker and orchestration tools like Kubernetes to manage and deploy our services efficiently.</w:t>
      </w:r>
    </w:p>
    <w:p w14:paraId="4452A8AC" w14:textId="77777777" w:rsidR="001D3820" w:rsidRPr="001D3820" w:rsidRDefault="001D3820" w:rsidP="001D3820">
      <w:pPr>
        <w:numPr>
          <w:ilvl w:val="0"/>
          <w:numId w:val="41"/>
        </w:numPr>
        <w:spacing w:before="120"/>
        <w:rPr>
          <w:rFonts w:eastAsia="Times New Roman" w:cs="Times New Roman"/>
        </w:rPr>
      </w:pPr>
      <w:r w:rsidRPr="001D3820">
        <w:rPr>
          <w:rFonts w:eastAsia="Times New Roman" w:cs="Times New Roman"/>
          <w:b/>
          <w:bCs/>
        </w:rPr>
        <w:t>Monitoring &amp; Logging:</w:t>
      </w:r>
      <w:r w:rsidRPr="001D3820">
        <w:rPr>
          <w:rFonts w:eastAsia="Times New Roman" w:cs="Times New Roman"/>
        </w:rPr>
        <w:t xml:space="preserve"> We will implement comprehensive monitoring and logging solutions using tools like Prometheus, Grafana, and ELK Stack (Elasticsearch, Logstash, and Kibana). This will allow us to track the performance, reliability, and health of our models and systems in real-time, enabling quick identification and resolution of issues.</w:t>
      </w:r>
    </w:p>
    <w:p w14:paraId="321D9584" w14:textId="77777777" w:rsidR="001D3820" w:rsidRPr="001D3820" w:rsidRDefault="001D3820" w:rsidP="001D3820">
      <w:pPr>
        <w:numPr>
          <w:ilvl w:val="0"/>
          <w:numId w:val="41"/>
        </w:numPr>
        <w:spacing w:before="120"/>
        <w:rPr>
          <w:rFonts w:eastAsia="Times New Roman" w:cs="Times New Roman"/>
        </w:rPr>
      </w:pPr>
      <w:r w:rsidRPr="001D3820">
        <w:rPr>
          <w:rFonts w:eastAsia="Times New Roman" w:cs="Times New Roman"/>
          <w:b/>
          <w:bCs/>
        </w:rPr>
        <w:t>Versioning &amp; Reproducibility:</w:t>
      </w:r>
      <w:r w:rsidRPr="001D3820">
        <w:rPr>
          <w:rFonts w:eastAsia="Times New Roman" w:cs="Times New Roman"/>
        </w:rPr>
        <w:t xml:space="preserve"> Our </w:t>
      </w:r>
      <w:proofErr w:type="spellStart"/>
      <w:r w:rsidRPr="001D3820">
        <w:rPr>
          <w:rFonts w:eastAsia="Times New Roman" w:cs="Times New Roman"/>
        </w:rPr>
        <w:t>MLOps</w:t>
      </w:r>
      <w:proofErr w:type="spellEnd"/>
      <w:r w:rsidRPr="001D3820">
        <w:rPr>
          <w:rFonts w:eastAsia="Times New Roman" w:cs="Times New Roman"/>
        </w:rPr>
        <w:t xml:space="preserve"> framework will ensure version control for data, models, and code using tools like DVC (Data Version Control) and Git. This will facilitate reproducibility and traceability, allowing us to roll back to previous versions if needed and maintain a clear audit trail of changes.</w:t>
      </w:r>
    </w:p>
    <w:p w14:paraId="33FDCA49" w14:textId="77777777" w:rsidR="001D3820" w:rsidRPr="001D3820" w:rsidRDefault="001D3820" w:rsidP="001D3820">
      <w:pPr>
        <w:numPr>
          <w:ilvl w:val="0"/>
          <w:numId w:val="41"/>
        </w:numPr>
        <w:spacing w:before="120"/>
        <w:rPr>
          <w:rFonts w:eastAsia="Times New Roman" w:cs="Times New Roman"/>
        </w:rPr>
      </w:pPr>
      <w:r w:rsidRPr="001D3820">
        <w:rPr>
          <w:rFonts w:eastAsia="Times New Roman" w:cs="Times New Roman"/>
          <w:b/>
          <w:bCs/>
        </w:rPr>
        <w:t>Model Governance:</w:t>
      </w:r>
      <w:r w:rsidRPr="001D3820">
        <w:rPr>
          <w:rFonts w:eastAsia="Times New Roman" w:cs="Times New Roman"/>
        </w:rPr>
        <w:t xml:space="preserve"> We will establish governance policies for model lifecycle management, including regular audits, compliance checks,</w:t>
      </w:r>
    </w:p>
    <w:p w14:paraId="3EDACF80" w14:textId="77777777" w:rsidR="001D3820" w:rsidRDefault="001D3820" w:rsidP="00110474">
      <w:pPr>
        <w:spacing w:before="120"/>
        <w:rPr>
          <w:rFonts w:eastAsia="Times New Roman" w:cs="Times New Roman"/>
        </w:rPr>
      </w:pPr>
    </w:p>
    <w:p w14:paraId="44E44545" w14:textId="77777777" w:rsidR="001D3820" w:rsidRDefault="001D3820" w:rsidP="00110474">
      <w:pPr>
        <w:spacing w:before="120"/>
        <w:rPr>
          <w:rFonts w:eastAsia="Times New Roman" w:cs="Times New Roman"/>
        </w:rPr>
      </w:pPr>
    </w:p>
    <w:p w14:paraId="15A60ABF" w14:textId="79D0421F" w:rsidR="001D3820" w:rsidRDefault="001D3820" w:rsidP="001D3820">
      <w:pPr>
        <w:pStyle w:val="Heading2"/>
        <w:numPr>
          <w:ilvl w:val="1"/>
          <w:numId w:val="26"/>
        </w:numPr>
        <w:ind w:hanging="720"/>
        <w:rPr>
          <w:rFonts w:eastAsia="Times New Roman"/>
        </w:rPr>
      </w:pPr>
      <w:r>
        <w:rPr>
          <w:rFonts w:eastAsia="Times New Roman"/>
        </w:rPr>
        <w:t>Underlying Theory – TA</w:t>
      </w:r>
      <w:r>
        <w:rPr>
          <w:rFonts w:eastAsia="Times New Roman"/>
        </w:rPr>
        <w:t>2</w:t>
      </w:r>
    </w:p>
    <w:p w14:paraId="35FBA6CB" w14:textId="77777777" w:rsidR="001D3820" w:rsidRDefault="001D3820" w:rsidP="001D3820"/>
    <w:p w14:paraId="6831E1B8" w14:textId="77777777" w:rsidR="001D3820" w:rsidRDefault="001D3820" w:rsidP="001D3820"/>
    <w:p w14:paraId="0F194953" w14:textId="2B37FA29" w:rsidR="001D3820" w:rsidRDefault="001D3820" w:rsidP="001D3820">
      <w:pPr>
        <w:pStyle w:val="Heading2"/>
        <w:numPr>
          <w:ilvl w:val="1"/>
          <w:numId w:val="26"/>
        </w:numPr>
        <w:ind w:hanging="720"/>
        <w:rPr>
          <w:rFonts w:eastAsia="Times New Roman"/>
        </w:rPr>
      </w:pPr>
      <w:r>
        <w:rPr>
          <w:rFonts w:eastAsia="Times New Roman"/>
        </w:rPr>
        <w:t>Underlying Theory – TA</w:t>
      </w:r>
      <w:r>
        <w:rPr>
          <w:rFonts w:eastAsia="Times New Roman"/>
        </w:rPr>
        <w:t>3</w:t>
      </w:r>
    </w:p>
    <w:p w14:paraId="7DF08488" w14:textId="77777777" w:rsidR="001D3820" w:rsidRPr="001D3820" w:rsidRDefault="001D3820" w:rsidP="001D3820"/>
    <w:p w14:paraId="7BCD7FA0" w14:textId="77777777" w:rsidR="001D3820" w:rsidRPr="00A14A4A" w:rsidRDefault="001D3820" w:rsidP="00110474">
      <w:pPr>
        <w:spacing w:before="120"/>
        <w:rPr>
          <w:rFonts w:eastAsia="Times New Roman" w:cs="Times New Roman"/>
        </w:rPr>
      </w:pPr>
    </w:p>
    <w:p w14:paraId="0E981DFD" w14:textId="188D2CE2" w:rsidR="00E2301B" w:rsidRDefault="00E2301B" w:rsidP="009235BA"/>
    <w:sectPr w:rsidR="00E2301B" w:rsidSect="009235BA">
      <w:headerReference w:type="first" r:id="rId28"/>
      <w:footerReference w:type="first" r:id="rId29"/>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E254F" w14:textId="77777777" w:rsidR="003B611A" w:rsidRDefault="003B611A" w:rsidP="00AE12AB">
      <w:r>
        <w:separator/>
      </w:r>
    </w:p>
  </w:endnote>
  <w:endnote w:type="continuationSeparator" w:id="0">
    <w:p w14:paraId="7FDB3224" w14:textId="77777777" w:rsidR="003B611A" w:rsidRDefault="003B611A" w:rsidP="00AE12AB">
      <w:r>
        <w:continuationSeparator/>
      </w:r>
    </w:p>
  </w:endnote>
  <w:endnote w:type="continuationNotice" w:id="1">
    <w:p w14:paraId="2F2201D7" w14:textId="77777777" w:rsidR="003B611A" w:rsidRDefault="003B611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altName w:val="Times New Roman"/>
    <w:panose1 w:val="020005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CB727" w14:textId="77777777" w:rsidR="00A875CB" w:rsidRPr="00DA340E" w:rsidRDefault="00A875CB" w:rsidP="00DA340E">
    <w:pPr>
      <w:jc w:val="center"/>
    </w:pPr>
  </w:p>
  <w:sdt>
    <w:sdtPr>
      <w:id w:val="-2049138094"/>
      <w:docPartObj>
        <w:docPartGallery w:val="Page Numbers (Bottom of Page)"/>
        <w:docPartUnique/>
      </w:docPartObj>
    </w:sdtPr>
    <w:sdtEndPr>
      <w:rPr>
        <w:sz w:val="20"/>
        <w:szCs w:val="20"/>
      </w:rPr>
    </w:sdtEndPr>
    <w:sdtContent>
      <w:p w14:paraId="341B3C12" w14:textId="7CF5AA7A" w:rsidR="00A875CB" w:rsidRPr="004A63A8" w:rsidRDefault="00A875CB" w:rsidP="00DA340E">
        <w:pPr>
          <w:pBdr>
            <w:top w:val="single" w:sz="4" w:space="1" w:color="auto"/>
          </w:pBdr>
          <w:jc w:val="center"/>
          <w:rPr>
            <w:sz w:val="20"/>
            <w:szCs w:val="20"/>
          </w:rPr>
        </w:pPr>
        <w:r w:rsidRPr="004A63A8">
          <w:rPr>
            <w:sz w:val="20"/>
            <w:szCs w:val="20"/>
          </w:rPr>
          <w:t xml:space="preserve">Page </w:t>
        </w:r>
        <w:r w:rsidRPr="004A63A8">
          <w:rPr>
            <w:sz w:val="20"/>
            <w:szCs w:val="20"/>
          </w:rPr>
          <w:fldChar w:fldCharType="begin"/>
        </w:r>
        <w:r w:rsidRPr="004A63A8">
          <w:rPr>
            <w:sz w:val="20"/>
            <w:szCs w:val="20"/>
          </w:rPr>
          <w:instrText xml:space="preserve"> PAGE    \* MERGEFORMAT </w:instrText>
        </w:r>
        <w:r w:rsidRPr="004A63A8">
          <w:rPr>
            <w:sz w:val="20"/>
            <w:szCs w:val="20"/>
          </w:rPr>
          <w:fldChar w:fldCharType="separate"/>
        </w:r>
        <w:r w:rsidR="00D771C5">
          <w:rPr>
            <w:noProof/>
            <w:sz w:val="20"/>
            <w:szCs w:val="20"/>
          </w:rPr>
          <w:t>4</w:t>
        </w:r>
        <w:r w:rsidRPr="004A63A8">
          <w:rPr>
            <w:sz w:val="20"/>
            <w:szCs w:val="20"/>
          </w:rPr>
          <w:fldChar w:fldCharType="end"/>
        </w:r>
      </w:p>
    </w:sdtContent>
  </w:sdt>
  <w:p w14:paraId="6AF04605" w14:textId="561B4AF3" w:rsidR="00A875CB" w:rsidRPr="004A63A8" w:rsidRDefault="00FB0DDF" w:rsidP="00DA340E">
    <w:pPr>
      <w:jc w:val="center"/>
      <w:rPr>
        <w:sz w:val="20"/>
        <w:szCs w:val="20"/>
      </w:rPr>
    </w:pPr>
    <w:r w:rsidRPr="004A63A8">
      <w:rPr>
        <w:sz w:val="20"/>
        <w:szCs w:val="20"/>
      </w:rPr>
      <w:t>Use or disclosure of data contained on this sheet is subject to the restriction on the title page of this proposal.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D2ABE" w14:textId="480C49DE" w:rsidR="00A875CB" w:rsidRPr="00F84F1A" w:rsidRDefault="00A875CB" w:rsidP="00A875CB">
    <w:pPr>
      <w:pStyle w:val="Footer"/>
      <w:jc w:val="center"/>
      <w:rPr>
        <w:rFonts w:cs="Times New Roman"/>
        <w:szCs w:val="20"/>
      </w:rPr>
    </w:pPr>
    <w:r>
      <w:rPr>
        <w:rFonts w:cs="Times New Roman"/>
        <w:szCs w:val="20"/>
      </w:rPr>
      <w:t xml:space="preserve">This proposal includes data that shall not be disclosed outside the House and shall not be duplicated, used, </w:t>
    </w:r>
    <w:r w:rsidRPr="00B02C3C">
      <w:rPr>
        <w:rFonts w:cs="Times New Roman"/>
        <w:szCs w:val="20"/>
      </w:rPr>
      <w:t>or disclosed</w:t>
    </w:r>
    <w:r>
      <w:rPr>
        <w:rFonts w:cs="Times New Roman"/>
        <w:szCs w:val="20"/>
      </w:rPr>
      <w:t xml:space="preserve"> – i</w:t>
    </w:r>
    <w:r w:rsidRPr="00B02C3C">
      <w:rPr>
        <w:rFonts w:cs="Times New Roman"/>
        <w:szCs w:val="20"/>
      </w:rPr>
      <w:t>n whole or in part – for any purpose other than to evaluate this proposal. If, however, a</w:t>
    </w:r>
    <w:r>
      <w:rPr>
        <w:rFonts w:cs="Times New Roman"/>
        <w:szCs w:val="20"/>
      </w:rPr>
      <w:t xml:space="preserve"> </w:t>
    </w:r>
    <w:r w:rsidRPr="00B02C3C">
      <w:rPr>
        <w:rFonts w:cs="Times New Roman"/>
        <w:szCs w:val="20"/>
      </w:rPr>
      <w:t>contract is awarded as a result of – or in connection with – the submission of this data, the House shall have</w:t>
    </w:r>
    <w:r>
      <w:rPr>
        <w:rFonts w:cs="Times New Roman"/>
        <w:szCs w:val="20"/>
      </w:rPr>
      <w:t xml:space="preserve"> </w:t>
    </w:r>
    <w:r w:rsidRPr="00B02C3C">
      <w:rPr>
        <w:rFonts w:cs="Times New Roman"/>
        <w:szCs w:val="20"/>
      </w:rPr>
      <w:t>the right to duplicate, use, or disclose the data, including cost and pricing data, to the extent provided in the</w:t>
    </w:r>
    <w:r>
      <w:rPr>
        <w:rFonts w:cs="Times New Roman"/>
        <w:szCs w:val="20"/>
      </w:rPr>
      <w:t xml:space="preserve"> </w:t>
    </w:r>
    <w:r w:rsidRPr="00B02C3C">
      <w:rPr>
        <w:rFonts w:cs="Times New Roman"/>
        <w:szCs w:val="20"/>
      </w:rPr>
      <w:t>resulting contract. This restriction does not limit the House’s right to use information contained in this data</w:t>
    </w:r>
    <w:r>
      <w:rPr>
        <w:rFonts w:cs="Times New Roman"/>
        <w:szCs w:val="20"/>
      </w:rPr>
      <w:t xml:space="preserve"> </w:t>
    </w:r>
    <w:r w:rsidRPr="00B02C3C">
      <w:rPr>
        <w:rFonts w:cs="Times New Roman"/>
        <w:szCs w:val="20"/>
      </w:rPr>
      <w:t>if it is obtained from another source without restriction.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eastAsiaTheme="majorEastAsia" w:cs="Times New Roman"/>
        <w:szCs w:val="20"/>
      </w:rPr>
      <w:id w:val="1474871943"/>
      <w:docPartObj>
        <w:docPartGallery w:val="Page Numbers (Bottom of Page)"/>
        <w:docPartUnique/>
      </w:docPartObj>
    </w:sdtPr>
    <w:sdtEndPr>
      <w:rPr>
        <w:noProof/>
        <w:sz w:val="20"/>
      </w:rPr>
    </w:sdtEndPr>
    <w:sdtContent>
      <w:p w14:paraId="0C176F92" w14:textId="724824D4" w:rsidR="00A875CB" w:rsidRPr="004A63A8" w:rsidRDefault="00A875CB" w:rsidP="00730AB2">
        <w:pPr>
          <w:pStyle w:val="Footer"/>
          <w:pBdr>
            <w:top w:val="single" w:sz="4" w:space="1" w:color="auto"/>
          </w:pBdr>
          <w:jc w:val="center"/>
          <w:rPr>
            <w:rFonts w:eastAsiaTheme="majorEastAsia" w:cs="Times New Roman"/>
            <w:sz w:val="20"/>
            <w:szCs w:val="20"/>
          </w:rPr>
        </w:pPr>
        <w:r w:rsidRPr="004A63A8">
          <w:rPr>
            <w:rFonts w:eastAsiaTheme="majorEastAsia" w:cs="Times New Roman"/>
            <w:sz w:val="20"/>
            <w:szCs w:val="20"/>
          </w:rPr>
          <w:t xml:space="preserve">Page </w:t>
        </w:r>
        <w:r w:rsidRPr="004A63A8">
          <w:rPr>
            <w:rFonts w:eastAsiaTheme="minorEastAsia" w:cs="Times New Roman"/>
            <w:sz w:val="20"/>
            <w:szCs w:val="20"/>
          </w:rPr>
          <w:fldChar w:fldCharType="begin"/>
        </w:r>
        <w:r w:rsidRPr="004A63A8">
          <w:rPr>
            <w:rFonts w:cs="Times New Roman"/>
            <w:sz w:val="20"/>
            <w:szCs w:val="20"/>
          </w:rPr>
          <w:instrText xml:space="preserve"> PAGE    \* MERGEFORMAT </w:instrText>
        </w:r>
        <w:r w:rsidRPr="004A63A8">
          <w:rPr>
            <w:rFonts w:eastAsiaTheme="minorEastAsia" w:cs="Times New Roman"/>
            <w:sz w:val="20"/>
            <w:szCs w:val="20"/>
          </w:rPr>
          <w:fldChar w:fldCharType="separate"/>
        </w:r>
        <w:r w:rsidR="00D771C5" w:rsidRPr="00D771C5">
          <w:rPr>
            <w:rFonts w:eastAsiaTheme="majorEastAsia" w:cs="Times New Roman"/>
            <w:noProof/>
            <w:sz w:val="20"/>
            <w:szCs w:val="20"/>
          </w:rPr>
          <w:t>i</w:t>
        </w:r>
        <w:r w:rsidRPr="004A63A8">
          <w:rPr>
            <w:rFonts w:eastAsiaTheme="majorEastAsia" w:cs="Times New Roman"/>
            <w:noProof/>
            <w:sz w:val="20"/>
            <w:szCs w:val="20"/>
          </w:rPr>
          <w:fldChar w:fldCharType="end"/>
        </w:r>
      </w:p>
    </w:sdtContent>
  </w:sdt>
  <w:p w14:paraId="7A1FFC57" w14:textId="0C1890A2" w:rsidR="00A875CB" w:rsidRPr="004A63A8" w:rsidRDefault="00FB0DDF" w:rsidP="00F84F1A">
    <w:pPr>
      <w:pStyle w:val="Footer"/>
      <w:jc w:val="center"/>
      <w:rPr>
        <w:rFonts w:cs="Times New Roman"/>
        <w:sz w:val="20"/>
        <w:szCs w:val="20"/>
      </w:rPr>
    </w:pPr>
    <w:r w:rsidRPr="004A63A8">
      <w:rPr>
        <w:rFonts w:cs="Times New Roman"/>
        <w:sz w:val="20"/>
        <w:szCs w:val="20"/>
      </w:rPr>
      <w:t>Use or disclosure of data contained on this sheet is subject to the restriction on the title page of this proposal.</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0EF8BE" w14:textId="41F5E3CD" w:rsidR="00947ADB" w:rsidRPr="00947ADB" w:rsidRDefault="00947ADB" w:rsidP="00947ADB">
    <w:pPr>
      <w:pBdr>
        <w:top w:val="single" w:sz="4" w:space="1" w:color="auto"/>
      </w:pBdr>
      <w:tabs>
        <w:tab w:val="center" w:pos="4680"/>
        <w:tab w:val="right" w:pos="9360"/>
      </w:tabs>
      <w:jc w:val="center"/>
      <w:rPr>
        <w:rFonts w:eastAsiaTheme="majorEastAsia" w:cs="Times New Roman"/>
        <w:sz w:val="20"/>
        <w:szCs w:val="20"/>
      </w:rPr>
    </w:pPr>
    <w:r w:rsidRPr="00947ADB">
      <w:rPr>
        <w:rFonts w:eastAsiaTheme="majorEastAsia" w:cs="Times New Roman"/>
        <w:sz w:val="20"/>
        <w:szCs w:val="20"/>
      </w:rPr>
      <w:t xml:space="preserve">Page </w:t>
    </w:r>
    <w:r w:rsidRPr="00947ADB">
      <w:rPr>
        <w:rFonts w:eastAsiaTheme="minorEastAsia" w:cs="Times New Roman"/>
        <w:sz w:val="20"/>
        <w:szCs w:val="20"/>
      </w:rPr>
      <w:fldChar w:fldCharType="begin"/>
    </w:r>
    <w:r w:rsidRPr="00947ADB">
      <w:rPr>
        <w:rFonts w:cs="Times New Roman"/>
        <w:sz w:val="20"/>
        <w:szCs w:val="20"/>
      </w:rPr>
      <w:instrText xml:space="preserve"> PAGE    \* MERGEFORMAT </w:instrText>
    </w:r>
    <w:r w:rsidRPr="00947ADB">
      <w:rPr>
        <w:rFonts w:eastAsiaTheme="minorEastAsia" w:cs="Times New Roman"/>
        <w:sz w:val="20"/>
        <w:szCs w:val="20"/>
      </w:rPr>
      <w:fldChar w:fldCharType="separate"/>
    </w:r>
    <w:r w:rsidR="00D771C5" w:rsidRPr="00D771C5">
      <w:rPr>
        <w:rFonts w:eastAsiaTheme="majorEastAsia" w:cs="Times New Roman"/>
        <w:noProof/>
        <w:sz w:val="20"/>
        <w:szCs w:val="20"/>
      </w:rPr>
      <w:t>1</w:t>
    </w:r>
    <w:r w:rsidRPr="00947ADB">
      <w:rPr>
        <w:rFonts w:eastAsiaTheme="majorEastAsia" w:cs="Times New Roman"/>
        <w:noProof/>
        <w:sz w:val="20"/>
        <w:szCs w:val="20"/>
      </w:rPr>
      <w:fldChar w:fldCharType="end"/>
    </w:r>
  </w:p>
  <w:p w14:paraId="61695941" w14:textId="77777777" w:rsidR="00947ADB" w:rsidRPr="00947ADB" w:rsidRDefault="00947ADB" w:rsidP="00947ADB">
    <w:pPr>
      <w:tabs>
        <w:tab w:val="center" w:pos="4680"/>
        <w:tab w:val="right" w:pos="9360"/>
      </w:tabs>
      <w:jc w:val="center"/>
      <w:rPr>
        <w:rFonts w:cs="Times New Roman"/>
        <w:sz w:val="20"/>
        <w:szCs w:val="20"/>
      </w:rPr>
    </w:pPr>
    <w:r w:rsidRPr="00947ADB">
      <w:rPr>
        <w:rFonts w:cs="Times New Roman"/>
        <w:sz w:val="20"/>
        <w:szCs w:val="20"/>
      </w:rPr>
      <w:t>Use or disclosure of data contained on this sheet is subject to the restriction on the title page of this proposal.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8F1D4" w14:textId="77777777" w:rsidR="003B611A" w:rsidRDefault="003B611A" w:rsidP="00AE12AB">
      <w:r>
        <w:separator/>
      </w:r>
    </w:p>
  </w:footnote>
  <w:footnote w:type="continuationSeparator" w:id="0">
    <w:p w14:paraId="50E79108" w14:textId="77777777" w:rsidR="003B611A" w:rsidRDefault="003B611A" w:rsidP="00AE12AB">
      <w:r>
        <w:continuationSeparator/>
      </w:r>
    </w:p>
  </w:footnote>
  <w:footnote w:type="continuationNotice" w:id="1">
    <w:p w14:paraId="2E31D9D9" w14:textId="77777777" w:rsidR="003B611A" w:rsidRDefault="003B611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86503" w14:textId="77777777" w:rsidR="00173F0C" w:rsidRPr="009D053B" w:rsidRDefault="00173F0C" w:rsidP="00173F0C">
    <w:pPr>
      <w:pStyle w:val="Header"/>
      <w:jc w:val="right"/>
      <w:rPr>
        <w:rFonts w:cs="Times New Roman"/>
        <w:sz w:val="20"/>
        <w:szCs w:val="20"/>
      </w:rPr>
    </w:pPr>
    <w:r w:rsidRPr="00A857DD">
      <w:rPr>
        <w:rFonts w:eastAsia="Times New Roman" w:cs="Times New Roman"/>
        <w:noProof/>
      </w:rPr>
      <w:drawing>
        <wp:anchor distT="0" distB="0" distL="114300" distR="114300" simplePos="0" relativeHeight="251674625" behindDoc="0" locked="0" layoutInCell="1" allowOverlap="1" wp14:anchorId="1F4857B9" wp14:editId="355A208F">
          <wp:simplePos x="0" y="0"/>
          <wp:positionH relativeFrom="margin">
            <wp:posOffset>0</wp:posOffset>
          </wp:positionH>
          <wp:positionV relativeFrom="topMargin">
            <wp:posOffset>389597</wp:posOffset>
          </wp:positionV>
          <wp:extent cx="1254125" cy="585470"/>
          <wp:effectExtent l="0" t="0" r="0" b="5080"/>
          <wp:wrapSquare wrapText="bothSides"/>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125" cy="585470"/>
                  </a:xfrm>
                  <a:prstGeom prst="rect">
                    <a:avLst/>
                  </a:prstGeom>
                  <a:noFill/>
                </pic:spPr>
              </pic:pic>
            </a:graphicData>
          </a:graphic>
          <wp14:sizeRelH relativeFrom="margin">
            <wp14:pctWidth>0</wp14:pctWidth>
          </wp14:sizeRelH>
          <wp14:sizeRelV relativeFrom="margin">
            <wp14:pctHeight>0</wp14:pctHeight>
          </wp14:sizeRelV>
        </wp:anchor>
      </w:drawing>
    </w:r>
    <w:r w:rsidRPr="009D053B">
      <w:rPr>
        <w:rFonts w:cs="Times New Roman"/>
        <w:sz w:val="20"/>
        <w:szCs w:val="20"/>
      </w:rPr>
      <w:t>The Intelligence Advance Research Projects Activity (IARPA)</w:t>
    </w:r>
  </w:p>
  <w:p w14:paraId="54D80C17" w14:textId="77777777" w:rsidR="00173F0C" w:rsidRPr="009D053B" w:rsidRDefault="00173F0C" w:rsidP="00173F0C">
    <w:pPr>
      <w:pStyle w:val="Header"/>
      <w:jc w:val="right"/>
      <w:rPr>
        <w:rFonts w:cs="Times New Roman"/>
        <w:sz w:val="20"/>
        <w:szCs w:val="20"/>
      </w:rPr>
    </w:pPr>
    <w:r w:rsidRPr="009D053B">
      <w:rPr>
        <w:rFonts w:cs="Times New Roman"/>
        <w:sz w:val="20"/>
        <w:szCs w:val="20"/>
      </w:rPr>
      <w:t>Securing our Underlying Resources in Cyber Environments (</w:t>
    </w:r>
    <w:proofErr w:type="spellStart"/>
    <w:r w:rsidRPr="009D053B">
      <w:rPr>
        <w:rFonts w:cs="Times New Roman"/>
        <w:sz w:val="20"/>
        <w:szCs w:val="20"/>
      </w:rPr>
      <w:t>SoURCE</w:t>
    </w:r>
    <w:proofErr w:type="spellEnd"/>
    <w:r w:rsidRPr="009D053B">
      <w:rPr>
        <w:rFonts w:cs="Times New Roman"/>
        <w:sz w:val="20"/>
        <w:szCs w:val="20"/>
      </w:rPr>
      <w:t xml:space="preserve"> CODE)</w:t>
    </w:r>
  </w:p>
  <w:p w14:paraId="7F54ACB0" w14:textId="77777777" w:rsidR="00173F0C" w:rsidRPr="009D053B" w:rsidRDefault="00173F0C" w:rsidP="00173F0C">
    <w:pPr>
      <w:pStyle w:val="Header"/>
      <w:jc w:val="right"/>
      <w:rPr>
        <w:rFonts w:cs="Times New Roman"/>
        <w:sz w:val="20"/>
        <w:szCs w:val="20"/>
      </w:rPr>
    </w:pPr>
    <w:r w:rsidRPr="009D053B">
      <w:rPr>
        <w:rFonts w:cs="Times New Roman"/>
        <w:sz w:val="20"/>
        <w:szCs w:val="20"/>
      </w:rPr>
      <w:t>IARPA-BAA-24-02</w:t>
    </w:r>
  </w:p>
  <w:p w14:paraId="6E71D013" w14:textId="77777777" w:rsidR="00173F0C" w:rsidRPr="0039110F" w:rsidRDefault="00173F0C" w:rsidP="00173F0C">
    <w:pPr>
      <w:pStyle w:val="Header"/>
      <w:jc w:val="right"/>
      <w:rPr>
        <w:rFonts w:cs="Times New Roman"/>
        <w:szCs w:val="20"/>
      </w:rPr>
    </w:pPr>
    <w:r w:rsidRPr="009D053B">
      <w:rPr>
        <w:rFonts w:cs="Times New Roman"/>
        <w:sz w:val="20"/>
        <w:szCs w:val="20"/>
      </w:rPr>
      <w:t>Due: TBD</w:t>
    </w:r>
  </w:p>
  <w:p w14:paraId="773B47F4" w14:textId="772D6720" w:rsidR="00A875CB" w:rsidRDefault="00A875CB" w:rsidP="00A875CB">
    <w:pPr>
      <w:pStyle w:val="Header"/>
      <w:pBdr>
        <w:top w:val="single" w:sz="4" w:space="1" w:color="auto"/>
      </w:pBd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7D8D8" w14:textId="599AF5D1" w:rsidR="009D053B" w:rsidRPr="009D053B" w:rsidRDefault="00A857DD" w:rsidP="009D053B">
    <w:pPr>
      <w:pStyle w:val="Header"/>
      <w:jc w:val="right"/>
      <w:rPr>
        <w:rFonts w:cs="Times New Roman"/>
        <w:sz w:val="20"/>
        <w:szCs w:val="20"/>
      </w:rPr>
    </w:pPr>
    <w:r w:rsidRPr="00A857DD">
      <w:rPr>
        <w:rFonts w:eastAsia="Times New Roman" w:cs="Times New Roman"/>
        <w:noProof/>
      </w:rPr>
      <w:drawing>
        <wp:anchor distT="0" distB="0" distL="114300" distR="114300" simplePos="0" relativeHeight="251666433" behindDoc="0" locked="0" layoutInCell="1" allowOverlap="1" wp14:anchorId="31E96C23" wp14:editId="0E922F06">
          <wp:simplePos x="0" y="0"/>
          <wp:positionH relativeFrom="margin">
            <wp:posOffset>0</wp:posOffset>
          </wp:positionH>
          <wp:positionV relativeFrom="topMargin">
            <wp:posOffset>389597</wp:posOffset>
          </wp:positionV>
          <wp:extent cx="1254125" cy="585470"/>
          <wp:effectExtent l="0" t="0" r="0" b="5080"/>
          <wp:wrapSquare wrapText="bothSides"/>
          <wp:docPr id="1098485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125" cy="585470"/>
                  </a:xfrm>
                  <a:prstGeom prst="rect">
                    <a:avLst/>
                  </a:prstGeom>
                  <a:noFill/>
                </pic:spPr>
              </pic:pic>
            </a:graphicData>
          </a:graphic>
          <wp14:sizeRelH relativeFrom="margin">
            <wp14:pctWidth>0</wp14:pctWidth>
          </wp14:sizeRelH>
          <wp14:sizeRelV relativeFrom="margin">
            <wp14:pctHeight>0</wp14:pctHeight>
          </wp14:sizeRelV>
        </wp:anchor>
      </w:drawing>
    </w:r>
    <w:r w:rsidR="009D053B" w:rsidRPr="009D053B">
      <w:rPr>
        <w:rFonts w:cs="Times New Roman"/>
        <w:sz w:val="20"/>
        <w:szCs w:val="20"/>
      </w:rPr>
      <w:t>The Intelligence Advance Research Projects Activity (IARPA)</w:t>
    </w:r>
  </w:p>
  <w:p w14:paraId="65269302" w14:textId="53DCD317" w:rsidR="009D053B" w:rsidRPr="009D053B" w:rsidRDefault="009D053B" w:rsidP="009D053B">
    <w:pPr>
      <w:pStyle w:val="Header"/>
      <w:jc w:val="right"/>
      <w:rPr>
        <w:rFonts w:cs="Times New Roman"/>
        <w:sz w:val="20"/>
        <w:szCs w:val="20"/>
      </w:rPr>
    </w:pPr>
    <w:r w:rsidRPr="009D053B">
      <w:rPr>
        <w:rFonts w:cs="Times New Roman"/>
        <w:sz w:val="20"/>
        <w:szCs w:val="20"/>
      </w:rPr>
      <w:t>Securing our Underlying Resources in Cyber Environments (</w:t>
    </w:r>
    <w:proofErr w:type="spellStart"/>
    <w:r w:rsidRPr="009D053B">
      <w:rPr>
        <w:rFonts w:cs="Times New Roman"/>
        <w:sz w:val="20"/>
        <w:szCs w:val="20"/>
      </w:rPr>
      <w:t>SoURCE</w:t>
    </w:r>
    <w:proofErr w:type="spellEnd"/>
    <w:r w:rsidRPr="009D053B">
      <w:rPr>
        <w:rFonts w:cs="Times New Roman"/>
        <w:sz w:val="20"/>
        <w:szCs w:val="20"/>
      </w:rPr>
      <w:t xml:space="preserve"> CODE)</w:t>
    </w:r>
  </w:p>
  <w:p w14:paraId="13E2AAF1" w14:textId="77777777" w:rsidR="009D053B" w:rsidRPr="009D053B" w:rsidRDefault="009D053B" w:rsidP="009D053B">
    <w:pPr>
      <w:pStyle w:val="Header"/>
      <w:jc w:val="right"/>
      <w:rPr>
        <w:rFonts w:cs="Times New Roman"/>
        <w:sz w:val="20"/>
        <w:szCs w:val="20"/>
      </w:rPr>
    </w:pPr>
    <w:r w:rsidRPr="009D053B">
      <w:rPr>
        <w:rFonts w:cs="Times New Roman"/>
        <w:sz w:val="20"/>
        <w:szCs w:val="20"/>
      </w:rPr>
      <w:t>IARPA-BAA-24-02</w:t>
    </w:r>
  </w:p>
  <w:p w14:paraId="68808365" w14:textId="44FFBAD1" w:rsidR="00A875CB" w:rsidRPr="0039110F" w:rsidRDefault="009D053B" w:rsidP="00A875CB">
    <w:pPr>
      <w:pStyle w:val="Header"/>
      <w:jc w:val="right"/>
      <w:rPr>
        <w:rFonts w:cs="Times New Roman"/>
        <w:szCs w:val="20"/>
      </w:rPr>
    </w:pPr>
    <w:r w:rsidRPr="009D053B">
      <w:rPr>
        <w:rFonts w:cs="Times New Roman"/>
        <w:sz w:val="20"/>
        <w:szCs w:val="20"/>
      </w:rPr>
      <w:t>Due: TBD</w:t>
    </w:r>
  </w:p>
  <w:p w14:paraId="6CA2BE3C" w14:textId="441FF2EC" w:rsidR="00A875CB" w:rsidRDefault="00A875CB" w:rsidP="00A875CB">
    <w:pPr>
      <w:pStyle w:val="Header"/>
      <w:pBdr>
        <w:top w:val="single" w:sz="4" w:space="1" w:color="auto"/>
      </w:pBd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F8912" w14:textId="77777777" w:rsidR="00C67AA7" w:rsidRPr="009D053B" w:rsidRDefault="00C67AA7" w:rsidP="00C67AA7">
    <w:pPr>
      <w:pStyle w:val="Header"/>
      <w:jc w:val="right"/>
      <w:rPr>
        <w:rFonts w:cs="Times New Roman"/>
        <w:sz w:val="20"/>
        <w:szCs w:val="20"/>
      </w:rPr>
    </w:pPr>
    <w:r w:rsidRPr="00A857DD">
      <w:rPr>
        <w:rFonts w:eastAsia="Times New Roman" w:cs="Times New Roman"/>
        <w:noProof/>
      </w:rPr>
      <w:drawing>
        <wp:anchor distT="0" distB="0" distL="114300" distR="114300" simplePos="0" relativeHeight="251676673" behindDoc="0" locked="0" layoutInCell="1" allowOverlap="1" wp14:anchorId="16283E39" wp14:editId="20E7C323">
          <wp:simplePos x="0" y="0"/>
          <wp:positionH relativeFrom="margin">
            <wp:posOffset>0</wp:posOffset>
          </wp:positionH>
          <wp:positionV relativeFrom="topMargin">
            <wp:posOffset>389597</wp:posOffset>
          </wp:positionV>
          <wp:extent cx="1254125" cy="585470"/>
          <wp:effectExtent l="0" t="0" r="0" b="5080"/>
          <wp:wrapSquare wrapText="bothSides"/>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4125" cy="585470"/>
                  </a:xfrm>
                  <a:prstGeom prst="rect">
                    <a:avLst/>
                  </a:prstGeom>
                  <a:noFill/>
                </pic:spPr>
              </pic:pic>
            </a:graphicData>
          </a:graphic>
          <wp14:sizeRelH relativeFrom="margin">
            <wp14:pctWidth>0</wp14:pctWidth>
          </wp14:sizeRelH>
          <wp14:sizeRelV relativeFrom="margin">
            <wp14:pctHeight>0</wp14:pctHeight>
          </wp14:sizeRelV>
        </wp:anchor>
      </w:drawing>
    </w:r>
    <w:r w:rsidRPr="009D053B">
      <w:rPr>
        <w:rFonts w:cs="Times New Roman"/>
        <w:sz w:val="20"/>
        <w:szCs w:val="20"/>
      </w:rPr>
      <w:t>The Intelligence Advance Research Projects Activity (IARPA)</w:t>
    </w:r>
  </w:p>
  <w:p w14:paraId="73FA6A67" w14:textId="77777777" w:rsidR="00C67AA7" w:rsidRPr="009D053B" w:rsidRDefault="00C67AA7" w:rsidP="00C67AA7">
    <w:pPr>
      <w:pStyle w:val="Header"/>
      <w:jc w:val="right"/>
      <w:rPr>
        <w:rFonts w:cs="Times New Roman"/>
        <w:sz w:val="20"/>
        <w:szCs w:val="20"/>
      </w:rPr>
    </w:pPr>
    <w:r w:rsidRPr="009D053B">
      <w:rPr>
        <w:rFonts w:cs="Times New Roman"/>
        <w:sz w:val="20"/>
        <w:szCs w:val="20"/>
      </w:rPr>
      <w:t>Securing our Underlying Resources in Cyber Environments (</w:t>
    </w:r>
    <w:proofErr w:type="spellStart"/>
    <w:r w:rsidRPr="009D053B">
      <w:rPr>
        <w:rFonts w:cs="Times New Roman"/>
        <w:sz w:val="20"/>
        <w:szCs w:val="20"/>
      </w:rPr>
      <w:t>SoURCE</w:t>
    </w:r>
    <w:proofErr w:type="spellEnd"/>
    <w:r w:rsidRPr="009D053B">
      <w:rPr>
        <w:rFonts w:cs="Times New Roman"/>
        <w:sz w:val="20"/>
        <w:szCs w:val="20"/>
      </w:rPr>
      <w:t xml:space="preserve"> CODE)</w:t>
    </w:r>
  </w:p>
  <w:p w14:paraId="68D0DCB7" w14:textId="77777777" w:rsidR="00C67AA7" w:rsidRPr="009D053B" w:rsidRDefault="00C67AA7" w:rsidP="00C67AA7">
    <w:pPr>
      <w:pStyle w:val="Header"/>
      <w:jc w:val="right"/>
      <w:rPr>
        <w:rFonts w:cs="Times New Roman"/>
        <w:sz w:val="20"/>
        <w:szCs w:val="20"/>
      </w:rPr>
    </w:pPr>
    <w:r w:rsidRPr="009D053B">
      <w:rPr>
        <w:rFonts w:cs="Times New Roman"/>
        <w:sz w:val="20"/>
        <w:szCs w:val="20"/>
      </w:rPr>
      <w:t>IARPA-BAA-24-02</w:t>
    </w:r>
  </w:p>
  <w:p w14:paraId="2FB03684" w14:textId="77777777" w:rsidR="00C67AA7" w:rsidRPr="0039110F" w:rsidRDefault="00C67AA7" w:rsidP="00C67AA7">
    <w:pPr>
      <w:pStyle w:val="Header"/>
      <w:jc w:val="right"/>
      <w:rPr>
        <w:rFonts w:cs="Times New Roman"/>
        <w:szCs w:val="20"/>
      </w:rPr>
    </w:pPr>
    <w:r w:rsidRPr="009D053B">
      <w:rPr>
        <w:rFonts w:cs="Times New Roman"/>
        <w:sz w:val="20"/>
        <w:szCs w:val="20"/>
      </w:rPr>
      <w:t>Due: TBD</w:t>
    </w:r>
  </w:p>
  <w:p w14:paraId="759960CD" w14:textId="77777777" w:rsidR="00406BF4" w:rsidRDefault="00406BF4" w:rsidP="00FB0DDF">
    <w:pPr>
      <w:pStyle w:val="Header"/>
      <w:pBdr>
        <w:top w:val="single" w:sz="4" w:space="1" w:color="auto"/>
      </w:pBd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E36EC0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07CE1E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4E2D30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068552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1C07E1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1E75D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7A71C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DDA441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84FDB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138BF0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E"/>
    <w:multiLevelType w:val="multilevel"/>
    <w:tmpl w:val="0000000E"/>
    <w:name w:val="WW8Num14"/>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1" w15:restartNumberingAfterBreak="0">
    <w:nsid w:val="00000011"/>
    <w:multiLevelType w:val="multilevel"/>
    <w:tmpl w:val="00000011"/>
    <w:name w:val="WW8Num17"/>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2" w15:restartNumberingAfterBreak="0">
    <w:nsid w:val="00000017"/>
    <w:multiLevelType w:val="multilevel"/>
    <w:tmpl w:val="00000017"/>
    <w:name w:val="WW8Num2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3" w15:restartNumberingAfterBreak="0">
    <w:nsid w:val="072E2302"/>
    <w:multiLevelType w:val="multilevel"/>
    <w:tmpl w:val="5DC25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D1816A8"/>
    <w:multiLevelType w:val="multilevel"/>
    <w:tmpl w:val="E17612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0FBC632D"/>
    <w:multiLevelType w:val="multilevel"/>
    <w:tmpl w:val="E17612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6" w15:restartNumberingAfterBreak="0">
    <w:nsid w:val="0FD74F4B"/>
    <w:multiLevelType w:val="hybridMultilevel"/>
    <w:tmpl w:val="A112B39E"/>
    <w:lvl w:ilvl="0" w:tplc="5192CA0A">
      <w:start w:val="1"/>
      <w:numFmt w:val="decimal"/>
      <w:lvlText w:val="%1.0"/>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3A1337D"/>
    <w:multiLevelType w:val="multilevel"/>
    <w:tmpl w:val="E17612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15:restartNumberingAfterBreak="0">
    <w:nsid w:val="13AE2763"/>
    <w:multiLevelType w:val="hybridMultilevel"/>
    <w:tmpl w:val="0DE6AAF4"/>
    <w:lvl w:ilvl="0" w:tplc="0210612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91271DD"/>
    <w:multiLevelType w:val="multilevel"/>
    <w:tmpl w:val="E17612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1B3F6FAE"/>
    <w:multiLevelType w:val="hybridMultilevel"/>
    <w:tmpl w:val="8540639C"/>
    <w:lvl w:ilvl="0" w:tplc="3A32E6BE">
      <w:start w:val="1"/>
      <w:numFmt w:val="decimal"/>
      <w:lvlText w:val="%1.0"/>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1C1205E"/>
    <w:multiLevelType w:val="multilevel"/>
    <w:tmpl w:val="F296F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5E161C9"/>
    <w:multiLevelType w:val="hybridMultilevel"/>
    <w:tmpl w:val="2154F4E4"/>
    <w:lvl w:ilvl="0" w:tplc="6F22C2E0">
      <w:start w:val="1"/>
      <w:numFmt w:val="bullet"/>
      <w:lvlText w:val=""/>
      <w:lvlJc w:val="left"/>
      <w:pPr>
        <w:ind w:left="720" w:hanging="360"/>
      </w:pPr>
      <w:rPr>
        <w:rFonts w:ascii="Symbol" w:hAnsi="Symbol" w:hint="default"/>
        <w:color w:val="C0000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614191C"/>
    <w:multiLevelType w:val="multilevel"/>
    <w:tmpl w:val="0C30D424"/>
    <w:numStyleLink w:val="Style1"/>
  </w:abstractNum>
  <w:abstractNum w:abstractNumId="24" w15:restartNumberingAfterBreak="0">
    <w:nsid w:val="270F23AE"/>
    <w:multiLevelType w:val="multilevel"/>
    <w:tmpl w:val="E2E4E3A8"/>
    <w:lvl w:ilvl="0">
      <w:start w:val="12"/>
      <w:numFmt w:val="decimal"/>
      <w:lvlText w:val="%1."/>
      <w:lvlJc w:val="left"/>
      <w:pPr>
        <w:ind w:left="720" w:hanging="360"/>
      </w:pPr>
      <w:rPr>
        <w:rFonts w:hint="default"/>
        <w:b w:val="0"/>
        <w:color w:val="C0000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292B0706"/>
    <w:multiLevelType w:val="multilevel"/>
    <w:tmpl w:val="E17612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6" w15:restartNumberingAfterBreak="0">
    <w:nsid w:val="2ADF5C3E"/>
    <w:multiLevelType w:val="multilevel"/>
    <w:tmpl w:val="E17612AE"/>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7" w15:restartNumberingAfterBreak="0">
    <w:nsid w:val="42F50118"/>
    <w:multiLevelType w:val="multilevel"/>
    <w:tmpl w:val="4150101E"/>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443A22D1"/>
    <w:multiLevelType w:val="multilevel"/>
    <w:tmpl w:val="E17612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44967DC2"/>
    <w:multiLevelType w:val="multilevel"/>
    <w:tmpl w:val="E17612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0" w15:restartNumberingAfterBreak="0">
    <w:nsid w:val="4AA309DA"/>
    <w:multiLevelType w:val="hybridMultilevel"/>
    <w:tmpl w:val="E77062EE"/>
    <w:lvl w:ilvl="0" w:tplc="8BB4DBC8">
      <w:start w:val="2"/>
      <w:numFmt w:val="decimal"/>
      <w:pStyle w:val="Heading1"/>
      <w:lvlText w:val="%1.0"/>
      <w:lvlJc w:val="left"/>
      <w:pPr>
        <w:ind w:left="720" w:hanging="360"/>
      </w:pPr>
      <w:rPr>
        <w:rFonts w:hint="default"/>
      </w:rPr>
    </w:lvl>
    <w:lvl w:ilvl="1" w:tplc="04090019">
      <w:start w:val="1"/>
      <w:numFmt w:val="lowerLetter"/>
      <w:lvlText w:val="%2."/>
      <w:lvlJc w:val="left"/>
      <w:pPr>
        <w:ind w:left="1440" w:hanging="360"/>
      </w:pPr>
    </w:lvl>
    <w:lvl w:ilvl="2" w:tplc="69BA6186">
      <w:numFmt w:val="bullet"/>
      <w:lvlText w:val="•"/>
      <w:lvlJc w:val="left"/>
      <w:pPr>
        <w:ind w:left="2700" w:hanging="720"/>
      </w:pPr>
      <w:rPr>
        <w:rFonts w:ascii="Times New Roman" w:eastAsiaTheme="minorHAnsi" w:hAnsi="Times New Roman"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4C09D3"/>
    <w:multiLevelType w:val="hybridMultilevel"/>
    <w:tmpl w:val="635632A6"/>
    <w:lvl w:ilvl="0" w:tplc="5C48A6F8">
      <w:start w:val="1"/>
      <w:numFmt w:val="bullet"/>
      <w:pStyle w:val="Page2-BulletedList2"/>
      <w:lvlText w:val=""/>
      <w:lvlJc w:val="left"/>
      <w:pPr>
        <w:tabs>
          <w:tab w:val="num" w:pos="2160"/>
        </w:tabs>
        <w:ind w:left="2160" w:hanging="360"/>
      </w:pPr>
      <w:rPr>
        <w:rFonts w:ascii="Symbol" w:hAnsi="Symbol" w:hint="default"/>
      </w:rPr>
    </w:lvl>
    <w:lvl w:ilvl="1" w:tplc="04090003">
      <w:start w:val="1"/>
      <w:numFmt w:val="bullet"/>
      <w:lvlText w:val="o"/>
      <w:lvlJc w:val="left"/>
      <w:pPr>
        <w:tabs>
          <w:tab w:val="num" w:pos="2880"/>
        </w:tabs>
        <w:ind w:left="2880" w:hanging="360"/>
      </w:pPr>
      <w:rPr>
        <w:rFonts w:ascii="Courier New" w:hAnsi="Courier New" w:hint="default"/>
      </w:rPr>
    </w:lvl>
    <w:lvl w:ilvl="2" w:tplc="04090005">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32" w15:restartNumberingAfterBreak="0">
    <w:nsid w:val="509F21C4"/>
    <w:multiLevelType w:val="hybridMultilevel"/>
    <w:tmpl w:val="BEE8850E"/>
    <w:lvl w:ilvl="0" w:tplc="E6A8821E">
      <w:start w:val="1"/>
      <w:numFmt w:val="decimal"/>
      <w:lvlText w:val="1%1."/>
      <w:lvlJc w:val="left"/>
      <w:pPr>
        <w:ind w:left="720" w:hanging="360"/>
      </w:pPr>
      <w:rPr>
        <w:rFonts w:hint="default"/>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56B2E38"/>
    <w:multiLevelType w:val="multilevel"/>
    <w:tmpl w:val="89342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C781FBC"/>
    <w:multiLevelType w:val="hybridMultilevel"/>
    <w:tmpl w:val="61EC343E"/>
    <w:lvl w:ilvl="0" w:tplc="7B3412FE">
      <w:start w:val="5"/>
      <w:numFmt w:val="decimal"/>
      <w:lvlText w:val="%1."/>
      <w:lvlJc w:val="left"/>
      <w:pPr>
        <w:ind w:left="720" w:hanging="360"/>
      </w:pPr>
      <w:rPr>
        <w:rFonts w:hint="default"/>
        <w:color w:val="C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CE550D"/>
    <w:multiLevelType w:val="hybridMultilevel"/>
    <w:tmpl w:val="59B88256"/>
    <w:lvl w:ilvl="0" w:tplc="87A2E8F8">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535393"/>
    <w:multiLevelType w:val="multilevel"/>
    <w:tmpl w:val="E17612A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7" w15:restartNumberingAfterBreak="0">
    <w:nsid w:val="68304CB5"/>
    <w:multiLevelType w:val="multilevel"/>
    <w:tmpl w:val="E17612AE"/>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8" w15:restartNumberingAfterBreak="0">
    <w:nsid w:val="68DF0AF0"/>
    <w:multiLevelType w:val="multilevel"/>
    <w:tmpl w:val="0C30D424"/>
    <w:styleLink w:val="Style1"/>
    <w:lvl w:ilvl="0">
      <w:start w:val="10"/>
      <w:numFmt w:val="decimal"/>
      <w:lvlText w:val="%1."/>
      <w:lvlJc w:val="left"/>
      <w:pPr>
        <w:ind w:left="720" w:hanging="360"/>
      </w:pPr>
      <w:rPr>
        <w:rFonts w:hint="default"/>
        <w:color w:val="1F497D" w:themeColor="text2"/>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70B23865"/>
    <w:multiLevelType w:val="multilevel"/>
    <w:tmpl w:val="7B64508A"/>
    <w:lvl w:ilvl="0">
      <w:start w:val="1"/>
      <w:numFmt w:val="decimal"/>
      <w:lvlText w:val="%1."/>
      <w:lvlJc w:val="left"/>
      <w:pPr>
        <w:tabs>
          <w:tab w:val="num" w:pos="720"/>
        </w:tabs>
        <w:ind w:left="720" w:hanging="360"/>
      </w:pPr>
      <w:rPr>
        <w:rFonts w:hint="default"/>
      </w:rPr>
    </w:lvl>
    <w:lvl w:ilvl="1">
      <w:start w:val="2"/>
      <w:numFmt w:val="lowerLetter"/>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40" w15:restartNumberingAfterBreak="0">
    <w:nsid w:val="727C5486"/>
    <w:multiLevelType w:val="multilevel"/>
    <w:tmpl w:val="E17612A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1" w15:restartNumberingAfterBreak="0">
    <w:nsid w:val="72E638F7"/>
    <w:multiLevelType w:val="multilevel"/>
    <w:tmpl w:val="7158D346"/>
    <w:lvl w:ilvl="0">
      <w:start w:val="14"/>
      <w:numFmt w:val="decimal"/>
      <w:lvlText w:val="%1."/>
      <w:lvlJc w:val="left"/>
      <w:pPr>
        <w:ind w:left="720" w:hanging="360"/>
      </w:pPr>
      <w:rPr>
        <w:rFonts w:hint="default"/>
        <w:b w:val="0"/>
        <w:color w:val="C0000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BDD1D6F"/>
    <w:multiLevelType w:val="multilevel"/>
    <w:tmpl w:val="E17612A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3" w15:restartNumberingAfterBreak="0">
    <w:nsid w:val="7F135879"/>
    <w:multiLevelType w:val="multilevel"/>
    <w:tmpl w:val="E17612AE"/>
    <w:lvl w:ilvl="0">
      <w:start w:val="7"/>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710614231">
    <w:abstractNumId w:val="9"/>
  </w:num>
  <w:num w:numId="2" w16cid:durableId="409547223">
    <w:abstractNumId w:val="7"/>
  </w:num>
  <w:num w:numId="3" w16cid:durableId="1560020966">
    <w:abstractNumId w:val="6"/>
  </w:num>
  <w:num w:numId="4" w16cid:durableId="447168384">
    <w:abstractNumId w:val="5"/>
  </w:num>
  <w:num w:numId="5" w16cid:durableId="2114326200">
    <w:abstractNumId w:val="4"/>
  </w:num>
  <w:num w:numId="6" w16cid:durableId="400981976">
    <w:abstractNumId w:val="8"/>
  </w:num>
  <w:num w:numId="7" w16cid:durableId="1587151590">
    <w:abstractNumId w:val="3"/>
  </w:num>
  <w:num w:numId="8" w16cid:durableId="770511213">
    <w:abstractNumId w:val="2"/>
  </w:num>
  <w:num w:numId="9" w16cid:durableId="1042754154">
    <w:abstractNumId w:val="1"/>
  </w:num>
  <w:num w:numId="10" w16cid:durableId="1125077874">
    <w:abstractNumId w:val="0"/>
  </w:num>
  <w:num w:numId="11" w16cid:durableId="339505675">
    <w:abstractNumId w:val="31"/>
  </w:num>
  <w:num w:numId="12" w16cid:durableId="469254468">
    <w:abstractNumId w:val="30"/>
  </w:num>
  <w:num w:numId="13" w16cid:durableId="1801074597">
    <w:abstractNumId w:val="20"/>
  </w:num>
  <w:num w:numId="14" w16cid:durableId="1589848114">
    <w:abstractNumId w:val="26"/>
  </w:num>
  <w:num w:numId="15" w16cid:durableId="1275359774">
    <w:abstractNumId w:val="34"/>
  </w:num>
  <w:num w:numId="16" w16cid:durableId="1486624716">
    <w:abstractNumId w:val="23"/>
    <w:lvlOverride w:ilvl="0">
      <w:lvl w:ilvl="0">
        <w:start w:val="10"/>
        <w:numFmt w:val="decimal"/>
        <w:lvlText w:val="%1."/>
        <w:lvlJc w:val="left"/>
        <w:pPr>
          <w:ind w:left="720" w:hanging="360"/>
        </w:pPr>
        <w:rPr>
          <w:rFonts w:hint="default"/>
          <w:b w:val="0"/>
          <w:color w:val="C00000"/>
        </w:rPr>
      </w:lvl>
    </w:lvlOverride>
  </w:num>
  <w:num w:numId="17" w16cid:durableId="1413434852">
    <w:abstractNumId w:val="38"/>
  </w:num>
  <w:num w:numId="18" w16cid:durableId="1226375924">
    <w:abstractNumId w:val="32"/>
  </w:num>
  <w:num w:numId="19" w16cid:durableId="227620663">
    <w:abstractNumId w:val="39"/>
  </w:num>
  <w:num w:numId="20" w16cid:durableId="431167704">
    <w:abstractNumId w:val="18"/>
  </w:num>
  <w:num w:numId="21" w16cid:durableId="1364673990">
    <w:abstractNumId w:val="24"/>
  </w:num>
  <w:num w:numId="22" w16cid:durableId="1346394844">
    <w:abstractNumId w:val="41"/>
  </w:num>
  <w:num w:numId="23" w16cid:durableId="1415319669">
    <w:abstractNumId w:val="16"/>
  </w:num>
  <w:num w:numId="24" w16cid:durableId="1950237734">
    <w:abstractNumId w:val="27"/>
  </w:num>
  <w:num w:numId="25" w16cid:durableId="1064261416">
    <w:abstractNumId w:val="19"/>
  </w:num>
  <w:num w:numId="26" w16cid:durableId="450976869">
    <w:abstractNumId w:val="17"/>
  </w:num>
  <w:num w:numId="27" w16cid:durableId="1356418539">
    <w:abstractNumId w:val="15"/>
  </w:num>
  <w:num w:numId="28" w16cid:durableId="2060476445">
    <w:abstractNumId w:val="28"/>
  </w:num>
  <w:num w:numId="29" w16cid:durableId="1155410310">
    <w:abstractNumId w:val="37"/>
  </w:num>
  <w:num w:numId="30" w16cid:durableId="761223393">
    <w:abstractNumId w:val="35"/>
  </w:num>
  <w:num w:numId="31" w16cid:durableId="1892693909">
    <w:abstractNumId w:val="22"/>
  </w:num>
  <w:num w:numId="32" w16cid:durableId="1756585323">
    <w:abstractNumId w:val="29"/>
  </w:num>
  <w:num w:numId="33" w16cid:durableId="1705599730">
    <w:abstractNumId w:val="14"/>
  </w:num>
  <w:num w:numId="34" w16cid:durableId="403188393">
    <w:abstractNumId w:val="36"/>
  </w:num>
  <w:num w:numId="35" w16cid:durableId="254092693">
    <w:abstractNumId w:val="25"/>
  </w:num>
  <w:num w:numId="36" w16cid:durableId="1458529958">
    <w:abstractNumId w:val="42"/>
  </w:num>
  <w:num w:numId="37" w16cid:durableId="1491827632">
    <w:abstractNumId w:val="43"/>
  </w:num>
  <w:num w:numId="38" w16cid:durableId="2020160974">
    <w:abstractNumId w:val="40"/>
  </w:num>
  <w:num w:numId="39" w16cid:durableId="747115400">
    <w:abstractNumId w:val="21"/>
  </w:num>
  <w:num w:numId="40" w16cid:durableId="1489400821">
    <w:abstractNumId w:val="13"/>
  </w:num>
  <w:num w:numId="41" w16cid:durableId="1333992693">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2AB"/>
    <w:rsid w:val="000015F3"/>
    <w:rsid w:val="0000350C"/>
    <w:rsid w:val="00006AD9"/>
    <w:rsid w:val="0001009B"/>
    <w:rsid w:val="00010984"/>
    <w:rsid w:val="000118AF"/>
    <w:rsid w:val="0001322D"/>
    <w:rsid w:val="000158F5"/>
    <w:rsid w:val="000171B5"/>
    <w:rsid w:val="000174EB"/>
    <w:rsid w:val="00026E07"/>
    <w:rsid w:val="00027A08"/>
    <w:rsid w:val="000304AA"/>
    <w:rsid w:val="0004039E"/>
    <w:rsid w:val="00043B27"/>
    <w:rsid w:val="000457C5"/>
    <w:rsid w:val="00052BCC"/>
    <w:rsid w:val="00053505"/>
    <w:rsid w:val="00054276"/>
    <w:rsid w:val="00061697"/>
    <w:rsid w:val="00061815"/>
    <w:rsid w:val="00071B3A"/>
    <w:rsid w:val="0007697D"/>
    <w:rsid w:val="00077D4E"/>
    <w:rsid w:val="00077D53"/>
    <w:rsid w:val="00080713"/>
    <w:rsid w:val="00081291"/>
    <w:rsid w:val="00082961"/>
    <w:rsid w:val="00087BAB"/>
    <w:rsid w:val="0009755A"/>
    <w:rsid w:val="00097B35"/>
    <w:rsid w:val="000A2EA9"/>
    <w:rsid w:val="000A67D2"/>
    <w:rsid w:val="000B051F"/>
    <w:rsid w:val="000B1ACB"/>
    <w:rsid w:val="000B1EF2"/>
    <w:rsid w:val="000B31E3"/>
    <w:rsid w:val="000B3A06"/>
    <w:rsid w:val="000B3C5A"/>
    <w:rsid w:val="000B54C8"/>
    <w:rsid w:val="000B5E35"/>
    <w:rsid w:val="000B6987"/>
    <w:rsid w:val="000B76A0"/>
    <w:rsid w:val="000C0DC9"/>
    <w:rsid w:val="000C1959"/>
    <w:rsid w:val="000C1FCD"/>
    <w:rsid w:val="000C6782"/>
    <w:rsid w:val="000D4E9A"/>
    <w:rsid w:val="000D62A7"/>
    <w:rsid w:val="000D781E"/>
    <w:rsid w:val="000E0106"/>
    <w:rsid w:val="000E1DFE"/>
    <w:rsid w:val="000E7931"/>
    <w:rsid w:val="000F01C7"/>
    <w:rsid w:val="000F085E"/>
    <w:rsid w:val="000F1495"/>
    <w:rsid w:val="000F2255"/>
    <w:rsid w:val="000F44FB"/>
    <w:rsid w:val="00103BC8"/>
    <w:rsid w:val="00105CBB"/>
    <w:rsid w:val="00105DEA"/>
    <w:rsid w:val="00110474"/>
    <w:rsid w:val="00112BD3"/>
    <w:rsid w:val="00113DDF"/>
    <w:rsid w:val="001150F1"/>
    <w:rsid w:val="00121A89"/>
    <w:rsid w:val="00122105"/>
    <w:rsid w:val="001247FD"/>
    <w:rsid w:val="00124EEA"/>
    <w:rsid w:val="001258AB"/>
    <w:rsid w:val="00130478"/>
    <w:rsid w:val="0014019F"/>
    <w:rsid w:val="00140423"/>
    <w:rsid w:val="00140540"/>
    <w:rsid w:val="00142320"/>
    <w:rsid w:val="001435FE"/>
    <w:rsid w:val="001473F1"/>
    <w:rsid w:val="00153EDB"/>
    <w:rsid w:val="00161153"/>
    <w:rsid w:val="00163EC1"/>
    <w:rsid w:val="00173F0C"/>
    <w:rsid w:val="0017661F"/>
    <w:rsid w:val="001768BA"/>
    <w:rsid w:val="0018025E"/>
    <w:rsid w:val="00180B10"/>
    <w:rsid w:val="0018128B"/>
    <w:rsid w:val="001820FC"/>
    <w:rsid w:val="001867E6"/>
    <w:rsid w:val="00187FCD"/>
    <w:rsid w:val="00194659"/>
    <w:rsid w:val="001965DC"/>
    <w:rsid w:val="00197B3C"/>
    <w:rsid w:val="001A02C3"/>
    <w:rsid w:val="001A0F4B"/>
    <w:rsid w:val="001A1FC0"/>
    <w:rsid w:val="001B0F2E"/>
    <w:rsid w:val="001B266A"/>
    <w:rsid w:val="001B3371"/>
    <w:rsid w:val="001B37D1"/>
    <w:rsid w:val="001B5865"/>
    <w:rsid w:val="001C1504"/>
    <w:rsid w:val="001C2C6A"/>
    <w:rsid w:val="001C32A6"/>
    <w:rsid w:val="001C7848"/>
    <w:rsid w:val="001D2CB2"/>
    <w:rsid w:val="001D3820"/>
    <w:rsid w:val="001D4CD3"/>
    <w:rsid w:val="001E1383"/>
    <w:rsid w:val="001E2383"/>
    <w:rsid w:val="001E69A4"/>
    <w:rsid w:val="001E6CCF"/>
    <w:rsid w:val="001E7A4B"/>
    <w:rsid w:val="001F0860"/>
    <w:rsid w:val="001F0FDC"/>
    <w:rsid w:val="001F31C8"/>
    <w:rsid w:val="001F4E47"/>
    <w:rsid w:val="001F6B5C"/>
    <w:rsid w:val="001F7374"/>
    <w:rsid w:val="002030D4"/>
    <w:rsid w:val="00204E7A"/>
    <w:rsid w:val="00210006"/>
    <w:rsid w:val="0021189F"/>
    <w:rsid w:val="00217E86"/>
    <w:rsid w:val="002202E4"/>
    <w:rsid w:val="00220D47"/>
    <w:rsid w:val="00222DB3"/>
    <w:rsid w:val="0022300C"/>
    <w:rsid w:val="002301A7"/>
    <w:rsid w:val="002309B1"/>
    <w:rsid w:val="00234036"/>
    <w:rsid w:val="00235288"/>
    <w:rsid w:val="0023644F"/>
    <w:rsid w:val="002369B9"/>
    <w:rsid w:val="002378E9"/>
    <w:rsid w:val="00240562"/>
    <w:rsid w:val="00242E77"/>
    <w:rsid w:val="00245918"/>
    <w:rsid w:val="00246A7D"/>
    <w:rsid w:val="0025151D"/>
    <w:rsid w:val="0025186A"/>
    <w:rsid w:val="00251A22"/>
    <w:rsid w:val="00254225"/>
    <w:rsid w:val="0026066F"/>
    <w:rsid w:val="00263ADA"/>
    <w:rsid w:val="00263B86"/>
    <w:rsid w:val="00265CBB"/>
    <w:rsid w:val="00266438"/>
    <w:rsid w:val="00267F5A"/>
    <w:rsid w:val="0027113D"/>
    <w:rsid w:val="00273363"/>
    <w:rsid w:val="00274291"/>
    <w:rsid w:val="00274B92"/>
    <w:rsid w:val="00275065"/>
    <w:rsid w:val="00277461"/>
    <w:rsid w:val="00281209"/>
    <w:rsid w:val="00285492"/>
    <w:rsid w:val="00290620"/>
    <w:rsid w:val="0029331C"/>
    <w:rsid w:val="00294BC8"/>
    <w:rsid w:val="0029796B"/>
    <w:rsid w:val="002B0A8D"/>
    <w:rsid w:val="002B0DC9"/>
    <w:rsid w:val="002B2FE1"/>
    <w:rsid w:val="002B3863"/>
    <w:rsid w:val="002B3DA4"/>
    <w:rsid w:val="002B3EA8"/>
    <w:rsid w:val="002B4AB1"/>
    <w:rsid w:val="002B6154"/>
    <w:rsid w:val="002B699B"/>
    <w:rsid w:val="002C1368"/>
    <w:rsid w:val="002C4EFD"/>
    <w:rsid w:val="002C6B68"/>
    <w:rsid w:val="002C7856"/>
    <w:rsid w:val="002D037A"/>
    <w:rsid w:val="002E4290"/>
    <w:rsid w:val="002E43FF"/>
    <w:rsid w:val="002E4445"/>
    <w:rsid w:val="002F0EDA"/>
    <w:rsid w:val="002F2650"/>
    <w:rsid w:val="002F545A"/>
    <w:rsid w:val="0030024C"/>
    <w:rsid w:val="00300E36"/>
    <w:rsid w:val="00305046"/>
    <w:rsid w:val="003059E4"/>
    <w:rsid w:val="00311F20"/>
    <w:rsid w:val="00317DF3"/>
    <w:rsid w:val="003205F7"/>
    <w:rsid w:val="00320AAF"/>
    <w:rsid w:val="003215F7"/>
    <w:rsid w:val="003230CB"/>
    <w:rsid w:val="00324A89"/>
    <w:rsid w:val="0033290C"/>
    <w:rsid w:val="00335FC0"/>
    <w:rsid w:val="003364F4"/>
    <w:rsid w:val="00336ECC"/>
    <w:rsid w:val="0033757A"/>
    <w:rsid w:val="00337F90"/>
    <w:rsid w:val="00343373"/>
    <w:rsid w:val="0034601A"/>
    <w:rsid w:val="003464E0"/>
    <w:rsid w:val="00347623"/>
    <w:rsid w:val="003507D8"/>
    <w:rsid w:val="00351BFE"/>
    <w:rsid w:val="003532BB"/>
    <w:rsid w:val="003535D7"/>
    <w:rsid w:val="003546BA"/>
    <w:rsid w:val="00361D4D"/>
    <w:rsid w:val="003621A9"/>
    <w:rsid w:val="00364877"/>
    <w:rsid w:val="00365885"/>
    <w:rsid w:val="0036600D"/>
    <w:rsid w:val="00367B03"/>
    <w:rsid w:val="003714B8"/>
    <w:rsid w:val="003730F1"/>
    <w:rsid w:val="00374B2D"/>
    <w:rsid w:val="00380A0B"/>
    <w:rsid w:val="003822E4"/>
    <w:rsid w:val="00382FC0"/>
    <w:rsid w:val="00384184"/>
    <w:rsid w:val="00385237"/>
    <w:rsid w:val="00387FEA"/>
    <w:rsid w:val="0039110F"/>
    <w:rsid w:val="0039288F"/>
    <w:rsid w:val="0039292F"/>
    <w:rsid w:val="003A0676"/>
    <w:rsid w:val="003A0D07"/>
    <w:rsid w:val="003A1A3C"/>
    <w:rsid w:val="003A636F"/>
    <w:rsid w:val="003B0C7C"/>
    <w:rsid w:val="003B1FA4"/>
    <w:rsid w:val="003B2CAF"/>
    <w:rsid w:val="003B2FED"/>
    <w:rsid w:val="003B4724"/>
    <w:rsid w:val="003B611A"/>
    <w:rsid w:val="003B765C"/>
    <w:rsid w:val="003C14D4"/>
    <w:rsid w:val="003C2387"/>
    <w:rsid w:val="003C2496"/>
    <w:rsid w:val="003C2D27"/>
    <w:rsid w:val="003C31C8"/>
    <w:rsid w:val="003D28E1"/>
    <w:rsid w:val="003D41B8"/>
    <w:rsid w:val="003D4679"/>
    <w:rsid w:val="003D50FF"/>
    <w:rsid w:val="003D6FE4"/>
    <w:rsid w:val="003E10ED"/>
    <w:rsid w:val="003E2C77"/>
    <w:rsid w:val="003E3142"/>
    <w:rsid w:val="003E56A6"/>
    <w:rsid w:val="003E5905"/>
    <w:rsid w:val="004003D2"/>
    <w:rsid w:val="00400701"/>
    <w:rsid w:val="004014EB"/>
    <w:rsid w:val="00402590"/>
    <w:rsid w:val="004026B3"/>
    <w:rsid w:val="00406BF4"/>
    <w:rsid w:val="004113F0"/>
    <w:rsid w:val="004129C1"/>
    <w:rsid w:val="0041492C"/>
    <w:rsid w:val="00421F2A"/>
    <w:rsid w:val="00426213"/>
    <w:rsid w:val="004265B7"/>
    <w:rsid w:val="00433A10"/>
    <w:rsid w:val="00434058"/>
    <w:rsid w:val="00434554"/>
    <w:rsid w:val="0043626B"/>
    <w:rsid w:val="0044059D"/>
    <w:rsid w:val="00441074"/>
    <w:rsid w:val="00445D61"/>
    <w:rsid w:val="00452C40"/>
    <w:rsid w:val="00455316"/>
    <w:rsid w:val="0045766A"/>
    <w:rsid w:val="00460F14"/>
    <w:rsid w:val="00461B9A"/>
    <w:rsid w:val="00466120"/>
    <w:rsid w:val="00466883"/>
    <w:rsid w:val="004668DC"/>
    <w:rsid w:val="00467773"/>
    <w:rsid w:val="004705EB"/>
    <w:rsid w:val="00471307"/>
    <w:rsid w:val="00483106"/>
    <w:rsid w:val="00483CFC"/>
    <w:rsid w:val="004845E0"/>
    <w:rsid w:val="004906FC"/>
    <w:rsid w:val="00496F36"/>
    <w:rsid w:val="004A120C"/>
    <w:rsid w:val="004A3DEF"/>
    <w:rsid w:val="004A518B"/>
    <w:rsid w:val="004A63A8"/>
    <w:rsid w:val="004B5B6F"/>
    <w:rsid w:val="004B69A5"/>
    <w:rsid w:val="004C33B8"/>
    <w:rsid w:val="004D2F43"/>
    <w:rsid w:val="004E0E62"/>
    <w:rsid w:val="004E15FB"/>
    <w:rsid w:val="004E1CF2"/>
    <w:rsid w:val="004E49FA"/>
    <w:rsid w:val="004E5038"/>
    <w:rsid w:val="004F0591"/>
    <w:rsid w:val="004F1BFB"/>
    <w:rsid w:val="004F245A"/>
    <w:rsid w:val="004F3EF1"/>
    <w:rsid w:val="004F50E0"/>
    <w:rsid w:val="00506094"/>
    <w:rsid w:val="0051082F"/>
    <w:rsid w:val="00510E40"/>
    <w:rsid w:val="00511E05"/>
    <w:rsid w:val="00516219"/>
    <w:rsid w:val="00516B2F"/>
    <w:rsid w:val="00517586"/>
    <w:rsid w:val="0052419C"/>
    <w:rsid w:val="00530344"/>
    <w:rsid w:val="00531614"/>
    <w:rsid w:val="00532902"/>
    <w:rsid w:val="00532C7F"/>
    <w:rsid w:val="005347FF"/>
    <w:rsid w:val="00541D60"/>
    <w:rsid w:val="005459A5"/>
    <w:rsid w:val="00547EE1"/>
    <w:rsid w:val="00561CA3"/>
    <w:rsid w:val="00563600"/>
    <w:rsid w:val="0057564A"/>
    <w:rsid w:val="00582C73"/>
    <w:rsid w:val="005835A3"/>
    <w:rsid w:val="0058516A"/>
    <w:rsid w:val="005913B0"/>
    <w:rsid w:val="00591F47"/>
    <w:rsid w:val="005920BD"/>
    <w:rsid w:val="00592441"/>
    <w:rsid w:val="005956C8"/>
    <w:rsid w:val="00597375"/>
    <w:rsid w:val="005A1669"/>
    <w:rsid w:val="005A4697"/>
    <w:rsid w:val="005A61BF"/>
    <w:rsid w:val="005A78DB"/>
    <w:rsid w:val="005B0833"/>
    <w:rsid w:val="005B4A82"/>
    <w:rsid w:val="005B687B"/>
    <w:rsid w:val="005B7D76"/>
    <w:rsid w:val="005C1DA2"/>
    <w:rsid w:val="005C2E35"/>
    <w:rsid w:val="005C53DA"/>
    <w:rsid w:val="005D0B45"/>
    <w:rsid w:val="005D10DE"/>
    <w:rsid w:val="005D2C4B"/>
    <w:rsid w:val="005D2E0B"/>
    <w:rsid w:val="005D4B8B"/>
    <w:rsid w:val="005E23A0"/>
    <w:rsid w:val="005E300E"/>
    <w:rsid w:val="005E3B8F"/>
    <w:rsid w:val="005E50ED"/>
    <w:rsid w:val="005F062D"/>
    <w:rsid w:val="005F5387"/>
    <w:rsid w:val="005F71A9"/>
    <w:rsid w:val="005F7250"/>
    <w:rsid w:val="00603E98"/>
    <w:rsid w:val="0060485B"/>
    <w:rsid w:val="00612580"/>
    <w:rsid w:val="006127D7"/>
    <w:rsid w:val="00614D9C"/>
    <w:rsid w:val="00614FB1"/>
    <w:rsid w:val="006153B3"/>
    <w:rsid w:val="006204E5"/>
    <w:rsid w:val="006215DE"/>
    <w:rsid w:val="00623F4B"/>
    <w:rsid w:val="0062530E"/>
    <w:rsid w:val="006320CB"/>
    <w:rsid w:val="00646637"/>
    <w:rsid w:val="00650D15"/>
    <w:rsid w:val="00650E8C"/>
    <w:rsid w:val="00655E21"/>
    <w:rsid w:val="00656EF7"/>
    <w:rsid w:val="00657A20"/>
    <w:rsid w:val="0066017D"/>
    <w:rsid w:val="00661300"/>
    <w:rsid w:val="00671C49"/>
    <w:rsid w:val="00673255"/>
    <w:rsid w:val="00676A01"/>
    <w:rsid w:val="00680215"/>
    <w:rsid w:val="00680C8E"/>
    <w:rsid w:val="00681826"/>
    <w:rsid w:val="0068252E"/>
    <w:rsid w:val="00682C9C"/>
    <w:rsid w:val="006831DC"/>
    <w:rsid w:val="006850EE"/>
    <w:rsid w:val="00690B92"/>
    <w:rsid w:val="00690CE4"/>
    <w:rsid w:val="00692CA1"/>
    <w:rsid w:val="00692E6F"/>
    <w:rsid w:val="00693EC5"/>
    <w:rsid w:val="006944CF"/>
    <w:rsid w:val="0069775A"/>
    <w:rsid w:val="00697B4D"/>
    <w:rsid w:val="006A3286"/>
    <w:rsid w:val="006A4CA1"/>
    <w:rsid w:val="006A5D4F"/>
    <w:rsid w:val="006A66B5"/>
    <w:rsid w:val="006A6CC5"/>
    <w:rsid w:val="006A7588"/>
    <w:rsid w:val="006A7E3E"/>
    <w:rsid w:val="006B095E"/>
    <w:rsid w:val="006B52F7"/>
    <w:rsid w:val="006C10FB"/>
    <w:rsid w:val="006C7C2D"/>
    <w:rsid w:val="006C7C7D"/>
    <w:rsid w:val="006D1ECB"/>
    <w:rsid w:val="006D2B87"/>
    <w:rsid w:val="006D3C91"/>
    <w:rsid w:val="006D3E7E"/>
    <w:rsid w:val="006D4330"/>
    <w:rsid w:val="006D61CF"/>
    <w:rsid w:val="006D6907"/>
    <w:rsid w:val="006E0530"/>
    <w:rsid w:val="006E1952"/>
    <w:rsid w:val="006E68C4"/>
    <w:rsid w:val="006E7E22"/>
    <w:rsid w:val="006F0714"/>
    <w:rsid w:val="006F1B06"/>
    <w:rsid w:val="006F6F11"/>
    <w:rsid w:val="006F7859"/>
    <w:rsid w:val="0070578C"/>
    <w:rsid w:val="0071101B"/>
    <w:rsid w:val="00713749"/>
    <w:rsid w:val="00715A73"/>
    <w:rsid w:val="00721F68"/>
    <w:rsid w:val="007233AE"/>
    <w:rsid w:val="007238F5"/>
    <w:rsid w:val="007259B9"/>
    <w:rsid w:val="00725F36"/>
    <w:rsid w:val="00727902"/>
    <w:rsid w:val="007309A7"/>
    <w:rsid w:val="00730AB2"/>
    <w:rsid w:val="00735400"/>
    <w:rsid w:val="007416FE"/>
    <w:rsid w:val="00742D71"/>
    <w:rsid w:val="0074717B"/>
    <w:rsid w:val="00747A01"/>
    <w:rsid w:val="007553E7"/>
    <w:rsid w:val="00773063"/>
    <w:rsid w:val="00773C54"/>
    <w:rsid w:val="00773E4A"/>
    <w:rsid w:val="00774646"/>
    <w:rsid w:val="00775BDB"/>
    <w:rsid w:val="00780091"/>
    <w:rsid w:val="007804A2"/>
    <w:rsid w:val="00780D39"/>
    <w:rsid w:val="00786BC2"/>
    <w:rsid w:val="0078729C"/>
    <w:rsid w:val="007907DF"/>
    <w:rsid w:val="00793409"/>
    <w:rsid w:val="00793E77"/>
    <w:rsid w:val="007953A5"/>
    <w:rsid w:val="007A0C8C"/>
    <w:rsid w:val="007A1DFA"/>
    <w:rsid w:val="007A4241"/>
    <w:rsid w:val="007A6B99"/>
    <w:rsid w:val="007B41E4"/>
    <w:rsid w:val="007B61A3"/>
    <w:rsid w:val="007B6500"/>
    <w:rsid w:val="007B69B3"/>
    <w:rsid w:val="007C0A5E"/>
    <w:rsid w:val="007C326D"/>
    <w:rsid w:val="007C4FC3"/>
    <w:rsid w:val="007D022D"/>
    <w:rsid w:val="007D02DD"/>
    <w:rsid w:val="007D1FD3"/>
    <w:rsid w:val="007D6117"/>
    <w:rsid w:val="007E4186"/>
    <w:rsid w:val="007E6925"/>
    <w:rsid w:val="007F0E41"/>
    <w:rsid w:val="007F5E49"/>
    <w:rsid w:val="007F6035"/>
    <w:rsid w:val="00806804"/>
    <w:rsid w:val="00806825"/>
    <w:rsid w:val="0081189B"/>
    <w:rsid w:val="00816FCE"/>
    <w:rsid w:val="00821B21"/>
    <w:rsid w:val="00821BE7"/>
    <w:rsid w:val="00823CA0"/>
    <w:rsid w:val="00837C11"/>
    <w:rsid w:val="00847F05"/>
    <w:rsid w:val="008519E7"/>
    <w:rsid w:val="00856576"/>
    <w:rsid w:val="008610DD"/>
    <w:rsid w:val="0086183F"/>
    <w:rsid w:val="0086425C"/>
    <w:rsid w:val="008657B5"/>
    <w:rsid w:val="00865E6F"/>
    <w:rsid w:val="008711C1"/>
    <w:rsid w:val="00877354"/>
    <w:rsid w:val="00881948"/>
    <w:rsid w:val="00881F40"/>
    <w:rsid w:val="00882494"/>
    <w:rsid w:val="00884019"/>
    <w:rsid w:val="00884E53"/>
    <w:rsid w:val="008874D3"/>
    <w:rsid w:val="008900B1"/>
    <w:rsid w:val="008939D5"/>
    <w:rsid w:val="0089406B"/>
    <w:rsid w:val="008A3355"/>
    <w:rsid w:val="008A70BA"/>
    <w:rsid w:val="008A7683"/>
    <w:rsid w:val="008B00A2"/>
    <w:rsid w:val="008B3E4D"/>
    <w:rsid w:val="008C02FE"/>
    <w:rsid w:val="008C2098"/>
    <w:rsid w:val="008C3602"/>
    <w:rsid w:val="008C46CB"/>
    <w:rsid w:val="008C551D"/>
    <w:rsid w:val="008C5E54"/>
    <w:rsid w:val="008D41A5"/>
    <w:rsid w:val="008D5C5D"/>
    <w:rsid w:val="008D5EDF"/>
    <w:rsid w:val="008E04A6"/>
    <w:rsid w:val="008F067D"/>
    <w:rsid w:val="008F6E44"/>
    <w:rsid w:val="009003C0"/>
    <w:rsid w:val="00903FA9"/>
    <w:rsid w:val="0090478E"/>
    <w:rsid w:val="00906221"/>
    <w:rsid w:val="0091111E"/>
    <w:rsid w:val="00915FB8"/>
    <w:rsid w:val="00916A9C"/>
    <w:rsid w:val="00917668"/>
    <w:rsid w:val="009211E0"/>
    <w:rsid w:val="009235BA"/>
    <w:rsid w:val="009241EE"/>
    <w:rsid w:val="00924C73"/>
    <w:rsid w:val="009325DF"/>
    <w:rsid w:val="00935C5B"/>
    <w:rsid w:val="00940FA4"/>
    <w:rsid w:val="009427C4"/>
    <w:rsid w:val="009457DD"/>
    <w:rsid w:val="00945AA2"/>
    <w:rsid w:val="00947ADB"/>
    <w:rsid w:val="00947AFE"/>
    <w:rsid w:val="00953FDF"/>
    <w:rsid w:val="009701B7"/>
    <w:rsid w:val="009712E0"/>
    <w:rsid w:val="00976893"/>
    <w:rsid w:val="00980F80"/>
    <w:rsid w:val="00983D4B"/>
    <w:rsid w:val="00984382"/>
    <w:rsid w:val="00991EA5"/>
    <w:rsid w:val="0099376F"/>
    <w:rsid w:val="00993BD4"/>
    <w:rsid w:val="00993E56"/>
    <w:rsid w:val="009A29E1"/>
    <w:rsid w:val="009A2AFF"/>
    <w:rsid w:val="009A3043"/>
    <w:rsid w:val="009A3AB5"/>
    <w:rsid w:val="009A3EE8"/>
    <w:rsid w:val="009A61C7"/>
    <w:rsid w:val="009A7E72"/>
    <w:rsid w:val="009B1692"/>
    <w:rsid w:val="009C2FB0"/>
    <w:rsid w:val="009C3128"/>
    <w:rsid w:val="009C4257"/>
    <w:rsid w:val="009C4BC3"/>
    <w:rsid w:val="009D053B"/>
    <w:rsid w:val="009D1DA8"/>
    <w:rsid w:val="009D3292"/>
    <w:rsid w:val="009D44BF"/>
    <w:rsid w:val="009D7746"/>
    <w:rsid w:val="009D7FD8"/>
    <w:rsid w:val="009E0178"/>
    <w:rsid w:val="009E191C"/>
    <w:rsid w:val="009E2708"/>
    <w:rsid w:val="009E46F4"/>
    <w:rsid w:val="009E4AF5"/>
    <w:rsid w:val="009E50F4"/>
    <w:rsid w:val="009E754C"/>
    <w:rsid w:val="009F277D"/>
    <w:rsid w:val="009F6695"/>
    <w:rsid w:val="00A0067C"/>
    <w:rsid w:val="00A030B1"/>
    <w:rsid w:val="00A0788D"/>
    <w:rsid w:val="00A1038D"/>
    <w:rsid w:val="00A11042"/>
    <w:rsid w:val="00A14A4A"/>
    <w:rsid w:val="00A15601"/>
    <w:rsid w:val="00A202F1"/>
    <w:rsid w:val="00A20FAC"/>
    <w:rsid w:val="00A2182E"/>
    <w:rsid w:val="00A2584E"/>
    <w:rsid w:val="00A31F9C"/>
    <w:rsid w:val="00A41F9D"/>
    <w:rsid w:val="00A42675"/>
    <w:rsid w:val="00A435DD"/>
    <w:rsid w:val="00A45A9D"/>
    <w:rsid w:val="00A57136"/>
    <w:rsid w:val="00A65112"/>
    <w:rsid w:val="00A6540C"/>
    <w:rsid w:val="00A7031F"/>
    <w:rsid w:val="00A720CC"/>
    <w:rsid w:val="00A75037"/>
    <w:rsid w:val="00A75618"/>
    <w:rsid w:val="00A83787"/>
    <w:rsid w:val="00A84633"/>
    <w:rsid w:val="00A857DD"/>
    <w:rsid w:val="00A875CB"/>
    <w:rsid w:val="00A93F4A"/>
    <w:rsid w:val="00A969DE"/>
    <w:rsid w:val="00A97EA9"/>
    <w:rsid w:val="00AA173C"/>
    <w:rsid w:val="00AC04A8"/>
    <w:rsid w:val="00AC178A"/>
    <w:rsid w:val="00AC44D5"/>
    <w:rsid w:val="00AC66B1"/>
    <w:rsid w:val="00AC79B4"/>
    <w:rsid w:val="00AD2A69"/>
    <w:rsid w:val="00AD327D"/>
    <w:rsid w:val="00AE02CE"/>
    <w:rsid w:val="00AE12AB"/>
    <w:rsid w:val="00AE209A"/>
    <w:rsid w:val="00AE2A6C"/>
    <w:rsid w:val="00AE45AB"/>
    <w:rsid w:val="00AF1B39"/>
    <w:rsid w:val="00AF28D9"/>
    <w:rsid w:val="00B02BE9"/>
    <w:rsid w:val="00B02C3C"/>
    <w:rsid w:val="00B041A8"/>
    <w:rsid w:val="00B045D3"/>
    <w:rsid w:val="00B07226"/>
    <w:rsid w:val="00B13DC9"/>
    <w:rsid w:val="00B15C7E"/>
    <w:rsid w:val="00B2363A"/>
    <w:rsid w:val="00B26C73"/>
    <w:rsid w:val="00B2724F"/>
    <w:rsid w:val="00B331C0"/>
    <w:rsid w:val="00B33310"/>
    <w:rsid w:val="00B367A4"/>
    <w:rsid w:val="00B40285"/>
    <w:rsid w:val="00B4061D"/>
    <w:rsid w:val="00B47220"/>
    <w:rsid w:val="00B4766E"/>
    <w:rsid w:val="00B53184"/>
    <w:rsid w:val="00B53EF8"/>
    <w:rsid w:val="00B56384"/>
    <w:rsid w:val="00B6025C"/>
    <w:rsid w:val="00B61995"/>
    <w:rsid w:val="00B65530"/>
    <w:rsid w:val="00B7088D"/>
    <w:rsid w:val="00B723B5"/>
    <w:rsid w:val="00B72760"/>
    <w:rsid w:val="00B72794"/>
    <w:rsid w:val="00B72DC3"/>
    <w:rsid w:val="00B7362F"/>
    <w:rsid w:val="00B7636A"/>
    <w:rsid w:val="00B80533"/>
    <w:rsid w:val="00B87C5F"/>
    <w:rsid w:val="00B91017"/>
    <w:rsid w:val="00B94AF0"/>
    <w:rsid w:val="00BA18A2"/>
    <w:rsid w:val="00BA2131"/>
    <w:rsid w:val="00BA4B74"/>
    <w:rsid w:val="00BA4E3D"/>
    <w:rsid w:val="00BA5458"/>
    <w:rsid w:val="00BB4D45"/>
    <w:rsid w:val="00BB6A26"/>
    <w:rsid w:val="00BB7857"/>
    <w:rsid w:val="00BB7D21"/>
    <w:rsid w:val="00BC1E82"/>
    <w:rsid w:val="00BC231A"/>
    <w:rsid w:val="00BC7617"/>
    <w:rsid w:val="00BD3A42"/>
    <w:rsid w:val="00BD4148"/>
    <w:rsid w:val="00BD74F8"/>
    <w:rsid w:val="00BD7F55"/>
    <w:rsid w:val="00BE0CA1"/>
    <w:rsid w:val="00BE1EA7"/>
    <w:rsid w:val="00BF02A8"/>
    <w:rsid w:val="00BF0FD8"/>
    <w:rsid w:val="00BF2D1C"/>
    <w:rsid w:val="00BF45B5"/>
    <w:rsid w:val="00BF60EA"/>
    <w:rsid w:val="00C02720"/>
    <w:rsid w:val="00C0437D"/>
    <w:rsid w:val="00C04DFF"/>
    <w:rsid w:val="00C069E7"/>
    <w:rsid w:val="00C158D4"/>
    <w:rsid w:val="00C17B74"/>
    <w:rsid w:val="00C21786"/>
    <w:rsid w:val="00C2244A"/>
    <w:rsid w:val="00C261BA"/>
    <w:rsid w:val="00C26FD2"/>
    <w:rsid w:val="00C313A6"/>
    <w:rsid w:val="00C31721"/>
    <w:rsid w:val="00C32D2A"/>
    <w:rsid w:val="00C34448"/>
    <w:rsid w:val="00C35E40"/>
    <w:rsid w:val="00C405E6"/>
    <w:rsid w:val="00C4077D"/>
    <w:rsid w:val="00C40982"/>
    <w:rsid w:val="00C42E02"/>
    <w:rsid w:val="00C4559B"/>
    <w:rsid w:val="00C45CAE"/>
    <w:rsid w:val="00C46F03"/>
    <w:rsid w:val="00C5089A"/>
    <w:rsid w:val="00C554B9"/>
    <w:rsid w:val="00C57312"/>
    <w:rsid w:val="00C57D9A"/>
    <w:rsid w:val="00C60892"/>
    <w:rsid w:val="00C62849"/>
    <w:rsid w:val="00C6370E"/>
    <w:rsid w:val="00C64741"/>
    <w:rsid w:val="00C64C77"/>
    <w:rsid w:val="00C65845"/>
    <w:rsid w:val="00C67AA7"/>
    <w:rsid w:val="00C70451"/>
    <w:rsid w:val="00C70C62"/>
    <w:rsid w:val="00C7120E"/>
    <w:rsid w:val="00C71E2F"/>
    <w:rsid w:val="00C72C26"/>
    <w:rsid w:val="00C73A8F"/>
    <w:rsid w:val="00C77586"/>
    <w:rsid w:val="00C82C2B"/>
    <w:rsid w:val="00C8417D"/>
    <w:rsid w:val="00C86221"/>
    <w:rsid w:val="00C901E3"/>
    <w:rsid w:val="00C92628"/>
    <w:rsid w:val="00C92F30"/>
    <w:rsid w:val="00CA0CBE"/>
    <w:rsid w:val="00CA1650"/>
    <w:rsid w:val="00CA3959"/>
    <w:rsid w:val="00CA62F6"/>
    <w:rsid w:val="00CB0A93"/>
    <w:rsid w:val="00CB382B"/>
    <w:rsid w:val="00CC22C6"/>
    <w:rsid w:val="00CC39B6"/>
    <w:rsid w:val="00CC46D9"/>
    <w:rsid w:val="00CC7981"/>
    <w:rsid w:val="00CD1216"/>
    <w:rsid w:val="00CD2443"/>
    <w:rsid w:val="00CD24DA"/>
    <w:rsid w:val="00CD3845"/>
    <w:rsid w:val="00CD55CA"/>
    <w:rsid w:val="00CE3289"/>
    <w:rsid w:val="00CE3C54"/>
    <w:rsid w:val="00CE6830"/>
    <w:rsid w:val="00CE73BD"/>
    <w:rsid w:val="00CF0E4F"/>
    <w:rsid w:val="00CF1DBC"/>
    <w:rsid w:val="00CF763B"/>
    <w:rsid w:val="00D005CD"/>
    <w:rsid w:val="00D010B3"/>
    <w:rsid w:val="00D03B45"/>
    <w:rsid w:val="00D049C8"/>
    <w:rsid w:val="00D04B02"/>
    <w:rsid w:val="00D05244"/>
    <w:rsid w:val="00D063C9"/>
    <w:rsid w:val="00D07AA9"/>
    <w:rsid w:val="00D07F75"/>
    <w:rsid w:val="00D1019F"/>
    <w:rsid w:val="00D11CF8"/>
    <w:rsid w:val="00D134C1"/>
    <w:rsid w:val="00D15BDA"/>
    <w:rsid w:val="00D229C1"/>
    <w:rsid w:val="00D34431"/>
    <w:rsid w:val="00D350AA"/>
    <w:rsid w:val="00D36111"/>
    <w:rsid w:val="00D36A12"/>
    <w:rsid w:val="00D37078"/>
    <w:rsid w:val="00D376E4"/>
    <w:rsid w:val="00D44BE1"/>
    <w:rsid w:val="00D45A07"/>
    <w:rsid w:val="00D46C73"/>
    <w:rsid w:val="00D5065D"/>
    <w:rsid w:val="00D50F3E"/>
    <w:rsid w:val="00D51D09"/>
    <w:rsid w:val="00D529AC"/>
    <w:rsid w:val="00D53A8E"/>
    <w:rsid w:val="00D55E01"/>
    <w:rsid w:val="00D56EDD"/>
    <w:rsid w:val="00D616D7"/>
    <w:rsid w:val="00D665D5"/>
    <w:rsid w:val="00D70BA5"/>
    <w:rsid w:val="00D756F7"/>
    <w:rsid w:val="00D77057"/>
    <w:rsid w:val="00D771C5"/>
    <w:rsid w:val="00D814C0"/>
    <w:rsid w:val="00D821D3"/>
    <w:rsid w:val="00D860D9"/>
    <w:rsid w:val="00D907A7"/>
    <w:rsid w:val="00D91EE7"/>
    <w:rsid w:val="00D95E76"/>
    <w:rsid w:val="00DA340E"/>
    <w:rsid w:val="00DA3961"/>
    <w:rsid w:val="00DA4D3E"/>
    <w:rsid w:val="00DA65D8"/>
    <w:rsid w:val="00DB147F"/>
    <w:rsid w:val="00DB43AA"/>
    <w:rsid w:val="00DB6088"/>
    <w:rsid w:val="00DB6321"/>
    <w:rsid w:val="00DB6715"/>
    <w:rsid w:val="00DB7C44"/>
    <w:rsid w:val="00DB7CDF"/>
    <w:rsid w:val="00DC708C"/>
    <w:rsid w:val="00DD6840"/>
    <w:rsid w:val="00DD6D5E"/>
    <w:rsid w:val="00DD74BB"/>
    <w:rsid w:val="00DE3794"/>
    <w:rsid w:val="00DE5641"/>
    <w:rsid w:val="00DE5FEF"/>
    <w:rsid w:val="00DF3322"/>
    <w:rsid w:val="00DF40D0"/>
    <w:rsid w:val="00E04233"/>
    <w:rsid w:val="00E0487A"/>
    <w:rsid w:val="00E072E4"/>
    <w:rsid w:val="00E0771F"/>
    <w:rsid w:val="00E10D90"/>
    <w:rsid w:val="00E11DDE"/>
    <w:rsid w:val="00E12EB6"/>
    <w:rsid w:val="00E17F93"/>
    <w:rsid w:val="00E21C4D"/>
    <w:rsid w:val="00E22F4F"/>
    <w:rsid w:val="00E2301B"/>
    <w:rsid w:val="00E25BBF"/>
    <w:rsid w:val="00E263DE"/>
    <w:rsid w:val="00E26ADB"/>
    <w:rsid w:val="00E32BAE"/>
    <w:rsid w:val="00E32F9B"/>
    <w:rsid w:val="00E436F5"/>
    <w:rsid w:val="00E45394"/>
    <w:rsid w:val="00E50E68"/>
    <w:rsid w:val="00E51748"/>
    <w:rsid w:val="00E52D75"/>
    <w:rsid w:val="00E53F5A"/>
    <w:rsid w:val="00E548FC"/>
    <w:rsid w:val="00E560E9"/>
    <w:rsid w:val="00E563FD"/>
    <w:rsid w:val="00E624A9"/>
    <w:rsid w:val="00E634E3"/>
    <w:rsid w:val="00E63DE5"/>
    <w:rsid w:val="00E64BB5"/>
    <w:rsid w:val="00E66D56"/>
    <w:rsid w:val="00E6764B"/>
    <w:rsid w:val="00E7025D"/>
    <w:rsid w:val="00E72B65"/>
    <w:rsid w:val="00E73BCC"/>
    <w:rsid w:val="00E74CF1"/>
    <w:rsid w:val="00E74E53"/>
    <w:rsid w:val="00E7569D"/>
    <w:rsid w:val="00E764D1"/>
    <w:rsid w:val="00E80507"/>
    <w:rsid w:val="00E81B02"/>
    <w:rsid w:val="00E857C9"/>
    <w:rsid w:val="00E916C0"/>
    <w:rsid w:val="00E9439D"/>
    <w:rsid w:val="00E96D7C"/>
    <w:rsid w:val="00E97435"/>
    <w:rsid w:val="00E97893"/>
    <w:rsid w:val="00E97E04"/>
    <w:rsid w:val="00E97E1C"/>
    <w:rsid w:val="00EA005B"/>
    <w:rsid w:val="00EA0228"/>
    <w:rsid w:val="00EA0D35"/>
    <w:rsid w:val="00EA2957"/>
    <w:rsid w:val="00EA2A60"/>
    <w:rsid w:val="00EA3B80"/>
    <w:rsid w:val="00EA4350"/>
    <w:rsid w:val="00EA60A7"/>
    <w:rsid w:val="00EA743C"/>
    <w:rsid w:val="00EA7B79"/>
    <w:rsid w:val="00EB1552"/>
    <w:rsid w:val="00EB500B"/>
    <w:rsid w:val="00EB5BFC"/>
    <w:rsid w:val="00EB62CF"/>
    <w:rsid w:val="00EC13BA"/>
    <w:rsid w:val="00EC74E4"/>
    <w:rsid w:val="00ED0B35"/>
    <w:rsid w:val="00ED15BF"/>
    <w:rsid w:val="00ED1E27"/>
    <w:rsid w:val="00ED2E20"/>
    <w:rsid w:val="00ED328E"/>
    <w:rsid w:val="00ED32EF"/>
    <w:rsid w:val="00ED3C13"/>
    <w:rsid w:val="00ED3C1F"/>
    <w:rsid w:val="00ED5A18"/>
    <w:rsid w:val="00ED69AC"/>
    <w:rsid w:val="00ED774F"/>
    <w:rsid w:val="00EE3DAB"/>
    <w:rsid w:val="00EF11EB"/>
    <w:rsid w:val="00EF2358"/>
    <w:rsid w:val="00EF2C4A"/>
    <w:rsid w:val="00EF49A5"/>
    <w:rsid w:val="00EF6AA5"/>
    <w:rsid w:val="00EF7351"/>
    <w:rsid w:val="00F00D6A"/>
    <w:rsid w:val="00F043DA"/>
    <w:rsid w:val="00F04A52"/>
    <w:rsid w:val="00F0559E"/>
    <w:rsid w:val="00F07E44"/>
    <w:rsid w:val="00F109F8"/>
    <w:rsid w:val="00F10A4C"/>
    <w:rsid w:val="00F13B74"/>
    <w:rsid w:val="00F201C7"/>
    <w:rsid w:val="00F23DB6"/>
    <w:rsid w:val="00F24A24"/>
    <w:rsid w:val="00F3185B"/>
    <w:rsid w:val="00F336A6"/>
    <w:rsid w:val="00F340ED"/>
    <w:rsid w:val="00F42E86"/>
    <w:rsid w:val="00F44A13"/>
    <w:rsid w:val="00F44B70"/>
    <w:rsid w:val="00F4703B"/>
    <w:rsid w:val="00F53A73"/>
    <w:rsid w:val="00F5465E"/>
    <w:rsid w:val="00F550BE"/>
    <w:rsid w:val="00F617BD"/>
    <w:rsid w:val="00F62E1E"/>
    <w:rsid w:val="00F64036"/>
    <w:rsid w:val="00F64448"/>
    <w:rsid w:val="00F72740"/>
    <w:rsid w:val="00F758D4"/>
    <w:rsid w:val="00F8162D"/>
    <w:rsid w:val="00F81A73"/>
    <w:rsid w:val="00F820D5"/>
    <w:rsid w:val="00F8251A"/>
    <w:rsid w:val="00F84F1A"/>
    <w:rsid w:val="00F856D9"/>
    <w:rsid w:val="00F86D6C"/>
    <w:rsid w:val="00F87777"/>
    <w:rsid w:val="00F92C0E"/>
    <w:rsid w:val="00F92C16"/>
    <w:rsid w:val="00F93239"/>
    <w:rsid w:val="00F97882"/>
    <w:rsid w:val="00FB0A5C"/>
    <w:rsid w:val="00FB0DDF"/>
    <w:rsid w:val="00FB14E5"/>
    <w:rsid w:val="00FB2319"/>
    <w:rsid w:val="00FB282D"/>
    <w:rsid w:val="00FC06D3"/>
    <w:rsid w:val="00FC108F"/>
    <w:rsid w:val="00FC2781"/>
    <w:rsid w:val="00FC32D0"/>
    <w:rsid w:val="00FC6342"/>
    <w:rsid w:val="00FC6B27"/>
    <w:rsid w:val="00FD2AAE"/>
    <w:rsid w:val="00FD3497"/>
    <w:rsid w:val="00FD5507"/>
    <w:rsid w:val="00FD7CD9"/>
    <w:rsid w:val="00FE1CBA"/>
    <w:rsid w:val="00FE2EA8"/>
    <w:rsid w:val="00FE446B"/>
    <w:rsid w:val="00FE4ECC"/>
    <w:rsid w:val="00FF1966"/>
    <w:rsid w:val="00FF329A"/>
    <w:rsid w:val="00FF4BC8"/>
    <w:rsid w:val="00FF68AC"/>
    <w:rsid w:val="040A8A70"/>
    <w:rsid w:val="0BE22B3B"/>
    <w:rsid w:val="1004B759"/>
    <w:rsid w:val="15184A8B"/>
    <w:rsid w:val="16C744CF"/>
    <w:rsid w:val="190AF50E"/>
    <w:rsid w:val="1C53ABCA"/>
    <w:rsid w:val="2088CFAE"/>
    <w:rsid w:val="28E5600E"/>
    <w:rsid w:val="2C0C6D98"/>
    <w:rsid w:val="3138D569"/>
    <w:rsid w:val="39B1287E"/>
    <w:rsid w:val="3A9E1C55"/>
    <w:rsid w:val="51ABACE2"/>
    <w:rsid w:val="5E54600A"/>
    <w:rsid w:val="62AE54D8"/>
    <w:rsid w:val="62B98495"/>
    <w:rsid w:val="65E82F5E"/>
    <w:rsid w:val="67C8FD29"/>
    <w:rsid w:val="6ED0E1E8"/>
    <w:rsid w:val="6FFA6FB8"/>
    <w:rsid w:val="71BA6235"/>
    <w:rsid w:val="71D59BCF"/>
    <w:rsid w:val="755B923B"/>
    <w:rsid w:val="7636C32D"/>
    <w:rsid w:val="787D5CBF"/>
    <w:rsid w:val="7984747B"/>
    <w:rsid w:val="7DED482D"/>
    <w:rsid w:val="7FDE2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81521E"/>
  <w15:chartTrackingRefBased/>
  <w15:docId w15:val="{EE4F0DA8-A56F-45C1-BFA7-B8E6CBF0FE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492C"/>
    <w:pPr>
      <w:spacing w:after="0" w:line="240" w:lineRule="auto"/>
    </w:pPr>
    <w:rPr>
      <w:rFonts w:ascii="Times New Roman" w:hAnsi="Times New Roman"/>
    </w:rPr>
  </w:style>
  <w:style w:type="paragraph" w:styleId="Heading1">
    <w:name w:val="heading 1"/>
    <w:basedOn w:val="Normal"/>
    <w:next w:val="Normal"/>
    <w:link w:val="Heading1Char"/>
    <w:uiPriority w:val="9"/>
    <w:qFormat/>
    <w:rsid w:val="0078729C"/>
    <w:pPr>
      <w:keepNext/>
      <w:keepLines/>
      <w:numPr>
        <w:numId w:val="12"/>
      </w:numPr>
      <w:tabs>
        <w:tab w:val="left" w:pos="720"/>
      </w:tabs>
      <w:spacing w:before="120" w:after="120"/>
      <w:outlineLvl w:val="0"/>
    </w:pPr>
    <w:rPr>
      <w:rFonts w:eastAsiaTheme="majorEastAsia" w:cstheme="majorBidi"/>
      <w:b/>
      <w:color w:val="365F91" w:themeColor="accent1" w:themeShade="BF"/>
      <w:sz w:val="24"/>
      <w:szCs w:val="32"/>
    </w:rPr>
  </w:style>
  <w:style w:type="paragraph" w:styleId="Heading2">
    <w:name w:val="heading 2"/>
    <w:basedOn w:val="Normal"/>
    <w:next w:val="Normal"/>
    <w:link w:val="Heading2Char"/>
    <w:uiPriority w:val="9"/>
    <w:unhideWhenUsed/>
    <w:qFormat/>
    <w:rsid w:val="007D1FD3"/>
    <w:pPr>
      <w:keepNext/>
      <w:keepLines/>
      <w:spacing w:before="120" w:after="120"/>
      <w:outlineLvl w:val="1"/>
    </w:pPr>
    <w:rPr>
      <w:rFonts w:eastAsiaTheme="majorEastAsia" w:cstheme="majorBidi"/>
      <w:color w:val="365F91" w:themeColor="accent1" w:themeShade="BF"/>
      <w:sz w:val="24"/>
      <w:szCs w:val="26"/>
    </w:rPr>
  </w:style>
  <w:style w:type="paragraph" w:styleId="Heading3">
    <w:name w:val="heading 3"/>
    <w:basedOn w:val="Normal"/>
    <w:next w:val="Normal"/>
    <w:link w:val="Heading3Char"/>
    <w:uiPriority w:val="9"/>
    <w:unhideWhenUsed/>
    <w:qFormat/>
    <w:rsid w:val="000B051F"/>
    <w:pPr>
      <w:keepNext/>
      <w:keepLines/>
      <w:tabs>
        <w:tab w:val="left" w:pos="720"/>
      </w:tabs>
      <w:spacing w:before="120" w:after="120"/>
      <w:outlineLvl w:val="2"/>
    </w:pPr>
    <w:rPr>
      <w:rFonts w:eastAsiaTheme="majorEastAsia"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563600"/>
    <w:pPr>
      <w:keepNext/>
      <w:keepLines/>
      <w:spacing w:before="120" w:after="12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187FCD"/>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187FCD"/>
    <w:pPr>
      <w:keepNext/>
      <w:keepLines/>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187FCD"/>
    <w:pPr>
      <w:keepNext/>
      <w:keepLines/>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187FCD"/>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87FCD"/>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2AB"/>
    <w:pPr>
      <w:tabs>
        <w:tab w:val="center" w:pos="4680"/>
        <w:tab w:val="right" w:pos="9360"/>
      </w:tabs>
    </w:pPr>
  </w:style>
  <w:style w:type="character" w:customStyle="1" w:styleId="HeaderChar">
    <w:name w:val="Header Char"/>
    <w:basedOn w:val="DefaultParagraphFont"/>
    <w:link w:val="Header"/>
    <w:uiPriority w:val="99"/>
    <w:rsid w:val="00AE12AB"/>
  </w:style>
  <w:style w:type="paragraph" w:styleId="Footer">
    <w:name w:val="footer"/>
    <w:basedOn w:val="Normal"/>
    <w:link w:val="FooterChar"/>
    <w:uiPriority w:val="99"/>
    <w:unhideWhenUsed/>
    <w:rsid w:val="00AE12AB"/>
    <w:pPr>
      <w:tabs>
        <w:tab w:val="center" w:pos="4680"/>
        <w:tab w:val="right" w:pos="9360"/>
      </w:tabs>
    </w:pPr>
  </w:style>
  <w:style w:type="character" w:customStyle="1" w:styleId="FooterChar">
    <w:name w:val="Footer Char"/>
    <w:basedOn w:val="DefaultParagraphFont"/>
    <w:link w:val="Footer"/>
    <w:uiPriority w:val="99"/>
    <w:rsid w:val="00AE12AB"/>
  </w:style>
  <w:style w:type="character" w:styleId="Hyperlink">
    <w:name w:val="Hyperlink"/>
    <w:basedOn w:val="DefaultParagraphFont"/>
    <w:uiPriority w:val="99"/>
    <w:unhideWhenUsed/>
    <w:rsid w:val="00AE12AB"/>
    <w:rPr>
      <w:color w:val="0000FF" w:themeColor="hyperlink"/>
      <w:u w:val="single"/>
    </w:rPr>
  </w:style>
  <w:style w:type="paragraph" w:styleId="TableofFigures">
    <w:name w:val="table of figures"/>
    <w:basedOn w:val="Normal"/>
    <w:next w:val="Normal"/>
    <w:uiPriority w:val="99"/>
    <w:semiHidden/>
    <w:unhideWhenUsed/>
    <w:rsid w:val="00A15601"/>
  </w:style>
  <w:style w:type="character" w:customStyle="1" w:styleId="Heading1Char">
    <w:name w:val="Heading 1 Char"/>
    <w:basedOn w:val="DefaultParagraphFont"/>
    <w:link w:val="Heading1"/>
    <w:uiPriority w:val="9"/>
    <w:rsid w:val="0078729C"/>
    <w:rPr>
      <w:rFonts w:ascii="Times New Roman" w:eastAsiaTheme="majorEastAsia" w:hAnsi="Times New Roman" w:cstheme="majorBidi"/>
      <w:b/>
      <w:color w:val="365F91" w:themeColor="accent1" w:themeShade="BF"/>
      <w:sz w:val="24"/>
      <w:szCs w:val="32"/>
    </w:rPr>
  </w:style>
  <w:style w:type="paragraph" w:styleId="TOCHeading">
    <w:name w:val="TOC Heading"/>
    <w:basedOn w:val="Heading1"/>
    <w:next w:val="Normal"/>
    <w:uiPriority w:val="39"/>
    <w:unhideWhenUsed/>
    <w:qFormat/>
    <w:rsid w:val="00367B03"/>
    <w:pPr>
      <w:spacing w:line="259" w:lineRule="auto"/>
      <w:outlineLvl w:val="9"/>
    </w:pPr>
  </w:style>
  <w:style w:type="paragraph" w:styleId="TOC1">
    <w:name w:val="toc 1"/>
    <w:basedOn w:val="Normal"/>
    <w:next w:val="Normal"/>
    <w:autoRedefine/>
    <w:uiPriority w:val="39"/>
    <w:unhideWhenUsed/>
    <w:rsid w:val="0000350C"/>
    <w:pPr>
      <w:tabs>
        <w:tab w:val="left" w:pos="720"/>
        <w:tab w:val="right" w:leader="dot" w:pos="9350"/>
      </w:tabs>
      <w:spacing w:after="100"/>
    </w:pPr>
    <w:rPr>
      <w:sz w:val="24"/>
    </w:rPr>
  </w:style>
  <w:style w:type="paragraph" w:styleId="ListParagraph">
    <w:name w:val="List Paragraph"/>
    <w:aliases w:val="Bullet Level 2,Use Case List Paragraph,lp1,Amex_bullet,Figure_name,List Paragraph1,Bullet- First level,Listenabsatz1,Numbered Indented Text,TOC style,List NUmber,Style 2,List Paragraph Char Char,Bullet 11,b1 + Justified1,Bullet 111"/>
    <w:basedOn w:val="Normal"/>
    <w:link w:val="ListParagraphChar"/>
    <w:uiPriority w:val="34"/>
    <w:qFormat/>
    <w:rsid w:val="009427C4"/>
    <w:pPr>
      <w:spacing w:after="160"/>
      <w:ind w:left="720"/>
      <w:contextualSpacing/>
    </w:pPr>
    <w:rPr>
      <w:sz w:val="24"/>
    </w:rPr>
  </w:style>
  <w:style w:type="character" w:customStyle="1" w:styleId="ListParagraphChar">
    <w:name w:val="List Paragraph Char"/>
    <w:aliases w:val="Bullet Level 2 Char,Use Case List Paragraph Char,lp1 Char,Amex_bullet Char,Figure_name Char,List Paragraph1 Char,Bullet- First level Char,Listenabsatz1 Char,Numbered Indented Text Char,TOC style Char,List NUmber Char,Style 2 Char"/>
    <w:basedOn w:val="DefaultParagraphFont"/>
    <w:link w:val="ListParagraph"/>
    <w:uiPriority w:val="34"/>
    <w:qFormat/>
    <w:rsid w:val="009427C4"/>
    <w:rPr>
      <w:rFonts w:ascii="Times New Roman" w:hAnsi="Times New Roman"/>
      <w:sz w:val="24"/>
    </w:rPr>
  </w:style>
  <w:style w:type="paragraph" w:customStyle="1" w:styleId="Default">
    <w:name w:val="Default"/>
    <w:rsid w:val="00077D4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UnresolvedMention1">
    <w:name w:val="Unresolved Mention1"/>
    <w:basedOn w:val="DefaultParagraphFont"/>
    <w:uiPriority w:val="99"/>
    <w:semiHidden/>
    <w:unhideWhenUsed/>
    <w:rsid w:val="00690B92"/>
    <w:rPr>
      <w:color w:val="605E5C"/>
      <w:shd w:val="clear" w:color="auto" w:fill="E1DFDD"/>
    </w:rPr>
  </w:style>
  <w:style w:type="character" w:customStyle="1" w:styleId="Heading2Char">
    <w:name w:val="Heading 2 Char"/>
    <w:basedOn w:val="DefaultParagraphFont"/>
    <w:link w:val="Heading2"/>
    <w:uiPriority w:val="9"/>
    <w:rsid w:val="007D1FD3"/>
    <w:rPr>
      <w:rFonts w:ascii="Times New Roman" w:eastAsiaTheme="majorEastAsia" w:hAnsi="Times New Roman" w:cstheme="majorBidi"/>
      <w:color w:val="365F91" w:themeColor="accent1" w:themeShade="BF"/>
      <w:sz w:val="24"/>
      <w:szCs w:val="26"/>
    </w:rPr>
  </w:style>
  <w:style w:type="paragraph" w:styleId="TOC2">
    <w:name w:val="toc 2"/>
    <w:basedOn w:val="Normal"/>
    <w:next w:val="Normal"/>
    <w:autoRedefine/>
    <w:uiPriority w:val="39"/>
    <w:unhideWhenUsed/>
    <w:rsid w:val="003464E0"/>
    <w:pPr>
      <w:spacing w:after="100"/>
      <w:ind w:left="220"/>
    </w:pPr>
  </w:style>
  <w:style w:type="paragraph" w:styleId="BalloonText">
    <w:name w:val="Balloon Text"/>
    <w:basedOn w:val="Normal"/>
    <w:link w:val="BalloonTextChar"/>
    <w:uiPriority w:val="99"/>
    <w:semiHidden/>
    <w:unhideWhenUsed/>
    <w:rsid w:val="00BF2D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F2D1C"/>
    <w:rPr>
      <w:rFonts w:ascii="Segoe UI" w:hAnsi="Segoe UI" w:cs="Segoe UI"/>
      <w:sz w:val="18"/>
      <w:szCs w:val="18"/>
    </w:rPr>
  </w:style>
  <w:style w:type="character" w:customStyle="1" w:styleId="Heading3Char">
    <w:name w:val="Heading 3 Char"/>
    <w:basedOn w:val="DefaultParagraphFont"/>
    <w:link w:val="Heading3"/>
    <w:uiPriority w:val="9"/>
    <w:rsid w:val="000B051F"/>
    <w:rPr>
      <w:rFonts w:ascii="Times New Roman" w:eastAsiaTheme="majorEastAsia" w:hAnsi="Times New Roman" w:cstheme="majorBidi"/>
      <w:color w:val="243F60" w:themeColor="accent1" w:themeShade="7F"/>
      <w:sz w:val="24"/>
      <w:szCs w:val="24"/>
    </w:rPr>
  </w:style>
  <w:style w:type="paragraph" w:styleId="NormalWeb">
    <w:name w:val="Normal (Web)"/>
    <w:aliases w:val="Normal (Web) Char Char,Char Char"/>
    <w:basedOn w:val="Normal"/>
    <w:link w:val="NormalWebChar"/>
    <w:uiPriority w:val="99"/>
    <w:unhideWhenUsed/>
    <w:qFormat/>
    <w:rsid w:val="007E6925"/>
    <w:pPr>
      <w:spacing w:before="100" w:beforeAutospacing="1" w:after="100" w:afterAutospacing="1"/>
    </w:pPr>
    <w:rPr>
      <w:rFonts w:eastAsia="Times New Roman" w:cs="Times New Roman"/>
      <w:sz w:val="24"/>
      <w:szCs w:val="24"/>
    </w:rPr>
  </w:style>
  <w:style w:type="paragraph" w:styleId="NoSpacing">
    <w:name w:val="No Spacing"/>
    <w:uiPriority w:val="1"/>
    <w:qFormat/>
    <w:rsid w:val="00823CA0"/>
    <w:pPr>
      <w:spacing w:after="0" w:line="240" w:lineRule="auto"/>
    </w:pPr>
  </w:style>
  <w:style w:type="paragraph" w:styleId="Bibliography">
    <w:name w:val="Bibliography"/>
    <w:basedOn w:val="Normal"/>
    <w:next w:val="Normal"/>
    <w:uiPriority w:val="37"/>
    <w:semiHidden/>
    <w:unhideWhenUsed/>
    <w:rsid w:val="00187FCD"/>
  </w:style>
  <w:style w:type="paragraph" w:styleId="BlockText">
    <w:name w:val="Block Text"/>
    <w:basedOn w:val="Normal"/>
    <w:uiPriority w:val="99"/>
    <w:semiHidden/>
    <w:unhideWhenUsed/>
    <w:rsid w:val="00187FC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187FCD"/>
    <w:pPr>
      <w:spacing w:after="120"/>
    </w:pPr>
  </w:style>
  <w:style w:type="character" w:customStyle="1" w:styleId="BodyTextChar">
    <w:name w:val="Body Text Char"/>
    <w:basedOn w:val="DefaultParagraphFont"/>
    <w:link w:val="BodyText"/>
    <w:uiPriority w:val="99"/>
    <w:semiHidden/>
    <w:rsid w:val="00187FCD"/>
  </w:style>
  <w:style w:type="paragraph" w:styleId="BodyText2">
    <w:name w:val="Body Text 2"/>
    <w:basedOn w:val="Normal"/>
    <w:link w:val="BodyText2Char"/>
    <w:uiPriority w:val="99"/>
    <w:semiHidden/>
    <w:unhideWhenUsed/>
    <w:rsid w:val="00187FCD"/>
    <w:pPr>
      <w:spacing w:after="120" w:line="480" w:lineRule="auto"/>
    </w:pPr>
  </w:style>
  <w:style w:type="character" w:customStyle="1" w:styleId="BodyText2Char">
    <w:name w:val="Body Text 2 Char"/>
    <w:basedOn w:val="DefaultParagraphFont"/>
    <w:link w:val="BodyText2"/>
    <w:uiPriority w:val="99"/>
    <w:semiHidden/>
    <w:rsid w:val="00187FCD"/>
  </w:style>
  <w:style w:type="paragraph" w:styleId="BodyText3">
    <w:name w:val="Body Text 3"/>
    <w:basedOn w:val="Normal"/>
    <w:link w:val="BodyText3Char"/>
    <w:uiPriority w:val="99"/>
    <w:semiHidden/>
    <w:unhideWhenUsed/>
    <w:rsid w:val="00187FCD"/>
    <w:pPr>
      <w:spacing w:after="120"/>
    </w:pPr>
    <w:rPr>
      <w:sz w:val="16"/>
      <w:szCs w:val="16"/>
    </w:rPr>
  </w:style>
  <w:style w:type="character" w:customStyle="1" w:styleId="BodyText3Char">
    <w:name w:val="Body Text 3 Char"/>
    <w:basedOn w:val="DefaultParagraphFont"/>
    <w:link w:val="BodyText3"/>
    <w:uiPriority w:val="99"/>
    <w:semiHidden/>
    <w:rsid w:val="00187FCD"/>
    <w:rPr>
      <w:sz w:val="16"/>
      <w:szCs w:val="16"/>
    </w:rPr>
  </w:style>
  <w:style w:type="paragraph" w:styleId="BodyTextFirstIndent">
    <w:name w:val="Body Text First Indent"/>
    <w:basedOn w:val="BodyText"/>
    <w:link w:val="BodyTextFirstIndentChar"/>
    <w:uiPriority w:val="99"/>
    <w:semiHidden/>
    <w:unhideWhenUsed/>
    <w:rsid w:val="00187FCD"/>
    <w:pPr>
      <w:spacing w:after="200"/>
      <w:ind w:firstLine="360"/>
    </w:pPr>
  </w:style>
  <w:style w:type="character" w:customStyle="1" w:styleId="BodyTextFirstIndentChar">
    <w:name w:val="Body Text First Indent Char"/>
    <w:basedOn w:val="BodyTextChar"/>
    <w:link w:val="BodyTextFirstIndent"/>
    <w:uiPriority w:val="99"/>
    <w:semiHidden/>
    <w:rsid w:val="00187FCD"/>
  </w:style>
  <w:style w:type="paragraph" w:styleId="BodyTextIndent">
    <w:name w:val="Body Text Indent"/>
    <w:basedOn w:val="Normal"/>
    <w:link w:val="BodyTextIndentChar"/>
    <w:uiPriority w:val="99"/>
    <w:semiHidden/>
    <w:unhideWhenUsed/>
    <w:rsid w:val="00187FCD"/>
    <w:pPr>
      <w:spacing w:after="120"/>
      <w:ind w:left="360"/>
    </w:pPr>
  </w:style>
  <w:style w:type="character" w:customStyle="1" w:styleId="BodyTextIndentChar">
    <w:name w:val="Body Text Indent Char"/>
    <w:basedOn w:val="DefaultParagraphFont"/>
    <w:link w:val="BodyTextIndent"/>
    <w:uiPriority w:val="99"/>
    <w:semiHidden/>
    <w:rsid w:val="00187FCD"/>
  </w:style>
  <w:style w:type="paragraph" w:styleId="BodyTextFirstIndent2">
    <w:name w:val="Body Text First Indent 2"/>
    <w:basedOn w:val="BodyTextIndent"/>
    <w:link w:val="BodyTextFirstIndent2Char"/>
    <w:uiPriority w:val="99"/>
    <w:semiHidden/>
    <w:unhideWhenUsed/>
    <w:rsid w:val="00187FCD"/>
    <w:pPr>
      <w:spacing w:after="200"/>
      <w:ind w:firstLine="360"/>
    </w:pPr>
  </w:style>
  <w:style w:type="character" w:customStyle="1" w:styleId="BodyTextFirstIndent2Char">
    <w:name w:val="Body Text First Indent 2 Char"/>
    <w:basedOn w:val="BodyTextIndentChar"/>
    <w:link w:val="BodyTextFirstIndent2"/>
    <w:uiPriority w:val="99"/>
    <w:semiHidden/>
    <w:rsid w:val="00187FCD"/>
  </w:style>
  <w:style w:type="paragraph" w:styleId="BodyTextIndent2">
    <w:name w:val="Body Text Indent 2"/>
    <w:basedOn w:val="Normal"/>
    <w:link w:val="BodyTextIndent2Char"/>
    <w:uiPriority w:val="99"/>
    <w:semiHidden/>
    <w:unhideWhenUsed/>
    <w:rsid w:val="00187FCD"/>
    <w:pPr>
      <w:spacing w:after="120" w:line="480" w:lineRule="auto"/>
      <w:ind w:left="360"/>
    </w:pPr>
  </w:style>
  <w:style w:type="character" w:customStyle="1" w:styleId="BodyTextIndent2Char">
    <w:name w:val="Body Text Indent 2 Char"/>
    <w:basedOn w:val="DefaultParagraphFont"/>
    <w:link w:val="BodyTextIndent2"/>
    <w:uiPriority w:val="99"/>
    <w:semiHidden/>
    <w:rsid w:val="00187FCD"/>
  </w:style>
  <w:style w:type="paragraph" w:styleId="BodyTextIndent3">
    <w:name w:val="Body Text Indent 3"/>
    <w:basedOn w:val="Normal"/>
    <w:link w:val="BodyTextIndent3Char"/>
    <w:uiPriority w:val="99"/>
    <w:semiHidden/>
    <w:unhideWhenUsed/>
    <w:rsid w:val="00187FCD"/>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187FCD"/>
    <w:rPr>
      <w:sz w:val="16"/>
      <w:szCs w:val="16"/>
    </w:rPr>
  </w:style>
  <w:style w:type="paragraph" w:styleId="Caption">
    <w:name w:val="caption"/>
    <w:basedOn w:val="Normal"/>
    <w:next w:val="Normal"/>
    <w:uiPriority w:val="35"/>
    <w:semiHidden/>
    <w:unhideWhenUsed/>
    <w:qFormat/>
    <w:rsid w:val="00187FCD"/>
    <w:rPr>
      <w:i/>
      <w:iCs/>
      <w:color w:val="1F497D" w:themeColor="text2"/>
      <w:sz w:val="18"/>
      <w:szCs w:val="18"/>
    </w:rPr>
  </w:style>
  <w:style w:type="paragraph" w:styleId="Closing">
    <w:name w:val="Closing"/>
    <w:basedOn w:val="Normal"/>
    <w:link w:val="ClosingChar"/>
    <w:uiPriority w:val="99"/>
    <w:semiHidden/>
    <w:unhideWhenUsed/>
    <w:rsid w:val="00187FCD"/>
    <w:pPr>
      <w:ind w:left="4320"/>
    </w:pPr>
  </w:style>
  <w:style w:type="character" w:customStyle="1" w:styleId="ClosingChar">
    <w:name w:val="Closing Char"/>
    <w:basedOn w:val="DefaultParagraphFont"/>
    <w:link w:val="Closing"/>
    <w:uiPriority w:val="99"/>
    <w:semiHidden/>
    <w:rsid w:val="00187FCD"/>
  </w:style>
  <w:style w:type="paragraph" w:styleId="CommentText">
    <w:name w:val="annotation text"/>
    <w:basedOn w:val="Normal"/>
    <w:link w:val="CommentTextChar"/>
    <w:uiPriority w:val="99"/>
    <w:semiHidden/>
    <w:unhideWhenUsed/>
    <w:rsid w:val="00187FCD"/>
    <w:rPr>
      <w:szCs w:val="20"/>
    </w:rPr>
  </w:style>
  <w:style w:type="character" w:customStyle="1" w:styleId="CommentTextChar">
    <w:name w:val="Comment Text Char"/>
    <w:basedOn w:val="DefaultParagraphFont"/>
    <w:link w:val="CommentText"/>
    <w:uiPriority w:val="99"/>
    <w:semiHidden/>
    <w:rsid w:val="00187FCD"/>
    <w:rPr>
      <w:sz w:val="20"/>
      <w:szCs w:val="20"/>
    </w:rPr>
  </w:style>
  <w:style w:type="paragraph" w:styleId="CommentSubject">
    <w:name w:val="annotation subject"/>
    <w:basedOn w:val="CommentText"/>
    <w:next w:val="CommentText"/>
    <w:link w:val="CommentSubjectChar"/>
    <w:uiPriority w:val="99"/>
    <w:semiHidden/>
    <w:unhideWhenUsed/>
    <w:rsid w:val="00187FCD"/>
    <w:rPr>
      <w:b/>
      <w:bCs/>
    </w:rPr>
  </w:style>
  <w:style w:type="character" w:customStyle="1" w:styleId="CommentSubjectChar">
    <w:name w:val="Comment Subject Char"/>
    <w:basedOn w:val="CommentTextChar"/>
    <w:link w:val="CommentSubject"/>
    <w:uiPriority w:val="99"/>
    <w:semiHidden/>
    <w:rsid w:val="00187FCD"/>
    <w:rPr>
      <w:b/>
      <w:bCs/>
      <w:sz w:val="20"/>
      <w:szCs w:val="20"/>
    </w:rPr>
  </w:style>
  <w:style w:type="paragraph" w:styleId="Date">
    <w:name w:val="Date"/>
    <w:basedOn w:val="Normal"/>
    <w:next w:val="Normal"/>
    <w:link w:val="DateChar"/>
    <w:uiPriority w:val="99"/>
    <w:semiHidden/>
    <w:unhideWhenUsed/>
    <w:rsid w:val="00187FCD"/>
  </w:style>
  <w:style w:type="character" w:customStyle="1" w:styleId="DateChar">
    <w:name w:val="Date Char"/>
    <w:basedOn w:val="DefaultParagraphFont"/>
    <w:link w:val="Date"/>
    <w:uiPriority w:val="99"/>
    <w:semiHidden/>
    <w:rsid w:val="00187FCD"/>
  </w:style>
  <w:style w:type="paragraph" w:styleId="DocumentMap">
    <w:name w:val="Document Map"/>
    <w:basedOn w:val="Normal"/>
    <w:link w:val="DocumentMapChar"/>
    <w:uiPriority w:val="99"/>
    <w:semiHidden/>
    <w:unhideWhenUsed/>
    <w:rsid w:val="00187FCD"/>
    <w:rPr>
      <w:rFonts w:ascii="Segoe UI" w:hAnsi="Segoe UI" w:cs="Segoe UI"/>
      <w:sz w:val="16"/>
      <w:szCs w:val="16"/>
    </w:rPr>
  </w:style>
  <w:style w:type="character" w:customStyle="1" w:styleId="DocumentMapChar">
    <w:name w:val="Document Map Char"/>
    <w:basedOn w:val="DefaultParagraphFont"/>
    <w:link w:val="DocumentMap"/>
    <w:uiPriority w:val="99"/>
    <w:semiHidden/>
    <w:rsid w:val="00187FCD"/>
    <w:rPr>
      <w:rFonts w:ascii="Segoe UI" w:hAnsi="Segoe UI" w:cs="Segoe UI"/>
      <w:sz w:val="16"/>
      <w:szCs w:val="16"/>
    </w:rPr>
  </w:style>
  <w:style w:type="paragraph" w:styleId="E-mailSignature">
    <w:name w:val="E-mail Signature"/>
    <w:basedOn w:val="Normal"/>
    <w:link w:val="E-mailSignatureChar"/>
    <w:uiPriority w:val="99"/>
    <w:semiHidden/>
    <w:unhideWhenUsed/>
    <w:rsid w:val="00187FCD"/>
  </w:style>
  <w:style w:type="character" w:customStyle="1" w:styleId="E-mailSignatureChar">
    <w:name w:val="E-mail Signature Char"/>
    <w:basedOn w:val="DefaultParagraphFont"/>
    <w:link w:val="E-mailSignature"/>
    <w:uiPriority w:val="99"/>
    <w:semiHidden/>
    <w:rsid w:val="00187FCD"/>
  </w:style>
  <w:style w:type="paragraph" w:styleId="EndnoteText">
    <w:name w:val="endnote text"/>
    <w:basedOn w:val="Normal"/>
    <w:link w:val="EndnoteTextChar"/>
    <w:uiPriority w:val="99"/>
    <w:semiHidden/>
    <w:unhideWhenUsed/>
    <w:rsid w:val="00187FCD"/>
    <w:rPr>
      <w:szCs w:val="20"/>
    </w:rPr>
  </w:style>
  <w:style w:type="character" w:customStyle="1" w:styleId="EndnoteTextChar">
    <w:name w:val="Endnote Text Char"/>
    <w:basedOn w:val="DefaultParagraphFont"/>
    <w:link w:val="EndnoteText"/>
    <w:uiPriority w:val="99"/>
    <w:semiHidden/>
    <w:rsid w:val="00187FCD"/>
    <w:rPr>
      <w:sz w:val="20"/>
      <w:szCs w:val="20"/>
    </w:rPr>
  </w:style>
  <w:style w:type="paragraph" w:styleId="EnvelopeAddress">
    <w:name w:val="envelope address"/>
    <w:basedOn w:val="Normal"/>
    <w:uiPriority w:val="99"/>
    <w:semiHidden/>
    <w:unhideWhenUsed/>
    <w:rsid w:val="00187FC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187FCD"/>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87FCD"/>
    <w:rPr>
      <w:szCs w:val="20"/>
    </w:rPr>
  </w:style>
  <w:style w:type="character" w:customStyle="1" w:styleId="FootnoteTextChar">
    <w:name w:val="Footnote Text Char"/>
    <w:basedOn w:val="DefaultParagraphFont"/>
    <w:link w:val="FootnoteText"/>
    <w:uiPriority w:val="99"/>
    <w:semiHidden/>
    <w:rsid w:val="00187FCD"/>
    <w:rPr>
      <w:sz w:val="20"/>
      <w:szCs w:val="20"/>
    </w:rPr>
  </w:style>
  <w:style w:type="character" w:customStyle="1" w:styleId="Heading4Char">
    <w:name w:val="Heading 4 Char"/>
    <w:basedOn w:val="DefaultParagraphFont"/>
    <w:link w:val="Heading4"/>
    <w:uiPriority w:val="9"/>
    <w:rsid w:val="00563600"/>
    <w:rPr>
      <w:rFonts w:ascii="Times New Roman" w:eastAsiaTheme="majorEastAsia" w:hAnsi="Times New Roman" w:cstheme="majorBidi"/>
      <w:i/>
      <w:iCs/>
      <w:color w:val="365F91" w:themeColor="accent1" w:themeShade="BF"/>
      <w:sz w:val="20"/>
    </w:rPr>
  </w:style>
  <w:style w:type="character" w:customStyle="1" w:styleId="Heading5Char">
    <w:name w:val="Heading 5 Char"/>
    <w:basedOn w:val="DefaultParagraphFont"/>
    <w:link w:val="Heading5"/>
    <w:uiPriority w:val="9"/>
    <w:semiHidden/>
    <w:rsid w:val="00187FCD"/>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187FCD"/>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187FC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187FC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87FCD"/>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rsid w:val="00187FCD"/>
    <w:rPr>
      <w:i/>
      <w:iCs/>
    </w:rPr>
  </w:style>
  <w:style w:type="character" w:customStyle="1" w:styleId="HTMLAddressChar">
    <w:name w:val="HTML Address Char"/>
    <w:basedOn w:val="DefaultParagraphFont"/>
    <w:link w:val="HTMLAddress"/>
    <w:uiPriority w:val="99"/>
    <w:semiHidden/>
    <w:rsid w:val="00187FCD"/>
    <w:rPr>
      <w:i/>
      <w:iCs/>
    </w:rPr>
  </w:style>
  <w:style w:type="paragraph" w:styleId="HTMLPreformatted">
    <w:name w:val="HTML Preformatted"/>
    <w:basedOn w:val="Normal"/>
    <w:link w:val="HTMLPreformattedChar"/>
    <w:uiPriority w:val="99"/>
    <w:semiHidden/>
    <w:unhideWhenUsed/>
    <w:rsid w:val="00187FCD"/>
    <w:rPr>
      <w:rFonts w:ascii="Consolas" w:hAnsi="Consolas"/>
      <w:szCs w:val="20"/>
    </w:rPr>
  </w:style>
  <w:style w:type="character" w:customStyle="1" w:styleId="HTMLPreformattedChar">
    <w:name w:val="HTML Preformatted Char"/>
    <w:basedOn w:val="DefaultParagraphFont"/>
    <w:link w:val="HTMLPreformatted"/>
    <w:uiPriority w:val="99"/>
    <w:semiHidden/>
    <w:rsid w:val="00187FCD"/>
    <w:rPr>
      <w:rFonts w:ascii="Consolas" w:hAnsi="Consolas"/>
      <w:sz w:val="20"/>
      <w:szCs w:val="20"/>
    </w:rPr>
  </w:style>
  <w:style w:type="paragraph" w:styleId="Index1">
    <w:name w:val="index 1"/>
    <w:basedOn w:val="Normal"/>
    <w:next w:val="Normal"/>
    <w:autoRedefine/>
    <w:uiPriority w:val="99"/>
    <w:semiHidden/>
    <w:unhideWhenUsed/>
    <w:rsid w:val="00187FCD"/>
    <w:pPr>
      <w:ind w:left="220" w:hanging="220"/>
    </w:pPr>
  </w:style>
  <w:style w:type="paragraph" w:styleId="Index2">
    <w:name w:val="index 2"/>
    <w:basedOn w:val="Normal"/>
    <w:next w:val="Normal"/>
    <w:autoRedefine/>
    <w:uiPriority w:val="99"/>
    <w:semiHidden/>
    <w:unhideWhenUsed/>
    <w:rsid w:val="00187FCD"/>
    <w:pPr>
      <w:ind w:left="440" w:hanging="220"/>
    </w:pPr>
  </w:style>
  <w:style w:type="paragraph" w:styleId="Index3">
    <w:name w:val="index 3"/>
    <w:basedOn w:val="Normal"/>
    <w:next w:val="Normal"/>
    <w:autoRedefine/>
    <w:uiPriority w:val="99"/>
    <w:semiHidden/>
    <w:unhideWhenUsed/>
    <w:rsid w:val="00187FCD"/>
    <w:pPr>
      <w:ind w:left="660" w:hanging="220"/>
    </w:pPr>
  </w:style>
  <w:style w:type="paragraph" w:styleId="Index4">
    <w:name w:val="index 4"/>
    <w:basedOn w:val="Normal"/>
    <w:next w:val="Normal"/>
    <w:autoRedefine/>
    <w:uiPriority w:val="99"/>
    <w:semiHidden/>
    <w:unhideWhenUsed/>
    <w:rsid w:val="00187FCD"/>
    <w:pPr>
      <w:ind w:left="880" w:hanging="220"/>
    </w:pPr>
  </w:style>
  <w:style w:type="paragraph" w:styleId="Index5">
    <w:name w:val="index 5"/>
    <w:basedOn w:val="Normal"/>
    <w:next w:val="Normal"/>
    <w:autoRedefine/>
    <w:uiPriority w:val="99"/>
    <w:semiHidden/>
    <w:unhideWhenUsed/>
    <w:rsid w:val="00187FCD"/>
    <w:pPr>
      <w:ind w:left="1100" w:hanging="220"/>
    </w:pPr>
  </w:style>
  <w:style w:type="paragraph" w:styleId="Index6">
    <w:name w:val="index 6"/>
    <w:basedOn w:val="Normal"/>
    <w:next w:val="Normal"/>
    <w:autoRedefine/>
    <w:uiPriority w:val="99"/>
    <w:semiHidden/>
    <w:unhideWhenUsed/>
    <w:rsid w:val="00187FCD"/>
    <w:pPr>
      <w:ind w:left="1320" w:hanging="220"/>
    </w:pPr>
  </w:style>
  <w:style w:type="paragraph" w:styleId="Index7">
    <w:name w:val="index 7"/>
    <w:basedOn w:val="Normal"/>
    <w:next w:val="Normal"/>
    <w:autoRedefine/>
    <w:uiPriority w:val="99"/>
    <w:semiHidden/>
    <w:unhideWhenUsed/>
    <w:rsid w:val="00187FCD"/>
    <w:pPr>
      <w:ind w:left="1540" w:hanging="220"/>
    </w:pPr>
  </w:style>
  <w:style w:type="paragraph" w:styleId="Index8">
    <w:name w:val="index 8"/>
    <w:basedOn w:val="Normal"/>
    <w:next w:val="Normal"/>
    <w:autoRedefine/>
    <w:uiPriority w:val="99"/>
    <w:semiHidden/>
    <w:unhideWhenUsed/>
    <w:rsid w:val="00187FCD"/>
    <w:pPr>
      <w:ind w:left="1760" w:hanging="220"/>
    </w:pPr>
  </w:style>
  <w:style w:type="paragraph" w:styleId="Index9">
    <w:name w:val="index 9"/>
    <w:basedOn w:val="Normal"/>
    <w:next w:val="Normal"/>
    <w:autoRedefine/>
    <w:uiPriority w:val="99"/>
    <w:semiHidden/>
    <w:unhideWhenUsed/>
    <w:rsid w:val="00187FCD"/>
    <w:pPr>
      <w:ind w:left="1980" w:hanging="220"/>
    </w:pPr>
  </w:style>
  <w:style w:type="paragraph" w:styleId="IndexHeading">
    <w:name w:val="index heading"/>
    <w:basedOn w:val="Normal"/>
    <w:next w:val="Index1"/>
    <w:uiPriority w:val="99"/>
    <w:semiHidden/>
    <w:unhideWhenUsed/>
    <w:rsid w:val="00187FC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187FC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187FCD"/>
    <w:rPr>
      <w:i/>
      <w:iCs/>
      <w:color w:val="4F81BD" w:themeColor="accent1"/>
    </w:rPr>
  </w:style>
  <w:style w:type="paragraph" w:styleId="List">
    <w:name w:val="List"/>
    <w:basedOn w:val="Normal"/>
    <w:uiPriority w:val="99"/>
    <w:semiHidden/>
    <w:unhideWhenUsed/>
    <w:rsid w:val="00187FCD"/>
    <w:pPr>
      <w:ind w:left="360" w:hanging="360"/>
      <w:contextualSpacing/>
    </w:pPr>
  </w:style>
  <w:style w:type="paragraph" w:styleId="List2">
    <w:name w:val="List 2"/>
    <w:basedOn w:val="Normal"/>
    <w:uiPriority w:val="99"/>
    <w:semiHidden/>
    <w:unhideWhenUsed/>
    <w:rsid w:val="00187FCD"/>
    <w:pPr>
      <w:ind w:left="720" w:hanging="360"/>
      <w:contextualSpacing/>
    </w:pPr>
  </w:style>
  <w:style w:type="paragraph" w:styleId="List3">
    <w:name w:val="List 3"/>
    <w:basedOn w:val="Normal"/>
    <w:uiPriority w:val="99"/>
    <w:semiHidden/>
    <w:unhideWhenUsed/>
    <w:rsid w:val="00187FCD"/>
    <w:pPr>
      <w:ind w:left="1080" w:hanging="360"/>
      <w:contextualSpacing/>
    </w:pPr>
  </w:style>
  <w:style w:type="paragraph" w:styleId="List4">
    <w:name w:val="List 4"/>
    <w:basedOn w:val="Normal"/>
    <w:uiPriority w:val="99"/>
    <w:semiHidden/>
    <w:unhideWhenUsed/>
    <w:rsid w:val="00187FCD"/>
    <w:pPr>
      <w:ind w:left="1440" w:hanging="360"/>
      <w:contextualSpacing/>
    </w:pPr>
  </w:style>
  <w:style w:type="paragraph" w:styleId="List5">
    <w:name w:val="List 5"/>
    <w:basedOn w:val="Normal"/>
    <w:uiPriority w:val="99"/>
    <w:semiHidden/>
    <w:unhideWhenUsed/>
    <w:rsid w:val="00187FCD"/>
    <w:pPr>
      <w:ind w:left="1800" w:hanging="360"/>
      <w:contextualSpacing/>
    </w:pPr>
  </w:style>
  <w:style w:type="paragraph" w:styleId="ListBullet">
    <w:name w:val="List Bullet"/>
    <w:basedOn w:val="Normal"/>
    <w:uiPriority w:val="99"/>
    <w:semiHidden/>
    <w:unhideWhenUsed/>
    <w:rsid w:val="00187FCD"/>
    <w:pPr>
      <w:numPr>
        <w:numId w:val="1"/>
      </w:numPr>
      <w:contextualSpacing/>
    </w:pPr>
  </w:style>
  <w:style w:type="paragraph" w:styleId="ListBullet2">
    <w:name w:val="List Bullet 2"/>
    <w:basedOn w:val="Normal"/>
    <w:uiPriority w:val="99"/>
    <w:semiHidden/>
    <w:unhideWhenUsed/>
    <w:rsid w:val="00187FCD"/>
    <w:pPr>
      <w:numPr>
        <w:numId w:val="2"/>
      </w:numPr>
      <w:contextualSpacing/>
    </w:pPr>
  </w:style>
  <w:style w:type="paragraph" w:styleId="ListBullet3">
    <w:name w:val="List Bullet 3"/>
    <w:basedOn w:val="Normal"/>
    <w:uiPriority w:val="99"/>
    <w:semiHidden/>
    <w:unhideWhenUsed/>
    <w:rsid w:val="00187FCD"/>
    <w:pPr>
      <w:numPr>
        <w:numId w:val="3"/>
      </w:numPr>
      <w:contextualSpacing/>
    </w:pPr>
  </w:style>
  <w:style w:type="paragraph" w:styleId="ListBullet4">
    <w:name w:val="List Bullet 4"/>
    <w:basedOn w:val="Normal"/>
    <w:uiPriority w:val="99"/>
    <w:semiHidden/>
    <w:unhideWhenUsed/>
    <w:rsid w:val="00187FCD"/>
    <w:pPr>
      <w:numPr>
        <w:numId w:val="4"/>
      </w:numPr>
      <w:contextualSpacing/>
    </w:pPr>
  </w:style>
  <w:style w:type="paragraph" w:styleId="ListBullet5">
    <w:name w:val="List Bullet 5"/>
    <w:basedOn w:val="Normal"/>
    <w:uiPriority w:val="99"/>
    <w:semiHidden/>
    <w:unhideWhenUsed/>
    <w:rsid w:val="00187FCD"/>
    <w:pPr>
      <w:numPr>
        <w:numId w:val="5"/>
      </w:numPr>
      <w:contextualSpacing/>
    </w:pPr>
  </w:style>
  <w:style w:type="paragraph" w:styleId="ListContinue">
    <w:name w:val="List Continue"/>
    <w:basedOn w:val="Normal"/>
    <w:uiPriority w:val="99"/>
    <w:semiHidden/>
    <w:unhideWhenUsed/>
    <w:rsid w:val="00187FCD"/>
    <w:pPr>
      <w:spacing w:after="120"/>
      <w:ind w:left="360"/>
      <w:contextualSpacing/>
    </w:pPr>
  </w:style>
  <w:style w:type="paragraph" w:styleId="ListContinue2">
    <w:name w:val="List Continue 2"/>
    <w:basedOn w:val="Normal"/>
    <w:uiPriority w:val="99"/>
    <w:semiHidden/>
    <w:unhideWhenUsed/>
    <w:rsid w:val="00187FCD"/>
    <w:pPr>
      <w:spacing w:after="120"/>
      <w:ind w:left="720"/>
      <w:contextualSpacing/>
    </w:pPr>
  </w:style>
  <w:style w:type="paragraph" w:styleId="ListContinue3">
    <w:name w:val="List Continue 3"/>
    <w:basedOn w:val="Normal"/>
    <w:uiPriority w:val="99"/>
    <w:semiHidden/>
    <w:unhideWhenUsed/>
    <w:rsid w:val="00187FCD"/>
    <w:pPr>
      <w:spacing w:after="120"/>
      <w:ind w:left="1080"/>
      <w:contextualSpacing/>
    </w:pPr>
  </w:style>
  <w:style w:type="paragraph" w:styleId="ListContinue4">
    <w:name w:val="List Continue 4"/>
    <w:basedOn w:val="Normal"/>
    <w:uiPriority w:val="99"/>
    <w:semiHidden/>
    <w:unhideWhenUsed/>
    <w:rsid w:val="00187FCD"/>
    <w:pPr>
      <w:spacing w:after="120"/>
      <w:ind w:left="1440"/>
      <w:contextualSpacing/>
    </w:pPr>
  </w:style>
  <w:style w:type="paragraph" w:styleId="ListContinue5">
    <w:name w:val="List Continue 5"/>
    <w:basedOn w:val="Normal"/>
    <w:uiPriority w:val="99"/>
    <w:semiHidden/>
    <w:unhideWhenUsed/>
    <w:rsid w:val="00187FCD"/>
    <w:pPr>
      <w:spacing w:after="120"/>
      <w:ind w:left="1800"/>
      <w:contextualSpacing/>
    </w:pPr>
  </w:style>
  <w:style w:type="paragraph" w:styleId="ListNumber">
    <w:name w:val="List Number"/>
    <w:basedOn w:val="Normal"/>
    <w:uiPriority w:val="99"/>
    <w:semiHidden/>
    <w:unhideWhenUsed/>
    <w:rsid w:val="00187FCD"/>
    <w:pPr>
      <w:numPr>
        <w:numId w:val="6"/>
      </w:numPr>
      <w:contextualSpacing/>
    </w:pPr>
  </w:style>
  <w:style w:type="paragraph" w:styleId="ListNumber2">
    <w:name w:val="List Number 2"/>
    <w:basedOn w:val="Normal"/>
    <w:uiPriority w:val="99"/>
    <w:semiHidden/>
    <w:unhideWhenUsed/>
    <w:rsid w:val="00187FCD"/>
    <w:pPr>
      <w:numPr>
        <w:numId w:val="7"/>
      </w:numPr>
      <w:contextualSpacing/>
    </w:pPr>
  </w:style>
  <w:style w:type="paragraph" w:styleId="ListNumber3">
    <w:name w:val="List Number 3"/>
    <w:basedOn w:val="Normal"/>
    <w:uiPriority w:val="99"/>
    <w:semiHidden/>
    <w:unhideWhenUsed/>
    <w:rsid w:val="00187FCD"/>
    <w:pPr>
      <w:numPr>
        <w:numId w:val="8"/>
      </w:numPr>
      <w:contextualSpacing/>
    </w:pPr>
  </w:style>
  <w:style w:type="paragraph" w:styleId="ListNumber4">
    <w:name w:val="List Number 4"/>
    <w:basedOn w:val="Normal"/>
    <w:uiPriority w:val="99"/>
    <w:semiHidden/>
    <w:unhideWhenUsed/>
    <w:rsid w:val="00187FCD"/>
    <w:pPr>
      <w:numPr>
        <w:numId w:val="9"/>
      </w:numPr>
      <w:contextualSpacing/>
    </w:pPr>
  </w:style>
  <w:style w:type="paragraph" w:styleId="ListNumber5">
    <w:name w:val="List Number 5"/>
    <w:basedOn w:val="Normal"/>
    <w:uiPriority w:val="99"/>
    <w:semiHidden/>
    <w:unhideWhenUsed/>
    <w:rsid w:val="00187FCD"/>
    <w:pPr>
      <w:numPr>
        <w:numId w:val="10"/>
      </w:numPr>
      <w:contextualSpacing/>
    </w:pPr>
  </w:style>
  <w:style w:type="paragraph" w:styleId="MacroText">
    <w:name w:val="macro"/>
    <w:link w:val="MacroTextChar"/>
    <w:uiPriority w:val="99"/>
    <w:semiHidden/>
    <w:unhideWhenUsed/>
    <w:rsid w:val="00187FC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187FCD"/>
    <w:rPr>
      <w:rFonts w:ascii="Consolas" w:hAnsi="Consolas"/>
      <w:sz w:val="20"/>
      <w:szCs w:val="20"/>
    </w:rPr>
  </w:style>
  <w:style w:type="paragraph" w:styleId="MessageHeader">
    <w:name w:val="Message Header"/>
    <w:basedOn w:val="Normal"/>
    <w:link w:val="MessageHeaderChar"/>
    <w:uiPriority w:val="99"/>
    <w:semiHidden/>
    <w:unhideWhenUsed/>
    <w:rsid w:val="00187FC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187FCD"/>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rsid w:val="00187FCD"/>
    <w:pPr>
      <w:ind w:left="720"/>
    </w:pPr>
  </w:style>
  <w:style w:type="paragraph" w:styleId="NoteHeading">
    <w:name w:val="Note Heading"/>
    <w:basedOn w:val="Normal"/>
    <w:next w:val="Normal"/>
    <w:link w:val="NoteHeadingChar"/>
    <w:uiPriority w:val="99"/>
    <w:semiHidden/>
    <w:unhideWhenUsed/>
    <w:rsid w:val="00187FCD"/>
  </w:style>
  <w:style w:type="character" w:customStyle="1" w:styleId="NoteHeadingChar">
    <w:name w:val="Note Heading Char"/>
    <w:basedOn w:val="DefaultParagraphFont"/>
    <w:link w:val="NoteHeading"/>
    <w:uiPriority w:val="99"/>
    <w:semiHidden/>
    <w:rsid w:val="00187FCD"/>
  </w:style>
  <w:style w:type="paragraph" w:styleId="PlainText">
    <w:name w:val="Plain Text"/>
    <w:basedOn w:val="Normal"/>
    <w:link w:val="PlainTextChar"/>
    <w:uiPriority w:val="99"/>
    <w:semiHidden/>
    <w:unhideWhenUsed/>
    <w:rsid w:val="00187FCD"/>
    <w:rPr>
      <w:rFonts w:ascii="Consolas" w:hAnsi="Consolas"/>
      <w:sz w:val="21"/>
      <w:szCs w:val="21"/>
    </w:rPr>
  </w:style>
  <w:style w:type="character" w:customStyle="1" w:styleId="PlainTextChar">
    <w:name w:val="Plain Text Char"/>
    <w:basedOn w:val="DefaultParagraphFont"/>
    <w:link w:val="PlainText"/>
    <w:uiPriority w:val="99"/>
    <w:semiHidden/>
    <w:rsid w:val="00187FCD"/>
    <w:rPr>
      <w:rFonts w:ascii="Consolas" w:hAnsi="Consolas"/>
      <w:sz w:val="21"/>
      <w:szCs w:val="21"/>
    </w:rPr>
  </w:style>
  <w:style w:type="paragraph" w:styleId="Quote">
    <w:name w:val="Quote"/>
    <w:basedOn w:val="Normal"/>
    <w:next w:val="Normal"/>
    <w:link w:val="QuoteChar"/>
    <w:uiPriority w:val="29"/>
    <w:qFormat/>
    <w:rsid w:val="00187FC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187FCD"/>
    <w:rPr>
      <w:i/>
      <w:iCs/>
      <w:color w:val="404040" w:themeColor="text1" w:themeTint="BF"/>
    </w:rPr>
  </w:style>
  <w:style w:type="paragraph" w:styleId="Salutation">
    <w:name w:val="Salutation"/>
    <w:basedOn w:val="Normal"/>
    <w:next w:val="Normal"/>
    <w:link w:val="SalutationChar"/>
    <w:uiPriority w:val="99"/>
    <w:semiHidden/>
    <w:unhideWhenUsed/>
    <w:rsid w:val="00187FCD"/>
  </w:style>
  <w:style w:type="character" w:customStyle="1" w:styleId="SalutationChar">
    <w:name w:val="Salutation Char"/>
    <w:basedOn w:val="DefaultParagraphFont"/>
    <w:link w:val="Salutation"/>
    <w:uiPriority w:val="99"/>
    <w:semiHidden/>
    <w:rsid w:val="00187FCD"/>
  </w:style>
  <w:style w:type="paragraph" w:styleId="Signature">
    <w:name w:val="Signature"/>
    <w:basedOn w:val="Normal"/>
    <w:link w:val="SignatureChar"/>
    <w:uiPriority w:val="99"/>
    <w:semiHidden/>
    <w:unhideWhenUsed/>
    <w:rsid w:val="00187FCD"/>
    <w:pPr>
      <w:ind w:left="4320"/>
    </w:pPr>
  </w:style>
  <w:style w:type="character" w:customStyle="1" w:styleId="SignatureChar">
    <w:name w:val="Signature Char"/>
    <w:basedOn w:val="DefaultParagraphFont"/>
    <w:link w:val="Signature"/>
    <w:uiPriority w:val="99"/>
    <w:semiHidden/>
    <w:rsid w:val="00187FCD"/>
  </w:style>
  <w:style w:type="paragraph" w:styleId="Subtitle">
    <w:name w:val="Subtitle"/>
    <w:basedOn w:val="Normal"/>
    <w:next w:val="Normal"/>
    <w:link w:val="SubtitleChar"/>
    <w:uiPriority w:val="11"/>
    <w:qFormat/>
    <w:rsid w:val="00187FC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87FCD"/>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rsid w:val="00187FCD"/>
    <w:pPr>
      <w:ind w:left="220" w:hanging="220"/>
    </w:pPr>
  </w:style>
  <w:style w:type="paragraph" w:styleId="Title">
    <w:name w:val="Title"/>
    <w:basedOn w:val="Normal"/>
    <w:next w:val="Normal"/>
    <w:link w:val="TitleChar"/>
    <w:uiPriority w:val="10"/>
    <w:qFormat/>
    <w:rsid w:val="00187FC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7FCD"/>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rsid w:val="00187FCD"/>
    <w:pPr>
      <w:spacing w:before="120"/>
    </w:pPr>
    <w:rPr>
      <w:rFonts w:asciiTheme="majorHAnsi" w:eastAsiaTheme="majorEastAsia" w:hAnsiTheme="majorHAnsi" w:cstheme="majorBidi"/>
      <w:b/>
      <w:bCs/>
      <w:sz w:val="24"/>
      <w:szCs w:val="24"/>
    </w:rPr>
  </w:style>
  <w:style w:type="paragraph" w:styleId="TOC3">
    <w:name w:val="toc 3"/>
    <w:basedOn w:val="Normal"/>
    <w:next w:val="Normal"/>
    <w:autoRedefine/>
    <w:uiPriority w:val="39"/>
    <w:unhideWhenUsed/>
    <w:rsid w:val="00187FCD"/>
    <w:pPr>
      <w:spacing w:after="100"/>
      <w:ind w:left="440"/>
    </w:pPr>
  </w:style>
  <w:style w:type="paragraph" w:styleId="TOC4">
    <w:name w:val="toc 4"/>
    <w:basedOn w:val="Normal"/>
    <w:next w:val="Normal"/>
    <w:autoRedefine/>
    <w:uiPriority w:val="39"/>
    <w:semiHidden/>
    <w:unhideWhenUsed/>
    <w:rsid w:val="00187FCD"/>
    <w:pPr>
      <w:spacing w:after="100"/>
      <w:ind w:left="660"/>
    </w:pPr>
  </w:style>
  <w:style w:type="paragraph" w:styleId="TOC5">
    <w:name w:val="toc 5"/>
    <w:basedOn w:val="Normal"/>
    <w:next w:val="Normal"/>
    <w:autoRedefine/>
    <w:uiPriority w:val="39"/>
    <w:semiHidden/>
    <w:unhideWhenUsed/>
    <w:rsid w:val="00187FCD"/>
    <w:pPr>
      <w:spacing w:after="100"/>
      <w:ind w:left="880"/>
    </w:pPr>
  </w:style>
  <w:style w:type="paragraph" w:styleId="TOC6">
    <w:name w:val="toc 6"/>
    <w:basedOn w:val="Normal"/>
    <w:next w:val="Normal"/>
    <w:autoRedefine/>
    <w:uiPriority w:val="39"/>
    <w:semiHidden/>
    <w:unhideWhenUsed/>
    <w:rsid w:val="00187FCD"/>
    <w:pPr>
      <w:spacing w:after="100"/>
      <w:ind w:left="1100"/>
    </w:pPr>
  </w:style>
  <w:style w:type="paragraph" w:styleId="TOC7">
    <w:name w:val="toc 7"/>
    <w:basedOn w:val="Normal"/>
    <w:next w:val="Normal"/>
    <w:autoRedefine/>
    <w:uiPriority w:val="39"/>
    <w:semiHidden/>
    <w:unhideWhenUsed/>
    <w:rsid w:val="00187FCD"/>
    <w:pPr>
      <w:spacing w:after="100"/>
      <w:ind w:left="1320"/>
    </w:pPr>
  </w:style>
  <w:style w:type="paragraph" w:styleId="TOC8">
    <w:name w:val="toc 8"/>
    <w:basedOn w:val="Normal"/>
    <w:next w:val="Normal"/>
    <w:autoRedefine/>
    <w:uiPriority w:val="39"/>
    <w:semiHidden/>
    <w:unhideWhenUsed/>
    <w:rsid w:val="00187FCD"/>
    <w:pPr>
      <w:spacing w:after="100"/>
      <w:ind w:left="1540"/>
    </w:pPr>
  </w:style>
  <w:style w:type="paragraph" w:styleId="TOC9">
    <w:name w:val="toc 9"/>
    <w:basedOn w:val="Normal"/>
    <w:next w:val="Normal"/>
    <w:autoRedefine/>
    <w:uiPriority w:val="39"/>
    <w:semiHidden/>
    <w:unhideWhenUsed/>
    <w:rsid w:val="00187FCD"/>
    <w:pPr>
      <w:spacing w:after="100"/>
      <w:ind w:left="1760"/>
    </w:pPr>
  </w:style>
  <w:style w:type="table" w:styleId="TableGrid">
    <w:name w:val="Table Grid"/>
    <w:basedOn w:val="TableNormal"/>
    <w:uiPriority w:val="39"/>
    <w:rsid w:val="00F24A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ge2-BulletedList2">
    <w:name w:val="Page2 - Bulleted List 2"/>
    <w:basedOn w:val="Normal"/>
    <w:rsid w:val="00DB6088"/>
    <w:pPr>
      <w:numPr>
        <w:numId w:val="11"/>
      </w:numPr>
      <w:tabs>
        <w:tab w:val="clear" w:pos="2160"/>
        <w:tab w:val="num" w:pos="720"/>
      </w:tabs>
    </w:pPr>
    <w:rPr>
      <w:rFonts w:ascii="Arial" w:eastAsia="Times New Roman" w:hAnsi="Arial" w:cs="Times New Roman"/>
      <w:szCs w:val="24"/>
    </w:rPr>
  </w:style>
  <w:style w:type="paragraph" w:customStyle="1" w:styleId="SectionBody">
    <w:name w:val="Section Body"/>
    <w:basedOn w:val="NormalIndent"/>
    <w:autoRedefine/>
    <w:qFormat/>
    <w:rsid w:val="00D55E01"/>
    <w:pPr>
      <w:ind w:left="0"/>
      <w:contextualSpacing/>
    </w:pPr>
    <w:rPr>
      <w:rFonts w:cs="Times New Roman"/>
      <w:b/>
      <w:sz w:val="24"/>
      <w:szCs w:val="24"/>
    </w:rPr>
  </w:style>
  <w:style w:type="character" w:customStyle="1" w:styleId="rphighlightallclass">
    <w:name w:val="rphighlightallclass"/>
    <w:basedOn w:val="DefaultParagraphFont"/>
    <w:rsid w:val="007C4FC3"/>
  </w:style>
  <w:style w:type="paragraph" w:customStyle="1" w:styleId="listparagraph0">
    <w:name w:val="listparagraph"/>
    <w:basedOn w:val="Normal"/>
    <w:rsid w:val="008A70BA"/>
    <w:pPr>
      <w:spacing w:after="200" w:line="276" w:lineRule="auto"/>
      <w:ind w:left="720"/>
      <w:jc w:val="both"/>
    </w:pPr>
    <w:rPr>
      <w:rFonts w:ascii="Calibri" w:hAnsi="Calibri" w:cs="Times New Roman"/>
    </w:rPr>
  </w:style>
  <w:style w:type="character" w:customStyle="1" w:styleId="NormalWebChar">
    <w:name w:val="Normal (Web) Char"/>
    <w:aliases w:val="Normal (Web) Char Char Char,Char Char Char"/>
    <w:link w:val="NormalWeb"/>
    <w:uiPriority w:val="99"/>
    <w:rsid w:val="0009755A"/>
    <w:rPr>
      <w:rFonts w:ascii="Times New Roman" w:eastAsia="Times New Roman" w:hAnsi="Times New Roman" w:cs="Times New Roman"/>
      <w:sz w:val="24"/>
      <w:szCs w:val="24"/>
    </w:rPr>
  </w:style>
  <w:style w:type="table" w:styleId="PlainTable1">
    <w:name w:val="Plain Table 1"/>
    <w:basedOn w:val="TableNormal"/>
    <w:uiPriority w:val="41"/>
    <w:rsid w:val="0009755A"/>
    <w:pPr>
      <w:spacing w:after="0" w:line="240" w:lineRule="auto"/>
    </w:pPr>
    <w:rPr>
      <w:rFonts w:ascii="Arial" w:eastAsia="Times New Roman" w:hAnsi="Arial"/>
      <w:sz w:val="18"/>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UnresolvedMention2">
    <w:name w:val="Unresolved Mention2"/>
    <w:basedOn w:val="DefaultParagraphFont"/>
    <w:uiPriority w:val="99"/>
    <w:semiHidden/>
    <w:unhideWhenUsed/>
    <w:rsid w:val="00780D39"/>
    <w:rPr>
      <w:color w:val="605E5C"/>
      <w:shd w:val="clear" w:color="auto" w:fill="E1DFDD"/>
    </w:rPr>
  </w:style>
  <w:style w:type="character" w:styleId="CommentReference">
    <w:name w:val="annotation reference"/>
    <w:basedOn w:val="DefaultParagraphFont"/>
    <w:uiPriority w:val="99"/>
    <w:semiHidden/>
    <w:unhideWhenUsed/>
    <w:rsid w:val="00FC06D3"/>
    <w:rPr>
      <w:sz w:val="16"/>
      <w:szCs w:val="16"/>
    </w:rPr>
  </w:style>
  <w:style w:type="paragraph" w:styleId="Revision">
    <w:name w:val="Revision"/>
    <w:hidden/>
    <w:uiPriority w:val="99"/>
    <w:semiHidden/>
    <w:rsid w:val="00FC06D3"/>
    <w:pPr>
      <w:spacing w:after="0" w:line="240" w:lineRule="auto"/>
    </w:pPr>
    <w:rPr>
      <w:rFonts w:ascii="Times New Roman" w:hAnsi="Times New Roman"/>
      <w:sz w:val="20"/>
    </w:rPr>
  </w:style>
  <w:style w:type="paragraph" w:customStyle="1" w:styleId="TableTitle">
    <w:name w:val="Table Title"/>
    <w:basedOn w:val="Default"/>
    <w:qFormat/>
    <w:rsid w:val="007953A5"/>
    <w:pPr>
      <w:spacing w:before="60" w:after="60"/>
      <w:jc w:val="center"/>
    </w:pPr>
    <w:rPr>
      <w:rFonts w:eastAsia="Calibri"/>
      <w:b/>
      <w:color w:val="FFFFFF"/>
    </w:rPr>
  </w:style>
  <w:style w:type="paragraph" w:customStyle="1" w:styleId="TableHeading">
    <w:name w:val="Table Heading"/>
    <w:basedOn w:val="Default"/>
    <w:qFormat/>
    <w:rsid w:val="007953A5"/>
    <w:pPr>
      <w:jc w:val="center"/>
    </w:pPr>
    <w:rPr>
      <w:rFonts w:eastAsia="Calibri"/>
      <w:b/>
      <w:sz w:val="20"/>
    </w:rPr>
  </w:style>
  <w:style w:type="paragraph" w:customStyle="1" w:styleId="TableParagraph">
    <w:name w:val="Table Paragraph"/>
    <w:basedOn w:val="Normal"/>
    <w:uiPriority w:val="1"/>
    <w:qFormat/>
    <w:rsid w:val="00220D47"/>
    <w:pPr>
      <w:widowControl w:val="0"/>
      <w:autoSpaceDE w:val="0"/>
      <w:autoSpaceDN w:val="0"/>
      <w:ind w:left="25"/>
    </w:pPr>
    <w:rPr>
      <w:rFonts w:ascii="Calibri Light" w:eastAsia="Calibri Light" w:hAnsi="Calibri Light" w:cs="Calibri Light"/>
    </w:rPr>
  </w:style>
  <w:style w:type="paragraph" w:customStyle="1" w:styleId="AABodyText">
    <w:name w:val="AA Body Text"/>
    <w:link w:val="AABodyTextChar"/>
    <w:qFormat/>
    <w:rsid w:val="004668DC"/>
    <w:pPr>
      <w:spacing w:after="0" w:line="240" w:lineRule="auto"/>
      <w:ind w:firstLine="288"/>
    </w:pPr>
    <w:rPr>
      <w:rFonts w:ascii="Arial" w:hAnsi="Arial"/>
      <w:color w:val="000000" w:themeColor="text1"/>
      <w:sz w:val="24"/>
      <w:szCs w:val="24"/>
    </w:rPr>
  </w:style>
  <w:style w:type="character" w:customStyle="1" w:styleId="AABodyTextChar">
    <w:name w:val="AA Body Text Char"/>
    <w:basedOn w:val="DefaultParagraphFont"/>
    <w:link w:val="AABodyText"/>
    <w:rsid w:val="004668DC"/>
    <w:rPr>
      <w:rFonts w:ascii="Arial" w:hAnsi="Arial"/>
      <w:color w:val="000000" w:themeColor="text1"/>
      <w:sz w:val="24"/>
      <w:szCs w:val="24"/>
    </w:rPr>
  </w:style>
  <w:style w:type="numbering" w:customStyle="1" w:styleId="Style1">
    <w:name w:val="Style1"/>
    <w:uiPriority w:val="99"/>
    <w:rsid w:val="003E5905"/>
    <w:pPr>
      <w:numPr>
        <w:numId w:val="17"/>
      </w:numPr>
    </w:pPr>
  </w:style>
  <w:style w:type="character" w:styleId="UnresolvedMention">
    <w:name w:val="Unresolved Mention"/>
    <w:basedOn w:val="DefaultParagraphFont"/>
    <w:uiPriority w:val="99"/>
    <w:semiHidden/>
    <w:unhideWhenUsed/>
    <w:rsid w:val="007416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74245">
      <w:bodyDiv w:val="1"/>
      <w:marLeft w:val="0"/>
      <w:marRight w:val="0"/>
      <w:marTop w:val="0"/>
      <w:marBottom w:val="0"/>
      <w:divBdr>
        <w:top w:val="none" w:sz="0" w:space="0" w:color="auto"/>
        <w:left w:val="none" w:sz="0" w:space="0" w:color="auto"/>
        <w:bottom w:val="none" w:sz="0" w:space="0" w:color="auto"/>
        <w:right w:val="none" w:sz="0" w:space="0" w:color="auto"/>
      </w:divBdr>
      <w:divsChild>
        <w:div w:id="131946559">
          <w:marLeft w:val="0"/>
          <w:marRight w:val="0"/>
          <w:marTop w:val="0"/>
          <w:marBottom w:val="0"/>
          <w:divBdr>
            <w:top w:val="none" w:sz="0" w:space="0" w:color="auto"/>
            <w:left w:val="none" w:sz="0" w:space="0" w:color="auto"/>
            <w:bottom w:val="none" w:sz="0" w:space="0" w:color="auto"/>
            <w:right w:val="none" w:sz="0" w:space="0" w:color="auto"/>
          </w:divBdr>
          <w:divsChild>
            <w:div w:id="590771272">
              <w:marLeft w:val="0"/>
              <w:marRight w:val="0"/>
              <w:marTop w:val="0"/>
              <w:marBottom w:val="0"/>
              <w:divBdr>
                <w:top w:val="none" w:sz="0" w:space="0" w:color="auto"/>
                <w:left w:val="none" w:sz="0" w:space="0" w:color="auto"/>
                <w:bottom w:val="none" w:sz="0" w:space="0" w:color="auto"/>
                <w:right w:val="none" w:sz="0" w:space="0" w:color="auto"/>
              </w:divBdr>
              <w:divsChild>
                <w:div w:id="1149396039">
                  <w:marLeft w:val="0"/>
                  <w:marRight w:val="0"/>
                  <w:marTop w:val="0"/>
                  <w:marBottom w:val="0"/>
                  <w:divBdr>
                    <w:top w:val="none" w:sz="0" w:space="0" w:color="auto"/>
                    <w:left w:val="none" w:sz="0" w:space="0" w:color="auto"/>
                    <w:bottom w:val="none" w:sz="0" w:space="0" w:color="auto"/>
                    <w:right w:val="none" w:sz="0" w:space="0" w:color="auto"/>
                  </w:divBdr>
                  <w:divsChild>
                    <w:div w:id="68676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33348">
      <w:bodyDiv w:val="1"/>
      <w:marLeft w:val="0"/>
      <w:marRight w:val="0"/>
      <w:marTop w:val="0"/>
      <w:marBottom w:val="0"/>
      <w:divBdr>
        <w:top w:val="none" w:sz="0" w:space="0" w:color="auto"/>
        <w:left w:val="none" w:sz="0" w:space="0" w:color="auto"/>
        <w:bottom w:val="none" w:sz="0" w:space="0" w:color="auto"/>
        <w:right w:val="none" w:sz="0" w:space="0" w:color="auto"/>
      </w:divBdr>
    </w:div>
    <w:div w:id="92939786">
      <w:bodyDiv w:val="1"/>
      <w:marLeft w:val="0"/>
      <w:marRight w:val="0"/>
      <w:marTop w:val="0"/>
      <w:marBottom w:val="0"/>
      <w:divBdr>
        <w:top w:val="none" w:sz="0" w:space="0" w:color="auto"/>
        <w:left w:val="none" w:sz="0" w:space="0" w:color="auto"/>
        <w:bottom w:val="none" w:sz="0" w:space="0" w:color="auto"/>
        <w:right w:val="none" w:sz="0" w:space="0" w:color="auto"/>
      </w:divBdr>
      <w:divsChild>
        <w:div w:id="386028747">
          <w:marLeft w:val="0"/>
          <w:marRight w:val="0"/>
          <w:marTop w:val="0"/>
          <w:marBottom w:val="0"/>
          <w:divBdr>
            <w:top w:val="none" w:sz="0" w:space="0" w:color="auto"/>
            <w:left w:val="none" w:sz="0" w:space="0" w:color="auto"/>
            <w:bottom w:val="none" w:sz="0" w:space="0" w:color="auto"/>
            <w:right w:val="none" w:sz="0" w:space="0" w:color="auto"/>
          </w:divBdr>
          <w:divsChild>
            <w:div w:id="1239361446">
              <w:marLeft w:val="0"/>
              <w:marRight w:val="0"/>
              <w:marTop w:val="0"/>
              <w:marBottom w:val="0"/>
              <w:divBdr>
                <w:top w:val="none" w:sz="0" w:space="0" w:color="auto"/>
                <w:left w:val="none" w:sz="0" w:space="0" w:color="auto"/>
                <w:bottom w:val="none" w:sz="0" w:space="0" w:color="auto"/>
                <w:right w:val="none" w:sz="0" w:space="0" w:color="auto"/>
              </w:divBdr>
              <w:divsChild>
                <w:div w:id="123623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12755">
      <w:bodyDiv w:val="1"/>
      <w:marLeft w:val="0"/>
      <w:marRight w:val="0"/>
      <w:marTop w:val="0"/>
      <w:marBottom w:val="0"/>
      <w:divBdr>
        <w:top w:val="none" w:sz="0" w:space="0" w:color="auto"/>
        <w:left w:val="none" w:sz="0" w:space="0" w:color="auto"/>
        <w:bottom w:val="none" w:sz="0" w:space="0" w:color="auto"/>
        <w:right w:val="none" w:sz="0" w:space="0" w:color="auto"/>
      </w:divBdr>
      <w:divsChild>
        <w:div w:id="247425567">
          <w:marLeft w:val="1080"/>
          <w:marRight w:val="0"/>
          <w:marTop w:val="0"/>
          <w:marBottom w:val="0"/>
          <w:divBdr>
            <w:top w:val="none" w:sz="0" w:space="0" w:color="auto"/>
            <w:left w:val="none" w:sz="0" w:space="0" w:color="auto"/>
            <w:bottom w:val="none" w:sz="0" w:space="0" w:color="auto"/>
            <w:right w:val="none" w:sz="0" w:space="0" w:color="auto"/>
          </w:divBdr>
        </w:div>
        <w:div w:id="879436858">
          <w:marLeft w:val="1080"/>
          <w:marRight w:val="0"/>
          <w:marTop w:val="0"/>
          <w:marBottom w:val="0"/>
          <w:divBdr>
            <w:top w:val="none" w:sz="0" w:space="0" w:color="auto"/>
            <w:left w:val="none" w:sz="0" w:space="0" w:color="auto"/>
            <w:bottom w:val="none" w:sz="0" w:space="0" w:color="auto"/>
            <w:right w:val="none" w:sz="0" w:space="0" w:color="auto"/>
          </w:divBdr>
        </w:div>
        <w:div w:id="916524660">
          <w:marLeft w:val="1080"/>
          <w:marRight w:val="0"/>
          <w:marTop w:val="0"/>
          <w:marBottom w:val="0"/>
          <w:divBdr>
            <w:top w:val="none" w:sz="0" w:space="0" w:color="auto"/>
            <w:left w:val="none" w:sz="0" w:space="0" w:color="auto"/>
            <w:bottom w:val="none" w:sz="0" w:space="0" w:color="auto"/>
            <w:right w:val="none" w:sz="0" w:space="0" w:color="auto"/>
          </w:divBdr>
        </w:div>
        <w:div w:id="1033193355">
          <w:marLeft w:val="1080"/>
          <w:marRight w:val="0"/>
          <w:marTop w:val="0"/>
          <w:marBottom w:val="0"/>
          <w:divBdr>
            <w:top w:val="none" w:sz="0" w:space="0" w:color="auto"/>
            <w:left w:val="none" w:sz="0" w:space="0" w:color="auto"/>
            <w:bottom w:val="none" w:sz="0" w:space="0" w:color="auto"/>
            <w:right w:val="none" w:sz="0" w:space="0" w:color="auto"/>
          </w:divBdr>
        </w:div>
        <w:div w:id="1465001066">
          <w:marLeft w:val="1080"/>
          <w:marRight w:val="0"/>
          <w:marTop w:val="0"/>
          <w:marBottom w:val="0"/>
          <w:divBdr>
            <w:top w:val="none" w:sz="0" w:space="0" w:color="auto"/>
            <w:left w:val="none" w:sz="0" w:space="0" w:color="auto"/>
            <w:bottom w:val="none" w:sz="0" w:space="0" w:color="auto"/>
            <w:right w:val="none" w:sz="0" w:space="0" w:color="auto"/>
          </w:divBdr>
        </w:div>
        <w:div w:id="1672950277">
          <w:marLeft w:val="1080"/>
          <w:marRight w:val="0"/>
          <w:marTop w:val="0"/>
          <w:marBottom w:val="0"/>
          <w:divBdr>
            <w:top w:val="none" w:sz="0" w:space="0" w:color="auto"/>
            <w:left w:val="none" w:sz="0" w:space="0" w:color="auto"/>
            <w:bottom w:val="none" w:sz="0" w:space="0" w:color="auto"/>
            <w:right w:val="none" w:sz="0" w:space="0" w:color="auto"/>
          </w:divBdr>
        </w:div>
      </w:divsChild>
    </w:div>
    <w:div w:id="149370119">
      <w:bodyDiv w:val="1"/>
      <w:marLeft w:val="0"/>
      <w:marRight w:val="0"/>
      <w:marTop w:val="0"/>
      <w:marBottom w:val="0"/>
      <w:divBdr>
        <w:top w:val="none" w:sz="0" w:space="0" w:color="auto"/>
        <w:left w:val="none" w:sz="0" w:space="0" w:color="auto"/>
        <w:bottom w:val="none" w:sz="0" w:space="0" w:color="auto"/>
        <w:right w:val="none" w:sz="0" w:space="0" w:color="auto"/>
      </w:divBdr>
      <w:divsChild>
        <w:div w:id="409429244">
          <w:marLeft w:val="547"/>
          <w:marRight w:val="0"/>
          <w:marTop w:val="0"/>
          <w:marBottom w:val="0"/>
          <w:divBdr>
            <w:top w:val="none" w:sz="0" w:space="0" w:color="auto"/>
            <w:left w:val="none" w:sz="0" w:space="0" w:color="auto"/>
            <w:bottom w:val="none" w:sz="0" w:space="0" w:color="auto"/>
            <w:right w:val="none" w:sz="0" w:space="0" w:color="auto"/>
          </w:divBdr>
        </w:div>
        <w:div w:id="624582236">
          <w:marLeft w:val="446"/>
          <w:marRight w:val="0"/>
          <w:marTop w:val="0"/>
          <w:marBottom w:val="0"/>
          <w:divBdr>
            <w:top w:val="none" w:sz="0" w:space="0" w:color="auto"/>
            <w:left w:val="none" w:sz="0" w:space="0" w:color="auto"/>
            <w:bottom w:val="none" w:sz="0" w:space="0" w:color="auto"/>
            <w:right w:val="none" w:sz="0" w:space="0" w:color="auto"/>
          </w:divBdr>
        </w:div>
        <w:div w:id="1159999949">
          <w:marLeft w:val="547"/>
          <w:marRight w:val="0"/>
          <w:marTop w:val="0"/>
          <w:marBottom w:val="0"/>
          <w:divBdr>
            <w:top w:val="none" w:sz="0" w:space="0" w:color="auto"/>
            <w:left w:val="none" w:sz="0" w:space="0" w:color="auto"/>
            <w:bottom w:val="none" w:sz="0" w:space="0" w:color="auto"/>
            <w:right w:val="none" w:sz="0" w:space="0" w:color="auto"/>
          </w:divBdr>
        </w:div>
      </w:divsChild>
    </w:div>
    <w:div w:id="228810415">
      <w:bodyDiv w:val="1"/>
      <w:marLeft w:val="0"/>
      <w:marRight w:val="0"/>
      <w:marTop w:val="0"/>
      <w:marBottom w:val="0"/>
      <w:divBdr>
        <w:top w:val="none" w:sz="0" w:space="0" w:color="auto"/>
        <w:left w:val="none" w:sz="0" w:space="0" w:color="auto"/>
        <w:bottom w:val="none" w:sz="0" w:space="0" w:color="auto"/>
        <w:right w:val="none" w:sz="0" w:space="0" w:color="auto"/>
      </w:divBdr>
    </w:div>
    <w:div w:id="259795542">
      <w:bodyDiv w:val="1"/>
      <w:marLeft w:val="0"/>
      <w:marRight w:val="0"/>
      <w:marTop w:val="0"/>
      <w:marBottom w:val="0"/>
      <w:divBdr>
        <w:top w:val="none" w:sz="0" w:space="0" w:color="auto"/>
        <w:left w:val="none" w:sz="0" w:space="0" w:color="auto"/>
        <w:bottom w:val="none" w:sz="0" w:space="0" w:color="auto"/>
        <w:right w:val="none" w:sz="0" w:space="0" w:color="auto"/>
      </w:divBdr>
      <w:divsChild>
        <w:div w:id="30350896">
          <w:marLeft w:val="547"/>
          <w:marRight w:val="0"/>
          <w:marTop w:val="0"/>
          <w:marBottom w:val="0"/>
          <w:divBdr>
            <w:top w:val="none" w:sz="0" w:space="0" w:color="auto"/>
            <w:left w:val="none" w:sz="0" w:space="0" w:color="auto"/>
            <w:bottom w:val="none" w:sz="0" w:space="0" w:color="auto"/>
            <w:right w:val="none" w:sz="0" w:space="0" w:color="auto"/>
          </w:divBdr>
        </w:div>
        <w:div w:id="1144271717">
          <w:marLeft w:val="446"/>
          <w:marRight w:val="0"/>
          <w:marTop w:val="0"/>
          <w:marBottom w:val="0"/>
          <w:divBdr>
            <w:top w:val="none" w:sz="0" w:space="0" w:color="auto"/>
            <w:left w:val="none" w:sz="0" w:space="0" w:color="auto"/>
            <w:bottom w:val="none" w:sz="0" w:space="0" w:color="auto"/>
            <w:right w:val="none" w:sz="0" w:space="0" w:color="auto"/>
          </w:divBdr>
        </w:div>
        <w:div w:id="1681812758">
          <w:marLeft w:val="547"/>
          <w:marRight w:val="0"/>
          <w:marTop w:val="0"/>
          <w:marBottom w:val="0"/>
          <w:divBdr>
            <w:top w:val="none" w:sz="0" w:space="0" w:color="auto"/>
            <w:left w:val="none" w:sz="0" w:space="0" w:color="auto"/>
            <w:bottom w:val="none" w:sz="0" w:space="0" w:color="auto"/>
            <w:right w:val="none" w:sz="0" w:space="0" w:color="auto"/>
          </w:divBdr>
        </w:div>
      </w:divsChild>
    </w:div>
    <w:div w:id="280963869">
      <w:bodyDiv w:val="1"/>
      <w:marLeft w:val="0"/>
      <w:marRight w:val="0"/>
      <w:marTop w:val="0"/>
      <w:marBottom w:val="0"/>
      <w:divBdr>
        <w:top w:val="none" w:sz="0" w:space="0" w:color="auto"/>
        <w:left w:val="none" w:sz="0" w:space="0" w:color="auto"/>
        <w:bottom w:val="none" w:sz="0" w:space="0" w:color="auto"/>
        <w:right w:val="none" w:sz="0" w:space="0" w:color="auto"/>
      </w:divBdr>
    </w:div>
    <w:div w:id="335301981">
      <w:bodyDiv w:val="1"/>
      <w:marLeft w:val="0"/>
      <w:marRight w:val="0"/>
      <w:marTop w:val="0"/>
      <w:marBottom w:val="0"/>
      <w:divBdr>
        <w:top w:val="none" w:sz="0" w:space="0" w:color="auto"/>
        <w:left w:val="none" w:sz="0" w:space="0" w:color="auto"/>
        <w:bottom w:val="none" w:sz="0" w:space="0" w:color="auto"/>
        <w:right w:val="none" w:sz="0" w:space="0" w:color="auto"/>
      </w:divBdr>
    </w:div>
    <w:div w:id="339703805">
      <w:bodyDiv w:val="1"/>
      <w:marLeft w:val="0"/>
      <w:marRight w:val="0"/>
      <w:marTop w:val="0"/>
      <w:marBottom w:val="0"/>
      <w:divBdr>
        <w:top w:val="none" w:sz="0" w:space="0" w:color="auto"/>
        <w:left w:val="none" w:sz="0" w:space="0" w:color="auto"/>
        <w:bottom w:val="none" w:sz="0" w:space="0" w:color="auto"/>
        <w:right w:val="none" w:sz="0" w:space="0" w:color="auto"/>
      </w:divBdr>
      <w:divsChild>
        <w:div w:id="1979913405">
          <w:marLeft w:val="0"/>
          <w:marRight w:val="0"/>
          <w:marTop w:val="0"/>
          <w:marBottom w:val="0"/>
          <w:divBdr>
            <w:top w:val="none" w:sz="0" w:space="0" w:color="auto"/>
            <w:left w:val="none" w:sz="0" w:space="0" w:color="auto"/>
            <w:bottom w:val="none" w:sz="0" w:space="0" w:color="auto"/>
            <w:right w:val="none" w:sz="0" w:space="0" w:color="auto"/>
          </w:divBdr>
          <w:divsChild>
            <w:div w:id="955141699">
              <w:marLeft w:val="0"/>
              <w:marRight w:val="0"/>
              <w:marTop w:val="0"/>
              <w:marBottom w:val="0"/>
              <w:divBdr>
                <w:top w:val="none" w:sz="0" w:space="0" w:color="auto"/>
                <w:left w:val="none" w:sz="0" w:space="0" w:color="auto"/>
                <w:bottom w:val="none" w:sz="0" w:space="0" w:color="auto"/>
                <w:right w:val="none" w:sz="0" w:space="0" w:color="auto"/>
              </w:divBdr>
              <w:divsChild>
                <w:div w:id="339814644">
                  <w:marLeft w:val="0"/>
                  <w:marRight w:val="0"/>
                  <w:marTop w:val="0"/>
                  <w:marBottom w:val="0"/>
                  <w:divBdr>
                    <w:top w:val="none" w:sz="0" w:space="0" w:color="auto"/>
                    <w:left w:val="none" w:sz="0" w:space="0" w:color="auto"/>
                    <w:bottom w:val="none" w:sz="0" w:space="0" w:color="auto"/>
                    <w:right w:val="none" w:sz="0" w:space="0" w:color="auto"/>
                  </w:divBdr>
                  <w:divsChild>
                    <w:div w:id="203707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6561874">
      <w:bodyDiv w:val="1"/>
      <w:marLeft w:val="0"/>
      <w:marRight w:val="0"/>
      <w:marTop w:val="0"/>
      <w:marBottom w:val="0"/>
      <w:divBdr>
        <w:top w:val="none" w:sz="0" w:space="0" w:color="auto"/>
        <w:left w:val="none" w:sz="0" w:space="0" w:color="auto"/>
        <w:bottom w:val="none" w:sz="0" w:space="0" w:color="auto"/>
        <w:right w:val="none" w:sz="0" w:space="0" w:color="auto"/>
      </w:divBdr>
    </w:div>
    <w:div w:id="357464391">
      <w:bodyDiv w:val="1"/>
      <w:marLeft w:val="0"/>
      <w:marRight w:val="0"/>
      <w:marTop w:val="0"/>
      <w:marBottom w:val="0"/>
      <w:divBdr>
        <w:top w:val="none" w:sz="0" w:space="0" w:color="auto"/>
        <w:left w:val="none" w:sz="0" w:space="0" w:color="auto"/>
        <w:bottom w:val="none" w:sz="0" w:space="0" w:color="auto"/>
        <w:right w:val="none" w:sz="0" w:space="0" w:color="auto"/>
      </w:divBdr>
      <w:divsChild>
        <w:div w:id="180970226">
          <w:marLeft w:val="0"/>
          <w:marRight w:val="0"/>
          <w:marTop w:val="0"/>
          <w:marBottom w:val="0"/>
          <w:divBdr>
            <w:top w:val="none" w:sz="0" w:space="0" w:color="auto"/>
            <w:left w:val="none" w:sz="0" w:space="0" w:color="auto"/>
            <w:bottom w:val="none" w:sz="0" w:space="0" w:color="auto"/>
            <w:right w:val="none" w:sz="0" w:space="0" w:color="auto"/>
          </w:divBdr>
          <w:divsChild>
            <w:div w:id="231239331">
              <w:marLeft w:val="0"/>
              <w:marRight w:val="0"/>
              <w:marTop w:val="0"/>
              <w:marBottom w:val="0"/>
              <w:divBdr>
                <w:top w:val="none" w:sz="0" w:space="0" w:color="auto"/>
                <w:left w:val="none" w:sz="0" w:space="0" w:color="auto"/>
                <w:bottom w:val="none" w:sz="0" w:space="0" w:color="auto"/>
                <w:right w:val="none" w:sz="0" w:space="0" w:color="auto"/>
              </w:divBdr>
              <w:divsChild>
                <w:div w:id="4940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508441">
      <w:bodyDiv w:val="1"/>
      <w:marLeft w:val="0"/>
      <w:marRight w:val="0"/>
      <w:marTop w:val="0"/>
      <w:marBottom w:val="0"/>
      <w:divBdr>
        <w:top w:val="none" w:sz="0" w:space="0" w:color="auto"/>
        <w:left w:val="none" w:sz="0" w:space="0" w:color="auto"/>
        <w:bottom w:val="none" w:sz="0" w:space="0" w:color="auto"/>
        <w:right w:val="none" w:sz="0" w:space="0" w:color="auto"/>
      </w:divBdr>
    </w:div>
    <w:div w:id="392241824">
      <w:bodyDiv w:val="1"/>
      <w:marLeft w:val="0"/>
      <w:marRight w:val="0"/>
      <w:marTop w:val="0"/>
      <w:marBottom w:val="0"/>
      <w:divBdr>
        <w:top w:val="none" w:sz="0" w:space="0" w:color="auto"/>
        <w:left w:val="none" w:sz="0" w:space="0" w:color="auto"/>
        <w:bottom w:val="none" w:sz="0" w:space="0" w:color="auto"/>
        <w:right w:val="none" w:sz="0" w:space="0" w:color="auto"/>
      </w:divBdr>
      <w:divsChild>
        <w:div w:id="146358428">
          <w:marLeft w:val="907"/>
          <w:marRight w:val="0"/>
          <w:marTop w:val="0"/>
          <w:marBottom w:val="0"/>
          <w:divBdr>
            <w:top w:val="none" w:sz="0" w:space="0" w:color="auto"/>
            <w:left w:val="none" w:sz="0" w:space="0" w:color="auto"/>
            <w:bottom w:val="none" w:sz="0" w:space="0" w:color="auto"/>
            <w:right w:val="none" w:sz="0" w:space="0" w:color="auto"/>
          </w:divBdr>
        </w:div>
        <w:div w:id="330136911">
          <w:marLeft w:val="907"/>
          <w:marRight w:val="0"/>
          <w:marTop w:val="0"/>
          <w:marBottom w:val="0"/>
          <w:divBdr>
            <w:top w:val="none" w:sz="0" w:space="0" w:color="auto"/>
            <w:left w:val="none" w:sz="0" w:space="0" w:color="auto"/>
            <w:bottom w:val="none" w:sz="0" w:space="0" w:color="auto"/>
            <w:right w:val="none" w:sz="0" w:space="0" w:color="auto"/>
          </w:divBdr>
        </w:div>
        <w:div w:id="678040710">
          <w:marLeft w:val="907"/>
          <w:marRight w:val="0"/>
          <w:marTop w:val="0"/>
          <w:marBottom w:val="0"/>
          <w:divBdr>
            <w:top w:val="none" w:sz="0" w:space="0" w:color="auto"/>
            <w:left w:val="none" w:sz="0" w:space="0" w:color="auto"/>
            <w:bottom w:val="none" w:sz="0" w:space="0" w:color="auto"/>
            <w:right w:val="none" w:sz="0" w:space="0" w:color="auto"/>
          </w:divBdr>
        </w:div>
        <w:div w:id="1355500655">
          <w:marLeft w:val="907"/>
          <w:marRight w:val="0"/>
          <w:marTop w:val="0"/>
          <w:marBottom w:val="0"/>
          <w:divBdr>
            <w:top w:val="none" w:sz="0" w:space="0" w:color="auto"/>
            <w:left w:val="none" w:sz="0" w:space="0" w:color="auto"/>
            <w:bottom w:val="none" w:sz="0" w:space="0" w:color="auto"/>
            <w:right w:val="none" w:sz="0" w:space="0" w:color="auto"/>
          </w:divBdr>
        </w:div>
        <w:div w:id="1448281613">
          <w:marLeft w:val="907"/>
          <w:marRight w:val="0"/>
          <w:marTop w:val="0"/>
          <w:marBottom w:val="0"/>
          <w:divBdr>
            <w:top w:val="none" w:sz="0" w:space="0" w:color="auto"/>
            <w:left w:val="none" w:sz="0" w:space="0" w:color="auto"/>
            <w:bottom w:val="none" w:sz="0" w:space="0" w:color="auto"/>
            <w:right w:val="none" w:sz="0" w:space="0" w:color="auto"/>
          </w:divBdr>
        </w:div>
        <w:div w:id="1799759660">
          <w:marLeft w:val="907"/>
          <w:marRight w:val="0"/>
          <w:marTop w:val="0"/>
          <w:marBottom w:val="0"/>
          <w:divBdr>
            <w:top w:val="none" w:sz="0" w:space="0" w:color="auto"/>
            <w:left w:val="none" w:sz="0" w:space="0" w:color="auto"/>
            <w:bottom w:val="none" w:sz="0" w:space="0" w:color="auto"/>
            <w:right w:val="none" w:sz="0" w:space="0" w:color="auto"/>
          </w:divBdr>
        </w:div>
      </w:divsChild>
    </w:div>
    <w:div w:id="412967947">
      <w:bodyDiv w:val="1"/>
      <w:marLeft w:val="0"/>
      <w:marRight w:val="0"/>
      <w:marTop w:val="0"/>
      <w:marBottom w:val="0"/>
      <w:divBdr>
        <w:top w:val="none" w:sz="0" w:space="0" w:color="auto"/>
        <w:left w:val="none" w:sz="0" w:space="0" w:color="auto"/>
        <w:bottom w:val="none" w:sz="0" w:space="0" w:color="auto"/>
        <w:right w:val="none" w:sz="0" w:space="0" w:color="auto"/>
      </w:divBdr>
    </w:div>
    <w:div w:id="514223222">
      <w:bodyDiv w:val="1"/>
      <w:marLeft w:val="0"/>
      <w:marRight w:val="0"/>
      <w:marTop w:val="0"/>
      <w:marBottom w:val="0"/>
      <w:divBdr>
        <w:top w:val="none" w:sz="0" w:space="0" w:color="auto"/>
        <w:left w:val="none" w:sz="0" w:space="0" w:color="auto"/>
        <w:bottom w:val="none" w:sz="0" w:space="0" w:color="auto"/>
        <w:right w:val="none" w:sz="0" w:space="0" w:color="auto"/>
      </w:divBdr>
      <w:divsChild>
        <w:div w:id="1653095579">
          <w:marLeft w:val="0"/>
          <w:marRight w:val="0"/>
          <w:marTop w:val="0"/>
          <w:marBottom w:val="0"/>
          <w:divBdr>
            <w:top w:val="none" w:sz="0" w:space="0" w:color="auto"/>
            <w:left w:val="none" w:sz="0" w:space="0" w:color="auto"/>
            <w:bottom w:val="none" w:sz="0" w:space="0" w:color="auto"/>
            <w:right w:val="none" w:sz="0" w:space="0" w:color="auto"/>
          </w:divBdr>
          <w:divsChild>
            <w:div w:id="230431478">
              <w:marLeft w:val="0"/>
              <w:marRight w:val="0"/>
              <w:marTop w:val="0"/>
              <w:marBottom w:val="0"/>
              <w:divBdr>
                <w:top w:val="none" w:sz="0" w:space="0" w:color="auto"/>
                <w:left w:val="none" w:sz="0" w:space="0" w:color="auto"/>
                <w:bottom w:val="none" w:sz="0" w:space="0" w:color="auto"/>
                <w:right w:val="none" w:sz="0" w:space="0" w:color="auto"/>
              </w:divBdr>
              <w:divsChild>
                <w:div w:id="972716591">
                  <w:marLeft w:val="0"/>
                  <w:marRight w:val="0"/>
                  <w:marTop w:val="0"/>
                  <w:marBottom w:val="0"/>
                  <w:divBdr>
                    <w:top w:val="none" w:sz="0" w:space="0" w:color="auto"/>
                    <w:left w:val="none" w:sz="0" w:space="0" w:color="auto"/>
                    <w:bottom w:val="none" w:sz="0" w:space="0" w:color="auto"/>
                    <w:right w:val="none" w:sz="0" w:space="0" w:color="auto"/>
                  </w:divBdr>
                </w:div>
                <w:div w:id="279412368">
                  <w:marLeft w:val="0"/>
                  <w:marRight w:val="0"/>
                  <w:marTop w:val="0"/>
                  <w:marBottom w:val="0"/>
                  <w:divBdr>
                    <w:top w:val="none" w:sz="0" w:space="0" w:color="auto"/>
                    <w:left w:val="none" w:sz="0" w:space="0" w:color="auto"/>
                    <w:bottom w:val="none" w:sz="0" w:space="0" w:color="auto"/>
                    <w:right w:val="none" w:sz="0" w:space="0" w:color="auto"/>
                  </w:divBdr>
                </w:div>
              </w:divsChild>
            </w:div>
            <w:div w:id="1928154335">
              <w:marLeft w:val="0"/>
              <w:marRight w:val="0"/>
              <w:marTop w:val="0"/>
              <w:marBottom w:val="0"/>
              <w:divBdr>
                <w:top w:val="none" w:sz="0" w:space="0" w:color="auto"/>
                <w:left w:val="none" w:sz="0" w:space="0" w:color="auto"/>
                <w:bottom w:val="none" w:sz="0" w:space="0" w:color="auto"/>
                <w:right w:val="none" w:sz="0" w:space="0" w:color="auto"/>
              </w:divBdr>
              <w:divsChild>
                <w:div w:id="1660310847">
                  <w:marLeft w:val="0"/>
                  <w:marRight w:val="0"/>
                  <w:marTop w:val="0"/>
                  <w:marBottom w:val="0"/>
                  <w:divBdr>
                    <w:top w:val="none" w:sz="0" w:space="0" w:color="auto"/>
                    <w:left w:val="none" w:sz="0" w:space="0" w:color="auto"/>
                    <w:bottom w:val="none" w:sz="0" w:space="0" w:color="auto"/>
                    <w:right w:val="none" w:sz="0" w:space="0" w:color="auto"/>
                  </w:divBdr>
                </w:div>
              </w:divsChild>
            </w:div>
            <w:div w:id="2137137465">
              <w:marLeft w:val="0"/>
              <w:marRight w:val="0"/>
              <w:marTop w:val="0"/>
              <w:marBottom w:val="0"/>
              <w:divBdr>
                <w:top w:val="none" w:sz="0" w:space="0" w:color="auto"/>
                <w:left w:val="none" w:sz="0" w:space="0" w:color="auto"/>
                <w:bottom w:val="none" w:sz="0" w:space="0" w:color="auto"/>
                <w:right w:val="none" w:sz="0" w:space="0" w:color="auto"/>
              </w:divBdr>
              <w:divsChild>
                <w:div w:id="565143219">
                  <w:marLeft w:val="0"/>
                  <w:marRight w:val="0"/>
                  <w:marTop w:val="0"/>
                  <w:marBottom w:val="0"/>
                  <w:divBdr>
                    <w:top w:val="none" w:sz="0" w:space="0" w:color="auto"/>
                    <w:left w:val="none" w:sz="0" w:space="0" w:color="auto"/>
                    <w:bottom w:val="none" w:sz="0" w:space="0" w:color="auto"/>
                    <w:right w:val="none" w:sz="0" w:space="0" w:color="auto"/>
                  </w:divBdr>
                </w:div>
              </w:divsChild>
            </w:div>
            <w:div w:id="1896618460">
              <w:marLeft w:val="0"/>
              <w:marRight w:val="0"/>
              <w:marTop w:val="0"/>
              <w:marBottom w:val="0"/>
              <w:divBdr>
                <w:top w:val="none" w:sz="0" w:space="0" w:color="auto"/>
                <w:left w:val="none" w:sz="0" w:space="0" w:color="auto"/>
                <w:bottom w:val="none" w:sz="0" w:space="0" w:color="auto"/>
                <w:right w:val="none" w:sz="0" w:space="0" w:color="auto"/>
              </w:divBdr>
              <w:divsChild>
                <w:div w:id="1237087066">
                  <w:marLeft w:val="0"/>
                  <w:marRight w:val="0"/>
                  <w:marTop w:val="0"/>
                  <w:marBottom w:val="0"/>
                  <w:divBdr>
                    <w:top w:val="none" w:sz="0" w:space="0" w:color="auto"/>
                    <w:left w:val="none" w:sz="0" w:space="0" w:color="auto"/>
                    <w:bottom w:val="none" w:sz="0" w:space="0" w:color="auto"/>
                    <w:right w:val="none" w:sz="0" w:space="0" w:color="auto"/>
                  </w:divBdr>
                </w:div>
              </w:divsChild>
            </w:div>
            <w:div w:id="1229268501">
              <w:marLeft w:val="0"/>
              <w:marRight w:val="0"/>
              <w:marTop w:val="0"/>
              <w:marBottom w:val="0"/>
              <w:divBdr>
                <w:top w:val="none" w:sz="0" w:space="0" w:color="auto"/>
                <w:left w:val="none" w:sz="0" w:space="0" w:color="auto"/>
                <w:bottom w:val="none" w:sz="0" w:space="0" w:color="auto"/>
                <w:right w:val="none" w:sz="0" w:space="0" w:color="auto"/>
              </w:divBdr>
              <w:divsChild>
                <w:div w:id="358506234">
                  <w:marLeft w:val="0"/>
                  <w:marRight w:val="0"/>
                  <w:marTop w:val="0"/>
                  <w:marBottom w:val="0"/>
                  <w:divBdr>
                    <w:top w:val="none" w:sz="0" w:space="0" w:color="auto"/>
                    <w:left w:val="none" w:sz="0" w:space="0" w:color="auto"/>
                    <w:bottom w:val="none" w:sz="0" w:space="0" w:color="auto"/>
                    <w:right w:val="none" w:sz="0" w:space="0" w:color="auto"/>
                  </w:divBdr>
                </w:div>
              </w:divsChild>
            </w:div>
            <w:div w:id="496456001">
              <w:marLeft w:val="0"/>
              <w:marRight w:val="0"/>
              <w:marTop w:val="0"/>
              <w:marBottom w:val="0"/>
              <w:divBdr>
                <w:top w:val="none" w:sz="0" w:space="0" w:color="auto"/>
                <w:left w:val="none" w:sz="0" w:space="0" w:color="auto"/>
                <w:bottom w:val="none" w:sz="0" w:space="0" w:color="auto"/>
                <w:right w:val="none" w:sz="0" w:space="0" w:color="auto"/>
              </w:divBdr>
              <w:divsChild>
                <w:div w:id="710887269">
                  <w:marLeft w:val="0"/>
                  <w:marRight w:val="0"/>
                  <w:marTop w:val="0"/>
                  <w:marBottom w:val="0"/>
                  <w:divBdr>
                    <w:top w:val="none" w:sz="0" w:space="0" w:color="auto"/>
                    <w:left w:val="none" w:sz="0" w:space="0" w:color="auto"/>
                    <w:bottom w:val="none" w:sz="0" w:space="0" w:color="auto"/>
                    <w:right w:val="none" w:sz="0" w:space="0" w:color="auto"/>
                  </w:divBdr>
                </w:div>
              </w:divsChild>
            </w:div>
            <w:div w:id="1776754129">
              <w:marLeft w:val="0"/>
              <w:marRight w:val="0"/>
              <w:marTop w:val="0"/>
              <w:marBottom w:val="0"/>
              <w:divBdr>
                <w:top w:val="none" w:sz="0" w:space="0" w:color="auto"/>
                <w:left w:val="none" w:sz="0" w:space="0" w:color="auto"/>
                <w:bottom w:val="none" w:sz="0" w:space="0" w:color="auto"/>
                <w:right w:val="none" w:sz="0" w:space="0" w:color="auto"/>
              </w:divBdr>
              <w:divsChild>
                <w:div w:id="1037043311">
                  <w:marLeft w:val="0"/>
                  <w:marRight w:val="0"/>
                  <w:marTop w:val="0"/>
                  <w:marBottom w:val="0"/>
                  <w:divBdr>
                    <w:top w:val="none" w:sz="0" w:space="0" w:color="auto"/>
                    <w:left w:val="none" w:sz="0" w:space="0" w:color="auto"/>
                    <w:bottom w:val="none" w:sz="0" w:space="0" w:color="auto"/>
                    <w:right w:val="none" w:sz="0" w:space="0" w:color="auto"/>
                  </w:divBdr>
                </w:div>
              </w:divsChild>
            </w:div>
            <w:div w:id="2108499264">
              <w:marLeft w:val="0"/>
              <w:marRight w:val="0"/>
              <w:marTop w:val="0"/>
              <w:marBottom w:val="0"/>
              <w:divBdr>
                <w:top w:val="none" w:sz="0" w:space="0" w:color="auto"/>
                <w:left w:val="none" w:sz="0" w:space="0" w:color="auto"/>
                <w:bottom w:val="none" w:sz="0" w:space="0" w:color="auto"/>
                <w:right w:val="none" w:sz="0" w:space="0" w:color="auto"/>
              </w:divBdr>
              <w:divsChild>
                <w:div w:id="1538814624">
                  <w:marLeft w:val="0"/>
                  <w:marRight w:val="0"/>
                  <w:marTop w:val="0"/>
                  <w:marBottom w:val="0"/>
                  <w:divBdr>
                    <w:top w:val="none" w:sz="0" w:space="0" w:color="auto"/>
                    <w:left w:val="none" w:sz="0" w:space="0" w:color="auto"/>
                    <w:bottom w:val="none" w:sz="0" w:space="0" w:color="auto"/>
                    <w:right w:val="none" w:sz="0" w:space="0" w:color="auto"/>
                  </w:divBdr>
                </w:div>
              </w:divsChild>
            </w:div>
            <w:div w:id="1406877399">
              <w:marLeft w:val="0"/>
              <w:marRight w:val="0"/>
              <w:marTop w:val="0"/>
              <w:marBottom w:val="0"/>
              <w:divBdr>
                <w:top w:val="none" w:sz="0" w:space="0" w:color="auto"/>
                <w:left w:val="none" w:sz="0" w:space="0" w:color="auto"/>
                <w:bottom w:val="none" w:sz="0" w:space="0" w:color="auto"/>
                <w:right w:val="none" w:sz="0" w:space="0" w:color="auto"/>
              </w:divBdr>
              <w:divsChild>
                <w:div w:id="215625486">
                  <w:marLeft w:val="0"/>
                  <w:marRight w:val="0"/>
                  <w:marTop w:val="0"/>
                  <w:marBottom w:val="0"/>
                  <w:divBdr>
                    <w:top w:val="none" w:sz="0" w:space="0" w:color="auto"/>
                    <w:left w:val="none" w:sz="0" w:space="0" w:color="auto"/>
                    <w:bottom w:val="none" w:sz="0" w:space="0" w:color="auto"/>
                    <w:right w:val="none" w:sz="0" w:space="0" w:color="auto"/>
                  </w:divBdr>
                </w:div>
              </w:divsChild>
            </w:div>
            <w:div w:id="1846556488">
              <w:marLeft w:val="0"/>
              <w:marRight w:val="0"/>
              <w:marTop w:val="0"/>
              <w:marBottom w:val="0"/>
              <w:divBdr>
                <w:top w:val="none" w:sz="0" w:space="0" w:color="auto"/>
                <w:left w:val="none" w:sz="0" w:space="0" w:color="auto"/>
                <w:bottom w:val="none" w:sz="0" w:space="0" w:color="auto"/>
                <w:right w:val="none" w:sz="0" w:space="0" w:color="auto"/>
              </w:divBdr>
              <w:divsChild>
                <w:div w:id="1381171327">
                  <w:marLeft w:val="0"/>
                  <w:marRight w:val="0"/>
                  <w:marTop w:val="0"/>
                  <w:marBottom w:val="0"/>
                  <w:divBdr>
                    <w:top w:val="none" w:sz="0" w:space="0" w:color="auto"/>
                    <w:left w:val="none" w:sz="0" w:space="0" w:color="auto"/>
                    <w:bottom w:val="none" w:sz="0" w:space="0" w:color="auto"/>
                    <w:right w:val="none" w:sz="0" w:space="0" w:color="auto"/>
                  </w:divBdr>
                </w:div>
                <w:div w:id="3081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103217">
      <w:bodyDiv w:val="1"/>
      <w:marLeft w:val="0"/>
      <w:marRight w:val="0"/>
      <w:marTop w:val="0"/>
      <w:marBottom w:val="0"/>
      <w:divBdr>
        <w:top w:val="none" w:sz="0" w:space="0" w:color="auto"/>
        <w:left w:val="none" w:sz="0" w:space="0" w:color="auto"/>
        <w:bottom w:val="none" w:sz="0" w:space="0" w:color="auto"/>
        <w:right w:val="none" w:sz="0" w:space="0" w:color="auto"/>
      </w:divBdr>
    </w:div>
    <w:div w:id="536744036">
      <w:bodyDiv w:val="1"/>
      <w:marLeft w:val="0"/>
      <w:marRight w:val="0"/>
      <w:marTop w:val="0"/>
      <w:marBottom w:val="0"/>
      <w:divBdr>
        <w:top w:val="none" w:sz="0" w:space="0" w:color="auto"/>
        <w:left w:val="none" w:sz="0" w:space="0" w:color="auto"/>
        <w:bottom w:val="none" w:sz="0" w:space="0" w:color="auto"/>
        <w:right w:val="none" w:sz="0" w:space="0" w:color="auto"/>
      </w:divBdr>
      <w:divsChild>
        <w:div w:id="2120642295">
          <w:marLeft w:val="0"/>
          <w:marRight w:val="0"/>
          <w:marTop w:val="0"/>
          <w:marBottom w:val="0"/>
          <w:divBdr>
            <w:top w:val="none" w:sz="0" w:space="0" w:color="auto"/>
            <w:left w:val="none" w:sz="0" w:space="0" w:color="auto"/>
            <w:bottom w:val="none" w:sz="0" w:space="0" w:color="auto"/>
            <w:right w:val="none" w:sz="0" w:space="0" w:color="auto"/>
          </w:divBdr>
          <w:divsChild>
            <w:div w:id="2066371219">
              <w:marLeft w:val="0"/>
              <w:marRight w:val="0"/>
              <w:marTop w:val="0"/>
              <w:marBottom w:val="0"/>
              <w:divBdr>
                <w:top w:val="none" w:sz="0" w:space="0" w:color="auto"/>
                <w:left w:val="none" w:sz="0" w:space="0" w:color="auto"/>
                <w:bottom w:val="none" w:sz="0" w:space="0" w:color="auto"/>
                <w:right w:val="none" w:sz="0" w:space="0" w:color="auto"/>
              </w:divBdr>
              <w:divsChild>
                <w:div w:id="797339759">
                  <w:marLeft w:val="0"/>
                  <w:marRight w:val="0"/>
                  <w:marTop w:val="0"/>
                  <w:marBottom w:val="0"/>
                  <w:divBdr>
                    <w:top w:val="none" w:sz="0" w:space="0" w:color="auto"/>
                    <w:left w:val="none" w:sz="0" w:space="0" w:color="auto"/>
                    <w:bottom w:val="none" w:sz="0" w:space="0" w:color="auto"/>
                    <w:right w:val="none" w:sz="0" w:space="0" w:color="auto"/>
                  </w:divBdr>
                  <w:divsChild>
                    <w:div w:id="1344896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369146">
      <w:bodyDiv w:val="1"/>
      <w:marLeft w:val="0"/>
      <w:marRight w:val="0"/>
      <w:marTop w:val="0"/>
      <w:marBottom w:val="0"/>
      <w:divBdr>
        <w:top w:val="none" w:sz="0" w:space="0" w:color="auto"/>
        <w:left w:val="none" w:sz="0" w:space="0" w:color="auto"/>
        <w:bottom w:val="none" w:sz="0" w:space="0" w:color="auto"/>
        <w:right w:val="none" w:sz="0" w:space="0" w:color="auto"/>
      </w:divBdr>
      <w:divsChild>
        <w:div w:id="1191263514">
          <w:marLeft w:val="0"/>
          <w:marRight w:val="0"/>
          <w:marTop w:val="0"/>
          <w:marBottom w:val="0"/>
          <w:divBdr>
            <w:top w:val="none" w:sz="0" w:space="0" w:color="auto"/>
            <w:left w:val="none" w:sz="0" w:space="0" w:color="auto"/>
            <w:bottom w:val="none" w:sz="0" w:space="0" w:color="auto"/>
            <w:right w:val="none" w:sz="0" w:space="0" w:color="auto"/>
          </w:divBdr>
          <w:divsChild>
            <w:div w:id="599921580">
              <w:marLeft w:val="0"/>
              <w:marRight w:val="0"/>
              <w:marTop w:val="0"/>
              <w:marBottom w:val="0"/>
              <w:divBdr>
                <w:top w:val="none" w:sz="0" w:space="0" w:color="auto"/>
                <w:left w:val="none" w:sz="0" w:space="0" w:color="auto"/>
                <w:bottom w:val="none" w:sz="0" w:space="0" w:color="auto"/>
                <w:right w:val="none" w:sz="0" w:space="0" w:color="auto"/>
              </w:divBdr>
              <w:divsChild>
                <w:div w:id="82898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120747">
      <w:bodyDiv w:val="1"/>
      <w:marLeft w:val="0"/>
      <w:marRight w:val="0"/>
      <w:marTop w:val="0"/>
      <w:marBottom w:val="0"/>
      <w:divBdr>
        <w:top w:val="none" w:sz="0" w:space="0" w:color="auto"/>
        <w:left w:val="none" w:sz="0" w:space="0" w:color="auto"/>
        <w:bottom w:val="none" w:sz="0" w:space="0" w:color="auto"/>
        <w:right w:val="none" w:sz="0" w:space="0" w:color="auto"/>
      </w:divBdr>
    </w:div>
    <w:div w:id="584803042">
      <w:bodyDiv w:val="1"/>
      <w:marLeft w:val="0"/>
      <w:marRight w:val="0"/>
      <w:marTop w:val="0"/>
      <w:marBottom w:val="0"/>
      <w:divBdr>
        <w:top w:val="none" w:sz="0" w:space="0" w:color="auto"/>
        <w:left w:val="none" w:sz="0" w:space="0" w:color="auto"/>
        <w:bottom w:val="none" w:sz="0" w:space="0" w:color="auto"/>
        <w:right w:val="none" w:sz="0" w:space="0" w:color="auto"/>
      </w:divBdr>
    </w:div>
    <w:div w:id="600528452">
      <w:bodyDiv w:val="1"/>
      <w:marLeft w:val="0"/>
      <w:marRight w:val="0"/>
      <w:marTop w:val="0"/>
      <w:marBottom w:val="0"/>
      <w:divBdr>
        <w:top w:val="none" w:sz="0" w:space="0" w:color="auto"/>
        <w:left w:val="none" w:sz="0" w:space="0" w:color="auto"/>
        <w:bottom w:val="none" w:sz="0" w:space="0" w:color="auto"/>
        <w:right w:val="none" w:sz="0" w:space="0" w:color="auto"/>
      </w:divBdr>
    </w:div>
    <w:div w:id="612711269">
      <w:bodyDiv w:val="1"/>
      <w:marLeft w:val="0"/>
      <w:marRight w:val="0"/>
      <w:marTop w:val="0"/>
      <w:marBottom w:val="0"/>
      <w:divBdr>
        <w:top w:val="none" w:sz="0" w:space="0" w:color="auto"/>
        <w:left w:val="none" w:sz="0" w:space="0" w:color="auto"/>
        <w:bottom w:val="none" w:sz="0" w:space="0" w:color="auto"/>
        <w:right w:val="none" w:sz="0" w:space="0" w:color="auto"/>
      </w:divBdr>
      <w:divsChild>
        <w:div w:id="13655433">
          <w:marLeft w:val="720"/>
          <w:marRight w:val="0"/>
          <w:marTop w:val="0"/>
          <w:marBottom w:val="0"/>
          <w:divBdr>
            <w:top w:val="none" w:sz="0" w:space="0" w:color="auto"/>
            <w:left w:val="none" w:sz="0" w:space="0" w:color="auto"/>
            <w:bottom w:val="none" w:sz="0" w:space="0" w:color="auto"/>
            <w:right w:val="none" w:sz="0" w:space="0" w:color="auto"/>
          </w:divBdr>
        </w:div>
        <w:div w:id="217983080">
          <w:marLeft w:val="720"/>
          <w:marRight w:val="0"/>
          <w:marTop w:val="0"/>
          <w:marBottom w:val="0"/>
          <w:divBdr>
            <w:top w:val="none" w:sz="0" w:space="0" w:color="auto"/>
            <w:left w:val="none" w:sz="0" w:space="0" w:color="auto"/>
            <w:bottom w:val="none" w:sz="0" w:space="0" w:color="auto"/>
            <w:right w:val="none" w:sz="0" w:space="0" w:color="auto"/>
          </w:divBdr>
        </w:div>
        <w:div w:id="454103397">
          <w:marLeft w:val="720"/>
          <w:marRight w:val="0"/>
          <w:marTop w:val="0"/>
          <w:marBottom w:val="0"/>
          <w:divBdr>
            <w:top w:val="none" w:sz="0" w:space="0" w:color="auto"/>
            <w:left w:val="none" w:sz="0" w:space="0" w:color="auto"/>
            <w:bottom w:val="none" w:sz="0" w:space="0" w:color="auto"/>
            <w:right w:val="none" w:sz="0" w:space="0" w:color="auto"/>
          </w:divBdr>
        </w:div>
        <w:div w:id="669022267">
          <w:marLeft w:val="720"/>
          <w:marRight w:val="0"/>
          <w:marTop w:val="0"/>
          <w:marBottom w:val="0"/>
          <w:divBdr>
            <w:top w:val="none" w:sz="0" w:space="0" w:color="auto"/>
            <w:left w:val="none" w:sz="0" w:space="0" w:color="auto"/>
            <w:bottom w:val="none" w:sz="0" w:space="0" w:color="auto"/>
            <w:right w:val="none" w:sz="0" w:space="0" w:color="auto"/>
          </w:divBdr>
        </w:div>
        <w:div w:id="669065472">
          <w:marLeft w:val="720"/>
          <w:marRight w:val="0"/>
          <w:marTop w:val="0"/>
          <w:marBottom w:val="0"/>
          <w:divBdr>
            <w:top w:val="none" w:sz="0" w:space="0" w:color="auto"/>
            <w:left w:val="none" w:sz="0" w:space="0" w:color="auto"/>
            <w:bottom w:val="none" w:sz="0" w:space="0" w:color="auto"/>
            <w:right w:val="none" w:sz="0" w:space="0" w:color="auto"/>
          </w:divBdr>
        </w:div>
        <w:div w:id="700935327">
          <w:marLeft w:val="720"/>
          <w:marRight w:val="0"/>
          <w:marTop w:val="0"/>
          <w:marBottom w:val="0"/>
          <w:divBdr>
            <w:top w:val="none" w:sz="0" w:space="0" w:color="auto"/>
            <w:left w:val="none" w:sz="0" w:space="0" w:color="auto"/>
            <w:bottom w:val="none" w:sz="0" w:space="0" w:color="auto"/>
            <w:right w:val="none" w:sz="0" w:space="0" w:color="auto"/>
          </w:divBdr>
        </w:div>
        <w:div w:id="876546262">
          <w:marLeft w:val="720"/>
          <w:marRight w:val="0"/>
          <w:marTop w:val="0"/>
          <w:marBottom w:val="0"/>
          <w:divBdr>
            <w:top w:val="none" w:sz="0" w:space="0" w:color="auto"/>
            <w:left w:val="none" w:sz="0" w:space="0" w:color="auto"/>
            <w:bottom w:val="none" w:sz="0" w:space="0" w:color="auto"/>
            <w:right w:val="none" w:sz="0" w:space="0" w:color="auto"/>
          </w:divBdr>
        </w:div>
        <w:div w:id="986280832">
          <w:marLeft w:val="720"/>
          <w:marRight w:val="0"/>
          <w:marTop w:val="0"/>
          <w:marBottom w:val="0"/>
          <w:divBdr>
            <w:top w:val="none" w:sz="0" w:space="0" w:color="auto"/>
            <w:left w:val="none" w:sz="0" w:space="0" w:color="auto"/>
            <w:bottom w:val="none" w:sz="0" w:space="0" w:color="auto"/>
            <w:right w:val="none" w:sz="0" w:space="0" w:color="auto"/>
          </w:divBdr>
        </w:div>
        <w:div w:id="1340544389">
          <w:marLeft w:val="720"/>
          <w:marRight w:val="0"/>
          <w:marTop w:val="0"/>
          <w:marBottom w:val="0"/>
          <w:divBdr>
            <w:top w:val="none" w:sz="0" w:space="0" w:color="auto"/>
            <w:left w:val="none" w:sz="0" w:space="0" w:color="auto"/>
            <w:bottom w:val="none" w:sz="0" w:space="0" w:color="auto"/>
            <w:right w:val="none" w:sz="0" w:space="0" w:color="auto"/>
          </w:divBdr>
        </w:div>
        <w:div w:id="1563128369">
          <w:marLeft w:val="720"/>
          <w:marRight w:val="0"/>
          <w:marTop w:val="0"/>
          <w:marBottom w:val="0"/>
          <w:divBdr>
            <w:top w:val="none" w:sz="0" w:space="0" w:color="auto"/>
            <w:left w:val="none" w:sz="0" w:space="0" w:color="auto"/>
            <w:bottom w:val="none" w:sz="0" w:space="0" w:color="auto"/>
            <w:right w:val="none" w:sz="0" w:space="0" w:color="auto"/>
          </w:divBdr>
        </w:div>
      </w:divsChild>
    </w:div>
    <w:div w:id="806436790">
      <w:bodyDiv w:val="1"/>
      <w:marLeft w:val="0"/>
      <w:marRight w:val="0"/>
      <w:marTop w:val="0"/>
      <w:marBottom w:val="0"/>
      <w:divBdr>
        <w:top w:val="none" w:sz="0" w:space="0" w:color="auto"/>
        <w:left w:val="none" w:sz="0" w:space="0" w:color="auto"/>
        <w:bottom w:val="none" w:sz="0" w:space="0" w:color="auto"/>
        <w:right w:val="none" w:sz="0" w:space="0" w:color="auto"/>
      </w:divBdr>
    </w:div>
    <w:div w:id="830609295">
      <w:bodyDiv w:val="1"/>
      <w:marLeft w:val="0"/>
      <w:marRight w:val="0"/>
      <w:marTop w:val="0"/>
      <w:marBottom w:val="0"/>
      <w:divBdr>
        <w:top w:val="none" w:sz="0" w:space="0" w:color="auto"/>
        <w:left w:val="none" w:sz="0" w:space="0" w:color="auto"/>
        <w:bottom w:val="none" w:sz="0" w:space="0" w:color="auto"/>
        <w:right w:val="none" w:sz="0" w:space="0" w:color="auto"/>
      </w:divBdr>
      <w:divsChild>
        <w:div w:id="526019943">
          <w:marLeft w:val="907"/>
          <w:marRight w:val="0"/>
          <w:marTop w:val="0"/>
          <w:marBottom w:val="0"/>
          <w:divBdr>
            <w:top w:val="none" w:sz="0" w:space="0" w:color="auto"/>
            <w:left w:val="none" w:sz="0" w:space="0" w:color="auto"/>
            <w:bottom w:val="none" w:sz="0" w:space="0" w:color="auto"/>
            <w:right w:val="none" w:sz="0" w:space="0" w:color="auto"/>
          </w:divBdr>
        </w:div>
        <w:div w:id="568881101">
          <w:marLeft w:val="907"/>
          <w:marRight w:val="0"/>
          <w:marTop w:val="0"/>
          <w:marBottom w:val="0"/>
          <w:divBdr>
            <w:top w:val="none" w:sz="0" w:space="0" w:color="auto"/>
            <w:left w:val="none" w:sz="0" w:space="0" w:color="auto"/>
            <w:bottom w:val="none" w:sz="0" w:space="0" w:color="auto"/>
            <w:right w:val="none" w:sz="0" w:space="0" w:color="auto"/>
          </w:divBdr>
        </w:div>
        <w:div w:id="1026100047">
          <w:marLeft w:val="907"/>
          <w:marRight w:val="0"/>
          <w:marTop w:val="0"/>
          <w:marBottom w:val="0"/>
          <w:divBdr>
            <w:top w:val="none" w:sz="0" w:space="0" w:color="auto"/>
            <w:left w:val="none" w:sz="0" w:space="0" w:color="auto"/>
            <w:bottom w:val="none" w:sz="0" w:space="0" w:color="auto"/>
            <w:right w:val="none" w:sz="0" w:space="0" w:color="auto"/>
          </w:divBdr>
        </w:div>
        <w:div w:id="1146437678">
          <w:marLeft w:val="907"/>
          <w:marRight w:val="0"/>
          <w:marTop w:val="0"/>
          <w:marBottom w:val="0"/>
          <w:divBdr>
            <w:top w:val="none" w:sz="0" w:space="0" w:color="auto"/>
            <w:left w:val="none" w:sz="0" w:space="0" w:color="auto"/>
            <w:bottom w:val="none" w:sz="0" w:space="0" w:color="auto"/>
            <w:right w:val="none" w:sz="0" w:space="0" w:color="auto"/>
          </w:divBdr>
        </w:div>
        <w:div w:id="1169831194">
          <w:marLeft w:val="907"/>
          <w:marRight w:val="0"/>
          <w:marTop w:val="0"/>
          <w:marBottom w:val="0"/>
          <w:divBdr>
            <w:top w:val="none" w:sz="0" w:space="0" w:color="auto"/>
            <w:left w:val="none" w:sz="0" w:space="0" w:color="auto"/>
            <w:bottom w:val="none" w:sz="0" w:space="0" w:color="auto"/>
            <w:right w:val="none" w:sz="0" w:space="0" w:color="auto"/>
          </w:divBdr>
        </w:div>
      </w:divsChild>
    </w:div>
    <w:div w:id="912664506">
      <w:bodyDiv w:val="1"/>
      <w:marLeft w:val="0"/>
      <w:marRight w:val="0"/>
      <w:marTop w:val="0"/>
      <w:marBottom w:val="0"/>
      <w:divBdr>
        <w:top w:val="none" w:sz="0" w:space="0" w:color="auto"/>
        <w:left w:val="none" w:sz="0" w:space="0" w:color="auto"/>
        <w:bottom w:val="none" w:sz="0" w:space="0" w:color="auto"/>
        <w:right w:val="none" w:sz="0" w:space="0" w:color="auto"/>
      </w:divBdr>
      <w:divsChild>
        <w:div w:id="817649078">
          <w:marLeft w:val="0"/>
          <w:marRight w:val="0"/>
          <w:marTop w:val="0"/>
          <w:marBottom w:val="0"/>
          <w:divBdr>
            <w:top w:val="none" w:sz="0" w:space="0" w:color="auto"/>
            <w:left w:val="none" w:sz="0" w:space="0" w:color="auto"/>
            <w:bottom w:val="none" w:sz="0" w:space="0" w:color="auto"/>
            <w:right w:val="none" w:sz="0" w:space="0" w:color="auto"/>
          </w:divBdr>
          <w:divsChild>
            <w:div w:id="690187249">
              <w:marLeft w:val="0"/>
              <w:marRight w:val="0"/>
              <w:marTop w:val="0"/>
              <w:marBottom w:val="0"/>
              <w:divBdr>
                <w:top w:val="none" w:sz="0" w:space="0" w:color="auto"/>
                <w:left w:val="none" w:sz="0" w:space="0" w:color="auto"/>
                <w:bottom w:val="none" w:sz="0" w:space="0" w:color="auto"/>
                <w:right w:val="none" w:sz="0" w:space="0" w:color="auto"/>
              </w:divBdr>
              <w:divsChild>
                <w:div w:id="43647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3587914">
      <w:bodyDiv w:val="1"/>
      <w:marLeft w:val="0"/>
      <w:marRight w:val="0"/>
      <w:marTop w:val="0"/>
      <w:marBottom w:val="0"/>
      <w:divBdr>
        <w:top w:val="none" w:sz="0" w:space="0" w:color="auto"/>
        <w:left w:val="none" w:sz="0" w:space="0" w:color="auto"/>
        <w:bottom w:val="none" w:sz="0" w:space="0" w:color="auto"/>
        <w:right w:val="none" w:sz="0" w:space="0" w:color="auto"/>
      </w:divBdr>
      <w:divsChild>
        <w:div w:id="278016">
          <w:marLeft w:val="907"/>
          <w:marRight w:val="0"/>
          <w:marTop w:val="0"/>
          <w:marBottom w:val="0"/>
          <w:divBdr>
            <w:top w:val="none" w:sz="0" w:space="0" w:color="auto"/>
            <w:left w:val="none" w:sz="0" w:space="0" w:color="auto"/>
            <w:bottom w:val="none" w:sz="0" w:space="0" w:color="auto"/>
            <w:right w:val="none" w:sz="0" w:space="0" w:color="auto"/>
          </w:divBdr>
        </w:div>
        <w:div w:id="1137644490">
          <w:marLeft w:val="907"/>
          <w:marRight w:val="0"/>
          <w:marTop w:val="0"/>
          <w:marBottom w:val="0"/>
          <w:divBdr>
            <w:top w:val="none" w:sz="0" w:space="0" w:color="auto"/>
            <w:left w:val="none" w:sz="0" w:space="0" w:color="auto"/>
            <w:bottom w:val="none" w:sz="0" w:space="0" w:color="auto"/>
            <w:right w:val="none" w:sz="0" w:space="0" w:color="auto"/>
          </w:divBdr>
        </w:div>
        <w:div w:id="1194656476">
          <w:marLeft w:val="907"/>
          <w:marRight w:val="0"/>
          <w:marTop w:val="0"/>
          <w:marBottom w:val="160"/>
          <w:divBdr>
            <w:top w:val="none" w:sz="0" w:space="0" w:color="auto"/>
            <w:left w:val="none" w:sz="0" w:space="0" w:color="auto"/>
            <w:bottom w:val="none" w:sz="0" w:space="0" w:color="auto"/>
            <w:right w:val="none" w:sz="0" w:space="0" w:color="auto"/>
          </w:divBdr>
        </w:div>
        <w:div w:id="1730108598">
          <w:marLeft w:val="907"/>
          <w:marRight w:val="0"/>
          <w:marTop w:val="0"/>
          <w:marBottom w:val="0"/>
          <w:divBdr>
            <w:top w:val="none" w:sz="0" w:space="0" w:color="auto"/>
            <w:left w:val="none" w:sz="0" w:space="0" w:color="auto"/>
            <w:bottom w:val="none" w:sz="0" w:space="0" w:color="auto"/>
            <w:right w:val="none" w:sz="0" w:space="0" w:color="auto"/>
          </w:divBdr>
        </w:div>
        <w:div w:id="1846091866">
          <w:marLeft w:val="907"/>
          <w:marRight w:val="0"/>
          <w:marTop w:val="0"/>
          <w:marBottom w:val="0"/>
          <w:divBdr>
            <w:top w:val="none" w:sz="0" w:space="0" w:color="auto"/>
            <w:left w:val="none" w:sz="0" w:space="0" w:color="auto"/>
            <w:bottom w:val="none" w:sz="0" w:space="0" w:color="auto"/>
            <w:right w:val="none" w:sz="0" w:space="0" w:color="auto"/>
          </w:divBdr>
        </w:div>
      </w:divsChild>
    </w:div>
    <w:div w:id="991372561">
      <w:bodyDiv w:val="1"/>
      <w:marLeft w:val="0"/>
      <w:marRight w:val="0"/>
      <w:marTop w:val="0"/>
      <w:marBottom w:val="0"/>
      <w:divBdr>
        <w:top w:val="none" w:sz="0" w:space="0" w:color="auto"/>
        <w:left w:val="none" w:sz="0" w:space="0" w:color="auto"/>
        <w:bottom w:val="none" w:sz="0" w:space="0" w:color="auto"/>
        <w:right w:val="none" w:sz="0" w:space="0" w:color="auto"/>
      </w:divBdr>
    </w:div>
    <w:div w:id="1008218469">
      <w:bodyDiv w:val="1"/>
      <w:marLeft w:val="0"/>
      <w:marRight w:val="0"/>
      <w:marTop w:val="0"/>
      <w:marBottom w:val="0"/>
      <w:divBdr>
        <w:top w:val="none" w:sz="0" w:space="0" w:color="auto"/>
        <w:left w:val="none" w:sz="0" w:space="0" w:color="auto"/>
        <w:bottom w:val="none" w:sz="0" w:space="0" w:color="auto"/>
        <w:right w:val="none" w:sz="0" w:space="0" w:color="auto"/>
      </w:divBdr>
    </w:div>
    <w:div w:id="1115440542">
      <w:bodyDiv w:val="1"/>
      <w:marLeft w:val="0"/>
      <w:marRight w:val="0"/>
      <w:marTop w:val="0"/>
      <w:marBottom w:val="0"/>
      <w:divBdr>
        <w:top w:val="none" w:sz="0" w:space="0" w:color="auto"/>
        <w:left w:val="none" w:sz="0" w:space="0" w:color="auto"/>
        <w:bottom w:val="none" w:sz="0" w:space="0" w:color="auto"/>
        <w:right w:val="none" w:sz="0" w:space="0" w:color="auto"/>
      </w:divBdr>
      <w:divsChild>
        <w:div w:id="870727799">
          <w:marLeft w:val="0"/>
          <w:marRight w:val="0"/>
          <w:marTop w:val="0"/>
          <w:marBottom w:val="0"/>
          <w:divBdr>
            <w:top w:val="none" w:sz="0" w:space="0" w:color="auto"/>
            <w:left w:val="none" w:sz="0" w:space="0" w:color="auto"/>
            <w:bottom w:val="none" w:sz="0" w:space="0" w:color="auto"/>
            <w:right w:val="none" w:sz="0" w:space="0" w:color="auto"/>
          </w:divBdr>
          <w:divsChild>
            <w:div w:id="1038746735">
              <w:marLeft w:val="0"/>
              <w:marRight w:val="0"/>
              <w:marTop w:val="0"/>
              <w:marBottom w:val="0"/>
              <w:divBdr>
                <w:top w:val="none" w:sz="0" w:space="0" w:color="auto"/>
                <w:left w:val="none" w:sz="0" w:space="0" w:color="auto"/>
                <w:bottom w:val="none" w:sz="0" w:space="0" w:color="auto"/>
                <w:right w:val="none" w:sz="0" w:space="0" w:color="auto"/>
              </w:divBdr>
              <w:divsChild>
                <w:div w:id="611984267">
                  <w:marLeft w:val="0"/>
                  <w:marRight w:val="0"/>
                  <w:marTop w:val="0"/>
                  <w:marBottom w:val="0"/>
                  <w:divBdr>
                    <w:top w:val="none" w:sz="0" w:space="0" w:color="auto"/>
                    <w:left w:val="none" w:sz="0" w:space="0" w:color="auto"/>
                    <w:bottom w:val="none" w:sz="0" w:space="0" w:color="auto"/>
                    <w:right w:val="none" w:sz="0" w:space="0" w:color="auto"/>
                  </w:divBdr>
                </w:div>
                <w:div w:id="642925180">
                  <w:marLeft w:val="0"/>
                  <w:marRight w:val="0"/>
                  <w:marTop w:val="0"/>
                  <w:marBottom w:val="0"/>
                  <w:divBdr>
                    <w:top w:val="none" w:sz="0" w:space="0" w:color="auto"/>
                    <w:left w:val="none" w:sz="0" w:space="0" w:color="auto"/>
                    <w:bottom w:val="none" w:sz="0" w:space="0" w:color="auto"/>
                    <w:right w:val="none" w:sz="0" w:space="0" w:color="auto"/>
                  </w:divBdr>
                </w:div>
              </w:divsChild>
            </w:div>
            <w:div w:id="552274093">
              <w:marLeft w:val="0"/>
              <w:marRight w:val="0"/>
              <w:marTop w:val="0"/>
              <w:marBottom w:val="0"/>
              <w:divBdr>
                <w:top w:val="none" w:sz="0" w:space="0" w:color="auto"/>
                <w:left w:val="none" w:sz="0" w:space="0" w:color="auto"/>
                <w:bottom w:val="none" w:sz="0" w:space="0" w:color="auto"/>
                <w:right w:val="none" w:sz="0" w:space="0" w:color="auto"/>
              </w:divBdr>
              <w:divsChild>
                <w:div w:id="672074300">
                  <w:marLeft w:val="0"/>
                  <w:marRight w:val="0"/>
                  <w:marTop w:val="0"/>
                  <w:marBottom w:val="0"/>
                  <w:divBdr>
                    <w:top w:val="none" w:sz="0" w:space="0" w:color="auto"/>
                    <w:left w:val="none" w:sz="0" w:space="0" w:color="auto"/>
                    <w:bottom w:val="none" w:sz="0" w:space="0" w:color="auto"/>
                    <w:right w:val="none" w:sz="0" w:space="0" w:color="auto"/>
                  </w:divBdr>
                </w:div>
              </w:divsChild>
            </w:div>
            <w:div w:id="859201530">
              <w:marLeft w:val="0"/>
              <w:marRight w:val="0"/>
              <w:marTop w:val="0"/>
              <w:marBottom w:val="0"/>
              <w:divBdr>
                <w:top w:val="none" w:sz="0" w:space="0" w:color="auto"/>
                <w:left w:val="none" w:sz="0" w:space="0" w:color="auto"/>
                <w:bottom w:val="none" w:sz="0" w:space="0" w:color="auto"/>
                <w:right w:val="none" w:sz="0" w:space="0" w:color="auto"/>
              </w:divBdr>
              <w:divsChild>
                <w:div w:id="1567522713">
                  <w:marLeft w:val="0"/>
                  <w:marRight w:val="0"/>
                  <w:marTop w:val="0"/>
                  <w:marBottom w:val="0"/>
                  <w:divBdr>
                    <w:top w:val="none" w:sz="0" w:space="0" w:color="auto"/>
                    <w:left w:val="none" w:sz="0" w:space="0" w:color="auto"/>
                    <w:bottom w:val="none" w:sz="0" w:space="0" w:color="auto"/>
                    <w:right w:val="none" w:sz="0" w:space="0" w:color="auto"/>
                  </w:divBdr>
                </w:div>
              </w:divsChild>
            </w:div>
            <w:div w:id="1718775617">
              <w:marLeft w:val="0"/>
              <w:marRight w:val="0"/>
              <w:marTop w:val="0"/>
              <w:marBottom w:val="0"/>
              <w:divBdr>
                <w:top w:val="none" w:sz="0" w:space="0" w:color="auto"/>
                <w:left w:val="none" w:sz="0" w:space="0" w:color="auto"/>
                <w:bottom w:val="none" w:sz="0" w:space="0" w:color="auto"/>
                <w:right w:val="none" w:sz="0" w:space="0" w:color="auto"/>
              </w:divBdr>
              <w:divsChild>
                <w:div w:id="801734014">
                  <w:marLeft w:val="0"/>
                  <w:marRight w:val="0"/>
                  <w:marTop w:val="0"/>
                  <w:marBottom w:val="0"/>
                  <w:divBdr>
                    <w:top w:val="none" w:sz="0" w:space="0" w:color="auto"/>
                    <w:left w:val="none" w:sz="0" w:space="0" w:color="auto"/>
                    <w:bottom w:val="none" w:sz="0" w:space="0" w:color="auto"/>
                    <w:right w:val="none" w:sz="0" w:space="0" w:color="auto"/>
                  </w:divBdr>
                </w:div>
              </w:divsChild>
            </w:div>
            <w:div w:id="79254542">
              <w:marLeft w:val="0"/>
              <w:marRight w:val="0"/>
              <w:marTop w:val="0"/>
              <w:marBottom w:val="0"/>
              <w:divBdr>
                <w:top w:val="none" w:sz="0" w:space="0" w:color="auto"/>
                <w:left w:val="none" w:sz="0" w:space="0" w:color="auto"/>
                <w:bottom w:val="none" w:sz="0" w:space="0" w:color="auto"/>
                <w:right w:val="none" w:sz="0" w:space="0" w:color="auto"/>
              </w:divBdr>
              <w:divsChild>
                <w:div w:id="883642400">
                  <w:marLeft w:val="0"/>
                  <w:marRight w:val="0"/>
                  <w:marTop w:val="0"/>
                  <w:marBottom w:val="0"/>
                  <w:divBdr>
                    <w:top w:val="none" w:sz="0" w:space="0" w:color="auto"/>
                    <w:left w:val="none" w:sz="0" w:space="0" w:color="auto"/>
                    <w:bottom w:val="none" w:sz="0" w:space="0" w:color="auto"/>
                    <w:right w:val="none" w:sz="0" w:space="0" w:color="auto"/>
                  </w:divBdr>
                </w:div>
              </w:divsChild>
            </w:div>
            <w:div w:id="1101075045">
              <w:marLeft w:val="0"/>
              <w:marRight w:val="0"/>
              <w:marTop w:val="0"/>
              <w:marBottom w:val="0"/>
              <w:divBdr>
                <w:top w:val="none" w:sz="0" w:space="0" w:color="auto"/>
                <w:left w:val="none" w:sz="0" w:space="0" w:color="auto"/>
                <w:bottom w:val="none" w:sz="0" w:space="0" w:color="auto"/>
                <w:right w:val="none" w:sz="0" w:space="0" w:color="auto"/>
              </w:divBdr>
              <w:divsChild>
                <w:div w:id="505293925">
                  <w:marLeft w:val="0"/>
                  <w:marRight w:val="0"/>
                  <w:marTop w:val="0"/>
                  <w:marBottom w:val="0"/>
                  <w:divBdr>
                    <w:top w:val="none" w:sz="0" w:space="0" w:color="auto"/>
                    <w:left w:val="none" w:sz="0" w:space="0" w:color="auto"/>
                    <w:bottom w:val="none" w:sz="0" w:space="0" w:color="auto"/>
                    <w:right w:val="none" w:sz="0" w:space="0" w:color="auto"/>
                  </w:divBdr>
                </w:div>
              </w:divsChild>
            </w:div>
            <w:div w:id="1313145196">
              <w:marLeft w:val="0"/>
              <w:marRight w:val="0"/>
              <w:marTop w:val="0"/>
              <w:marBottom w:val="0"/>
              <w:divBdr>
                <w:top w:val="none" w:sz="0" w:space="0" w:color="auto"/>
                <w:left w:val="none" w:sz="0" w:space="0" w:color="auto"/>
                <w:bottom w:val="none" w:sz="0" w:space="0" w:color="auto"/>
                <w:right w:val="none" w:sz="0" w:space="0" w:color="auto"/>
              </w:divBdr>
              <w:divsChild>
                <w:div w:id="1187718962">
                  <w:marLeft w:val="0"/>
                  <w:marRight w:val="0"/>
                  <w:marTop w:val="0"/>
                  <w:marBottom w:val="0"/>
                  <w:divBdr>
                    <w:top w:val="none" w:sz="0" w:space="0" w:color="auto"/>
                    <w:left w:val="none" w:sz="0" w:space="0" w:color="auto"/>
                    <w:bottom w:val="none" w:sz="0" w:space="0" w:color="auto"/>
                    <w:right w:val="none" w:sz="0" w:space="0" w:color="auto"/>
                  </w:divBdr>
                </w:div>
              </w:divsChild>
            </w:div>
            <w:div w:id="132018130">
              <w:marLeft w:val="0"/>
              <w:marRight w:val="0"/>
              <w:marTop w:val="0"/>
              <w:marBottom w:val="0"/>
              <w:divBdr>
                <w:top w:val="none" w:sz="0" w:space="0" w:color="auto"/>
                <w:left w:val="none" w:sz="0" w:space="0" w:color="auto"/>
                <w:bottom w:val="none" w:sz="0" w:space="0" w:color="auto"/>
                <w:right w:val="none" w:sz="0" w:space="0" w:color="auto"/>
              </w:divBdr>
              <w:divsChild>
                <w:div w:id="384109509">
                  <w:marLeft w:val="0"/>
                  <w:marRight w:val="0"/>
                  <w:marTop w:val="0"/>
                  <w:marBottom w:val="0"/>
                  <w:divBdr>
                    <w:top w:val="none" w:sz="0" w:space="0" w:color="auto"/>
                    <w:left w:val="none" w:sz="0" w:space="0" w:color="auto"/>
                    <w:bottom w:val="none" w:sz="0" w:space="0" w:color="auto"/>
                    <w:right w:val="none" w:sz="0" w:space="0" w:color="auto"/>
                  </w:divBdr>
                </w:div>
              </w:divsChild>
            </w:div>
            <w:div w:id="1646082698">
              <w:marLeft w:val="0"/>
              <w:marRight w:val="0"/>
              <w:marTop w:val="0"/>
              <w:marBottom w:val="0"/>
              <w:divBdr>
                <w:top w:val="none" w:sz="0" w:space="0" w:color="auto"/>
                <w:left w:val="none" w:sz="0" w:space="0" w:color="auto"/>
                <w:bottom w:val="none" w:sz="0" w:space="0" w:color="auto"/>
                <w:right w:val="none" w:sz="0" w:space="0" w:color="auto"/>
              </w:divBdr>
              <w:divsChild>
                <w:div w:id="2036420486">
                  <w:marLeft w:val="0"/>
                  <w:marRight w:val="0"/>
                  <w:marTop w:val="0"/>
                  <w:marBottom w:val="0"/>
                  <w:divBdr>
                    <w:top w:val="none" w:sz="0" w:space="0" w:color="auto"/>
                    <w:left w:val="none" w:sz="0" w:space="0" w:color="auto"/>
                    <w:bottom w:val="none" w:sz="0" w:space="0" w:color="auto"/>
                    <w:right w:val="none" w:sz="0" w:space="0" w:color="auto"/>
                  </w:divBdr>
                </w:div>
              </w:divsChild>
            </w:div>
            <w:div w:id="1409887236">
              <w:marLeft w:val="0"/>
              <w:marRight w:val="0"/>
              <w:marTop w:val="0"/>
              <w:marBottom w:val="0"/>
              <w:divBdr>
                <w:top w:val="none" w:sz="0" w:space="0" w:color="auto"/>
                <w:left w:val="none" w:sz="0" w:space="0" w:color="auto"/>
                <w:bottom w:val="none" w:sz="0" w:space="0" w:color="auto"/>
                <w:right w:val="none" w:sz="0" w:space="0" w:color="auto"/>
              </w:divBdr>
              <w:divsChild>
                <w:div w:id="452553054">
                  <w:marLeft w:val="0"/>
                  <w:marRight w:val="0"/>
                  <w:marTop w:val="0"/>
                  <w:marBottom w:val="0"/>
                  <w:divBdr>
                    <w:top w:val="none" w:sz="0" w:space="0" w:color="auto"/>
                    <w:left w:val="none" w:sz="0" w:space="0" w:color="auto"/>
                    <w:bottom w:val="none" w:sz="0" w:space="0" w:color="auto"/>
                    <w:right w:val="none" w:sz="0" w:space="0" w:color="auto"/>
                  </w:divBdr>
                </w:div>
                <w:div w:id="176352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899713">
      <w:bodyDiv w:val="1"/>
      <w:marLeft w:val="0"/>
      <w:marRight w:val="0"/>
      <w:marTop w:val="0"/>
      <w:marBottom w:val="0"/>
      <w:divBdr>
        <w:top w:val="none" w:sz="0" w:space="0" w:color="auto"/>
        <w:left w:val="none" w:sz="0" w:space="0" w:color="auto"/>
        <w:bottom w:val="none" w:sz="0" w:space="0" w:color="auto"/>
        <w:right w:val="none" w:sz="0" w:space="0" w:color="auto"/>
      </w:divBdr>
    </w:div>
    <w:div w:id="1153326290">
      <w:bodyDiv w:val="1"/>
      <w:marLeft w:val="0"/>
      <w:marRight w:val="0"/>
      <w:marTop w:val="0"/>
      <w:marBottom w:val="0"/>
      <w:divBdr>
        <w:top w:val="none" w:sz="0" w:space="0" w:color="auto"/>
        <w:left w:val="none" w:sz="0" w:space="0" w:color="auto"/>
        <w:bottom w:val="none" w:sz="0" w:space="0" w:color="auto"/>
        <w:right w:val="none" w:sz="0" w:space="0" w:color="auto"/>
      </w:divBdr>
    </w:div>
    <w:div w:id="1155608578">
      <w:bodyDiv w:val="1"/>
      <w:marLeft w:val="0"/>
      <w:marRight w:val="0"/>
      <w:marTop w:val="0"/>
      <w:marBottom w:val="0"/>
      <w:divBdr>
        <w:top w:val="none" w:sz="0" w:space="0" w:color="auto"/>
        <w:left w:val="none" w:sz="0" w:space="0" w:color="auto"/>
        <w:bottom w:val="none" w:sz="0" w:space="0" w:color="auto"/>
        <w:right w:val="none" w:sz="0" w:space="0" w:color="auto"/>
      </w:divBdr>
      <w:divsChild>
        <w:div w:id="209614685">
          <w:marLeft w:val="0"/>
          <w:marRight w:val="0"/>
          <w:marTop w:val="0"/>
          <w:marBottom w:val="0"/>
          <w:divBdr>
            <w:top w:val="none" w:sz="0" w:space="0" w:color="auto"/>
            <w:left w:val="none" w:sz="0" w:space="0" w:color="auto"/>
            <w:bottom w:val="none" w:sz="0" w:space="0" w:color="auto"/>
            <w:right w:val="none" w:sz="0" w:space="0" w:color="auto"/>
          </w:divBdr>
          <w:divsChild>
            <w:div w:id="886382161">
              <w:marLeft w:val="0"/>
              <w:marRight w:val="0"/>
              <w:marTop w:val="0"/>
              <w:marBottom w:val="0"/>
              <w:divBdr>
                <w:top w:val="none" w:sz="0" w:space="0" w:color="auto"/>
                <w:left w:val="none" w:sz="0" w:space="0" w:color="auto"/>
                <w:bottom w:val="none" w:sz="0" w:space="0" w:color="auto"/>
                <w:right w:val="none" w:sz="0" w:space="0" w:color="auto"/>
              </w:divBdr>
              <w:divsChild>
                <w:div w:id="289821496">
                  <w:marLeft w:val="0"/>
                  <w:marRight w:val="0"/>
                  <w:marTop w:val="0"/>
                  <w:marBottom w:val="0"/>
                  <w:divBdr>
                    <w:top w:val="none" w:sz="0" w:space="0" w:color="auto"/>
                    <w:left w:val="none" w:sz="0" w:space="0" w:color="auto"/>
                    <w:bottom w:val="none" w:sz="0" w:space="0" w:color="auto"/>
                    <w:right w:val="none" w:sz="0" w:space="0" w:color="auto"/>
                  </w:divBdr>
                  <w:divsChild>
                    <w:div w:id="2069299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5613230">
      <w:bodyDiv w:val="1"/>
      <w:marLeft w:val="0"/>
      <w:marRight w:val="0"/>
      <w:marTop w:val="0"/>
      <w:marBottom w:val="0"/>
      <w:divBdr>
        <w:top w:val="none" w:sz="0" w:space="0" w:color="auto"/>
        <w:left w:val="none" w:sz="0" w:space="0" w:color="auto"/>
        <w:bottom w:val="none" w:sz="0" w:space="0" w:color="auto"/>
        <w:right w:val="none" w:sz="0" w:space="0" w:color="auto"/>
      </w:divBdr>
    </w:div>
    <w:div w:id="1185285065">
      <w:bodyDiv w:val="1"/>
      <w:marLeft w:val="0"/>
      <w:marRight w:val="0"/>
      <w:marTop w:val="0"/>
      <w:marBottom w:val="0"/>
      <w:divBdr>
        <w:top w:val="none" w:sz="0" w:space="0" w:color="auto"/>
        <w:left w:val="none" w:sz="0" w:space="0" w:color="auto"/>
        <w:bottom w:val="none" w:sz="0" w:space="0" w:color="auto"/>
        <w:right w:val="none" w:sz="0" w:space="0" w:color="auto"/>
      </w:divBdr>
    </w:div>
    <w:div w:id="1204320010">
      <w:bodyDiv w:val="1"/>
      <w:marLeft w:val="0"/>
      <w:marRight w:val="0"/>
      <w:marTop w:val="0"/>
      <w:marBottom w:val="0"/>
      <w:divBdr>
        <w:top w:val="none" w:sz="0" w:space="0" w:color="auto"/>
        <w:left w:val="none" w:sz="0" w:space="0" w:color="auto"/>
        <w:bottom w:val="none" w:sz="0" w:space="0" w:color="auto"/>
        <w:right w:val="none" w:sz="0" w:space="0" w:color="auto"/>
      </w:divBdr>
      <w:divsChild>
        <w:div w:id="1043674311">
          <w:marLeft w:val="0"/>
          <w:marRight w:val="0"/>
          <w:marTop w:val="0"/>
          <w:marBottom w:val="0"/>
          <w:divBdr>
            <w:top w:val="none" w:sz="0" w:space="0" w:color="auto"/>
            <w:left w:val="none" w:sz="0" w:space="0" w:color="auto"/>
            <w:bottom w:val="none" w:sz="0" w:space="0" w:color="auto"/>
            <w:right w:val="none" w:sz="0" w:space="0" w:color="auto"/>
          </w:divBdr>
          <w:divsChild>
            <w:div w:id="553277094">
              <w:marLeft w:val="0"/>
              <w:marRight w:val="0"/>
              <w:marTop w:val="0"/>
              <w:marBottom w:val="0"/>
              <w:divBdr>
                <w:top w:val="none" w:sz="0" w:space="0" w:color="auto"/>
                <w:left w:val="none" w:sz="0" w:space="0" w:color="auto"/>
                <w:bottom w:val="none" w:sz="0" w:space="0" w:color="auto"/>
                <w:right w:val="none" w:sz="0" w:space="0" w:color="auto"/>
              </w:divBdr>
              <w:divsChild>
                <w:div w:id="13272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967179">
      <w:bodyDiv w:val="1"/>
      <w:marLeft w:val="0"/>
      <w:marRight w:val="0"/>
      <w:marTop w:val="0"/>
      <w:marBottom w:val="0"/>
      <w:divBdr>
        <w:top w:val="none" w:sz="0" w:space="0" w:color="auto"/>
        <w:left w:val="none" w:sz="0" w:space="0" w:color="auto"/>
        <w:bottom w:val="none" w:sz="0" w:space="0" w:color="auto"/>
        <w:right w:val="none" w:sz="0" w:space="0" w:color="auto"/>
      </w:divBdr>
      <w:divsChild>
        <w:div w:id="39206832">
          <w:marLeft w:val="0"/>
          <w:marRight w:val="0"/>
          <w:marTop w:val="0"/>
          <w:marBottom w:val="0"/>
          <w:divBdr>
            <w:top w:val="none" w:sz="0" w:space="0" w:color="auto"/>
            <w:left w:val="none" w:sz="0" w:space="0" w:color="auto"/>
            <w:bottom w:val="none" w:sz="0" w:space="0" w:color="auto"/>
            <w:right w:val="none" w:sz="0" w:space="0" w:color="auto"/>
          </w:divBdr>
          <w:divsChild>
            <w:div w:id="2010134415">
              <w:marLeft w:val="0"/>
              <w:marRight w:val="0"/>
              <w:marTop w:val="0"/>
              <w:marBottom w:val="0"/>
              <w:divBdr>
                <w:top w:val="none" w:sz="0" w:space="0" w:color="auto"/>
                <w:left w:val="none" w:sz="0" w:space="0" w:color="auto"/>
                <w:bottom w:val="none" w:sz="0" w:space="0" w:color="auto"/>
                <w:right w:val="none" w:sz="0" w:space="0" w:color="auto"/>
              </w:divBdr>
              <w:divsChild>
                <w:div w:id="780347034">
                  <w:marLeft w:val="0"/>
                  <w:marRight w:val="0"/>
                  <w:marTop w:val="0"/>
                  <w:marBottom w:val="0"/>
                  <w:divBdr>
                    <w:top w:val="none" w:sz="0" w:space="0" w:color="auto"/>
                    <w:left w:val="none" w:sz="0" w:space="0" w:color="auto"/>
                    <w:bottom w:val="none" w:sz="0" w:space="0" w:color="auto"/>
                    <w:right w:val="none" w:sz="0" w:space="0" w:color="auto"/>
                  </w:divBdr>
                  <w:divsChild>
                    <w:div w:id="52259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3443043">
      <w:bodyDiv w:val="1"/>
      <w:marLeft w:val="0"/>
      <w:marRight w:val="0"/>
      <w:marTop w:val="0"/>
      <w:marBottom w:val="0"/>
      <w:divBdr>
        <w:top w:val="none" w:sz="0" w:space="0" w:color="auto"/>
        <w:left w:val="none" w:sz="0" w:space="0" w:color="auto"/>
        <w:bottom w:val="none" w:sz="0" w:space="0" w:color="auto"/>
        <w:right w:val="none" w:sz="0" w:space="0" w:color="auto"/>
      </w:divBdr>
      <w:divsChild>
        <w:div w:id="105125013">
          <w:marLeft w:val="446"/>
          <w:marRight w:val="0"/>
          <w:marTop w:val="0"/>
          <w:marBottom w:val="0"/>
          <w:divBdr>
            <w:top w:val="none" w:sz="0" w:space="0" w:color="auto"/>
            <w:left w:val="none" w:sz="0" w:space="0" w:color="auto"/>
            <w:bottom w:val="none" w:sz="0" w:space="0" w:color="auto"/>
            <w:right w:val="none" w:sz="0" w:space="0" w:color="auto"/>
          </w:divBdr>
        </w:div>
        <w:div w:id="506679026">
          <w:marLeft w:val="446"/>
          <w:marRight w:val="0"/>
          <w:marTop w:val="0"/>
          <w:marBottom w:val="0"/>
          <w:divBdr>
            <w:top w:val="none" w:sz="0" w:space="0" w:color="auto"/>
            <w:left w:val="none" w:sz="0" w:space="0" w:color="auto"/>
            <w:bottom w:val="none" w:sz="0" w:space="0" w:color="auto"/>
            <w:right w:val="none" w:sz="0" w:space="0" w:color="auto"/>
          </w:divBdr>
        </w:div>
        <w:div w:id="1494838902">
          <w:marLeft w:val="446"/>
          <w:marRight w:val="0"/>
          <w:marTop w:val="0"/>
          <w:marBottom w:val="0"/>
          <w:divBdr>
            <w:top w:val="none" w:sz="0" w:space="0" w:color="auto"/>
            <w:left w:val="none" w:sz="0" w:space="0" w:color="auto"/>
            <w:bottom w:val="none" w:sz="0" w:space="0" w:color="auto"/>
            <w:right w:val="none" w:sz="0" w:space="0" w:color="auto"/>
          </w:divBdr>
        </w:div>
        <w:div w:id="1695575650">
          <w:marLeft w:val="446"/>
          <w:marRight w:val="0"/>
          <w:marTop w:val="0"/>
          <w:marBottom w:val="0"/>
          <w:divBdr>
            <w:top w:val="none" w:sz="0" w:space="0" w:color="auto"/>
            <w:left w:val="none" w:sz="0" w:space="0" w:color="auto"/>
            <w:bottom w:val="none" w:sz="0" w:space="0" w:color="auto"/>
            <w:right w:val="none" w:sz="0" w:space="0" w:color="auto"/>
          </w:divBdr>
        </w:div>
      </w:divsChild>
    </w:div>
    <w:div w:id="1355500690">
      <w:bodyDiv w:val="1"/>
      <w:marLeft w:val="0"/>
      <w:marRight w:val="0"/>
      <w:marTop w:val="0"/>
      <w:marBottom w:val="0"/>
      <w:divBdr>
        <w:top w:val="none" w:sz="0" w:space="0" w:color="auto"/>
        <w:left w:val="none" w:sz="0" w:space="0" w:color="auto"/>
        <w:bottom w:val="none" w:sz="0" w:space="0" w:color="auto"/>
        <w:right w:val="none" w:sz="0" w:space="0" w:color="auto"/>
      </w:divBdr>
      <w:divsChild>
        <w:div w:id="1380738881">
          <w:marLeft w:val="0"/>
          <w:marRight w:val="0"/>
          <w:marTop w:val="0"/>
          <w:marBottom w:val="0"/>
          <w:divBdr>
            <w:top w:val="none" w:sz="0" w:space="0" w:color="auto"/>
            <w:left w:val="none" w:sz="0" w:space="0" w:color="auto"/>
            <w:bottom w:val="none" w:sz="0" w:space="0" w:color="auto"/>
            <w:right w:val="none" w:sz="0" w:space="0" w:color="auto"/>
          </w:divBdr>
          <w:divsChild>
            <w:div w:id="335890819">
              <w:marLeft w:val="0"/>
              <w:marRight w:val="0"/>
              <w:marTop w:val="0"/>
              <w:marBottom w:val="0"/>
              <w:divBdr>
                <w:top w:val="none" w:sz="0" w:space="0" w:color="auto"/>
                <w:left w:val="none" w:sz="0" w:space="0" w:color="auto"/>
                <w:bottom w:val="none" w:sz="0" w:space="0" w:color="auto"/>
                <w:right w:val="none" w:sz="0" w:space="0" w:color="auto"/>
              </w:divBdr>
              <w:divsChild>
                <w:div w:id="2020741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831975">
      <w:bodyDiv w:val="1"/>
      <w:marLeft w:val="0"/>
      <w:marRight w:val="0"/>
      <w:marTop w:val="0"/>
      <w:marBottom w:val="0"/>
      <w:divBdr>
        <w:top w:val="none" w:sz="0" w:space="0" w:color="auto"/>
        <w:left w:val="none" w:sz="0" w:space="0" w:color="auto"/>
        <w:bottom w:val="none" w:sz="0" w:space="0" w:color="auto"/>
        <w:right w:val="none" w:sz="0" w:space="0" w:color="auto"/>
      </w:divBdr>
      <w:divsChild>
        <w:div w:id="1291549366">
          <w:marLeft w:val="0"/>
          <w:marRight w:val="0"/>
          <w:marTop w:val="0"/>
          <w:marBottom w:val="0"/>
          <w:divBdr>
            <w:top w:val="none" w:sz="0" w:space="0" w:color="auto"/>
            <w:left w:val="none" w:sz="0" w:space="0" w:color="auto"/>
            <w:bottom w:val="none" w:sz="0" w:space="0" w:color="auto"/>
            <w:right w:val="none" w:sz="0" w:space="0" w:color="auto"/>
          </w:divBdr>
          <w:divsChild>
            <w:div w:id="1851140087">
              <w:marLeft w:val="0"/>
              <w:marRight w:val="0"/>
              <w:marTop w:val="0"/>
              <w:marBottom w:val="0"/>
              <w:divBdr>
                <w:top w:val="none" w:sz="0" w:space="0" w:color="auto"/>
                <w:left w:val="none" w:sz="0" w:space="0" w:color="auto"/>
                <w:bottom w:val="none" w:sz="0" w:space="0" w:color="auto"/>
                <w:right w:val="none" w:sz="0" w:space="0" w:color="auto"/>
              </w:divBdr>
              <w:divsChild>
                <w:div w:id="82065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159444">
      <w:bodyDiv w:val="1"/>
      <w:marLeft w:val="0"/>
      <w:marRight w:val="0"/>
      <w:marTop w:val="0"/>
      <w:marBottom w:val="0"/>
      <w:divBdr>
        <w:top w:val="none" w:sz="0" w:space="0" w:color="auto"/>
        <w:left w:val="none" w:sz="0" w:space="0" w:color="auto"/>
        <w:bottom w:val="none" w:sz="0" w:space="0" w:color="auto"/>
        <w:right w:val="none" w:sz="0" w:space="0" w:color="auto"/>
      </w:divBdr>
      <w:divsChild>
        <w:div w:id="336929947">
          <w:marLeft w:val="0"/>
          <w:marRight w:val="0"/>
          <w:marTop w:val="0"/>
          <w:marBottom w:val="0"/>
          <w:divBdr>
            <w:top w:val="none" w:sz="0" w:space="0" w:color="auto"/>
            <w:left w:val="none" w:sz="0" w:space="0" w:color="auto"/>
            <w:bottom w:val="none" w:sz="0" w:space="0" w:color="auto"/>
            <w:right w:val="none" w:sz="0" w:space="0" w:color="auto"/>
          </w:divBdr>
          <w:divsChild>
            <w:div w:id="1355037160">
              <w:marLeft w:val="0"/>
              <w:marRight w:val="0"/>
              <w:marTop w:val="0"/>
              <w:marBottom w:val="0"/>
              <w:divBdr>
                <w:top w:val="none" w:sz="0" w:space="0" w:color="auto"/>
                <w:left w:val="none" w:sz="0" w:space="0" w:color="auto"/>
                <w:bottom w:val="none" w:sz="0" w:space="0" w:color="auto"/>
                <w:right w:val="none" w:sz="0" w:space="0" w:color="auto"/>
              </w:divBdr>
              <w:divsChild>
                <w:div w:id="782577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14579">
      <w:bodyDiv w:val="1"/>
      <w:marLeft w:val="0"/>
      <w:marRight w:val="0"/>
      <w:marTop w:val="0"/>
      <w:marBottom w:val="0"/>
      <w:divBdr>
        <w:top w:val="none" w:sz="0" w:space="0" w:color="auto"/>
        <w:left w:val="none" w:sz="0" w:space="0" w:color="auto"/>
        <w:bottom w:val="none" w:sz="0" w:space="0" w:color="auto"/>
        <w:right w:val="none" w:sz="0" w:space="0" w:color="auto"/>
      </w:divBdr>
      <w:divsChild>
        <w:div w:id="463042336">
          <w:marLeft w:val="446"/>
          <w:marRight w:val="0"/>
          <w:marTop w:val="0"/>
          <w:marBottom w:val="0"/>
          <w:divBdr>
            <w:top w:val="none" w:sz="0" w:space="0" w:color="auto"/>
            <w:left w:val="none" w:sz="0" w:space="0" w:color="auto"/>
            <w:bottom w:val="none" w:sz="0" w:space="0" w:color="auto"/>
            <w:right w:val="none" w:sz="0" w:space="0" w:color="auto"/>
          </w:divBdr>
        </w:div>
        <w:div w:id="765543297">
          <w:marLeft w:val="446"/>
          <w:marRight w:val="0"/>
          <w:marTop w:val="0"/>
          <w:marBottom w:val="0"/>
          <w:divBdr>
            <w:top w:val="none" w:sz="0" w:space="0" w:color="auto"/>
            <w:left w:val="none" w:sz="0" w:space="0" w:color="auto"/>
            <w:bottom w:val="none" w:sz="0" w:space="0" w:color="auto"/>
            <w:right w:val="none" w:sz="0" w:space="0" w:color="auto"/>
          </w:divBdr>
        </w:div>
        <w:div w:id="922254458">
          <w:marLeft w:val="446"/>
          <w:marRight w:val="0"/>
          <w:marTop w:val="0"/>
          <w:marBottom w:val="0"/>
          <w:divBdr>
            <w:top w:val="none" w:sz="0" w:space="0" w:color="auto"/>
            <w:left w:val="none" w:sz="0" w:space="0" w:color="auto"/>
            <w:bottom w:val="none" w:sz="0" w:space="0" w:color="auto"/>
            <w:right w:val="none" w:sz="0" w:space="0" w:color="auto"/>
          </w:divBdr>
        </w:div>
        <w:div w:id="1378042970">
          <w:marLeft w:val="446"/>
          <w:marRight w:val="0"/>
          <w:marTop w:val="0"/>
          <w:marBottom w:val="0"/>
          <w:divBdr>
            <w:top w:val="none" w:sz="0" w:space="0" w:color="auto"/>
            <w:left w:val="none" w:sz="0" w:space="0" w:color="auto"/>
            <w:bottom w:val="none" w:sz="0" w:space="0" w:color="auto"/>
            <w:right w:val="none" w:sz="0" w:space="0" w:color="auto"/>
          </w:divBdr>
        </w:div>
        <w:div w:id="1427723974">
          <w:marLeft w:val="446"/>
          <w:marRight w:val="0"/>
          <w:marTop w:val="0"/>
          <w:marBottom w:val="0"/>
          <w:divBdr>
            <w:top w:val="none" w:sz="0" w:space="0" w:color="auto"/>
            <w:left w:val="none" w:sz="0" w:space="0" w:color="auto"/>
            <w:bottom w:val="none" w:sz="0" w:space="0" w:color="auto"/>
            <w:right w:val="none" w:sz="0" w:space="0" w:color="auto"/>
          </w:divBdr>
        </w:div>
        <w:div w:id="1493376452">
          <w:marLeft w:val="446"/>
          <w:marRight w:val="0"/>
          <w:marTop w:val="0"/>
          <w:marBottom w:val="0"/>
          <w:divBdr>
            <w:top w:val="none" w:sz="0" w:space="0" w:color="auto"/>
            <w:left w:val="none" w:sz="0" w:space="0" w:color="auto"/>
            <w:bottom w:val="none" w:sz="0" w:space="0" w:color="auto"/>
            <w:right w:val="none" w:sz="0" w:space="0" w:color="auto"/>
          </w:divBdr>
        </w:div>
      </w:divsChild>
    </w:div>
    <w:div w:id="1435131023">
      <w:bodyDiv w:val="1"/>
      <w:marLeft w:val="0"/>
      <w:marRight w:val="0"/>
      <w:marTop w:val="0"/>
      <w:marBottom w:val="0"/>
      <w:divBdr>
        <w:top w:val="none" w:sz="0" w:space="0" w:color="auto"/>
        <w:left w:val="none" w:sz="0" w:space="0" w:color="auto"/>
        <w:bottom w:val="none" w:sz="0" w:space="0" w:color="auto"/>
        <w:right w:val="none" w:sz="0" w:space="0" w:color="auto"/>
      </w:divBdr>
      <w:divsChild>
        <w:div w:id="133258649">
          <w:marLeft w:val="0"/>
          <w:marRight w:val="0"/>
          <w:marTop w:val="0"/>
          <w:marBottom w:val="0"/>
          <w:divBdr>
            <w:top w:val="none" w:sz="0" w:space="0" w:color="auto"/>
            <w:left w:val="none" w:sz="0" w:space="0" w:color="auto"/>
            <w:bottom w:val="none" w:sz="0" w:space="0" w:color="auto"/>
            <w:right w:val="none" w:sz="0" w:space="0" w:color="auto"/>
          </w:divBdr>
          <w:divsChild>
            <w:div w:id="743919738">
              <w:marLeft w:val="0"/>
              <w:marRight w:val="0"/>
              <w:marTop w:val="0"/>
              <w:marBottom w:val="0"/>
              <w:divBdr>
                <w:top w:val="none" w:sz="0" w:space="0" w:color="auto"/>
                <w:left w:val="none" w:sz="0" w:space="0" w:color="auto"/>
                <w:bottom w:val="none" w:sz="0" w:space="0" w:color="auto"/>
                <w:right w:val="none" w:sz="0" w:space="0" w:color="auto"/>
              </w:divBdr>
              <w:divsChild>
                <w:div w:id="36544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949461">
      <w:bodyDiv w:val="1"/>
      <w:marLeft w:val="0"/>
      <w:marRight w:val="0"/>
      <w:marTop w:val="0"/>
      <w:marBottom w:val="0"/>
      <w:divBdr>
        <w:top w:val="none" w:sz="0" w:space="0" w:color="auto"/>
        <w:left w:val="none" w:sz="0" w:space="0" w:color="auto"/>
        <w:bottom w:val="none" w:sz="0" w:space="0" w:color="auto"/>
        <w:right w:val="none" w:sz="0" w:space="0" w:color="auto"/>
      </w:divBdr>
      <w:divsChild>
        <w:div w:id="1392656010">
          <w:marLeft w:val="0"/>
          <w:marRight w:val="0"/>
          <w:marTop w:val="0"/>
          <w:marBottom w:val="0"/>
          <w:divBdr>
            <w:top w:val="none" w:sz="0" w:space="0" w:color="auto"/>
            <w:left w:val="none" w:sz="0" w:space="0" w:color="auto"/>
            <w:bottom w:val="none" w:sz="0" w:space="0" w:color="auto"/>
            <w:right w:val="none" w:sz="0" w:space="0" w:color="auto"/>
          </w:divBdr>
          <w:divsChild>
            <w:div w:id="436143840">
              <w:marLeft w:val="0"/>
              <w:marRight w:val="0"/>
              <w:marTop w:val="0"/>
              <w:marBottom w:val="0"/>
              <w:divBdr>
                <w:top w:val="none" w:sz="0" w:space="0" w:color="auto"/>
                <w:left w:val="none" w:sz="0" w:space="0" w:color="auto"/>
                <w:bottom w:val="none" w:sz="0" w:space="0" w:color="auto"/>
                <w:right w:val="none" w:sz="0" w:space="0" w:color="auto"/>
              </w:divBdr>
              <w:divsChild>
                <w:div w:id="54391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07515">
      <w:bodyDiv w:val="1"/>
      <w:marLeft w:val="0"/>
      <w:marRight w:val="0"/>
      <w:marTop w:val="0"/>
      <w:marBottom w:val="0"/>
      <w:divBdr>
        <w:top w:val="none" w:sz="0" w:space="0" w:color="auto"/>
        <w:left w:val="none" w:sz="0" w:space="0" w:color="auto"/>
        <w:bottom w:val="none" w:sz="0" w:space="0" w:color="auto"/>
        <w:right w:val="none" w:sz="0" w:space="0" w:color="auto"/>
      </w:divBdr>
    </w:div>
    <w:div w:id="1580750927">
      <w:bodyDiv w:val="1"/>
      <w:marLeft w:val="0"/>
      <w:marRight w:val="0"/>
      <w:marTop w:val="0"/>
      <w:marBottom w:val="0"/>
      <w:divBdr>
        <w:top w:val="none" w:sz="0" w:space="0" w:color="auto"/>
        <w:left w:val="none" w:sz="0" w:space="0" w:color="auto"/>
        <w:bottom w:val="none" w:sz="0" w:space="0" w:color="auto"/>
        <w:right w:val="none" w:sz="0" w:space="0" w:color="auto"/>
      </w:divBdr>
      <w:divsChild>
        <w:div w:id="20934456">
          <w:marLeft w:val="360"/>
          <w:marRight w:val="0"/>
          <w:marTop w:val="0"/>
          <w:marBottom w:val="0"/>
          <w:divBdr>
            <w:top w:val="none" w:sz="0" w:space="0" w:color="auto"/>
            <w:left w:val="none" w:sz="0" w:space="0" w:color="auto"/>
            <w:bottom w:val="none" w:sz="0" w:space="0" w:color="auto"/>
            <w:right w:val="none" w:sz="0" w:space="0" w:color="auto"/>
          </w:divBdr>
        </w:div>
        <w:div w:id="82773333">
          <w:marLeft w:val="360"/>
          <w:marRight w:val="0"/>
          <w:marTop w:val="0"/>
          <w:marBottom w:val="0"/>
          <w:divBdr>
            <w:top w:val="none" w:sz="0" w:space="0" w:color="auto"/>
            <w:left w:val="none" w:sz="0" w:space="0" w:color="auto"/>
            <w:bottom w:val="none" w:sz="0" w:space="0" w:color="auto"/>
            <w:right w:val="none" w:sz="0" w:space="0" w:color="auto"/>
          </w:divBdr>
        </w:div>
        <w:div w:id="486827369">
          <w:marLeft w:val="360"/>
          <w:marRight w:val="0"/>
          <w:marTop w:val="0"/>
          <w:marBottom w:val="0"/>
          <w:divBdr>
            <w:top w:val="none" w:sz="0" w:space="0" w:color="auto"/>
            <w:left w:val="none" w:sz="0" w:space="0" w:color="auto"/>
            <w:bottom w:val="none" w:sz="0" w:space="0" w:color="auto"/>
            <w:right w:val="none" w:sz="0" w:space="0" w:color="auto"/>
          </w:divBdr>
        </w:div>
        <w:div w:id="931857274">
          <w:marLeft w:val="360"/>
          <w:marRight w:val="0"/>
          <w:marTop w:val="0"/>
          <w:marBottom w:val="0"/>
          <w:divBdr>
            <w:top w:val="none" w:sz="0" w:space="0" w:color="auto"/>
            <w:left w:val="none" w:sz="0" w:space="0" w:color="auto"/>
            <w:bottom w:val="none" w:sz="0" w:space="0" w:color="auto"/>
            <w:right w:val="none" w:sz="0" w:space="0" w:color="auto"/>
          </w:divBdr>
        </w:div>
        <w:div w:id="951595934">
          <w:marLeft w:val="360"/>
          <w:marRight w:val="0"/>
          <w:marTop w:val="0"/>
          <w:marBottom w:val="0"/>
          <w:divBdr>
            <w:top w:val="none" w:sz="0" w:space="0" w:color="auto"/>
            <w:left w:val="none" w:sz="0" w:space="0" w:color="auto"/>
            <w:bottom w:val="none" w:sz="0" w:space="0" w:color="auto"/>
            <w:right w:val="none" w:sz="0" w:space="0" w:color="auto"/>
          </w:divBdr>
        </w:div>
        <w:div w:id="1049382100">
          <w:marLeft w:val="360"/>
          <w:marRight w:val="0"/>
          <w:marTop w:val="0"/>
          <w:marBottom w:val="0"/>
          <w:divBdr>
            <w:top w:val="none" w:sz="0" w:space="0" w:color="auto"/>
            <w:left w:val="none" w:sz="0" w:space="0" w:color="auto"/>
            <w:bottom w:val="none" w:sz="0" w:space="0" w:color="auto"/>
            <w:right w:val="none" w:sz="0" w:space="0" w:color="auto"/>
          </w:divBdr>
        </w:div>
        <w:div w:id="1966426257">
          <w:marLeft w:val="360"/>
          <w:marRight w:val="0"/>
          <w:marTop w:val="0"/>
          <w:marBottom w:val="0"/>
          <w:divBdr>
            <w:top w:val="none" w:sz="0" w:space="0" w:color="auto"/>
            <w:left w:val="none" w:sz="0" w:space="0" w:color="auto"/>
            <w:bottom w:val="none" w:sz="0" w:space="0" w:color="auto"/>
            <w:right w:val="none" w:sz="0" w:space="0" w:color="auto"/>
          </w:divBdr>
        </w:div>
      </w:divsChild>
    </w:div>
    <w:div w:id="1643730454">
      <w:bodyDiv w:val="1"/>
      <w:marLeft w:val="0"/>
      <w:marRight w:val="0"/>
      <w:marTop w:val="0"/>
      <w:marBottom w:val="0"/>
      <w:divBdr>
        <w:top w:val="none" w:sz="0" w:space="0" w:color="auto"/>
        <w:left w:val="none" w:sz="0" w:space="0" w:color="auto"/>
        <w:bottom w:val="none" w:sz="0" w:space="0" w:color="auto"/>
        <w:right w:val="none" w:sz="0" w:space="0" w:color="auto"/>
      </w:divBdr>
    </w:div>
    <w:div w:id="1652057859">
      <w:bodyDiv w:val="1"/>
      <w:marLeft w:val="0"/>
      <w:marRight w:val="0"/>
      <w:marTop w:val="0"/>
      <w:marBottom w:val="0"/>
      <w:divBdr>
        <w:top w:val="none" w:sz="0" w:space="0" w:color="auto"/>
        <w:left w:val="none" w:sz="0" w:space="0" w:color="auto"/>
        <w:bottom w:val="none" w:sz="0" w:space="0" w:color="auto"/>
        <w:right w:val="none" w:sz="0" w:space="0" w:color="auto"/>
      </w:divBdr>
    </w:div>
    <w:div w:id="1681617438">
      <w:bodyDiv w:val="1"/>
      <w:marLeft w:val="0"/>
      <w:marRight w:val="0"/>
      <w:marTop w:val="0"/>
      <w:marBottom w:val="0"/>
      <w:divBdr>
        <w:top w:val="none" w:sz="0" w:space="0" w:color="auto"/>
        <w:left w:val="none" w:sz="0" w:space="0" w:color="auto"/>
        <w:bottom w:val="none" w:sz="0" w:space="0" w:color="auto"/>
        <w:right w:val="none" w:sz="0" w:space="0" w:color="auto"/>
      </w:divBdr>
      <w:divsChild>
        <w:div w:id="122694377">
          <w:marLeft w:val="720"/>
          <w:marRight w:val="0"/>
          <w:marTop w:val="0"/>
          <w:marBottom w:val="0"/>
          <w:divBdr>
            <w:top w:val="none" w:sz="0" w:space="0" w:color="auto"/>
            <w:left w:val="none" w:sz="0" w:space="0" w:color="auto"/>
            <w:bottom w:val="none" w:sz="0" w:space="0" w:color="auto"/>
            <w:right w:val="none" w:sz="0" w:space="0" w:color="auto"/>
          </w:divBdr>
        </w:div>
        <w:div w:id="138697070">
          <w:marLeft w:val="720"/>
          <w:marRight w:val="0"/>
          <w:marTop w:val="0"/>
          <w:marBottom w:val="0"/>
          <w:divBdr>
            <w:top w:val="none" w:sz="0" w:space="0" w:color="auto"/>
            <w:left w:val="none" w:sz="0" w:space="0" w:color="auto"/>
            <w:bottom w:val="none" w:sz="0" w:space="0" w:color="auto"/>
            <w:right w:val="none" w:sz="0" w:space="0" w:color="auto"/>
          </w:divBdr>
        </w:div>
        <w:div w:id="310410635">
          <w:marLeft w:val="720"/>
          <w:marRight w:val="0"/>
          <w:marTop w:val="0"/>
          <w:marBottom w:val="0"/>
          <w:divBdr>
            <w:top w:val="none" w:sz="0" w:space="0" w:color="auto"/>
            <w:left w:val="none" w:sz="0" w:space="0" w:color="auto"/>
            <w:bottom w:val="none" w:sz="0" w:space="0" w:color="auto"/>
            <w:right w:val="none" w:sz="0" w:space="0" w:color="auto"/>
          </w:divBdr>
        </w:div>
        <w:div w:id="784428711">
          <w:marLeft w:val="720"/>
          <w:marRight w:val="0"/>
          <w:marTop w:val="0"/>
          <w:marBottom w:val="0"/>
          <w:divBdr>
            <w:top w:val="none" w:sz="0" w:space="0" w:color="auto"/>
            <w:left w:val="none" w:sz="0" w:space="0" w:color="auto"/>
            <w:bottom w:val="none" w:sz="0" w:space="0" w:color="auto"/>
            <w:right w:val="none" w:sz="0" w:space="0" w:color="auto"/>
          </w:divBdr>
        </w:div>
        <w:div w:id="979961733">
          <w:marLeft w:val="720"/>
          <w:marRight w:val="0"/>
          <w:marTop w:val="0"/>
          <w:marBottom w:val="0"/>
          <w:divBdr>
            <w:top w:val="none" w:sz="0" w:space="0" w:color="auto"/>
            <w:left w:val="none" w:sz="0" w:space="0" w:color="auto"/>
            <w:bottom w:val="none" w:sz="0" w:space="0" w:color="auto"/>
            <w:right w:val="none" w:sz="0" w:space="0" w:color="auto"/>
          </w:divBdr>
        </w:div>
        <w:div w:id="1482384780">
          <w:marLeft w:val="720"/>
          <w:marRight w:val="0"/>
          <w:marTop w:val="0"/>
          <w:marBottom w:val="0"/>
          <w:divBdr>
            <w:top w:val="none" w:sz="0" w:space="0" w:color="auto"/>
            <w:left w:val="none" w:sz="0" w:space="0" w:color="auto"/>
            <w:bottom w:val="none" w:sz="0" w:space="0" w:color="auto"/>
            <w:right w:val="none" w:sz="0" w:space="0" w:color="auto"/>
          </w:divBdr>
        </w:div>
        <w:div w:id="1507404042">
          <w:marLeft w:val="720"/>
          <w:marRight w:val="0"/>
          <w:marTop w:val="0"/>
          <w:marBottom w:val="0"/>
          <w:divBdr>
            <w:top w:val="none" w:sz="0" w:space="0" w:color="auto"/>
            <w:left w:val="none" w:sz="0" w:space="0" w:color="auto"/>
            <w:bottom w:val="none" w:sz="0" w:space="0" w:color="auto"/>
            <w:right w:val="none" w:sz="0" w:space="0" w:color="auto"/>
          </w:divBdr>
        </w:div>
        <w:div w:id="1565068564">
          <w:marLeft w:val="720"/>
          <w:marRight w:val="0"/>
          <w:marTop w:val="0"/>
          <w:marBottom w:val="0"/>
          <w:divBdr>
            <w:top w:val="none" w:sz="0" w:space="0" w:color="auto"/>
            <w:left w:val="none" w:sz="0" w:space="0" w:color="auto"/>
            <w:bottom w:val="none" w:sz="0" w:space="0" w:color="auto"/>
            <w:right w:val="none" w:sz="0" w:space="0" w:color="auto"/>
          </w:divBdr>
        </w:div>
        <w:div w:id="1671831440">
          <w:marLeft w:val="720"/>
          <w:marRight w:val="0"/>
          <w:marTop w:val="0"/>
          <w:marBottom w:val="0"/>
          <w:divBdr>
            <w:top w:val="none" w:sz="0" w:space="0" w:color="auto"/>
            <w:left w:val="none" w:sz="0" w:space="0" w:color="auto"/>
            <w:bottom w:val="none" w:sz="0" w:space="0" w:color="auto"/>
            <w:right w:val="none" w:sz="0" w:space="0" w:color="auto"/>
          </w:divBdr>
        </w:div>
        <w:div w:id="1699545673">
          <w:marLeft w:val="720"/>
          <w:marRight w:val="0"/>
          <w:marTop w:val="0"/>
          <w:marBottom w:val="0"/>
          <w:divBdr>
            <w:top w:val="none" w:sz="0" w:space="0" w:color="auto"/>
            <w:left w:val="none" w:sz="0" w:space="0" w:color="auto"/>
            <w:bottom w:val="none" w:sz="0" w:space="0" w:color="auto"/>
            <w:right w:val="none" w:sz="0" w:space="0" w:color="auto"/>
          </w:divBdr>
        </w:div>
      </w:divsChild>
    </w:div>
    <w:div w:id="1694763974">
      <w:bodyDiv w:val="1"/>
      <w:marLeft w:val="0"/>
      <w:marRight w:val="0"/>
      <w:marTop w:val="0"/>
      <w:marBottom w:val="0"/>
      <w:divBdr>
        <w:top w:val="none" w:sz="0" w:space="0" w:color="auto"/>
        <w:left w:val="none" w:sz="0" w:space="0" w:color="auto"/>
        <w:bottom w:val="none" w:sz="0" w:space="0" w:color="auto"/>
        <w:right w:val="none" w:sz="0" w:space="0" w:color="auto"/>
      </w:divBdr>
      <w:divsChild>
        <w:div w:id="32537654">
          <w:marLeft w:val="446"/>
          <w:marRight w:val="0"/>
          <w:marTop w:val="0"/>
          <w:marBottom w:val="0"/>
          <w:divBdr>
            <w:top w:val="none" w:sz="0" w:space="0" w:color="auto"/>
            <w:left w:val="none" w:sz="0" w:space="0" w:color="auto"/>
            <w:bottom w:val="none" w:sz="0" w:space="0" w:color="auto"/>
            <w:right w:val="none" w:sz="0" w:space="0" w:color="auto"/>
          </w:divBdr>
        </w:div>
        <w:div w:id="152334531">
          <w:marLeft w:val="547"/>
          <w:marRight w:val="0"/>
          <w:marTop w:val="0"/>
          <w:marBottom w:val="0"/>
          <w:divBdr>
            <w:top w:val="none" w:sz="0" w:space="0" w:color="auto"/>
            <w:left w:val="none" w:sz="0" w:space="0" w:color="auto"/>
            <w:bottom w:val="none" w:sz="0" w:space="0" w:color="auto"/>
            <w:right w:val="none" w:sz="0" w:space="0" w:color="auto"/>
          </w:divBdr>
        </w:div>
        <w:div w:id="636305211">
          <w:marLeft w:val="446"/>
          <w:marRight w:val="0"/>
          <w:marTop w:val="0"/>
          <w:marBottom w:val="0"/>
          <w:divBdr>
            <w:top w:val="none" w:sz="0" w:space="0" w:color="auto"/>
            <w:left w:val="none" w:sz="0" w:space="0" w:color="auto"/>
            <w:bottom w:val="none" w:sz="0" w:space="0" w:color="auto"/>
            <w:right w:val="none" w:sz="0" w:space="0" w:color="auto"/>
          </w:divBdr>
        </w:div>
        <w:div w:id="695159972">
          <w:marLeft w:val="547"/>
          <w:marRight w:val="0"/>
          <w:marTop w:val="0"/>
          <w:marBottom w:val="0"/>
          <w:divBdr>
            <w:top w:val="none" w:sz="0" w:space="0" w:color="auto"/>
            <w:left w:val="none" w:sz="0" w:space="0" w:color="auto"/>
            <w:bottom w:val="none" w:sz="0" w:space="0" w:color="auto"/>
            <w:right w:val="none" w:sz="0" w:space="0" w:color="auto"/>
          </w:divBdr>
        </w:div>
        <w:div w:id="775057380">
          <w:marLeft w:val="446"/>
          <w:marRight w:val="0"/>
          <w:marTop w:val="0"/>
          <w:marBottom w:val="0"/>
          <w:divBdr>
            <w:top w:val="none" w:sz="0" w:space="0" w:color="auto"/>
            <w:left w:val="none" w:sz="0" w:space="0" w:color="auto"/>
            <w:bottom w:val="none" w:sz="0" w:space="0" w:color="auto"/>
            <w:right w:val="none" w:sz="0" w:space="0" w:color="auto"/>
          </w:divBdr>
        </w:div>
        <w:div w:id="782188038">
          <w:marLeft w:val="446"/>
          <w:marRight w:val="0"/>
          <w:marTop w:val="0"/>
          <w:marBottom w:val="0"/>
          <w:divBdr>
            <w:top w:val="none" w:sz="0" w:space="0" w:color="auto"/>
            <w:left w:val="none" w:sz="0" w:space="0" w:color="auto"/>
            <w:bottom w:val="none" w:sz="0" w:space="0" w:color="auto"/>
            <w:right w:val="none" w:sz="0" w:space="0" w:color="auto"/>
          </w:divBdr>
        </w:div>
        <w:div w:id="985551720">
          <w:marLeft w:val="446"/>
          <w:marRight w:val="0"/>
          <w:marTop w:val="0"/>
          <w:marBottom w:val="0"/>
          <w:divBdr>
            <w:top w:val="none" w:sz="0" w:space="0" w:color="auto"/>
            <w:left w:val="none" w:sz="0" w:space="0" w:color="auto"/>
            <w:bottom w:val="none" w:sz="0" w:space="0" w:color="auto"/>
            <w:right w:val="none" w:sz="0" w:space="0" w:color="auto"/>
          </w:divBdr>
        </w:div>
        <w:div w:id="1057776568">
          <w:marLeft w:val="446"/>
          <w:marRight w:val="0"/>
          <w:marTop w:val="0"/>
          <w:marBottom w:val="0"/>
          <w:divBdr>
            <w:top w:val="none" w:sz="0" w:space="0" w:color="auto"/>
            <w:left w:val="none" w:sz="0" w:space="0" w:color="auto"/>
            <w:bottom w:val="none" w:sz="0" w:space="0" w:color="auto"/>
            <w:right w:val="none" w:sz="0" w:space="0" w:color="auto"/>
          </w:divBdr>
        </w:div>
        <w:div w:id="1297444455">
          <w:marLeft w:val="446"/>
          <w:marRight w:val="0"/>
          <w:marTop w:val="0"/>
          <w:marBottom w:val="0"/>
          <w:divBdr>
            <w:top w:val="none" w:sz="0" w:space="0" w:color="auto"/>
            <w:left w:val="none" w:sz="0" w:space="0" w:color="auto"/>
            <w:bottom w:val="none" w:sz="0" w:space="0" w:color="auto"/>
            <w:right w:val="none" w:sz="0" w:space="0" w:color="auto"/>
          </w:divBdr>
        </w:div>
        <w:div w:id="1386295260">
          <w:marLeft w:val="446"/>
          <w:marRight w:val="0"/>
          <w:marTop w:val="0"/>
          <w:marBottom w:val="0"/>
          <w:divBdr>
            <w:top w:val="none" w:sz="0" w:space="0" w:color="auto"/>
            <w:left w:val="none" w:sz="0" w:space="0" w:color="auto"/>
            <w:bottom w:val="none" w:sz="0" w:space="0" w:color="auto"/>
            <w:right w:val="none" w:sz="0" w:space="0" w:color="auto"/>
          </w:divBdr>
        </w:div>
        <w:div w:id="1431467062">
          <w:marLeft w:val="446"/>
          <w:marRight w:val="0"/>
          <w:marTop w:val="0"/>
          <w:marBottom w:val="0"/>
          <w:divBdr>
            <w:top w:val="none" w:sz="0" w:space="0" w:color="auto"/>
            <w:left w:val="none" w:sz="0" w:space="0" w:color="auto"/>
            <w:bottom w:val="none" w:sz="0" w:space="0" w:color="auto"/>
            <w:right w:val="none" w:sz="0" w:space="0" w:color="auto"/>
          </w:divBdr>
        </w:div>
        <w:div w:id="1461068186">
          <w:marLeft w:val="446"/>
          <w:marRight w:val="0"/>
          <w:marTop w:val="0"/>
          <w:marBottom w:val="0"/>
          <w:divBdr>
            <w:top w:val="none" w:sz="0" w:space="0" w:color="auto"/>
            <w:left w:val="none" w:sz="0" w:space="0" w:color="auto"/>
            <w:bottom w:val="none" w:sz="0" w:space="0" w:color="auto"/>
            <w:right w:val="none" w:sz="0" w:space="0" w:color="auto"/>
          </w:divBdr>
        </w:div>
        <w:div w:id="1673407193">
          <w:marLeft w:val="446"/>
          <w:marRight w:val="0"/>
          <w:marTop w:val="0"/>
          <w:marBottom w:val="0"/>
          <w:divBdr>
            <w:top w:val="none" w:sz="0" w:space="0" w:color="auto"/>
            <w:left w:val="none" w:sz="0" w:space="0" w:color="auto"/>
            <w:bottom w:val="none" w:sz="0" w:space="0" w:color="auto"/>
            <w:right w:val="none" w:sz="0" w:space="0" w:color="auto"/>
          </w:divBdr>
        </w:div>
        <w:div w:id="1725791048">
          <w:marLeft w:val="446"/>
          <w:marRight w:val="0"/>
          <w:marTop w:val="0"/>
          <w:marBottom w:val="0"/>
          <w:divBdr>
            <w:top w:val="none" w:sz="0" w:space="0" w:color="auto"/>
            <w:left w:val="none" w:sz="0" w:space="0" w:color="auto"/>
            <w:bottom w:val="none" w:sz="0" w:space="0" w:color="auto"/>
            <w:right w:val="none" w:sz="0" w:space="0" w:color="auto"/>
          </w:divBdr>
        </w:div>
      </w:divsChild>
    </w:div>
    <w:div w:id="1787192643">
      <w:bodyDiv w:val="1"/>
      <w:marLeft w:val="0"/>
      <w:marRight w:val="0"/>
      <w:marTop w:val="0"/>
      <w:marBottom w:val="0"/>
      <w:divBdr>
        <w:top w:val="none" w:sz="0" w:space="0" w:color="auto"/>
        <w:left w:val="none" w:sz="0" w:space="0" w:color="auto"/>
        <w:bottom w:val="none" w:sz="0" w:space="0" w:color="auto"/>
        <w:right w:val="none" w:sz="0" w:space="0" w:color="auto"/>
      </w:divBdr>
      <w:divsChild>
        <w:div w:id="106891511">
          <w:marLeft w:val="720"/>
          <w:marRight w:val="0"/>
          <w:marTop w:val="0"/>
          <w:marBottom w:val="0"/>
          <w:divBdr>
            <w:top w:val="none" w:sz="0" w:space="0" w:color="auto"/>
            <w:left w:val="none" w:sz="0" w:space="0" w:color="auto"/>
            <w:bottom w:val="none" w:sz="0" w:space="0" w:color="auto"/>
            <w:right w:val="none" w:sz="0" w:space="0" w:color="auto"/>
          </w:divBdr>
        </w:div>
        <w:div w:id="483812768">
          <w:marLeft w:val="720"/>
          <w:marRight w:val="0"/>
          <w:marTop w:val="0"/>
          <w:marBottom w:val="0"/>
          <w:divBdr>
            <w:top w:val="none" w:sz="0" w:space="0" w:color="auto"/>
            <w:left w:val="none" w:sz="0" w:space="0" w:color="auto"/>
            <w:bottom w:val="none" w:sz="0" w:space="0" w:color="auto"/>
            <w:right w:val="none" w:sz="0" w:space="0" w:color="auto"/>
          </w:divBdr>
        </w:div>
        <w:div w:id="520557362">
          <w:marLeft w:val="720"/>
          <w:marRight w:val="0"/>
          <w:marTop w:val="0"/>
          <w:marBottom w:val="0"/>
          <w:divBdr>
            <w:top w:val="none" w:sz="0" w:space="0" w:color="auto"/>
            <w:left w:val="none" w:sz="0" w:space="0" w:color="auto"/>
            <w:bottom w:val="none" w:sz="0" w:space="0" w:color="auto"/>
            <w:right w:val="none" w:sz="0" w:space="0" w:color="auto"/>
          </w:divBdr>
        </w:div>
        <w:div w:id="813524937">
          <w:marLeft w:val="720"/>
          <w:marRight w:val="0"/>
          <w:marTop w:val="0"/>
          <w:marBottom w:val="0"/>
          <w:divBdr>
            <w:top w:val="none" w:sz="0" w:space="0" w:color="auto"/>
            <w:left w:val="none" w:sz="0" w:space="0" w:color="auto"/>
            <w:bottom w:val="none" w:sz="0" w:space="0" w:color="auto"/>
            <w:right w:val="none" w:sz="0" w:space="0" w:color="auto"/>
          </w:divBdr>
        </w:div>
        <w:div w:id="1228108004">
          <w:marLeft w:val="720"/>
          <w:marRight w:val="0"/>
          <w:marTop w:val="0"/>
          <w:marBottom w:val="0"/>
          <w:divBdr>
            <w:top w:val="none" w:sz="0" w:space="0" w:color="auto"/>
            <w:left w:val="none" w:sz="0" w:space="0" w:color="auto"/>
            <w:bottom w:val="none" w:sz="0" w:space="0" w:color="auto"/>
            <w:right w:val="none" w:sz="0" w:space="0" w:color="auto"/>
          </w:divBdr>
        </w:div>
        <w:div w:id="1299606474">
          <w:marLeft w:val="720"/>
          <w:marRight w:val="0"/>
          <w:marTop w:val="0"/>
          <w:marBottom w:val="0"/>
          <w:divBdr>
            <w:top w:val="none" w:sz="0" w:space="0" w:color="auto"/>
            <w:left w:val="none" w:sz="0" w:space="0" w:color="auto"/>
            <w:bottom w:val="none" w:sz="0" w:space="0" w:color="auto"/>
            <w:right w:val="none" w:sz="0" w:space="0" w:color="auto"/>
          </w:divBdr>
        </w:div>
        <w:div w:id="1542324233">
          <w:marLeft w:val="720"/>
          <w:marRight w:val="0"/>
          <w:marTop w:val="0"/>
          <w:marBottom w:val="0"/>
          <w:divBdr>
            <w:top w:val="none" w:sz="0" w:space="0" w:color="auto"/>
            <w:left w:val="none" w:sz="0" w:space="0" w:color="auto"/>
            <w:bottom w:val="none" w:sz="0" w:space="0" w:color="auto"/>
            <w:right w:val="none" w:sz="0" w:space="0" w:color="auto"/>
          </w:divBdr>
        </w:div>
        <w:div w:id="1751850635">
          <w:marLeft w:val="720"/>
          <w:marRight w:val="0"/>
          <w:marTop w:val="0"/>
          <w:marBottom w:val="0"/>
          <w:divBdr>
            <w:top w:val="none" w:sz="0" w:space="0" w:color="auto"/>
            <w:left w:val="none" w:sz="0" w:space="0" w:color="auto"/>
            <w:bottom w:val="none" w:sz="0" w:space="0" w:color="auto"/>
            <w:right w:val="none" w:sz="0" w:space="0" w:color="auto"/>
          </w:divBdr>
        </w:div>
        <w:div w:id="1780417918">
          <w:marLeft w:val="720"/>
          <w:marRight w:val="0"/>
          <w:marTop w:val="0"/>
          <w:marBottom w:val="0"/>
          <w:divBdr>
            <w:top w:val="none" w:sz="0" w:space="0" w:color="auto"/>
            <w:left w:val="none" w:sz="0" w:space="0" w:color="auto"/>
            <w:bottom w:val="none" w:sz="0" w:space="0" w:color="auto"/>
            <w:right w:val="none" w:sz="0" w:space="0" w:color="auto"/>
          </w:divBdr>
        </w:div>
        <w:div w:id="1904874677">
          <w:marLeft w:val="720"/>
          <w:marRight w:val="0"/>
          <w:marTop w:val="0"/>
          <w:marBottom w:val="0"/>
          <w:divBdr>
            <w:top w:val="none" w:sz="0" w:space="0" w:color="auto"/>
            <w:left w:val="none" w:sz="0" w:space="0" w:color="auto"/>
            <w:bottom w:val="none" w:sz="0" w:space="0" w:color="auto"/>
            <w:right w:val="none" w:sz="0" w:space="0" w:color="auto"/>
          </w:divBdr>
        </w:div>
      </w:divsChild>
    </w:div>
    <w:div w:id="1861355884">
      <w:bodyDiv w:val="1"/>
      <w:marLeft w:val="0"/>
      <w:marRight w:val="0"/>
      <w:marTop w:val="0"/>
      <w:marBottom w:val="0"/>
      <w:divBdr>
        <w:top w:val="none" w:sz="0" w:space="0" w:color="auto"/>
        <w:left w:val="none" w:sz="0" w:space="0" w:color="auto"/>
        <w:bottom w:val="none" w:sz="0" w:space="0" w:color="auto"/>
        <w:right w:val="none" w:sz="0" w:space="0" w:color="auto"/>
      </w:divBdr>
    </w:div>
    <w:div w:id="1873107501">
      <w:bodyDiv w:val="1"/>
      <w:marLeft w:val="0"/>
      <w:marRight w:val="0"/>
      <w:marTop w:val="0"/>
      <w:marBottom w:val="0"/>
      <w:divBdr>
        <w:top w:val="none" w:sz="0" w:space="0" w:color="auto"/>
        <w:left w:val="none" w:sz="0" w:space="0" w:color="auto"/>
        <w:bottom w:val="none" w:sz="0" w:space="0" w:color="auto"/>
        <w:right w:val="none" w:sz="0" w:space="0" w:color="auto"/>
      </w:divBdr>
      <w:divsChild>
        <w:div w:id="1099368334">
          <w:marLeft w:val="907"/>
          <w:marRight w:val="0"/>
          <w:marTop w:val="0"/>
          <w:marBottom w:val="0"/>
          <w:divBdr>
            <w:top w:val="none" w:sz="0" w:space="0" w:color="auto"/>
            <w:left w:val="none" w:sz="0" w:space="0" w:color="auto"/>
            <w:bottom w:val="none" w:sz="0" w:space="0" w:color="auto"/>
            <w:right w:val="none" w:sz="0" w:space="0" w:color="auto"/>
          </w:divBdr>
        </w:div>
        <w:div w:id="1146243783">
          <w:marLeft w:val="907"/>
          <w:marRight w:val="0"/>
          <w:marTop w:val="0"/>
          <w:marBottom w:val="0"/>
          <w:divBdr>
            <w:top w:val="none" w:sz="0" w:space="0" w:color="auto"/>
            <w:left w:val="none" w:sz="0" w:space="0" w:color="auto"/>
            <w:bottom w:val="none" w:sz="0" w:space="0" w:color="auto"/>
            <w:right w:val="none" w:sz="0" w:space="0" w:color="auto"/>
          </w:divBdr>
        </w:div>
        <w:div w:id="1743067314">
          <w:marLeft w:val="907"/>
          <w:marRight w:val="0"/>
          <w:marTop w:val="0"/>
          <w:marBottom w:val="0"/>
          <w:divBdr>
            <w:top w:val="none" w:sz="0" w:space="0" w:color="auto"/>
            <w:left w:val="none" w:sz="0" w:space="0" w:color="auto"/>
            <w:bottom w:val="none" w:sz="0" w:space="0" w:color="auto"/>
            <w:right w:val="none" w:sz="0" w:space="0" w:color="auto"/>
          </w:divBdr>
        </w:div>
      </w:divsChild>
    </w:div>
    <w:div w:id="1969049712">
      <w:bodyDiv w:val="1"/>
      <w:marLeft w:val="0"/>
      <w:marRight w:val="0"/>
      <w:marTop w:val="0"/>
      <w:marBottom w:val="0"/>
      <w:divBdr>
        <w:top w:val="none" w:sz="0" w:space="0" w:color="auto"/>
        <w:left w:val="none" w:sz="0" w:space="0" w:color="auto"/>
        <w:bottom w:val="none" w:sz="0" w:space="0" w:color="auto"/>
        <w:right w:val="none" w:sz="0" w:space="0" w:color="auto"/>
      </w:divBdr>
    </w:div>
    <w:div w:id="1979609404">
      <w:bodyDiv w:val="1"/>
      <w:marLeft w:val="0"/>
      <w:marRight w:val="0"/>
      <w:marTop w:val="0"/>
      <w:marBottom w:val="0"/>
      <w:divBdr>
        <w:top w:val="none" w:sz="0" w:space="0" w:color="auto"/>
        <w:left w:val="none" w:sz="0" w:space="0" w:color="auto"/>
        <w:bottom w:val="none" w:sz="0" w:space="0" w:color="auto"/>
        <w:right w:val="none" w:sz="0" w:space="0" w:color="auto"/>
      </w:divBdr>
      <w:divsChild>
        <w:div w:id="198250026">
          <w:marLeft w:val="720"/>
          <w:marRight w:val="0"/>
          <w:marTop w:val="0"/>
          <w:marBottom w:val="0"/>
          <w:divBdr>
            <w:top w:val="none" w:sz="0" w:space="0" w:color="auto"/>
            <w:left w:val="none" w:sz="0" w:space="0" w:color="auto"/>
            <w:bottom w:val="none" w:sz="0" w:space="0" w:color="auto"/>
            <w:right w:val="none" w:sz="0" w:space="0" w:color="auto"/>
          </w:divBdr>
        </w:div>
        <w:div w:id="212498677">
          <w:marLeft w:val="720"/>
          <w:marRight w:val="0"/>
          <w:marTop w:val="0"/>
          <w:marBottom w:val="0"/>
          <w:divBdr>
            <w:top w:val="none" w:sz="0" w:space="0" w:color="auto"/>
            <w:left w:val="none" w:sz="0" w:space="0" w:color="auto"/>
            <w:bottom w:val="none" w:sz="0" w:space="0" w:color="auto"/>
            <w:right w:val="none" w:sz="0" w:space="0" w:color="auto"/>
          </w:divBdr>
        </w:div>
        <w:div w:id="223100561">
          <w:marLeft w:val="720"/>
          <w:marRight w:val="0"/>
          <w:marTop w:val="0"/>
          <w:marBottom w:val="0"/>
          <w:divBdr>
            <w:top w:val="none" w:sz="0" w:space="0" w:color="auto"/>
            <w:left w:val="none" w:sz="0" w:space="0" w:color="auto"/>
            <w:bottom w:val="none" w:sz="0" w:space="0" w:color="auto"/>
            <w:right w:val="none" w:sz="0" w:space="0" w:color="auto"/>
          </w:divBdr>
        </w:div>
        <w:div w:id="577860469">
          <w:marLeft w:val="720"/>
          <w:marRight w:val="0"/>
          <w:marTop w:val="0"/>
          <w:marBottom w:val="0"/>
          <w:divBdr>
            <w:top w:val="none" w:sz="0" w:space="0" w:color="auto"/>
            <w:left w:val="none" w:sz="0" w:space="0" w:color="auto"/>
            <w:bottom w:val="none" w:sz="0" w:space="0" w:color="auto"/>
            <w:right w:val="none" w:sz="0" w:space="0" w:color="auto"/>
          </w:divBdr>
        </w:div>
        <w:div w:id="647250829">
          <w:marLeft w:val="720"/>
          <w:marRight w:val="0"/>
          <w:marTop w:val="0"/>
          <w:marBottom w:val="0"/>
          <w:divBdr>
            <w:top w:val="none" w:sz="0" w:space="0" w:color="auto"/>
            <w:left w:val="none" w:sz="0" w:space="0" w:color="auto"/>
            <w:bottom w:val="none" w:sz="0" w:space="0" w:color="auto"/>
            <w:right w:val="none" w:sz="0" w:space="0" w:color="auto"/>
          </w:divBdr>
        </w:div>
        <w:div w:id="793521320">
          <w:marLeft w:val="720"/>
          <w:marRight w:val="0"/>
          <w:marTop w:val="0"/>
          <w:marBottom w:val="0"/>
          <w:divBdr>
            <w:top w:val="none" w:sz="0" w:space="0" w:color="auto"/>
            <w:left w:val="none" w:sz="0" w:space="0" w:color="auto"/>
            <w:bottom w:val="none" w:sz="0" w:space="0" w:color="auto"/>
            <w:right w:val="none" w:sz="0" w:space="0" w:color="auto"/>
          </w:divBdr>
        </w:div>
        <w:div w:id="1043865028">
          <w:marLeft w:val="720"/>
          <w:marRight w:val="0"/>
          <w:marTop w:val="0"/>
          <w:marBottom w:val="0"/>
          <w:divBdr>
            <w:top w:val="none" w:sz="0" w:space="0" w:color="auto"/>
            <w:left w:val="none" w:sz="0" w:space="0" w:color="auto"/>
            <w:bottom w:val="none" w:sz="0" w:space="0" w:color="auto"/>
            <w:right w:val="none" w:sz="0" w:space="0" w:color="auto"/>
          </w:divBdr>
        </w:div>
        <w:div w:id="1318075756">
          <w:marLeft w:val="720"/>
          <w:marRight w:val="0"/>
          <w:marTop w:val="0"/>
          <w:marBottom w:val="0"/>
          <w:divBdr>
            <w:top w:val="none" w:sz="0" w:space="0" w:color="auto"/>
            <w:left w:val="none" w:sz="0" w:space="0" w:color="auto"/>
            <w:bottom w:val="none" w:sz="0" w:space="0" w:color="auto"/>
            <w:right w:val="none" w:sz="0" w:space="0" w:color="auto"/>
          </w:divBdr>
        </w:div>
        <w:div w:id="1494182802">
          <w:marLeft w:val="720"/>
          <w:marRight w:val="0"/>
          <w:marTop w:val="0"/>
          <w:marBottom w:val="0"/>
          <w:divBdr>
            <w:top w:val="none" w:sz="0" w:space="0" w:color="auto"/>
            <w:left w:val="none" w:sz="0" w:space="0" w:color="auto"/>
            <w:bottom w:val="none" w:sz="0" w:space="0" w:color="auto"/>
            <w:right w:val="none" w:sz="0" w:space="0" w:color="auto"/>
          </w:divBdr>
        </w:div>
      </w:divsChild>
    </w:div>
    <w:div w:id="2001695212">
      <w:bodyDiv w:val="1"/>
      <w:marLeft w:val="0"/>
      <w:marRight w:val="0"/>
      <w:marTop w:val="0"/>
      <w:marBottom w:val="0"/>
      <w:divBdr>
        <w:top w:val="none" w:sz="0" w:space="0" w:color="auto"/>
        <w:left w:val="none" w:sz="0" w:space="0" w:color="auto"/>
        <w:bottom w:val="none" w:sz="0" w:space="0" w:color="auto"/>
        <w:right w:val="none" w:sz="0" w:space="0" w:color="auto"/>
      </w:divBdr>
      <w:divsChild>
        <w:div w:id="413746127">
          <w:marLeft w:val="446"/>
          <w:marRight w:val="0"/>
          <w:marTop w:val="0"/>
          <w:marBottom w:val="0"/>
          <w:divBdr>
            <w:top w:val="none" w:sz="0" w:space="0" w:color="auto"/>
            <w:left w:val="none" w:sz="0" w:space="0" w:color="auto"/>
            <w:bottom w:val="none" w:sz="0" w:space="0" w:color="auto"/>
            <w:right w:val="none" w:sz="0" w:space="0" w:color="auto"/>
          </w:divBdr>
        </w:div>
      </w:divsChild>
    </w:div>
    <w:div w:id="2010717032">
      <w:bodyDiv w:val="1"/>
      <w:marLeft w:val="0"/>
      <w:marRight w:val="0"/>
      <w:marTop w:val="0"/>
      <w:marBottom w:val="0"/>
      <w:divBdr>
        <w:top w:val="none" w:sz="0" w:space="0" w:color="auto"/>
        <w:left w:val="none" w:sz="0" w:space="0" w:color="auto"/>
        <w:bottom w:val="none" w:sz="0" w:space="0" w:color="auto"/>
        <w:right w:val="none" w:sz="0" w:space="0" w:color="auto"/>
      </w:divBdr>
      <w:divsChild>
        <w:div w:id="65030586">
          <w:marLeft w:val="0"/>
          <w:marRight w:val="0"/>
          <w:marTop w:val="0"/>
          <w:marBottom w:val="0"/>
          <w:divBdr>
            <w:top w:val="none" w:sz="0" w:space="0" w:color="auto"/>
            <w:left w:val="none" w:sz="0" w:space="0" w:color="auto"/>
            <w:bottom w:val="none" w:sz="0" w:space="0" w:color="auto"/>
            <w:right w:val="none" w:sz="0" w:space="0" w:color="auto"/>
          </w:divBdr>
          <w:divsChild>
            <w:div w:id="1169098149">
              <w:marLeft w:val="0"/>
              <w:marRight w:val="0"/>
              <w:marTop w:val="0"/>
              <w:marBottom w:val="0"/>
              <w:divBdr>
                <w:top w:val="none" w:sz="0" w:space="0" w:color="auto"/>
                <w:left w:val="none" w:sz="0" w:space="0" w:color="auto"/>
                <w:bottom w:val="none" w:sz="0" w:space="0" w:color="auto"/>
                <w:right w:val="none" w:sz="0" w:space="0" w:color="auto"/>
              </w:divBdr>
              <w:divsChild>
                <w:div w:id="509024967">
                  <w:marLeft w:val="0"/>
                  <w:marRight w:val="0"/>
                  <w:marTop w:val="0"/>
                  <w:marBottom w:val="0"/>
                  <w:divBdr>
                    <w:top w:val="none" w:sz="0" w:space="0" w:color="auto"/>
                    <w:left w:val="none" w:sz="0" w:space="0" w:color="auto"/>
                    <w:bottom w:val="none" w:sz="0" w:space="0" w:color="auto"/>
                    <w:right w:val="none" w:sz="0" w:space="0" w:color="auto"/>
                  </w:divBdr>
                  <w:divsChild>
                    <w:div w:id="101622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798377">
      <w:bodyDiv w:val="1"/>
      <w:marLeft w:val="0"/>
      <w:marRight w:val="0"/>
      <w:marTop w:val="0"/>
      <w:marBottom w:val="0"/>
      <w:divBdr>
        <w:top w:val="none" w:sz="0" w:space="0" w:color="auto"/>
        <w:left w:val="none" w:sz="0" w:space="0" w:color="auto"/>
        <w:bottom w:val="none" w:sz="0" w:space="0" w:color="auto"/>
        <w:right w:val="none" w:sz="0" w:space="0" w:color="auto"/>
      </w:divBdr>
    </w:div>
    <w:div w:id="2065709838">
      <w:bodyDiv w:val="1"/>
      <w:marLeft w:val="0"/>
      <w:marRight w:val="0"/>
      <w:marTop w:val="0"/>
      <w:marBottom w:val="0"/>
      <w:divBdr>
        <w:top w:val="none" w:sz="0" w:space="0" w:color="auto"/>
        <w:left w:val="none" w:sz="0" w:space="0" w:color="auto"/>
        <w:bottom w:val="none" w:sz="0" w:space="0" w:color="auto"/>
        <w:right w:val="none" w:sz="0" w:space="0" w:color="auto"/>
      </w:divBdr>
    </w:div>
    <w:div w:id="2123569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26" Type="http://schemas.openxmlformats.org/officeDocument/2006/relationships/hyperlink" Target="https://openai.com/index/clip/" TargetMode="External"/><Relationship Id="rId3" Type="http://schemas.openxmlformats.org/officeDocument/2006/relationships/customXml" Target="../customXml/item3.xml"/><Relationship Id="rId21" Type="http://schemas.openxmlformats.org/officeDocument/2006/relationships/hyperlink" Target="https://openai.com/index/clip/"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hyperlink" Target="https://openai.com/index/clip/" TargetMode="Externa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openai.com/index/clip/" TargetMode="External"/><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openai.com/index/clip/" TargetMode="Externa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hyperlink" Target="https://openai.com/index/clip/" TargetMode="External"/><Relationship Id="rId28"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oter" Target="footer3.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estaffjr@aperioglobal.com" TargetMode="External"/><Relationship Id="rId22" Type="http://schemas.openxmlformats.org/officeDocument/2006/relationships/hyperlink" Target="https://openai.com/index/clip/" TargetMode="External"/><Relationship Id="rId27" Type="http://schemas.openxmlformats.org/officeDocument/2006/relationships/hyperlink" Target="https://openai.com/index/clip/" TargetMode="Externa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85FE112C4A3FC145AA549F99C9D362E4" ma:contentTypeVersion="13" ma:contentTypeDescription="Create a new document." ma:contentTypeScope="" ma:versionID="5649357c055b51099fd7c4b80fa85277">
  <xsd:schema xmlns:xsd="http://www.w3.org/2001/XMLSchema" xmlns:xs="http://www.w3.org/2001/XMLSchema" xmlns:p="http://schemas.microsoft.com/office/2006/metadata/properties" xmlns:ns3="19893faa-bae1-4946-a79a-f3878dbb8e9a" xmlns:ns4="e643ae49-4f94-4f6c-a8f8-e30dc738cb90" targetNamespace="http://schemas.microsoft.com/office/2006/metadata/properties" ma:root="true" ma:fieldsID="e8c5d8321a0eead382d3919b78f9e010" ns3:_="" ns4:_="">
    <xsd:import namespace="19893faa-bae1-4946-a79a-f3878dbb8e9a"/>
    <xsd:import namespace="e643ae49-4f94-4f6c-a8f8-e30dc738cb90"/>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MediaServiceEventHashCode" minOccurs="0"/>
                <xsd:element ref="ns3:MediaServiceGenerationTim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893faa-bae1-4946-a79a-f3878dbb8e9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43ae49-4f94-4f6c-a8f8-e30dc738cb9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BA18CD-B4CA-40EC-B34B-CCD269307F82}">
  <ds:schemaRefs>
    <ds:schemaRef ds:uri="http://schemas.openxmlformats.org/officeDocument/2006/bibliography"/>
  </ds:schemaRefs>
</ds:datastoreItem>
</file>

<file path=customXml/itemProps2.xml><?xml version="1.0" encoding="utf-8"?>
<ds:datastoreItem xmlns:ds="http://schemas.openxmlformats.org/officeDocument/2006/customXml" ds:itemID="{C2A8CF28-DE48-46FA-88D7-8EE4E68666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E5E04CF-2AE7-489E-B8AE-965A17C07089}">
  <ds:schemaRefs>
    <ds:schemaRef ds:uri="http://schemas.microsoft.com/sharepoint/v3/contenttype/forms"/>
  </ds:schemaRefs>
</ds:datastoreItem>
</file>

<file path=customXml/itemProps4.xml><?xml version="1.0" encoding="utf-8"?>
<ds:datastoreItem xmlns:ds="http://schemas.openxmlformats.org/officeDocument/2006/customXml" ds:itemID="{9F334A83-B22D-40D5-8B9D-EB161F7827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893faa-bae1-4946-a79a-f3878dbb8e9a"/>
    <ds:schemaRef ds:uri="e643ae49-4f94-4f6c-a8f8-e30dc738cb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7</Pages>
  <Words>2213</Words>
  <Characters>12619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Damian Watkins</cp:lastModifiedBy>
  <cp:revision>4</cp:revision>
  <cp:lastPrinted>2021-05-13T14:41:00Z</cp:lastPrinted>
  <dcterms:created xsi:type="dcterms:W3CDTF">2024-05-21T02:16:00Z</dcterms:created>
  <dcterms:modified xsi:type="dcterms:W3CDTF">2024-05-21T03:12:00Z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0x01010085FE112C4A3FC145AA549F99C9D362E4</vt:lpwstr>
  </property>
</Properties>
</file>