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B3E1" w14:textId="789937EF" w:rsidR="00CD69CE" w:rsidRPr="00DB34CA" w:rsidRDefault="00382EA8">
      <w:pPr>
        <w:rPr>
          <w:sz w:val="52"/>
          <w:szCs w:val="52"/>
        </w:rPr>
      </w:pPr>
      <w:r w:rsidRPr="00DB34CA">
        <w:rPr>
          <w:sz w:val="52"/>
          <w:szCs w:val="52"/>
        </w:rPr>
        <w:t>AIRLINES DATA PIPELINE DOCUMENTATION</w:t>
      </w:r>
    </w:p>
    <w:p w14:paraId="59D69350" w14:textId="77777777" w:rsidR="00382EA8" w:rsidRDefault="00382EA8"/>
    <w:p w14:paraId="47944F13" w14:textId="7000C15C" w:rsidR="00382EA8" w:rsidRDefault="00382EA8">
      <w:r>
        <w:t xml:space="preserve">Submitted by: </w:t>
      </w:r>
      <w:proofErr w:type="spellStart"/>
      <w:r>
        <w:t>Ushri</w:t>
      </w:r>
      <w:proofErr w:type="spellEnd"/>
      <w:r>
        <w:t xml:space="preserve"> Biswas</w:t>
      </w:r>
    </w:p>
    <w:p w14:paraId="6E5462F4" w14:textId="338E2498" w:rsidR="00382EA8" w:rsidRDefault="00382EA8">
      <w:r>
        <w:t xml:space="preserve">Email: </w:t>
      </w:r>
      <w:hyperlink r:id="rId5" w:history="1">
        <w:r w:rsidRPr="00AE1E32">
          <w:rPr>
            <w:rStyle w:val="Hyperlink"/>
          </w:rPr>
          <w:t>ushri.biswas@msds.christuniversity.in</w:t>
        </w:r>
      </w:hyperlink>
    </w:p>
    <w:p w14:paraId="0EBC0685" w14:textId="77777777" w:rsidR="00382EA8" w:rsidRDefault="00382EA8"/>
    <w:p w14:paraId="04A259D4" w14:textId="77777777" w:rsidR="00382EA8" w:rsidRDefault="00382EA8"/>
    <w:p w14:paraId="7A162E83" w14:textId="77777777" w:rsidR="00382EA8" w:rsidRDefault="00382EA8"/>
    <w:p w14:paraId="599CABE4" w14:textId="77777777" w:rsidR="00382EA8" w:rsidRDefault="00382EA8"/>
    <w:p w14:paraId="12B4F60B" w14:textId="77777777" w:rsidR="00382EA8" w:rsidRDefault="00382EA8"/>
    <w:p w14:paraId="669CF357" w14:textId="77777777" w:rsidR="00382EA8" w:rsidRDefault="00382EA8"/>
    <w:p w14:paraId="0AB373C0" w14:textId="77777777" w:rsidR="00382EA8" w:rsidRDefault="00382EA8"/>
    <w:p w14:paraId="526CD148" w14:textId="77777777" w:rsidR="00382EA8" w:rsidRDefault="00382EA8"/>
    <w:p w14:paraId="7484181B" w14:textId="77777777" w:rsidR="00382EA8" w:rsidRDefault="00382EA8"/>
    <w:p w14:paraId="5D174B38" w14:textId="77777777" w:rsidR="00382EA8" w:rsidRDefault="00382EA8"/>
    <w:p w14:paraId="58745C90" w14:textId="77777777" w:rsidR="00382EA8" w:rsidRDefault="00382EA8"/>
    <w:p w14:paraId="1444A3EB" w14:textId="77777777" w:rsidR="00382EA8" w:rsidRDefault="00382EA8"/>
    <w:p w14:paraId="4C3602E0" w14:textId="77777777" w:rsidR="00382EA8" w:rsidRDefault="00382EA8"/>
    <w:p w14:paraId="1516E53D" w14:textId="77777777" w:rsidR="00382EA8" w:rsidRDefault="00382EA8"/>
    <w:p w14:paraId="024558AA" w14:textId="77777777" w:rsidR="00382EA8" w:rsidRDefault="00382EA8"/>
    <w:p w14:paraId="46093517" w14:textId="77777777" w:rsidR="00382EA8" w:rsidRDefault="00382EA8"/>
    <w:p w14:paraId="3069DFEA" w14:textId="77777777" w:rsidR="00382EA8" w:rsidRDefault="00382EA8"/>
    <w:p w14:paraId="23A4AB92" w14:textId="77777777" w:rsidR="00382EA8" w:rsidRDefault="00382EA8"/>
    <w:p w14:paraId="3DE96CD7" w14:textId="77777777" w:rsidR="00382EA8" w:rsidRDefault="00382EA8"/>
    <w:p w14:paraId="2D88AC13" w14:textId="77777777" w:rsidR="00382EA8" w:rsidRDefault="00382EA8"/>
    <w:p w14:paraId="3C976319" w14:textId="77777777" w:rsidR="00382EA8" w:rsidRDefault="00382EA8"/>
    <w:p w14:paraId="18373F61" w14:textId="77777777" w:rsidR="00382EA8" w:rsidRDefault="00382EA8"/>
    <w:p w14:paraId="4D233DCA" w14:textId="77777777" w:rsidR="00382EA8" w:rsidRDefault="00382EA8"/>
    <w:p w14:paraId="792CF771" w14:textId="77777777" w:rsidR="00382EA8" w:rsidRDefault="00382EA8"/>
    <w:p w14:paraId="07838112" w14:textId="77777777" w:rsidR="00382EA8" w:rsidRDefault="00382EA8"/>
    <w:p w14:paraId="722D3A4E" w14:textId="77777777" w:rsidR="00382EA8" w:rsidRDefault="00382EA8"/>
    <w:p w14:paraId="6CFE14E9" w14:textId="77777777" w:rsidR="00382EA8" w:rsidRDefault="00382EA8"/>
    <w:p w14:paraId="05EE937E" w14:textId="06DC0340" w:rsidR="00382EA8" w:rsidRDefault="00382EA8" w:rsidP="00382EA8">
      <w:pPr>
        <w:pStyle w:val="ListParagraph"/>
        <w:numPr>
          <w:ilvl w:val="0"/>
          <w:numId w:val="1"/>
        </w:numPr>
      </w:pPr>
      <w:r>
        <w:t>DATASET DESCRIPTION</w:t>
      </w:r>
    </w:p>
    <w:p w14:paraId="4FD9A6BE" w14:textId="45C083EA" w:rsidR="00382EA8" w:rsidRDefault="00382EA8" w:rsidP="00382EA8">
      <w:pPr>
        <w:pStyle w:val="ListParagraph"/>
      </w:pPr>
      <w:r>
        <w:t>The given file contains Airlines data divided into 4 categories – flight information, booking information, passengers’ information and payments information. The descriptions/notes for each column value in each category/sheet as given below:</w:t>
      </w:r>
    </w:p>
    <w:p w14:paraId="2D05DA19" w14:textId="77777777" w:rsidR="00382EA8" w:rsidRDefault="00382EA8" w:rsidP="00382EA8">
      <w:pPr>
        <w:pStyle w:val="ListParagraph"/>
      </w:pPr>
    </w:p>
    <w:p w14:paraId="35915118" w14:textId="396FBB02" w:rsidR="00382EA8" w:rsidRDefault="00382EA8" w:rsidP="00382EA8">
      <w:pPr>
        <w:pStyle w:val="ListParagraph"/>
        <w:numPr>
          <w:ilvl w:val="0"/>
          <w:numId w:val="2"/>
        </w:numPr>
      </w:pPr>
      <w:r>
        <w:t>FLIGHT INFORMATION:</w:t>
      </w:r>
    </w:p>
    <w:tbl>
      <w:tblPr>
        <w:tblW w:w="9500" w:type="dxa"/>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100"/>
      </w:tblGrid>
      <w:tr w:rsidR="00382EA8" w14:paraId="3A4AA8E7" w14:textId="77777777" w:rsidTr="00382EA8">
        <w:tblPrEx>
          <w:tblCellMar>
            <w:top w:w="0" w:type="dxa"/>
            <w:bottom w:w="0" w:type="dxa"/>
          </w:tblCellMar>
        </w:tblPrEx>
        <w:tc>
          <w:tcPr>
            <w:tcW w:w="2200" w:type="dxa"/>
            <w:shd w:val="clear" w:color="auto" w:fill="2E5A9E"/>
            <w:tcMar>
              <w:top w:w="80" w:type="dxa"/>
              <w:left w:w="100" w:type="dxa"/>
              <w:bottom w:w="80" w:type="dxa"/>
              <w:right w:w="100" w:type="dxa"/>
            </w:tcMar>
          </w:tcPr>
          <w:p w14:paraId="14E9EB81" w14:textId="77777777" w:rsidR="00382EA8" w:rsidRDefault="00382EA8" w:rsidP="00090579">
            <w:r>
              <w:rPr>
                <w:b/>
                <w:bCs/>
                <w:color w:val="FFFFFF"/>
                <w:sz w:val="20"/>
                <w:szCs w:val="20"/>
              </w:rPr>
              <w:t>Field</w:t>
            </w:r>
          </w:p>
        </w:tc>
        <w:tc>
          <w:tcPr>
            <w:tcW w:w="2200" w:type="dxa"/>
            <w:shd w:val="clear" w:color="auto" w:fill="2E5A9E"/>
            <w:tcMar>
              <w:top w:w="80" w:type="dxa"/>
              <w:left w:w="100" w:type="dxa"/>
              <w:bottom w:w="80" w:type="dxa"/>
              <w:right w:w="100" w:type="dxa"/>
            </w:tcMar>
          </w:tcPr>
          <w:p w14:paraId="6CFC6FCE" w14:textId="77777777" w:rsidR="00382EA8" w:rsidRDefault="00382EA8" w:rsidP="00090579">
            <w:r>
              <w:rPr>
                <w:b/>
                <w:bCs/>
                <w:color w:val="FFFFFF"/>
                <w:sz w:val="20"/>
                <w:szCs w:val="20"/>
              </w:rPr>
              <w:t>Type (as used)</w:t>
            </w:r>
          </w:p>
        </w:tc>
        <w:tc>
          <w:tcPr>
            <w:tcW w:w="5100" w:type="dxa"/>
            <w:shd w:val="clear" w:color="auto" w:fill="2E5A9E"/>
            <w:tcMar>
              <w:top w:w="80" w:type="dxa"/>
              <w:left w:w="100" w:type="dxa"/>
              <w:bottom w:w="80" w:type="dxa"/>
              <w:right w:w="100" w:type="dxa"/>
            </w:tcMar>
          </w:tcPr>
          <w:p w14:paraId="2B5A17AA" w14:textId="3A7666A3" w:rsidR="00382EA8" w:rsidRDefault="00382EA8" w:rsidP="00090579">
            <w:r>
              <w:rPr>
                <w:b/>
                <w:bCs/>
                <w:color w:val="FFFFFF"/>
                <w:sz w:val="20"/>
                <w:szCs w:val="20"/>
              </w:rPr>
              <w:t>Description/Notes</w:t>
            </w:r>
          </w:p>
        </w:tc>
      </w:tr>
      <w:tr w:rsidR="00382EA8" w:rsidRPr="00382EA8" w14:paraId="436C7890" w14:textId="77777777" w:rsidTr="00382EA8">
        <w:tblPrEx>
          <w:tblCellMar>
            <w:top w:w="0" w:type="dxa"/>
            <w:bottom w:w="0" w:type="dxa"/>
          </w:tblCellMar>
        </w:tblPrEx>
        <w:tc>
          <w:tcPr>
            <w:tcW w:w="2200" w:type="dxa"/>
            <w:tcMar>
              <w:top w:w="80" w:type="dxa"/>
              <w:left w:w="100" w:type="dxa"/>
              <w:bottom w:w="80" w:type="dxa"/>
              <w:right w:w="100" w:type="dxa"/>
            </w:tcMar>
          </w:tcPr>
          <w:p w14:paraId="5D3E7F15" w14:textId="77777777" w:rsidR="00382EA8" w:rsidRPr="00382EA8" w:rsidRDefault="00382EA8" w:rsidP="00090579">
            <w:pPr>
              <w:rPr>
                <w:color w:val="000000" w:themeColor="text1"/>
              </w:rPr>
            </w:pPr>
            <w:proofErr w:type="spellStart"/>
            <w:r w:rsidRPr="00382EA8">
              <w:rPr>
                <w:color w:val="000000" w:themeColor="text1"/>
                <w:sz w:val="20"/>
                <w:szCs w:val="20"/>
              </w:rPr>
              <w:t>flight_id</w:t>
            </w:r>
            <w:proofErr w:type="spellEnd"/>
          </w:p>
        </w:tc>
        <w:tc>
          <w:tcPr>
            <w:tcW w:w="2200" w:type="dxa"/>
            <w:tcMar>
              <w:top w:w="80" w:type="dxa"/>
              <w:left w:w="100" w:type="dxa"/>
              <w:bottom w:w="80" w:type="dxa"/>
              <w:right w:w="100" w:type="dxa"/>
            </w:tcMar>
          </w:tcPr>
          <w:p w14:paraId="419E2850" w14:textId="77777777" w:rsidR="00382EA8" w:rsidRPr="00382EA8" w:rsidRDefault="00382EA8" w:rsidP="00090579">
            <w:pPr>
              <w:rPr>
                <w:color w:val="000000" w:themeColor="text1"/>
              </w:rPr>
            </w:pPr>
            <w:r w:rsidRPr="00382EA8">
              <w:rPr>
                <w:color w:val="000000" w:themeColor="text1"/>
                <w:sz w:val="20"/>
                <w:szCs w:val="20"/>
              </w:rPr>
              <w:t>identifier</w:t>
            </w:r>
          </w:p>
        </w:tc>
        <w:tc>
          <w:tcPr>
            <w:tcW w:w="5100" w:type="dxa"/>
            <w:tcMar>
              <w:top w:w="80" w:type="dxa"/>
              <w:left w:w="100" w:type="dxa"/>
              <w:bottom w:w="80" w:type="dxa"/>
              <w:right w:w="100" w:type="dxa"/>
            </w:tcMar>
          </w:tcPr>
          <w:p w14:paraId="6B7D5D2D" w14:textId="7ECBAD44" w:rsidR="00382EA8" w:rsidRPr="00382EA8" w:rsidRDefault="00382EA8" w:rsidP="00090579">
            <w:pPr>
              <w:rPr>
                <w:color w:val="000000" w:themeColor="text1"/>
              </w:rPr>
            </w:pPr>
            <w:r w:rsidRPr="00382EA8">
              <w:rPr>
                <w:color w:val="000000" w:themeColor="text1"/>
                <w:sz w:val="20"/>
                <w:szCs w:val="20"/>
              </w:rPr>
              <w:t>Primary key for a flight</w:t>
            </w:r>
            <w:r w:rsidRPr="00382EA8">
              <w:rPr>
                <w:color w:val="000000" w:themeColor="text1"/>
                <w:sz w:val="20"/>
                <w:szCs w:val="20"/>
              </w:rPr>
              <w:t xml:space="preserve"> data. </w:t>
            </w:r>
          </w:p>
        </w:tc>
      </w:tr>
      <w:tr w:rsidR="00382EA8" w:rsidRPr="00382EA8" w14:paraId="1C3CC238" w14:textId="77777777" w:rsidTr="00382EA8">
        <w:tblPrEx>
          <w:tblCellMar>
            <w:top w:w="0" w:type="dxa"/>
            <w:bottom w:w="0" w:type="dxa"/>
          </w:tblCellMar>
        </w:tblPrEx>
        <w:tc>
          <w:tcPr>
            <w:tcW w:w="2200" w:type="dxa"/>
            <w:tcMar>
              <w:top w:w="80" w:type="dxa"/>
              <w:left w:w="100" w:type="dxa"/>
              <w:bottom w:w="80" w:type="dxa"/>
              <w:right w:w="100" w:type="dxa"/>
            </w:tcMar>
          </w:tcPr>
          <w:p w14:paraId="335A17D6" w14:textId="77777777" w:rsidR="00382EA8" w:rsidRPr="00382EA8" w:rsidRDefault="00382EA8" w:rsidP="00090579">
            <w:pPr>
              <w:rPr>
                <w:color w:val="000000" w:themeColor="text1"/>
              </w:rPr>
            </w:pPr>
            <w:r w:rsidRPr="00382EA8">
              <w:rPr>
                <w:color w:val="000000" w:themeColor="text1"/>
                <w:sz w:val="20"/>
                <w:szCs w:val="20"/>
              </w:rPr>
              <w:t>airline</w:t>
            </w:r>
          </w:p>
        </w:tc>
        <w:tc>
          <w:tcPr>
            <w:tcW w:w="2200" w:type="dxa"/>
            <w:tcMar>
              <w:top w:w="80" w:type="dxa"/>
              <w:left w:w="100" w:type="dxa"/>
              <w:bottom w:w="80" w:type="dxa"/>
              <w:right w:w="100" w:type="dxa"/>
            </w:tcMar>
          </w:tcPr>
          <w:p w14:paraId="22513952" w14:textId="77777777" w:rsidR="00382EA8" w:rsidRPr="00382EA8" w:rsidRDefault="00382EA8" w:rsidP="00090579">
            <w:pPr>
              <w:rPr>
                <w:color w:val="000000" w:themeColor="text1"/>
              </w:rPr>
            </w:pPr>
            <w:r w:rsidRPr="00382EA8">
              <w:rPr>
                <w:color w:val="000000" w:themeColor="text1"/>
                <w:sz w:val="20"/>
                <w:szCs w:val="20"/>
              </w:rPr>
              <w:t>text</w:t>
            </w:r>
          </w:p>
        </w:tc>
        <w:tc>
          <w:tcPr>
            <w:tcW w:w="5100" w:type="dxa"/>
            <w:tcMar>
              <w:top w:w="80" w:type="dxa"/>
              <w:left w:w="100" w:type="dxa"/>
              <w:bottom w:w="80" w:type="dxa"/>
              <w:right w:w="100" w:type="dxa"/>
            </w:tcMar>
          </w:tcPr>
          <w:p w14:paraId="2110CAB2" w14:textId="3EDADA96" w:rsidR="00382EA8" w:rsidRPr="00382EA8" w:rsidRDefault="00382EA8" w:rsidP="00090579">
            <w:pPr>
              <w:rPr>
                <w:color w:val="000000" w:themeColor="text1"/>
                <w:sz w:val="20"/>
                <w:szCs w:val="20"/>
              </w:rPr>
            </w:pPr>
            <w:r>
              <w:rPr>
                <w:color w:val="000000" w:themeColor="text1"/>
                <w:sz w:val="20"/>
                <w:szCs w:val="20"/>
              </w:rPr>
              <w:t xml:space="preserve">Initially contained both </w:t>
            </w:r>
            <w:r w:rsidR="00D7754B">
              <w:rPr>
                <w:color w:val="000000" w:themeColor="text1"/>
                <w:sz w:val="20"/>
                <w:szCs w:val="20"/>
              </w:rPr>
              <w:t>UNKNOWN values and missing values</w:t>
            </w:r>
          </w:p>
        </w:tc>
      </w:tr>
      <w:tr w:rsidR="00382EA8" w:rsidRPr="00382EA8" w14:paraId="5D2C2175" w14:textId="77777777" w:rsidTr="00382EA8">
        <w:tblPrEx>
          <w:tblCellMar>
            <w:top w:w="0" w:type="dxa"/>
            <w:bottom w:w="0" w:type="dxa"/>
          </w:tblCellMar>
        </w:tblPrEx>
        <w:tc>
          <w:tcPr>
            <w:tcW w:w="2200" w:type="dxa"/>
            <w:tcMar>
              <w:top w:w="80" w:type="dxa"/>
              <w:left w:w="100" w:type="dxa"/>
              <w:bottom w:w="80" w:type="dxa"/>
              <w:right w:w="100" w:type="dxa"/>
            </w:tcMar>
          </w:tcPr>
          <w:p w14:paraId="61F3909E" w14:textId="77777777" w:rsidR="00382EA8" w:rsidRPr="00382EA8" w:rsidRDefault="00382EA8" w:rsidP="00090579">
            <w:pPr>
              <w:rPr>
                <w:color w:val="000000" w:themeColor="text1"/>
              </w:rPr>
            </w:pPr>
            <w:r w:rsidRPr="00382EA8">
              <w:rPr>
                <w:color w:val="000000" w:themeColor="text1"/>
                <w:sz w:val="20"/>
                <w:szCs w:val="20"/>
              </w:rPr>
              <w:t>source</w:t>
            </w:r>
          </w:p>
        </w:tc>
        <w:tc>
          <w:tcPr>
            <w:tcW w:w="2200" w:type="dxa"/>
            <w:tcMar>
              <w:top w:w="80" w:type="dxa"/>
              <w:left w:w="100" w:type="dxa"/>
              <w:bottom w:w="80" w:type="dxa"/>
              <w:right w:w="100" w:type="dxa"/>
            </w:tcMar>
          </w:tcPr>
          <w:p w14:paraId="57FFF907" w14:textId="77777777" w:rsidR="00382EA8" w:rsidRPr="00382EA8" w:rsidRDefault="00382EA8" w:rsidP="00090579">
            <w:pPr>
              <w:rPr>
                <w:color w:val="000000" w:themeColor="text1"/>
              </w:rPr>
            </w:pPr>
            <w:r w:rsidRPr="00382EA8">
              <w:rPr>
                <w:color w:val="000000" w:themeColor="text1"/>
                <w:sz w:val="20"/>
                <w:szCs w:val="20"/>
              </w:rPr>
              <w:t>text</w:t>
            </w:r>
          </w:p>
        </w:tc>
        <w:tc>
          <w:tcPr>
            <w:tcW w:w="5100" w:type="dxa"/>
            <w:tcMar>
              <w:top w:w="80" w:type="dxa"/>
              <w:left w:w="100" w:type="dxa"/>
              <w:bottom w:w="80" w:type="dxa"/>
              <w:right w:w="100" w:type="dxa"/>
            </w:tcMar>
          </w:tcPr>
          <w:p w14:paraId="12017682" w14:textId="6D009312" w:rsidR="00382EA8" w:rsidRPr="00382EA8" w:rsidRDefault="00382EA8" w:rsidP="00090579">
            <w:pPr>
              <w:rPr>
                <w:color w:val="000000" w:themeColor="text1"/>
              </w:rPr>
            </w:pPr>
            <w:r w:rsidRPr="00382EA8">
              <w:rPr>
                <w:color w:val="000000" w:themeColor="text1"/>
                <w:sz w:val="20"/>
                <w:szCs w:val="20"/>
              </w:rPr>
              <w:t>Departure city.</w:t>
            </w:r>
          </w:p>
        </w:tc>
      </w:tr>
      <w:tr w:rsidR="00382EA8" w:rsidRPr="00382EA8" w14:paraId="66F02E53" w14:textId="77777777" w:rsidTr="00382EA8">
        <w:tblPrEx>
          <w:tblCellMar>
            <w:top w:w="0" w:type="dxa"/>
            <w:bottom w:w="0" w:type="dxa"/>
          </w:tblCellMar>
        </w:tblPrEx>
        <w:tc>
          <w:tcPr>
            <w:tcW w:w="2200" w:type="dxa"/>
            <w:tcMar>
              <w:top w:w="80" w:type="dxa"/>
              <w:left w:w="100" w:type="dxa"/>
              <w:bottom w:w="80" w:type="dxa"/>
              <w:right w:w="100" w:type="dxa"/>
            </w:tcMar>
          </w:tcPr>
          <w:p w14:paraId="010C633E" w14:textId="77777777" w:rsidR="00382EA8" w:rsidRPr="00382EA8" w:rsidRDefault="00382EA8" w:rsidP="00090579">
            <w:pPr>
              <w:rPr>
                <w:color w:val="000000" w:themeColor="text1"/>
              </w:rPr>
            </w:pPr>
            <w:r w:rsidRPr="00382EA8">
              <w:rPr>
                <w:color w:val="000000" w:themeColor="text1"/>
                <w:sz w:val="20"/>
                <w:szCs w:val="20"/>
              </w:rPr>
              <w:t>destination</w:t>
            </w:r>
          </w:p>
        </w:tc>
        <w:tc>
          <w:tcPr>
            <w:tcW w:w="2200" w:type="dxa"/>
            <w:tcMar>
              <w:top w:w="80" w:type="dxa"/>
              <w:left w:w="100" w:type="dxa"/>
              <w:bottom w:w="80" w:type="dxa"/>
              <w:right w:w="100" w:type="dxa"/>
            </w:tcMar>
          </w:tcPr>
          <w:p w14:paraId="5347FDEA" w14:textId="77777777" w:rsidR="00382EA8" w:rsidRPr="00382EA8" w:rsidRDefault="00382EA8" w:rsidP="00090579">
            <w:pPr>
              <w:rPr>
                <w:color w:val="000000" w:themeColor="text1"/>
              </w:rPr>
            </w:pPr>
            <w:r w:rsidRPr="00382EA8">
              <w:rPr>
                <w:color w:val="000000" w:themeColor="text1"/>
                <w:sz w:val="20"/>
                <w:szCs w:val="20"/>
              </w:rPr>
              <w:t>text</w:t>
            </w:r>
          </w:p>
        </w:tc>
        <w:tc>
          <w:tcPr>
            <w:tcW w:w="5100" w:type="dxa"/>
            <w:tcMar>
              <w:top w:w="80" w:type="dxa"/>
              <w:left w:w="100" w:type="dxa"/>
              <w:bottom w:w="80" w:type="dxa"/>
              <w:right w:w="100" w:type="dxa"/>
            </w:tcMar>
          </w:tcPr>
          <w:p w14:paraId="0BE4E349" w14:textId="4A16FD91" w:rsidR="00382EA8" w:rsidRPr="00382EA8" w:rsidRDefault="00382EA8" w:rsidP="00090579">
            <w:pPr>
              <w:rPr>
                <w:color w:val="000000" w:themeColor="text1"/>
              </w:rPr>
            </w:pPr>
            <w:r w:rsidRPr="00382EA8">
              <w:rPr>
                <w:color w:val="000000" w:themeColor="text1"/>
                <w:sz w:val="20"/>
                <w:szCs w:val="20"/>
              </w:rPr>
              <w:t>Arrival city</w:t>
            </w:r>
          </w:p>
        </w:tc>
      </w:tr>
      <w:tr w:rsidR="00382EA8" w:rsidRPr="00382EA8" w14:paraId="3AAFFF15" w14:textId="77777777" w:rsidTr="00382EA8">
        <w:tblPrEx>
          <w:tblCellMar>
            <w:top w:w="0" w:type="dxa"/>
            <w:bottom w:w="0" w:type="dxa"/>
          </w:tblCellMar>
        </w:tblPrEx>
        <w:tc>
          <w:tcPr>
            <w:tcW w:w="2200" w:type="dxa"/>
            <w:tcMar>
              <w:top w:w="80" w:type="dxa"/>
              <w:left w:w="100" w:type="dxa"/>
              <w:bottom w:w="80" w:type="dxa"/>
              <w:right w:w="100" w:type="dxa"/>
            </w:tcMar>
          </w:tcPr>
          <w:p w14:paraId="272E18F2" w14:textId="77777777" w:rsidR="00382EA8" w:rsidRPr="00382EA8" w:rsidRDefault="00382EA8" w:rsidP="00090579">
            <w:pPr>
              <w:rPr>
                <w:color w:val="000000" w:themeColor="text1"/>
              </w:rPr>
            </w:pPr>
            <w:proofErr w:type="spellStart"/>
            <w:r w:rsidRPr="00382EA8">
              <w:rPr>
                <w:color w:val="000000" w:themeColor="text1"/>
                <w:sz w:val="20"/>
                <w:szCs w:val="20"/>
              </w:rPr>
              <w:t>departure_time</w:t>
            </w:r>
            <w:proofErr w:type="spellEnd"/>
          </w:p>
        </w:tc>
        <w:tc>
          <w:tcPr>
            <w:tcW w:w="2200" w:type="dxa"/>
            <w:tcMar>
              <w:top w:w="80" w:type="dxa"/>
              <w:left w:w="100" w:type="dxa"/>
              <w:bottom w:w="80" w:type="dxa"/>
              <w:right w:w="100" w:type="dxa"/>
            </w:tcMar>
          </w:tcPr>
          <w:p w14:paraId="2E7FB9E2" w14:textId="77777777" w:rsidR="00382EA8" w:rsidRPr="00382EA8" w:rsidRDefault="00382EA8" w:rsidP="00090579">
            <w:pPr>
              <w:rPr>
                <w:color w:val="000000" w:themeColor="text1"/>
              </w:rPr>
            </w:pPr>
            <w:r w:rsidRPr="00382EA8">
              <w:rPr>
                <w:color w:val="000000" w:themeColor="text1"/>
                <w:sz w:val="20"/>
                <w:szCs w:val="20"/>
              </w:rPr>
              <w:t>datetime (raw)</w:t>
            </w:r>
          </w:p>
        </w:tc>
        <w:tc>
          <w:tcPr>
            <w:tcW w:w="5100" w:type="dxa"/>
            <w:tcMar>
              <w:top w:w="80" w:type="dxa"/>
              <w:left w:w="100" w:type="dxa"/>
              <w:bottom w:w="80" w:type="dxa"/>
              <w:right w:w="100" w:type="dxa"/>
            </w:tcMar>
          </w:tcPr>
          <w:p w14:paraId="750ACEE4" w14:textId="58E79041" w:rsidR="00382EA8" w:rsidRPr="00382EA8" w:rsidRDefault="00D7754B" w:rsidP="00090579">
            <w:pPr>
              <w:rPr>
                <w:color w:val="000000" w:themeColor="text1"/>
              </w:rPr>
            </w:pPr>
            <w:r>
              <w:rPr>
                <w:color w:val="000000" w:themeColor="text1"/>
                <w:sz w:val="20"/>
                <w:szCs w:val="20"/>
              </w:rPr>
              <w:t>Time of departure of flight</w:t>
            </w:r>
          </w:p>
        </w:tc>
      </w:tr>
      <w:tr w:rsidR="00382EA8" w:rsidRPr="00382EA8" w14:paraId="1665CED7" w14:textId="77777777" w:rsidTr="00382EA8">
        <w:tblPrEx>
          <w:tblCellMar>
            <w:top w:w="0" w:type="dxa"/>
            <w:bottom w:w="0" w:type="dxa"/>
          </w:tblCellMar>
        </w:tblPrEx>
        <w:tc>
          <w:tcPr>
            <w:tcW w:w="2200" w:type="dxa"/>
            <w:tcMar>
              <w:top w:w="80" w:type="dxa"/>
              <w:left w:w="100" w:type="dxa"/>
              <w:bottom w:w="80" w:type="dxa"/>
              <w:right w:w="100" w:type="dxa"/>
            </w:tcMar>
          </w:tcPr>
          <w:p w14:paraId="0CD9A505" w14:textId="77777777" w:rsidR="00382EA8" w:rsidRPr="00382EA8" w:rsidRDefault="00382EA8" w:rsidP="00090579">
            <w:pPr>
              <w:rPr>
                <w:color w:val="000000" w:themeColor="text1"/>
              </w:rPr>
            </w:pPr>
            <w:proofErr w:type="spellStart"/>
            <w:r w:rsidRPr="00382EA8">
              <w:rPr>
                <w:color w:val="000000" w:themeColor="text1"/>
                <w:sz w:val="20"/>
                <w:szCs w:val="20"/>
              </w:rPr>
              <w:t>arrival_time</w:t>
            </w:r>
            <w:proofErr w:type="spellEnd"/>
          </w:p>
        </w:tc>
        <w:tc>
          <w:tcPr>
            <w:tcW w:w="2200" w:type="dxa"/>
            <w:tcMar>
              <w:top w:w="80" w:type="dxa"/>
              <w:left w:w="100" w:type="dxa"/>
              <w:bottom w:w="80" w:type="dxa"/>
              <w:right w:w="100" w:type="dxa"/>
            </w:tcMar>
          </w:tcPr>
          <w:p w14:paraId="149C62DF" w14:textId="77777777" w:rsidR="00382EA8" w:rsidRPr="00382EA8" w:rsidRDefault="00382EA8" w:rsidP="00090579">
            <w:pPr>
              <w:rPr>
                <w:color w:val="000000" w:themeColor="text1"/>
              </w:rPr>
            </w:pPr>
            <w:r w:rsidRPr="00382EA8">
              <w:rPr>
                <w:color w:val="000000" w:themeColor="text1"/>
                <w:sz w:val="20"/>
                <w:szCs w:val="20"/>
              </w:rPr>
              <w:t>datetime (raw)</w:t>
            </w:r>
          </w:p>
        </w:tc>
        <w:tc>
          <w:tcPr>
            <w:tcW w:w="5100" w:type="dxa"/>
            <w:tcMar>
              <w:top w:w="80" w:type="dxa"/>
              <w:left w:w="100" w:type="dxa"/>
              <w:bottom w:w="80" w:type="dxa"/>
              <w:right w:w="100" w:type="dxa"/>
            </w:tcMar>
          </w:tcPr>
          <w:p w14:paraId="4E89C560" w14:textId="7B1EA3C4" w:rsidR="00382EA8" w:rsidRPr="00382EA8" w:rsidRDefault="00D7754B" w:rsidP="00090579">
            <w:pPr>
              <w:rPr>
                <w:color w:val="000000" w:themeColor="text1"/>
              </w:rPr>
            </w:pPr>
            <w:r>
              <w:rPr>
                <w:color w:val="000000" w:themeColor="text1"/>
                <w:sz w:val="20"/>
                <w:szCs w:val="20"/>
              </w:rPr>
              <w:t>Tentative arrival time of time – needed to be adjusted to that time of next day in case of overnight flight.</w:t>
            </w:r>
          </w:p>
        </w:tc>
      </w:tr>
    </w:tbl>
    <w:p w14:paraId="5E55DEA0" w14:textId="77777777" w:rsidR="00382EA8" w:rsidRDefault="00382EA8" w:rsidP="00382EA8">
      <w:pPr>
        <w:pStyle w:val="ListParagraph"/>
        <w:rPr>
          <w:color w:val="000000" w:themeColor="text1"/>
        </w:rPr>
      </w:pPr>
    </w:p>
    <w:p w14:paraId="6DBF2B9F" w14:textId="585F0F6F" w:rsidR="00D7754B" w:rsidRDefault="00D7754B" w:rsidP="00D7754B">
      <w:pPr>
        <w:pStyle w:val="ListParagraph"/>
        <w:numPr>
          <w:ilvl w:val="0"/>
          <w:numId w:val="2"/>
        </w:numPr>
        <w:rPr>
          <w:color w:val="000000" w:themeColor="text1"/>
        </w:rPr>
      </w:pPr>
      <w:r>
        <w:rPr>
          <w:color w:val="000000" w:themeColor="text1"/>
        </w:rPr>
        <w:t>BOOKING INFORMATION:</w:t>
      </w:r>
    </w:p>
    <w:tbl>
      <w:tblPr>
        <w:tblW w:w="9500" w:type="dxa"/>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9"/>
        <w:gridCol w:w="2110"/>
        <w:gridCol w:w="4841"/>
      </w:tblGrid>
      <w:tr w:rsidR="00D7754B" w14:paraId="63AFF66B" w14:textId="77777777" w:rsidTr="00D7754B">
        <w:tblPrEx>
          <w:tblCellMar>
            <w:top w:w="0" w:type="dxa"/>
            <w:bottom w:w="0" w:type="dxa"/>
          </w:tblCellMar>
        </w:tblPrEx>
        <w:tc>
          <w:tcPr>
            <w:tcW w:w="2549" w:type="dxa"/>
            <w:shd w:val="clear" w:color="auto" w:fill="2E5A9E"/>
            <w:tcMar>
              <w:top w:w="80" w:type="dxa"/>
              <w:left w:w="100" w:type="dxa"/>
              <w:bottom w:w="80" w:type="dxa"/>
              <w:right w:w="100" w:type="dxa"/>
            </w:tcMar>
          </w:tcPr>
          <w:p w14:paraId="752947F2" w14:textId="77777777" w:rsidR="00D7754B" w:rsidRDefault="00D7754B" w:rsidP="00090579">
            <w:r>
              <w:rPr>
                <w:b/>
                <w:bCs/>
                <w:color w:val="FFFFFF"/>
                <w:sz w:val="20"/>
                <w:szCs w:val="20"/>
              </w:rPr>
              <w:t>Field</w:t>
            </w:r>
          </w:p>
        </w:tc>
        <w:tc>
          <w:tcPr>
            <w:tcW w:w="2110" w:type="dxa"/>
            <w:shd w:val="clear" w:color="auto" w:fill="2E5A9E"/>
            <w:tcMar>
              <w:top w:w="80" w:type="dxa"/>
              <w:left w:w="100" w:type="dxa"/>
              <w:bottom w:w="80" w:type="dxa"/>
              <w:right w:w="100" w:type="dxa"/>
            </w:tcMar>
          </w:tcPr>
          <w:p w14:paraId="4BBA07B3" w14:textId="77777777" w:rsidR="00D7754B" w:rsidRDefault="00D7754B" w:rsidP="00090579">
            <w:r>
              <w:rPr>
                <w:b/>
                <w:bCs/>
                <w:color w:val="FFFFFF"/>
                <w:sz w:val="20"/>
                <w:szCs w:val="20"/>
              </w:rPr>
              <w:t>Type (as used)</w:t>
            </w:r>
          </w:p>
        </w:tc>
        <w:tc>
          <w:tcPr>
            <w:tcW w:w="4841" w:type="dxa"/>
            <w:shd w:val="clear" w:color="auto" w:fill="2E5A9E"/>
            <w:tcMar>
              <w:top w:w="80" w:type="dxa"/>
              <w:left w:w="100" w:type="dxa"/>
              <w:bottom w:w="80" w:type="dxa"/>
              <w:right w:w="100" w:type="dxa"/>
            </w:tcMar>
          </w:tcPr>
          <w:p w14:paraId="3AC64774" w14:textId="77777777" w:rsidR="00D7754B" w:rsidRDefault="00D7754B" w:rsidP="00090579">
            <w:r>
              <w:rPr>
                <w:b/>
                <w:bCs/>
                <w:color w:val="FFFFFF"/>
                <w:sz w:val="20"/>
                <w:szCs w:val="20"/>
              </w:rPr>
              <w:t>Notes</w:t>
            </w:r>
          </w:p>
        </w:tc>
      </w:tr>
      <w:tr w:rsidR="00D7754B" w14:paraId="01DF1226" w14:textId="77777777" w:rsidTr="00D7754B">
        <w:tblPrEx>
          <w:tblCellMar>
            <w:top w:w="0" w:type="dxa"/>
            <w:bottom w:w="0" w:type="dxa"/>
          </w:tblCellMar>
        </w:tblPrEx>
        <w:tc>
          <w:tcPr>
            <w:tcW w:w="2549" w:type="dxa"/>
            <w:tcMar>
              <w:top w:w="80" w:type="dxa"/>
              <w:left w:w="100" w:type="dxa"/>
              <w:bottom w:w="80" w:type="dxa"/>
              <w:right w:w="100" w:type="dxa"/>
            </w:tcMar>
          </w:tcPr>
          <w:p w14:paraId="708D596F" w14:textId="77777777" w:rsidR="00D7754B" w:rsidRDefault="00D7754B" w:rsidP="00090579">
            <w:proofErr w:type="spellStart"/>
            <w:r>
              <w:rPr>
                <w:color w:val="1A1A1A"/>
                <w:sz w:val="20"/>
                <w:szCs w:val="20"/>
              </w:rPr>
              <w:t>booking_id</w:t>
            </w:r>
            <w:proofErr w:type="spellEnd"/>
          </w:p>
        </w:tc>
        <w:tc>
          <w:tcPr>
            <w:tcW w:w="2110" w:type="dxa"/>
            <w:tcMar>
              <w:top w:w="80" w:type="dxa"/>
              <w:left w:w="100" w:type="dxa"/>
              <w:bottom w:w="80" w:type="dxa"/>
              <w:right w:w="100" w:type="dxa"/>
            </w:tcMar>
          </w:tcPr>
          <w:p w14:paraId="79ACED1C" w14:textId="77777777" w:rsidR="00D7754B" w:rsidRDefault="00D7754B" w:rsidP="00090579">
            <w:r>
              <w:rPr>
                <w:color w:val="1A1A1A"/>
                <w:sz w:val="20"/>
                <w:szCs w:val="20"/>
              </w:rPr>
              <w:t>identifier</w:t>
            </w:r>
          </w:p>
        </w:tc>
        <w:tc>
          <w:tcPr>
            <w:tcW w:w="4841" w:type="dxa"/>
            <w:tcMar>
              <w:top w:w="80" w:type="dxa"/>
              <w:left w:w="100" w:type="dxa"/>
              <w:bottom w:w="80" w:type="dxa"/>
              <w:right w:w="100" w:type="dxa"/>
            </w:tcMar>
          </w:tcPr>
          <w:p w14:paraId="7A1139B0" w14:textId="77777777" w:rsidR="00D7754B" w:rsidRDefault="00D7754B" w:rsidP="00090579">
            <w:r>
              <w:rPr>
                <w:color w:val="1A1A1A"/>
                <w:sz w:val="20"/>
                <w:szCs w:val="20"/>
              </w:rPr>
              <w:t>Primary key for a booking.</w:t>
            </w:r>
          </w:p>
        </w:tc>
      </w:tr>
      <w:tr w:rsidR="00D7754B" w14:paraId="7D132ED3" w14:textId="77777777" w:rsidTr="00D7754B">
        <w:tblPrEx>
          <w:tblCellMar>
            <w:top w:w="0" w:type="dxa"/>
            <w:bottom w:w="0" w:type="dxa"/>
          </w:tblCellMar>
        </w:tblPrEx>
        <w:tc>
          <w:tcPr>
            <w:tcW w:w="2549" w:type="dxa"/>
            <w:tcMar>
              <w:top w:w="80" w:type="dxa"/>
              <w:left w:w="100" w:type="dxa"/>
              <w:bottom w:w="80" w:type="dxa"/>
              <w:right w:w="100" w:type="dxa"/>
            </w:tcMar>
          </w:tcPr>
          <w:p w14:paraId="65C7DCFF" w14:textId="77777777" w:rsidR="00D7754B" w:rsidRDefault="00D7754B" w:rsidP="00090579">
            <w:proofErr w:type="spellStart"/>
            <w:r>
              <w:rPr>
                <w:color w:val="1A1A1A"/>
                <w:sz w:val="20"/>
                <w:szCs w:val="20"/>
              </w:rPr>
              <w:t>flight_id</w:t>
            </w:r>
            <w:proofErr w:type="spellEnd"/>
          </w:p>
        </w:tc>
        <w:tc>
          <w:tcPr>
            <w:tcW w:w="2110" w:type="dxa"/>
            <w:tcMar>
              <w:top w:w="80" w:type="dxa"/>
              <w:left w:w="100" w:type="dxa"/>
              <w:bottom w:w="80" w:type="dxa"/>
              <w:right w:w="100" w:type="dxa"/>
            </w:tcMar>
          </w:tcPr>
          <w:p w14:paraId="3F760E63" w14:textId="77777777" w:rsidR="00D7754B" w:rsidRDefault="00D7754B" w:rsidP="00090579">
            <w:r>
              <w:rPr>
                <w:color w:val="1A1A1A"/>
                <w:sz w:val="20"/>
                <w:szCs w:val="20"/>
              </w:rPr>
              <w:t>identifier (FK)</w:t>
            </w:r>
          </w:p>
        </w:tc>
        <w:tc>
          <w:tcPr>
            <w:tcW w:w="4841" w:type="dxa"/>
            <w:tcMar>
              <w:top w:w="80" w:type="dxa"/>
              <w:left w:w="100" w:type="dxa"/>
              <w:bottom w:w="80" w:type="dxa"/>
              <w:right w:w="100" w:type="dxa"/>
            </w:tcMar>
          </w:tcPr>
          <w:p w14:paraId="2F12BE16" w14:textId="77777777" w:rsidR="00D7754B" w:rsidRDefault="00D7754B" w:rsidP="00090579">
            <w:r>
              <w:rPr>
                <w:color w:val="1A1A1A"/>
                <w:sz w:val="20"/>
                <w:szCs w:val="20"/>
              </w:rPr>
              <w:t>Links to flights.</w:t>
            </w:r>
          </w:p>
        </w:tc>
      </w:tr>
      <w:tr w:rsidR="00D7754B" w14:paraId="366C4522" w14:textId="77777777" w:rsidTr="00D7754B">
        <w:tblPrEx>
          <w:tblCellMar>
            <w:top w:w="0" w:type="dxa"/>
            <w:bottom w:w="0" w:type="dxa"/>
          </w:tblCellMar>
        </w:tblPrEx>
        <w:tc>
          <w:tcPr>
            <w:tcW w:w="2549" w:type="dxa"/>
            <w:tcMar>
              <w:top w:w="80" w:type="dxa"/>
              <w:left w:w="100" w:type="dxa"/>
              <w:bottom w:w="80" w:type="dxa"/>
              <w:right w:w="100" w:type="dxa"/>
            </w:tcMar>
          </w:tcPr>
          <w:p w14:paraId="63F856E0" w14:textId="77777777" w:rsidR="00D7754B" w:rsidRDefault="00D7754B" w:rsidP="00090579">
            <w:proofErr w:type="spellStart"/>
            <w:r>
              <w:rPr>
                <w:color w:val="1A1A1A"/>
                <w:sz w:val="20"/>
                <w:szCs w:val="20"/>
              </w:rPr>
              <w:t>passenger_id</w:t>
            </w:r>
            <w:proofErr w:type="spellEnd"/>
          </w:p>
        </w:tc>
        <w:tc>
          <w:tcPr>
            <w:tcW w:w="2110" w:type="dxa"/>
            <w:tcMar>
              <w:top w:w="80" w:type="dxa"/>
              <w:left w:w="100" w:type="dxa"/>
              <w:bottom w:w="80" w:type="dxa"/>
              <w:right w:w="100" w:type="dxa"/>
            </w:tcMar>
          </w:tcPr>
          <w:p w14:paraId="4929C3E3" w14:textId="77777777" w:rsidR="00D7754B" w:rsidRDefault="00D7754B" w:rsidP="00090579">
            <w:r>
              <w:rPr>
                <w:color w:val="1A1A1A"/>
                <w:sz w:val="20"/>
                <w:szCs w:val="20"/>
              </w:rPr>
              <w:t>identifier (FK)</w:t>
            </w:r>
          </w:p>
        </w:tc>
        <w:tc>
          <w:tcPr>
            <w:tcW w:w="4841" w:type="dxa"/>
            <w:tcMar>
              <w:top w:w="80" w:type="dxa"/>
              <w:left w:w="100" w:type="dxa"/>
              <w:bottom w:w="80" w:type="dxa"/>
              <w:right w:w="100" w:type="dxa"/>
            </w:tcMar>
          </w:tcPr>
          <w:p w14:paraId="624CC69C" w14:textId="77777777" w:rsidR="00D7754B" w:rsidRDefault="00D7754B" w:rsidP="00090579">
            <w:r>
              <w:rPr>
                <w:color w:val="1A1A1A"/>
                <w:sz w:val="20"/>
                <w:szCs w:val="20"/>
              </w:rPr>
              <w:t>Links to passengers.</w:t>
            </w:r>
          </w:p>
        </w:tc>
      </w:tr>
      <w:tr w:rsidR="00D7754B" w14:paraId="10D2557A" w14:textId="77777777" w:rsidTr="00D7754B">
        <w:tblPrEx>
          <w:tblCellMar>
            <w:top w:w="0" w:type="dxa"/>
            <w:bottom w:w="0" w:type="dxa"/>
          </w:tblCellMar>
        </w:tblPrEx>
        <w:tc>
          <w:tcPr>
            <w:tcW w:w="2549" w:type="dxa"/>
            <w:tcMar>
              <w:top w:w="80" w:type="dxa"/>
              <w:left w:w="100" w:type="dxa"/>
              <w:bottom w:w="80" w:type="dxa"/>
              <w:right w:w="100" w:type="dxa"/>
            </w:tcMar>
          </w:tcPr>
          <w:p w14:paraId="72A509DB" w14:textId="77777777" w:rsidR="00D7754B" w:rsidRDefault="00D7754B" w:rsidP="00090579">
            <w:r>
              <w:rPr>
                <w:color w:val="1A1A1A"/>
                <w:sz w:val="20"/>
                <w:szCs w:val="20"/>
              </w:rPr>
              <w:t>status</w:t>
            </w:r>
          </w:p>
        </w:tc>
        <w:tc>
          <w:tcPr>
            <w:tcW w:w="2110" w:type="dxa"/>
            <w:tcMar>
              <w:top w:w="80" w:type="dxa"/>
              <w:left w:w="100" w:type="dxa"/>
              <w:bottom w:w="80" w:type="dxa"/>
              <w:right w:w="100" w:type="dxa"/>
            </w:tcMar>
          </w:tcPr>
          <w:p w14:paraId="407814F7" w14:textId="77777777" w:rsidR="00D7754B" w:rsidRDefault="00D7754B" w:rsidP="00090579">
            <w:r>
              <w:rPr>
                <w:color w:val="1A1A1A"/>
                <w:sz w:val="20"/>
                <w:szCs w:val="20"/>
              </w:rPr>
              <w:t>text</w:t>
            </w:r>
          </w:p>
        </w:tc>
        <w:tc>
          <w:tcPr>
            <w:tcW w:w="4841" w:type="dxa"/>
            <w:tcMar>
              <w:top w:w="80" w:type="dxa"/>
              <w:left w:w="100" w:type="dxa"/>
              <w:bottom w:w="80" w:type="dxa"/>
              <w:right w:w="100" w:type="dxa"/>
            </w:tcMar>
          </w:tcPr>
          <w:p w14:paraId="59C90BB0" w14:textId="367E8932" w:rsidR="00D7754B" w:rsidRDefault="00D7754B" w:rsidP="00090579">
            <w:r>
              <w:rPr>
                <w:color w:val="1A1A1A"/>
                <w:sz w:val="20"/>
                <w:szCs w:val="20"/>
              </w:rPr>
              <w:t>Bl</w:t>
            </w:r>
            <w:r>
              <w:rPr>
                <w:color w:val="1A1A1A"/>
                <w:sz w:val="20"/>
                <w:szCs w:val="20"/>
              </w:rPr>
              <w:t>an</w:t>
            </w:r>
            <w:r>
              <w:rPr>
                <w:color w:val="1A1A1A"/>
                <w:sz w:val="20"/>
                <w:szCs w:val="20"/>
              </w:rPr>
              <w:t>ks filled with 'Unknown'</w:t>
            </w:r>
            <w:r>
              <w:rPr>
                <w:color w:val="1A1A1A"/>
                <w:sz w:val="20"/>
                <w:szCs w:val="20"/>
              </w:rPr>
              <w:t xml:space="preserve"> and</w:t>
            </w:r>
            <w:r>
              <w:rPr>
                <w:color w:val="1A1A1A"/>
                <w:sz w:val="20"/>
                <w:szCs w:val="20"/>
              </w:rPr>
              <w:t xml:space="preserve"> rows with status </w:t>
            </w:r>
            <w:r>
              <w:rPr>
                <w:color w:val="1A1A1A"/>
                <w:sz w:val="20"/>
                <w:szCs w:val="20"/>
              </w:rPr>
              <w:t>as ‘INVALID’ present</w:t>
            </w:r>
          </w:p>
        </w:tc>
      </w:tr>
      <w:tr w:rsidR="00D7754B" w14:paraId="7FCEF08F" w14:textId="77777777" w:rsidTr="00D7754B">
        <w:tblPrEx>
          <w:tblCellMar>
            <w:top w:w="0" w:type="dxa"/>
            <w:bottom w:w="0" w:type="dxa"/>
          </w:tblCellMar>
        </w:tblPrEx>
        <w:tc>
          <w:tcPr>
            <w:tcW w:w="2549" w:type="dxa"/>
            <w:tcMar>
              <w:top w:w="80" w:type="dxa"/>
              <w:left w:w="100" w:type="dxa"/>
              <w:bottom w:w="80" w:type="dxa"/>
              <w:right w:w="100" w:type="dxa"/>
            </w:tcMar>
          </w:tcPr>
          <w:p w14:paraId="7025EA6E" w14:textId="77777777" w:rsidR="00D7754B" w:rsidRDefault="00D7754B" w:rsidP="00090579">
            <w:proofErr w:type="spellStart"/>
            <w:r>
              <w:rPr>
                <w:color w:val="1A1A1A"/>
                <w:sz w:val="20"/>
                <w:szCs w:val="20"/>
              </w:rPr>
              <w:t>passport_number</w:t>
            </w:r>
            <w:proofErr w:type="spellEnd"/>
          </w:p>
        </w:tc>
        <w:tc>
          <w:tcPr>
            <w:tcW w:w="2110" w:type="dxa"/>
            <w:tcMar>
              <w:top w:w="80" w:type="dxa"/>
              <w:left w:w="100" w:type="dxa"/>
              <w:bottom w:w="80" w:type="dxa"/>
              <w:right w:w="100" w:type="dxa"/>
            </w:tcMar>
          </w:tcPr>
          <w:p w14:paraId="799F783E" w14:textId="77777777" w:rsidR="00D7754B" w:rsidRDefault="00D7754B" w:rsidP="00090579">
            <w:r>
              <w:rPr>
                <w:color w:val="1A1A1A"/>
                <w:sz w:val="20"/>
                <w:szCs w:val="20"/>
              </w:rPr>
              <w:t>PII (sensitive)</w:t>
            </w:r>
          </w:p>
        </w:tc>
        <w:tc>
          <w:tcPr>
            <w:tcW w:w="4841" w:type="dxa"/>
            <w:tcMar>
              <w:top w:w="80" w:type="dxa"/>
              <w:left w:w="100" w:type="dxa"/>
              <w:bottom w:w="80" w:type="dxa"/>
              <w:right w:w="100" w:type="dxa"/>
            </w:tcMar>
          </w:tcPr>
          <w:p w14:paraId="75D4CD25" w14:textId="0D7AB739" w:rsidR="00D7754B" w:rsidRDefault="00D7754B" w:rsidP="00090579">
            <w:r>
              <w:rPr>
                <w:color w:val="1A1A1A"/>
                <w:sz w:val="20"/>
                <w:szCs w:val="20"/>
              </w:rPr>
              <w:t>Need to be encrypted</w:t>
            </w:r>
          </w:p>
        </w:tc>
      </w:tr>
      <w:tr w:rsidR="00D7754B" w14:paraId="2386BF9C" w14:textId="77777777" w:rsidTr="00D7754B">
        <w:tblPrEx>
          <w:tblCellMar>
            <w:top w:w="0" w:type="dxa"/>
            <w:bottom w:w="0" w:type="dxa"/>
          </w:tblCellMar>
        </w:tblPrEx>
        <w:tc>
          <w:tcPr>
            <w:tcW w:w="2549" w:type="dxa"/>
            <w:tcMar>
              <w:top w:w="80" w:type="dxa"/>
              <w:left w:w="100" w:type="dxa"/>
              <w:bottom w:w="80" w:type="dxa"/>
              <w:right w:w="100" w:type="dxa"/>
            </w:tcMar>
          </w:tcPr>
          <w:p w14:paraId="40EFA259" w14:textId="77777777" w:rsidR="00D7754B" w:rsidRDefault="00D7754B" w:rsidP="00090579">
            <w:proofErr w:type="spellStart"/>
            <w:r>
              <w:rPr>
                <w:color w:val="1A1A1A"/>
                <w:sz w:val="20"/>
                <w:szCs w:val="20"/>
              </w:rPr>
              <w:t>emergency_contact_name</w:t>
            </w:r>
            <w:proofErr w:type="spellEnd"/>
          </w:p>
        </w:tc>
        <w:tc>
          <w:tcPr>
            <w:tcW w:w="2110" w:type="dxa"/>
            <w:tcMar>
              <w:top w:w="80" w:type="dxa"/>
              <w:left w:w="100" w:type="dxa"/>
              <w:bottom w:w="80" w:type="dxa"/>
              <w:right w:w="100" w:type="dxa"/>
            </w:tcMar>
          </w:tcPr>
          <w:p w14:paraId="443408AC" w14:textId="77777777" w:rsidR="00D7754B" w:rsidRDefault="00D7754B" w:rsidP="00090579">
            <w:r>
              <w:rPr>
                <w:color w:val="1A1A1A"/>
                <w:sz w:val="20"/>
                <w:szCs w:val="20"/>
              </w:rPr>
              <w:t>PII (sensitive)</w:t>
            </w:r>
          </w:p>
        </w:tc>
        <w:tc>
          <w:tcPr>
            <w:tcW w:w="4841" w:type="dxa"/>
            <w:tcMar>
              <w:top w:w="80" w:type="dxa"/>
              <w:left w:w="100" w:type="dxa"/>
              <w:bottom w:w="80" w:type="dxa"/>
              <w:right w:w="100" w:type="dxa"/>
            </w:tcMar>
          </w:tcPr>
          <w:p w14:paraId="1B3D8E3F" w14:textId="4A5DBCFA" w:rsidR="00D7754B" w:rsidRDefault="00D7754B" w:rsidP="00090579">
            <w:r>
              <w:rPr>
                <w:color w:val="1A1A1A"/>
                <w:sz w:val="20"/>
                <w:szCs w:val="20"/>
              </w:rPr>
              <w:t>Need to be encrypted.</w:t>
            </w:r>
          </w:p>
        </w:tc>
      </w:tr>
      <w:tr w:rsidR="00D7754B" w14:paraId="5868C374" w14:textId="77777777" w:rsidTr="00D7754B">
        <w:tblPrEx>
          <w:tblCellMar>
            <w:top w:w="0" w:type="dxa"/>
            <w:bottom w:w="0" w:type="dxa"/>
          </w:tblCellMar>
        </w:tblPrEx>
        <w:tc>
          <w:tcPr>
            <w:tcW w:w="2549" w:type="dxa"/>
            <w:tcMar>
              <w:top w:w="80" w:type="dxa"/>
              <w:left w:w="100" w:type="dxa"/>
              <w:bottom w:w="80" w:type="dxa"/>
              <w:right w:w="100" w:type="dxa"/>
            </w:tcMar>
          </w:tcPr>
          <w:p w14:paraId="03718A69" w14:textId="77777777" w:rsidR="00D7754B" w:rsidRDefault="00D7754B" w:rsidP="00090579">
            <w:proofErr w:type="spellStart"/>
            <w:r>
              <w:rPr>
                <w:color w:val="1A1A1A"/>
                <w:sz w:val="20"/>
                <w:szCs w:val="20"/>
              </w:rPr>
              <w:t>emergency_contact_phone</w:t>
            </w:r>
            <w:proofErr w:type="spellEnd"/>
          </w:p>
        </w:tc>
        <w:tc>
          <w:tcPr>
            <w:tcW w:w="2110" w:type="dxa"/>
            <w:tcMar>
              <w:top w:w="80" w:type="dxa"/>
              <w:left w:w="100" w:type="dxa"/>
              <w:bottom w:w="80" w:type="dxa"/>
              <w:right w:w="100" w:type="dxa"/>
            </w:tcMar>
          </w:tcPr>
          <w:p w14:paraId="35D77D3E" w14:textId="77777777" w:rsidR="00D7754B" w:rsidRDefault="00D7754B" w:rsidP="00090579">
            <w:r>
              <w:rPr>
                <w:color w:val="1A1A1A"/>
                <w:sz w:val="20"/>
                <w:szCs w:val="20"/>
              </w:rPr>
              <w:t>PII (sensitive)</w:t>
            </w:r>
          </w:p>
        </w:tc>
        <w:tc>
          <w:tcPr>
            <w:tcW w:w="4841" w:type="dxa"/>
            <w:tcMar>
              <w:top w:w="80" w:type="dxa"/>
              <w:left w:w="100" w:type="dxa"/>
              <w:bottom w:w="80" w:type="dxa"/>
              <w:right w:w="100" w:type="dxa"/>
            </w:tcMar>
          </w:tcPr>
          <w:p w14:paraId="26EC759D" w14:textId="4D8CC9C4" w:rsidR="00D7754B" w:rsidRDefault="00D7754B" w:rsidP="00090579">
            <w:r>
              <w:rPr>
                <w:color w:val="1A1A1A"/>
                <w:sz w:val="20"/>
                <w:szCs w:val="20"/>
              </w:rPr>
              <w:t>Need to be encrypted.</w:t>
            </w:r>
          </w:p>
        </w:tc>
      </w:tr>
    </w:tbl>
    <w:p w14:paraId="16E6EFEF" w14:textId="77777777" w:rsidR="00D7754B" w:rsidRDefault="00D7754B" w:rsidP="00D7754B">
      <w:pPr>
        <w:pStyle w:val="ListParagraph"/>
        <w:ind w:left="1440"/>
        <w:rPr>
          <w:color w:val="000000" w:themeColor="text1"/>
        </w:rPr>
      </w:pPr>
    </w:p>
    <w:p w14:paraId="208B3823" w14:textId="77777777" w:rsidR="000E4998" w:rsidRDefault="000E4998" w:rsidP="000E4998">
      <w:pPr>
        <w:pStyle w:val="ListParagraph"/>
        <w:ind w:left="1440"/>
        <w:rPr>
          <w:color w:val="000000" w:themeColor="text1"/>
        </w:rPr>
      </w:pPr>
    </w:p>
    <w:p w14:paraId="2DE95A47" w14:textId="77777777" w:rsidR="000E4998" w:rsidRDefault="000E4998" w:rsidP="000E4998">
      <w:pPr>
        <w:pStyle w:val="ListParagraph"/>
        <w:ind w:left="1440"/>
        <w:rPr>
          <w:color w:val="000000" w:themeColor="text1"/>
        </w:rPr>
      </w:pPr>
    </w:p>
    <w:p w14:paraId="69582659" w14:textId="77777777" w:rsidR="000E4998" w:rsidRDefault="000E4998" w:rsidP="000E4998">
      <w:pPr>
        <w:pStyle w:val="ListParagraph"/>
        <w:ind w:left="1440"/>
        <w:rPr>
          <w:color w:val="000000" w:themeColor="text1"/>
        </w:rPr>
      </w:pPr>
    </w:p>
    <w:p w14:paraId="7EFA019D" w14:textId="77777777" w:rsidR="000E4998" w:rsidRDefault="000E4998" w:rsidP="000E4998">
      <w:pPr>
        <w:pStyle w:val="ListParagraph"/>
        <w:ind w:left="1440"/>
        <w:rPr>
          <w:color w:val="000000" w:themeColor="text1"/>
        </w:rPr>
      </w:pPr>
    </w:p>
    <w:p w14:paraId="65FCDA75" w14:textId="77777777" w:rsidR="000E4998" w:rsidRDefault="000E4998" w:rsidP="000E4998">
      <w:pPr>
        <w:pStyle w:val="ListParagraph"/>
        <w:ind w:left="1440"/>
        <w:rPr>
          <w:color w:val="000000" w:themeColor="text1"/>
        </w:rPr>
      </w:pPr>
    </w:p>
    <w:p w14:paraId="0BB27C2D" w14:textId="6C84DBFB" w:rsidR="00D7754B" w:rsidRPr="000E4998" w:rsidRDefault="000E4998" w:rsidP="000E4998">
      <w:pPr>
        <w:pStyle w:val="ListParagraph"/>
        <w:numPr>
          <w:ilvl w:val="0"/>
          <w:numId w:val="3"/>
        </w:numPr>
        <w:rPr>
          <w:color w:val="000000" w:themeColor="text1"/>
        </w:rPr>
      </w:pPr>
      <w:r w:rsidRPr="000E4998">
        <w:rPr>
          <w:color w:val="000000" w:themeColor="text1"/>
        </w:rPr>
        <w:t>PASSENGER INFO:</w:t>
      </w:r>
    </w:p>
    <w:tbl>
      <w:tblPr>
        <w:tblW w:w="9500" w:type="dxa"/>
        <w:tblInd w:w="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100"/>
      </w:tblGrid>
      <w:tr w:rsidR="000E4998" w14:paraId="555FD819" w14:textId="77777777" w:rsidTr="000E4998">
        <w:tblPrEx>
          <w:tblCellMar>
            <w:top w:w="0" w:type="dxa"/>
            <w:bottom w:w="0" w:type="dxa"/>
          </w:tblCellMar>
        </w:tblPrEx>
        <w:tc>
          <w:tcPr>
            <w:tcW w:w="2200" w:type="dxa"/>
            <w:shd w:val="clear" w:color="auto" w:fill="2E5A9E"/>
            <w:tcMar>
              <w:top w:w="80" w:type="dxa"/>
              <w:left w:w="100" w:type="dxa"/>
              <w:bottom w:w="80" w:type="dxa"/>
              <w:right w:w="100" w:type="dxa"/>
            </w:tcMar>
          </w:tcPr>
          <w:p w14:paraId="392148EF" w14:textId="77777777" w:rsidR="000E4998" w:rsidRDefault="000E4998" w:rsidP="00090579">
            <w:r>
              <w:rPr>
                <w:b/>
                <w:bCs/>
                <w:color w:val="FFFFFF"/>
                <w:sz w:val="20"/>
                <w:szCs w:val="20"/>
              </w:rPr>
              <w:t>Field</w:t>
            </w:r>
          </w:p>
        </w:tc>
        <w:tc>
          <w:tcPr>
            <w:tcW w:w="2200" w:type="dxa"/>
            <w:shd w:val="clear" w:color="auto" w:fill="2E5A9E"/>
            <w:tcMar>
              <w:top w:w="80" w:type="dxa"/>
              <w:left w:w="100" w:type="dxa"/>
              <w:bottom w:w="80" w:type="dxa"/>
              <w:right w:w="100" w:type="dxa"/>
            </w:tcMar>
          </w:tcPr>
          <w:p w14:paraId="4CF7D177" w14:textId="77777777" w:rsidR="000E4998" w:rsidRDefault="000E4998" w:rsidP="00090579">
            <w:r>
              <w:rPr>
                <w:b/>
                <w:bCs/>
                <w:color w:val="FFFFFF"/>
                <w:sz w:val="20"/>
                <w:szCs w:val="20"/>
              </w:rPr>
              <w:t>Type (as used)</w:t>
            </w:r>
          </w:p>
        </w:tc>
        <w:tc>
          <w:tcPr>
            <w:tcW w:w="5100" w:type="dxa"/>
            <w:shd w:val="clear" w:color="auto" w:fill="2E5A9E"/>
            <w:tcMar>
              <w:top w:w="80" w:type="dxa"/>
              <w:left w:w="100" w:type="dxa"/>
              <w:bottom w:w="80" w:type="dxa"/>
              <w:right w:w="100" w:type="dxa"/>
            </w:tcMar>
          </w:tcPr>
          <w:p w14:paraId="5A2B977F" w14:textId="77777777" w:rsidR="000E4998" w:rsidRDefault="000E4998" w:rsidP="00090579">
            <w:r>
              <w:rPr>
                <w:b/>
                <w:bCs/>
                <w:color w:val="FFFFFF"/>
                <w:sz w:val="20"/>
                <w:szCs w:val="20"/>
              </w:rPr>
              <w:t>Notes</w:t>
            </w:r>
          </w:p>
        </w:tc>
      </w:tr>
      <w:tr w:rsidR="000E4998" w14:paraId="4436B860" w14:textId="77777777" w:rsidTr="000E4998">
        <w:tblPrEx>
          <w:tblCellMar>
            <w:top w:w="0" w:type="dxa"/>
            <w:bottom w:w="0" w:type="dxa"/>
          </w:tblCellMar>
        </w:tblPrEx>
        <w:tc>
          <w:tcPr>
            <w:tcW w:w="2200" w:type="dxa"/>
            <w:tcMar>
              <w:top w:w="80" w:type="dxa"/>
              <w:left w:w="100" w:type="dxa"/>
              <w:bottom w:w="80" w:type="dxa"/>
              <w:right w:w="100" w:type="dxa"/>
            </w:tcMar>
          </w:tcPr>
          <w:p w14:paraId="58F225AD" w14:textId="77777777" w:rsidR="000E4998" w:rsidRDefault="000E4998" w:rsidP="00090579">
            <w:proofErr w:type="spellStart"/>
            <w:r>
              <w:rPr>
                <w:color w:val="1A1A1A"/>
                <w:sz w:val="20"/>
                <w:szCs w:val="20"/>
              </w:rPr>
              <w:t>passenger_id</w:t>
            </w:r>
            <w:proofErr w:type="spellEnd"/>
          </w:p>
        </w:tc>
        <w:tc>
          <w:tcPr>
            <w:tcW w:w="2200" w:type="dxa"/>
            <w:tcMar>
              <w:top w:w="80" w:type="dxa"/>
              <w:left w:w="100" w:type="dxa"/>
              <w:bottom w:w="80" w:type="dxa"/>
              <w:right w:w="100" w:type="dxa"/>
            </w:tcMar>
          </w:tcPr>
          <w:p w14:paraId="5C9C3B95" w14:textId="77777777" w:rsidR="000E4998" w:rsidRDefault="000E4998" w:rsidP="00090579">
            <w:r>
              <w:rPr>
                <w:color w:val="1A1A1A"/>
                <w:sz w:val="20"/>
                <w:szCs w:val="20"/>
              </w:rPr>
              <w:t>identifier</w:t>
            </w:r>
          </w:p>
        </w:tc>
        <w:tc>
          <w:tcPr>
            <w:tcW w:w="5100" w:type="dxa"/>
            <w:tcMar>
              <w:top w:w="80" w:type="dxa"/>
              <w:left w:w="100" w:type="dxa"/>
              <w:bottom w:w="80" w:type="dxa"/>
              <w:right w:w="100" w:type="dxa"/>
            </w:tcMar>
          </w:tcPr>
          <w:p w14:paraId="70A6A5E2" w14:textId="77777777" w:rsidR="000E4998" w:rsidRDefault="000E4998" w:rsidP="00090579">
            <w:r>
              <w:rPr>
                <w:color w:val="1A1A1A"/>
                <w:sz w:val="20"/>
                <w:szCs w:val="20"/>
              </w:rPr>
              <w:t>Primary key for a passenger.</w:t>
            </w:r>
          </w:p>
        </w:tc>
      </w:tr>
      <w:tr w:rsidR="000E4998" w14:paraId="5646E7AB" w14:textId="77777777" w:rsidTr="000E4998">
        <w:tblPrEx>
          <w:tblCellMar>
            <w:top w:w="0" w:type="dxa"/>
            <w:bottom w:w="0" w:type="dxa"/>
          </w:tblCellMar>
        </w:tblPrEx>
        <w:tc>
          <w:tcPr>
            <w:tcW w:w="2200" w:type="dxa"/>
            <w:tcMar>
              <w:top w:w="80" w:type="dxa"/>
              <w:left w:w="100" w:type="dxa"/>
              <w:bottom w:w="80" w:type="dxa"/>
              <w:right w:w="100" w:type="dxa"/>
            </w:tcMar>
          </w:tcPr>
          <w:p w14:paraId="024C1CA9" w14:textId="77777777" w:rsidR="000E4998" w:rsidRDefault="000E4998" w:rsidP="00090579">
            <w:proofErr w:type="spellStart"/>
            <w:r>
              <w:rPr>
                <w:color w:val="1A1A1A"/>
                <w:sz w:val="20"/>
                <w:szCs w:val="20"/>
              </w:rPr>
              <w:t>first_name</w:t>
            </w:r>
            <w:proofErr w:type="spellEnd"/>
            <w:r>
              <w:rPr>
                <w:color w:val="1A1A1A"/>
                <w:sz w:val="20"/>
                <w:szCs w:val="20"/>
              </w:rPr>
              <w:t xml:space="preserve"> / </w:t>
            </w:r>
            <w:proofErr w:type="spellStart"/>
            <w:r>
              <w:rPr>
                <w:color w:val="1A1A1A"/>
                <w:sz w:val="20"/>
                <w:szCs w:val="20"/>
              </w:rPr>
              <w:t>last_name</w:t>
            </w:r>
            <w:proofErr w:type="spellEnd"/>
          </w:p>
        </w:tc>
        <w:tc>
          <w:tcPr>
            <w:tcW w:w="2200" w:type="dxa"/>
            <w:tcMar>
              <w:top w:w="80" w:type="dxa"/>
              <w:left w:w="100" w:type="dxa"/>
              <w:bottom w:w="80" w:type="dxa"/>
              <w:right w:w="100" w:type="dxa"/>
            </w:tcMar>
          </w:tcPr>
          <w:p w14:paraId="3CF43472" w14:textId="77777777" w:rsidR="000E4998" w:rsidRDefault="000E4998" w:rsidP="00090579">
            <w:r>
              <w:rPr>
                <w:color w:val="1A1A1A"/>
                <w:sz w:val="20"/>
                <w:szCs w:val="20"/>
              </w:rPr>
              <w:t>PII (sensitive)</w:t>
            </w:r>
          </w:p>
        </w:tc>
        <w:tc>
          <w:tcPr>
            <w:tcW w:w="5100" w:type="dxa"/>
            <w:tcMar>
              <w:top w:w="80" w:type="dxa"/>
              <w:left w:w="100" w:type="dxa"/>
              <w:bottom w:w="80" w:type="dxa"/>
              <w:right w:w="100" w:type="dxa"/>
            </w:tcMar>
          </w:tcPr>
          <w:p w14:paraId="7F8CC3F7" w14:textId="5F70F803" w:rsidR="000E4998" w:rsidRDefault="000E4998" w:rsidP="00090579">
            <w:r>
              <w:rPr>
                <w:color w:val="1A1A1A"/>
                <w:sz w:val="20"/>
                <w:szCs w:val="20"/>
              </w:rPr>
              <w:t xml:space="preserve">Combined into </w:t>
            </w:r>
            <w:proofErr w:type="spellStart"/>
            <w:r>
              <w:rPr>
                <w:color w:val="1A1A1A"/>
                <w:sz w:val="20"/>
                <w:szCs w:val="20"/>
              </w:rPr>
              <w:t>full_name</w:t>
            </w:r>
            <w:proofErr w:type="spellEnd"/>
            <w:r>
              <w:rPr>
                <w:color w:val="1A1A1A"/>
                <w:sz w:val="20"/>
                <w:szCs w:val="20"/>
              </w:rPr>
              <w:t xml:space="preserve">, </w:t>
            </w:r>
            <w:r>
              <w:rPr>
                <w:color w:val="1A1A1A"/>
                <w:sz w:val="20"/>
                <w:szCs w:val="20"/>
              </w:rPr>
              <w:t>and later encrypted</w:t>
            </w:r>
          </w:p>
        </w:tc>
      </w:tr>
      <w:tr w:rsidR="000E4998" w14:paraId="39BE89C0" w14:textId="77777777" w:rsidTr="000E4998">
        <w:tblPrEx>
          <w:tblCellMar>
            <w:top w:w="0" w:type="dxa"/>
            <w:bottom w:w="0" w:type="dxa"/>
          </w:tblCellMar>
        </w:tblPrEx>
        <w:tc>
          <w:tcPr>
            <w:tcW w:w="2200" w:type="dxa"/>
            <w:tcMar>
              <w:top w:w="80" w:type="dxa"/>
              <w:left w:w="100" w:type="dxa"/>
              <w:bottom w:w="80" w:type="dxa"/>
              <w:right w:w="100" w:type="dxa"/>
            </w:tcMar>
          </w:tcPr>
          <w:p w14:paraId="79327E95" w14:textId="77777777" w:rsidR="000E4998" w:rsidRDefault="000E4998" w:rsidP="00090579">
            <w:r>
              <w:rPr>
                <w:color w:val="1A1A1A"/>
                <w:sz w:val="20"/>
                <w:szCs w:val="20"/>
              </w:rPr>
              <w:t>email</w:t>
            </w:r>
          </w:p>
        </w:tc>
        <w:tc>
          <w:tcPr>
            <w:tcW w:w="2200" w:type="dxa"/>
            <w:tcMar>
              <w:top w:w="80" w:type="dxa"/>
              <w:left w:w="100" w:type="dxa"/>
              <w:bottom w:w="80" w:type="dxa"/>
              <w:right w:w="100" w:type="dxa"/>
            </w:tcMar>
          </w:tcPr>
          <w:p w14:paraId="212F16D0" w14:textId="77777777" w:rsidR="000E4998" w:rsidRDefault="000E4998" w:rsidP="00090579">
            <w:r>
              <w:rPr>
                <w:color w:val="1A1A1A"/>
                <w:sz w:val="20"/>
                <w:szCs w:val="20"/>
              </w:rPr>
              <w:t>PII (sensitive)</w:t>
            </w:r>
          </w:p>
        </w:tc>
        <w:tc>
          <w:tcPr>
            <w:tcW w:w="5100" w:type="dxa"/>
            <w:tcMar>
              <w:top w:w="80" w:type="dxa"/>
              <w:left w:w="100" w:type="dxa"/>
              <w:bottom w:w="80" w:type="dxa"/>
              <w:right w:w="100" w:type="dxa"/>
            </w:tcMar>
          </w:tcPr>
          <w:p w14:paraId="268AE6A2" w14:textId="49033525" w:rsidR="000E4998" w:rsidRDefault="000E4998" w:rsidP="00090579">
            <w:r>
              <w:rPr>
                <w:color w:val="1A1A1A"/>
                <w:sz w:val="20"/>
                <w:szCs w:val="20"/>
              </w:rPr>
              <w:t>E</w:t>
            </w:r>
            <w:r>
              <w:rPr>
                <w:color w:val="1A1A1A"/>
                <w:sz w:val="20"/>
                <w:szCs w:val="20"/>
              </w:rPr>
              <w:t>ncrypted</w:t>
            </w:r>
            <w:r>
              <w:rPr>
                <w:color w:val="1A1A1A"/>
                <w:sz w:val="20"/>
                <w:szCs w:val="20"/>
              </w:rPr>
              <w:t xml:space="preserve"> and r</w:t>
            </w:r>
            <w:r>
              <w:rPr>
                <w:color w:val="1A1A1A"/>
                <w:sz w:val="20"/>
                <w:szCs w:val="20"/>
              </w:rPr>
              <w:t>aw column dropped.</w:t>
            </w:r>
          </w:p>
        </w:tc>
      </w:tr>
      <w:tr w:rsidR="000E4998" w14:paraId="002B634B" w14:textId="77777777" w:rsidTr="000E4998">
        <w:tblPrEx>
          <w:tblCellMar>
            <w:top w:w="0" w:type="dxa"/>
            <w:bottom w:w="0" w:type="dxa"/>
          </w:tblCellMar>
        </w:tblPrEx>
        <w:tc>
          <w:tcPr>
            <w:tcW w:w="2200" w:type="dxa"/>
            <w:tcMar>
              <w:top w:w="80" w:type="dxa"/>
              <w:left w:w="100" w:type="dxa"/>
              <w:bottom w:w="80" w:type="dxa"/>
              <w:right w:w="100" w:type="dxa"/>
            </w:tcMar>
          </w:tcPr>
          <w:p w14:paraId="5DB76DBB" w14:textId="77777777" w:rsidR="000E4998" w:rsidRDefault="000E4998" w:rsidP="00090579">
            <w:r>
              <w:rPr>
                <w:color w:val="1A1A1A"/>
                <w:sz w:val="20"/>
                <w:szCs w:val="20"/>
              </w:rPr>
              <w:t>phone</w:t>
            </w:r>
          </w:p>
        </w:tc>
        <w:tc>
          <w:tcPr>
            <w:tcW w:w="2200" w:type="dxa"/>
            <w:tcMar>
              <w:top w:w="80" w:type="dxa"/>
              <w:left w:w="100" w:type="dxa"/>
              <w:bottom w:w="80" w:type="dxa"/>
              <w:right w:w="100" w:type="dxa"/>
            </w:tcMar>
          </w:tcPr>
          <w:p w14:paraId="60F976BF" w14:textId="77777777" w:rsidR="000E4998" w:rsidRDefault="000E4998" w:rsidP="00090579">
            <w:r>
              <w:rPr>
                <w:color w:val="1A1A1A"/>
                <w:sz w:val="20"/>
                <w:szCs w:val="20"/>
              </w:rPr>
              <w:t>PII (sensitive)</w:t>
            </w:r>
          </w:p>
        </w:tc>
        <w:tc>
          <w:tcPr>
            <w:tcW w:w="5100" w:type="dxa"/>
            <w:tcMar>
              <w:top w:w="80" w:type="dxa"/>
              <w:left w:w="100" w:type="dxa"/>
              <w:bottom w:w="80" w:type="dxa"/>
              <w:right w:w="100" w:type="dxa"/>
            </w:tcMar>
          </w:tcPr>
          <w:p w14:paraId="5D4D7918" w14:textId="2B646BA3" w:rsidR="000E4998" w:rsidRDefault="000E4998" w:rsidP="00090579">
            <w:r>
              <w:rPr>
                <w:color w:val="1A1A1A"/>
                <w:sz w:val="20"/>
                <w:szCs w:val="20"/>
              </w:rPr>
              <w:t>Encrypted and raw column dropped.</w:t>
            </w:r>
          </w:p>
        </w:tc>
      </w:tr>
      <w:tr w:rsidR="000E4998" w14:paraId="64265694" w14:textId="77777777" w:rsidTr="000E4998">
        <w:tblPrEx>
          <w:tblCellMar>
            <w:top w:w="0" w:type="dxa"/>
            <w:bottom w:w="0" w:type="dxa"/>
          </w:tblCellMar>
        </w:tblPrEx>
        <w:tc>
          <w:tcPr>
            <w:tcW w:w="2200" w:type="dxa"/>
            <w:tcMar>
              <w:top w:w="80" w:type="dxa"/>
              <w:left w:w="100" w:type="dxa"/>
              <w:bottom w:w="80" w:type="dxa"/>
              <w:right w:w="100" w:type="dxa"/>
            </w:tcMar>
          </w:tcPr>
          <w:p w14:paraId="1B8CD1FF" w14:textId="77777777" w:rsidR="000E4998" w:rsidRDefault="000E4998" w:rsidP="00090579">
            <w:proofErr w:type="spellStart"/>
            <w:r>
              <w:rPr>
                <w:color w:val="1A1A1A"/>
                <w:sz w:val="20"/>
                <w:szCs w:val="20"/>
              </w:rPr>
              <w:t>aadhaar_id</w:t>
            </w:r>
            <w:proofErr w:type="spellEnd"/>
          </w:p>
        </w:tc>
        <w:tc>
          <w:tcPr>
            <w:tcW w:w="2200" w:type="dxa"/>
            <w:tcMar>
              <w:top w:w="80" w:type="dxa"/>
              <w:left w:w="100" w:type="dxa"/>
              <w:bottom w:w="80" w:type="dxa"/>
              <w:right w:w="100" w:type="dxa"/>
            </w:tcMar>
          </w:tcPr>
          <w:p w14:paraId="0460DB64" w14:textId="77777777" w:rsidR="000E4998" w:rsidRDefault="000E4998" w:rsidP="00090579">
            <w:r>
              <w:rPr>
                <w:color w:val="1A1A1A"/>
                <w:sz w:val="20"/>
                <w:szCs w:val="20"/>
              </w:rPr>
              <w:t>PII (highly sensitive)</w:t>
            </w:r>
          </w:p>
        </w:tc>
        <w:tc>
          <w:tcPr>
            <w:tcW w:w="5100" w:type="dxa"/>
            <w:tcMar>
              <w:top w:w="80" w:type="dxa"/>
              <w:left w:w="100" w:type="dxa"/>
              <w:bottom w:w="80" w:type="dxa"/>
              <w:right w:w="100" w:type="dxa"/>
            </w:tcMar>
          </w:tcPr>
          <w:p w14:paraId="12CD2C3A" w14:textId="04D633FE" w:rsidR="000E4998" w:rsidRDefault="000E4998" w:rsidP="00090579">
            <w:r>
              <w:rPr>
                <w:color w:val="1A1A1A"/>
                <w:sz w:val="20"/>
                <w:szCs w:val="20"/>
              </w:rPr>
              <w:t xml:space="preserve">Encrypted and raw column </w:t>
            </w:r>
            <w:proofErr w:type="gramStart"/>
            <w:r>
              <w:rPr>
                <w:color w:val="1A1A1A"/>
                <w:sz w:val="20"/>
                <w:szCs w:val="20"/>
              </w:rPr>
              <w:t>dropped..</w:t>
            </w:r>
            <w:proofErr w:type="gramEnd"/>
          </w:p>
        </w:tc>
      </w:tr>
      <w:tr w:rsidR="000E4998" w14:paraId="5A7190EB" w14:textId="77777777" w:rsidTr="000E4998">
        <w:tblPrEx>
          <w:tblCellMar>
            <w:top w:w="0" w:type="dxa"/>
            <w:bottom w:w="0" w:type="dxa"/>
          </w:tblCellMar>
        </w:tblPrEx>
        <w:tc>
          <w:tcPr>
            <w:tcW w:w="2200" w:type="dxa"/>
            <w:tcMar>
              <w:top w:w="80" w:type="dxa"/>
              <w:left w:w="100" w:type="dxa"/>
              <w:bottom w:w="80" w:type="dxa"/>
              <w:right w:w="100" w:type="dxa"/>
            </w:tcMar>
          </w:tcPr>
          <w:p w14:paraId="2DD45DBC" w14:textId="77777777" w:rsidR="000E4998" w:rsidRDefault="000E4998" w:rsidP="00090579">
            <w:r>
              <w:rPr>
                <w:color w:val="1A1A1A"/>
                <w:sz w:val="20"/>
                <w:szCs w:val="20"/>
              </w:rPr>
              <w:t>age</w:t>
            </w:r>
          </w:p>
        </w:tc>
        <w:tc>
          <w:tcPr>
            <w:tcW w:w="2200" w:type="dxa"/>
            <w:tcMar>
              <w:top w:w="80" w:type="dxa"/>
              <w:left w:w="100" w:type="dxa"/>
              <w:bottom w:w="80" w:type="dxa"/>
              <w:right w:w="100" w:type="dxa"/>
            </w:tcMar>
          </w:tcPr>
          <w:p w14:paraId="471CB356" w14:textId="77777777" w:rsidR="000E4998" w:rsidRDefault="000E4998" w:rsidP="00090579">
            <w:r>
              <w:rPr>
                <w:color w:val="1A1A1A"/>
                <w:sz w:val="20"/>
                <w:szCs w:val="20"/>
              </w:rPr>
              <w:t>numeric</w:t>
            </w:r>
          </w:p>
        </w:tc>
        <w:tc>
          <w:tcPr>
            <w:tcW w:w="5100" w:type="dxa"/>
            <w:tcMar>
              <w:top w:w="80" w:type="dxa"/>
              <w:left w:w="100" w:type="dxa"/>
              <w:bottom w:w="80" w:type="dxa"/>
              <w:right w:w="100" w:type="dxa"/>
            </w:tcMar>
          </w:tcPr>
          <w:p w14:paraId="3318D35E" w14:textId="77777777" w:rsidR="000E4998" w:rsidRDefault="000E4998" w:rsidP="00090579">
            <w:r>
              <w:rPr>
                <w:color w:val="1A1A1A"/>
                <w:sz w:val="20"/>
                <w:szCs w:val="20"/>
              </w:rPr>
              <w:t>Passed through to the merged output.</w:t>
            </w:r>
          </w:p>
        </w:tc>
      </w:tr>
      <w:tr w:rsidR="000E4998" w14:paraId="280C395D" w14:textId="77777777" w:rsidTr="000E4998">
        <w:tblPrEx>
          <w:tblCellMar>
            <w:top w:w="0" w:type="dxa"/>
            <w:bottom w:w="0" w:type="dxa"/>
          </w:tblCellMar>
        </w:tblPrEx>
        <w:tc>
          <w:tcPr>
            <w:tcW w:w="2200" w:type="dxa"/>
            <w:tcMar>
              <w:top w:w="80" w:type="dxa"/>
              <w:left w:w="100" w:type="dxa"/>
              <w:bottom w:w="80" w:type="dxa"/>
              <w:right w:w="100" w:type="dxa"/>
            </w:tcMar>
          </w:tcPr>
          <w:p w14:paraId="51D1640E" w14:textId="77777777" w:rsidR="000E4998" w:rsidRDefault="000E4998" w:rsidP="00090579">
            <w:r>
              <w:rPr>
                <w:color w:val="1A1A1A"/>
                <w:sz w:val="20"/>
                <w:szCs w:val="20"/>
              </w:rPr>
              <w:t>gender</w:t>
            </w:r>
          </w:p>
        </w:tc>
        <w:tc>
          <w:tcPr>
            <w:tcW w:w="2200" w:type="dxa"/>
            <w:tcMar>
              <w:top w:w="80" w:type="dxa"/>
              <w:left w:w="100" w:type="dxa"/>
              <w:bottom w:w="80" w:type="dxa"/>
              <w:right w:w="100" w:type="dxa"/>
            </w:tcMar>
          </w:tcPr>
          <w:p w14:paraId="68F8615F" w14:textId="77777777" w:rsidR="000E4998" w:rsidRDefault="000E4998" w:rsidP="00090579">
            <w:r>
              <w:rPr>
                <w:color w:val="1A1A1A"/>
                <w:sz w:val="20"/>
                <w:szCs w:val="20"/>
              </w:rPr>
              <w:t>text</w:t>
            </w:r>
          </w:p>
        </w:tc>
        <w:tc>
          <w:tcPr>
            <w:tcW w:w="5100" w:type="dxa"/>
            <w:tcMar>
              <w:top w:w="80" w:type="dxa"/>
              <w:left w:w="100" w:type="dxa"/>
              <w:bottom w:w="80" w:type="dxa"/>
              <w:right w:w="100" w:type="dxa"/>
            </w:tcMar>
          </w:tcPr>
          <w:p w14:paraId="1BBC761F" w14:textId="77777777" w:rsidR="000E4998" w:rsidRDefault="000E4998" w:rsidP="00090579">
            <w:r>
              <w:rPr>
                <w:color w:val="1A1A1A"/>
                <w:sz w:val="20"/>
                <w:szCs w:val="20"/>
              </w:rPr>
              <w:t>Passed through to the merged output.</w:t>
            </w:r>
          </w:p>
        </w:tc>
      </w:tr>
    </w:tbl>
    <w:p w14:paraId="788FA106" w14:textId="77777777" w:rsidR="000E4998" w:rsidRDefault="000E4998" w:rsidP="000E4998">
      <w:pPr>
        <w:pStyle w:val="ListParagraph"/>
        <w:ind w:left="1440"/>
        <w:rPr>
          <w:color w:val="000000" w:themeColor="text1"/>
        </w:rPr>
      </w:pPr>
    </w:p>
    <w:p w14:paraId="03756D03" w14:textId="1316B1B7" w:rsidR="000E4998" w:rsidRDefault="000E4998" w:rsidP="000E4998">
      <w:pPr>
        <w:pStyle w:val="ListParagraph"/>
        <w:numPr>
          <w:ilvl w:val="0"/>
          <w:numId w:val="3"/>
        </w:numPr>
        <w:rPr>
          <w:color w:val="000000" w:themeColor="text1"/>
        </w:rPr>
      </w:pPr>
      <w:r>
        <w:rPr>
          <w:color w:val="000000" w:themeColor="text1"/>
        </w:rPr>
        <w:t>PAYMENTS INFO:</w:t>
      </w:r>
    </w:p>
    <w:tbl>
      <w:tblPr>
        <w:tblW w:w="9500" w:type="dxa"/>
        <w:tblInd w:w="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100"/>
      </w:tblGrid>
      <w:tr w:rsidR="000E4998" w14:paraId="3878F788" w14:textId="77777777" w:rsidTr="000E4998">
        <w:tblPrEx>
          <w:tblCellMar>
            <w:top w:w="0" w:type="dxa"/>
            <w:bottom w:w="0" w:type="dxa"/>
          </w:tblCellMar>
        </w:tblPrEx>
        <w:tc>
          <w:tcPr>
            <w:tcW w:w="2200" w:type="dxa"/>
            <w:shd w:val="clear" w:color="auto" w:fill="2E5A9E"/>
            <w:tcMar>
              <w:top w:w="80" w:type="dxa"/>
              <w:left w:w="100" w:type="dxa"/>
              <w:bottom w:w="80" w:type="dxa"/>
              <w:right w:w="100" w:type="dxa"/>
            </w:tcMar>
          </w:tcPr>
          <w:p w14:paraId="4E1DD248" w14:textId="77777777" w:rsidR="000E4998" w:rsidRDefault="000E4998" w:rsidP="00090579">
            <w:r>
              <w:rPr>
                <w:b/>
                <w:bCs/>
                <w:color w:val="FFFFFF"/>
                <w:sz w:val="20"/>
                <w:szCs w:val="20"/>
              </w:rPr>
              <w:t>Field</w:t>
            </w:r>
          </w:p>
        </w:tc>
        <w:tc>
          <w:tcPr>
            <w:tcW w:w="2200" w:type="dxa"/>
            <w:shd w:val="clear" w:color="auto" w:fill="2E5A9E"/>
            <w:tcMar>
              <w:top w:w="80" w:type="dxa"/>
              <w:left w:w="100" w:type="dxa"/>
              <w:bottom w:w="80" w:type="dxa"/>
              <w:right w:w="100" w:type="dxa"/>
            </w:tcMar>
          </w:tcPr>
          <w:p w14:paraId="6918F749" w14:textId="77777777" w:rsidR="000E4998" w:rsidRDefault="000E4998" w:rsidP="00090579">
            <w:r>
              <w:rPr>
                <w:b/>
                <w:bCs/>
                <w:color w:val="FFFFFF"/>
                <w:sz w:val="20"/>
                <w:szCs w:val="20"/>
              </w:rPr>
              <w:t>Type (as used)</w:t>
            </w:r>
          </w:p>
        </w:tc>
        <w:tc>
          <w:tcPr>
            <w:tcW w:w="5100" w:type="dxa"/>
            <w:shd w:val="clear" w:color="auto" w:fill="2E5A9E"/>
            <w:tcMar>
              <w:top w:w="80" w:type="dxa"/>
              <w:left w:w="100" w:type="dxa"/>
              <w:bottom w:w="80" w:type="dxa"/>
              <w:right w:w="100" w:type="dxa"/>
            </w:tcMar>
          </w:tcPr>
          <w:p w14:paraId="7DD39145" w14:textId="77777777" w:rsidR="000E4998" w:rsidRDefault="000E4998" w:rsidP="00090579">
            <w:r>
              <w:rPr>
                <w:b/>
                <w:bCs/>
                <w:color w:val="FFFFFF"/>
                <w:sz w:val="20"/>
                <w:szCs w:val="20"/>
              </w:rPr>
              <w:t>Notes</w:t>
            </w:r>
          </w:p>
        </w:tc>
      </w:tr>
      <w:tr w:rsidR="000E4998" w14:paraId="2B75D981" w14:textId="77777777" w:rsidTr="000E4998">
        <w:tblPrEx>
          <w:tblCellMar>
            <w:top w:w="0" w:type="dxa"/>
            <w:bottom w:w="0" w:type="dxa"/>
          </w:tblCellMar>
        </w:tblPrEx>
        <w:tc>
          <w:tcPr>
            <w:tcW w:w="2200" w:type="dxa"/>
            <w:tcMar>
              <w:top w:w="80" w:type="dxa"/>
              <w:left w:w="100" w:type="dxa"/>
              <w:bottom w:w="80" w:type="dxa"/>
              <w:right w:w="100" w:type="dxa"/>
            </w:tcMar>
          </w:tcPr>
          <w:p w14:paraId="13BCF2CD" w14:textId="77777777" w:rsidR="000E4998" w:rsidRDefault="000E4998" w:rsidP="00090579">
            <w:proofErr w:type="spellStart"/>
            <w:r>
              <w:rPr>
                <w:color w:val="1A1A1A"/>
                <w:sz w:val="20"/>
                <w:szCs w:val="20"/>
              </w:rPr>
              <w:t>booking_id</w:t>
            </w:r>
            <w:proofErr w:type="spellEnd"/>
          </w:p>
        </w:tc>
        <w:tc>
          <w:tcPr>
            <w:tcW w:w="2200" w:type="dxa"/>
            <w:tcMar>
              <w:top w:w="80" w:type="dxa"/>
              <w:left w:w="100" w:type="dxa"/>
              <w:bottom w:w="80" w:type="dxa"/>
              <w:right w:w="100" w:type="dxa"/>
            </w:tcMar>
          </w:tcPr>
          <w:p w14:paraId="52BB6682" w14:textId="77777777" w:rsidR="000E4998" w:rsidRDefault="000E4998" w:rsidP="00090579">
            <w:r>
              <w:rPr>
                <w:color w:val="1A1A1A"/>
                <w:sz w:val="20"/>
                <w:szCs w:val="20"/>
              </w:rPr>
              <w:t>identifier (FK)</w:t>
            </w:r>
          </w:p>
        </w:tc>
        <w:tc>
          <w:tcPr>
            <w:tcW w:w="5100" w:type="dxa"/>
            <w:tcMar>
              <w:top w:w="80" w:type="dxa"/>
              <w:left w:w="100" w:type="dxa"/>
              <w:bottom w:w="80" w:type="dxa"/>
              <w:right w:w="100" w:type="dxa"/>
            </w:tcMar>
          </w:tcPr>
          <w:p w14:paraId="7A58605D" w14:textId="77777777" w:rsidR="000E4998" w:rsidRDefault="000E4998" w:rsidP="00090579">
            <w:r>
              <w:rPr>
                <w:color w:val="1A1A1A"/>
                <w:sz w:val="20"/>
                <w:szCs w:val="20"/>
              </w:rPr>
              <w:t>Links to bookings.</w:t>
            </w:r>
          </w:p>
        </w:tc>
      </w:tr>
      <w:tr w:rsidR="000E4998" w14:paraId="08B55F85" w14:textId="77777777" w:rsidTr="000E4998">
        <w:tblPrEx>
          <w:tblCellMar>
            <w:top w:w="0" w:type="dxa"/>
            <w:bottom w:w="0" w:type="dxa"/>
          </w:tblCellMar>
        </w:tblPrEx>
        <w:tc>
          <w:tcPr>
            <w:tcW w:w="2200" w:type="dxa"/>
            <w:tcMar>
              <w:top w:w="80" w:type="dxa"/>
              <w:left w:w="100" w:type="dxa"/>
              <w:bottom w:w="80" w:type="dxa"/>
              <w:right w:w="100" w:type="dxa"/>
            </w:tcMar>
          </w:tcPr>
          <w:p w14:paraId="6325FE4E" w14:textId="77777777" w:rsidR="000E4998" w:rsidRDefault="000E4998" w:rsidP="00090579">
            <w:r>
              <w:rPr>
                <w:color w:val="1A1A1A"/>
                <w:sz w:val="20"/>
                <w:szCs w:val="20"/>
              </w:rPr>
              <w:t>amount</w:t>
            </w:r>
          </w:p>
        </w:tc>
        <w:tc>
          <w:tcPr>
            <w:tcW w:w="2200" w:type="dxa"/>
            <w:tcMar>
              <w:top w:w="80" w:type="dxa"/>
              <w:left w:w="100" w:type="dxa"/>
              <w:bottom w:w="80" w:type="dxa"/>
              <w:right w:w="100" w:type="dxa"/>
            </w:tcMar>
          </w:tcPr>
          <w:p w14:paraId="4399EB60" w14:textId="77777777" w:rsidR="000E4998" w:rsidRDefault="000E4998" w:rsidP="00090579">
            <w:r>
              <w:rPr>
                <w:color w:val="1A1A1A"/>
                <w:sz w:val="20"/>
                <w:szCs w:val="20"/>
              </w:rPr>
              <w:t>numeric / text</w:t>
            </w:r>
          </w:p>
        </w:tc>
        <w:tc>
          <w:tcPr>
            <w:tcW w:w="5100" w:type="dxa"/>
            <w:tcMar>
              <w:top w:w="80" w:type="dxa"/>
              <w:left w:w="100" w:type="dxa"/>
              <w:bottom w:w="80" w:type="dxa"/>
              <w:right w:w="100" w:type="dxa"/>
            </w:tcMar>
          </w:tcPr>
          <w:p w14:paraId="02E79114" w14:textId="368EEDE9" w:rsidR="000E4998" w:rsidRDefault="000E4998" w:rsidP="00090579">
            <w:r>
              <w:rPr>
                <w:color w:val="1A1A1A"/>
                <w:sz w:val="20"/>
                <w:szCs w:val="20"/>
              </w:rPr>
              <w:t>Blanks filled with 'Unknown'</w:t>
            </w:r>
            <w:r>
              <w:rPr>
                <w:color w:val="1A1A1A"/>
                <w:sz w:val="20"/>
                <w:szCs w:val="20"/>
              </w:rPr>
              <w:t xml:space="preserve"> and </w:t>
            </w:r>
            <w:r>
              <w:rPr>
                <w:color w:val="1A1A1A"/>
                <w:sz w:val="20"/>
                <w:szCs w:val="20"/>
              </w:rPr>
              <w:t xml:space="preserve">rows with amount </w:t>
            </w:r>
            <w:r>
              <w:rPr>
                <w:color w:val="1A1A1A"/>
                <w:sz w:val="20"/>
                <w:szCs w:val="20"/>
              </w:rPr>
              <w:t>as</w:t>
            </w:r>
            <w:r>
              <w:rPr>
                <w:color w:val="1A1A1A"/>
                <w:sz w:val="20"/>
                <w:szCs w:val="20"/>
              </w:rPr>
              <w:t xml:space="preserve"> 'INVALID' </w:t>
            </w:r>
            <w:r>
              <w:rPr>
                <w:color w:val="1A1A1A"/>
                <w:sz w:val="20"/>
                <w:szCs w:val="20"/>
              </w:rPr>
              <w:t>are present</w:t>
            </w:r>
          </w:p>
        </w:tc>
      </w:tr>
      <w:tr w:rsidR="000E4998" w14:paraId="7972F000" w14:textId="77777777" w:rsidTr="000E4998">
        <w:tblPrEx>
          <w:tblCellMar>
            <w:top w:w="0" w:type="dxa"/>
            <w:bottom w:w="0" w:type="dxa"/>
          </w:tblCellMar>
        </w:tblPrEx>
        <w:tc>
          <w:tcPr>
            <w:tcW w:w="2200" w:type="dxa"/>
            <w:tcMar>
              <w:top w:w="80" w:type="dxa"/>
              <w:left w:w="100" w:type="dxa"/>
              <w:bottom w:w="80" w:type="dxa"/>
              <w:right w:w="100" w:type="dxa"/>
            </w:tcMar>
          </w:tcPr>
          <w:p w14:paraId="311E2E16" w14:textId="77777777" w:rsidR="000E4998" w:rsidRDefault="000E4998" w:rsidP="00090579">
            <w:proofErr w:type="spellStart"/>
            <w:r>
              <w:rPr>
                <w:color w:val="1A1A1A"/>
                <w:sz w:val="20"/>
                <w:szCs w:val="20"/>
              </w:rPr>
              <w:t>payment_method</w:t>
            </w:r>
            <w:proofErr w:type="spellEnd"/>
          </w:p>
        </w:tc>
        <w:tc>
          <w:tcPr>
            <w:tcW w:w="2200" w:type="dxa"/>
            <w:tcMar>
              <w:top w:w="80" w:type="dxa"/>
              <w:left w:w="100" w:type="dxa"/>
              <w:bottom w:w="80" w:type="dxa"/>
              <w:right w:w="100" w:type="dxa"/>
            </w:tcMar>
          </w:tcPr>
          <w:p w14:paraId="6DDAD85F" w14:textId="77777777" w:rsidR="000E4998" w:rsidRDefault="000E4998" w:rsidP="00090579">
            <w:r>
              <w:rPr>
                <w:color w:val="1A1A1A"/>
                <w:sz w:val="20"/>
                <w:szCs w:val="20"/>
              </w:rPr>
              <w:t>text</w:t>
            </w:r>
          </w:p>
        </w:tc>
        <w:tc>
          <w:tcPr>
            <w:tcW w:w="5100" w:type="dxa"/>
            <w:tcMar>
              <w:top w:w="80" w:type="dxa"/>
              <w:left w:w="100" w:type="dxa"/>
              <w:bottom w:w="80" w:type="dxa"/>
              <w:right w:w="100" w:type="dxa"/>
            </w:tcMar>
          </w:tcPr>
          <w:p w14:paraId="7FABB606" w14:textId="77777777" w:rsidR="000E4998" w:rsidRDefault="000E4998" w:rsidP="00090579">
            <w:r>
              <w:rPr>
                <w:color w:val="1A1A1A"/>
                <w:sz w:val="20"/>
                <w:szCs w:val="20"/>
              </w:rPr>
              <w:t>Passed through to the merged output.</w:t>
            </w:r>
          </w:p>
        </w:tc>
      </w:tr>
    </w:tbl>
    <w:p w14:paraId="40751336" w14:textId="77777777" w:rsidR="000E4998" w:rsidRDefault="000E4998" w:rsidP="000E4998">
      <w:pPr>
        <w:rPr>
          <w:color w:val="000000" w:themeColor="text1"/>
        </w:rPr>
      </w:pPr>
    </w:p>
    <w:p w14:paraId="55E40DBC" w14:textId="41F21072" w:rsidR="000E4998" w:rsidRDefault="000E4998" w:rsidP="000E4998">
      <w:pPr>
        <w:pStyle w:val="ListParagraph"/>
        <w:numPr>
          <w:ilvl w:val="0"/>
          <w:numId w:val="1"/>
        </w:numPr>
        <w:rPr>
          <w:color w:val="000000" w:themeColor="text1"/>
        </w:rPr>
      </w:pPr>
      <w:r>
        <w:rPr>
          <w:color w:val="000000" w:themeColor="text1"/>
        </w:rPr>
        <w:t>ARCHITECTURE DIAGRAM:</w:t>
      </w:r>
    </w:p>
    <w:p w14:paraId="53DEABD1" w14:textId="07E8CD96" w:rsidR="000E4998" w:rsidRDefault="000E4998" w:rsidP="000E4998">
      <w:pPr>
        <w:pStyle w:val="ListParagraph"/>
        <w:rPr>
          <w:color w:val="000000" w:themeColor="text1"/>
        </w:rPr>
      </w:pPr>
      <w:r>
        <w:rPr>
          <w:noProof/>
        </w:rPr>
        <w:drawing>
          <wp:anchor distT="0" distB="0" distL="114300" distR="114300" simplePos="0" relativeHeight="251659264" behindDoc="0" locked="0" layoutInCell="1" allowOverlap="1" wp14:anchorId="0C3DDF2C" wp14:editId="546551E7">
            <wp:simplePos x="0" y="0"/>
            <wp:positionH relativeFrom="margin">
              <wp:align>center</wp:align>
            </wp:positionH>
            <wp:positionV relativeFrom="paragraph">
              <wp:posOffset>186592</wp:posOffset>
            </wp:positionV>
            <wp:extent cx="5380894" cy="2690447"/>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0894" cy="2690447"/>
                    </a:xfrm>
                    <a:prstGeom prst="rect">
                      <a:avLst/>
                    </a:prstGeom>
                  </pic:spPr>
                </pic:pic>
              </a:graphicData>
            </a:graphic>
          </wp:anchor>
        </w:drawing>
      </w:r>
    </w:p>
    <w:p w14:paraId="5F376A02" w14:textId="3F1E4924" w:rsidR="000E4998" w:rsidRDefault="000E4998" w:rsidP="000E4998">
      <w:pPr>
        <w:pStyle w:val="ListParagraph"/>
        <w:rPr>
          <w:color w:val="000000" w:themeColor="text1"/>
        </w:rPr>
      </w:pPr>
    </w:p>
    <w:p w14:paraId="1CCF521C" w14:textId="77777777" w:rsidR="000E4998" w:rsidRDefault="000E4998" w:rsidP="000E4998">
      <w:pPr>
        <w:pStyle w:val="ListParagraph"/>
        <w:rPr>
          <w:color w:val="000000" w:themeColor="text1"/>
        </w:rPr>
      </w:pPr>
    </w:p>
    <w:p w14:paraId="4F1C7F07" w14:textId="77777777" w:rsidR="000E4998" w:rsidRDefault="000E4998" w:rsidP="000E4998">
      <w:pPr>
        <w:pStyle w:val="ListParagraph"/>
        <w:rPr>
          <w:color w:val="000000" w:themeColor="text1"/>
        </w:rPr>
      </w:pPr>
    </w:p>
    <w:p w14:paraId="67B3C32B" w14:textId="27E2DE62" w:rsidR="000E4998" w:rsidRDefault="000E4998" w:rsidP="000E4998">
      <w:pPr>
        <w:pStyle w:val="ListParagraph"/>
        <w:numPr>
          <w:ilvl w:val="0"/>
          <w:numId w:val="1"/>
        </w:numPr>
        <w:rPr>
          <w:color w:val="000000" w:themeColor="text1"/>
        </w:rPr>
      </w:pPr>
      <w:r>
        <w:rPr>
          <w:noProof/>
        </w:rPr>
        <w:drawing>
          <wp:anchor distT="0" distB="0" distL="114300" distR="114300" simplePos="0" relativeHeight="251658240" behindDoc="0" locked="0" layoutInCell="1" allowOverlap="1" wp14:anchorId="648DE9E2" wp14:editId="1B883BA8">
            <wp:simplePos x="0" y="0"/>
            <wp:positionH relativeFrom="column">
              <wp:posOffset>1189892</wp:posOffset>
            </wp:positionH>
            <wp:positionV relativeFrom="paragraph">
              <wp:posOffset>369228</wp:posOffset>
            </wp:positionV>
            <wp:extent cx="4671646" cy="3463462"/>
            <wp:effectExtent l="0" t="0" r="0" b="3810"/>
            <wp:wrapTopAndBottom/>
            <wp:docPr id="1117472794" name="Picture 111747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1646" cy="3463462"/>
                    </a:xfrm>
                    <a:prstGeom prst="rect">
                      <a:avLst/>
                    </a:prstGeom>
                  </pic:spPr>
                </pic:pic>
              </a:graphicData>
            </a:graphic>
          </wp:anchor>
        </w:drawing>
      </w:r>
      <w:r>
        <w:rPr>
          <w:color w:val="000000" w:themeColor="text1"/>
        </w:rPr>
        <w:t>DATA FLOW DIAGRAM:</w:t>
      </w:r>
    </w:p>
    <w:p w14:paraId="1D53E2CA" w14:textId="65F86211" w:rsidR="000E4998" w:rsidRDefault="000E4998" w:rsidP="000E4998">
      <w:pPr>
        <w:pStyle w:val="ListParagraph"/>
        <w:rPr>
          <w:color w:val="000000" w:themeColor="text1"/>
        </w:rPr>
      </w:pPr>
    </w:p>
    <w:p w14:paraId="5762998F" w14:textId="089B56CA" w:rsidR="000E4998" w:rsidRDefault="000E4998" w:rsidP="000E4998">
      <w:pPr>
        <w:pStyle w:val="ListParagraph"/>
        <w:numPr>
          <w:ilvl w:val="0"/>
          <w:numId w:val="1"/>
        </w:numPr>
        <w:rPr>
          <w:color w:val="000000" w:themeColor="text1"/>
        </w:rPr>
      </w:pPr>
      <w:r>
        <w:rPr>
          <w:color w:val="000000" w:themeColor="text1"/>
        </w:rPr>
        <w:t>ASSUMPTIONS:</w:t>
      </w:r>
    </w:p>
    <w:p w14:paraId="078E03E1" w14:textId="3B4A9EA7" w:rsidR="000E4998" w:rsidRPr="000E4998" w:rsidRDefault="000E4998" w:rsidP="000E4998">
      <w:pPr>
        <w:pStyle w:val="ListParagraph"/>
        <w:rPr>
          <w:color w:val="000000" w:themeColor="text1"/>
        </w:rPr>
      </w:pPr>
      <w:proofErr w:type="spellStart"/>
      <w:r>
        <w:rPr>
          <w:color w:val="000000" w:themeColor="text1"/>
        </w:rPr>
        <w:t>i</w:t>
      </w:r>
      <w:proofErr w:type="spellEnd"/>
      <w:r>
        <w:rPr>
          <w:color w:val="000000" w:themeColor="text1"/>
        </w:rPr>
        <w:t xml:space="preserve">) </w:t>
      </w:r>
      <w:r w:rsidRPr="000E4998">
        <w:rPr>
          <w:color w:val="000000" w:themeColor="text1"/>
        </w:rPr>
        <w:t xml:space="preserve"> Missing or 'UNKNOWN' airline values can be temporarily marked as 'Unknown Airline' until authoritative vendor records are fetched.</w:t>
      </w:r>
    </w:p>
    <w:p w14:paraId="39F9F281" w14:textId="77777777" w:rsidR="00281BAA" w:rsidRDefault="000E4998" w:rsidP="00281BAA">
      <w:pPr>
        <w:pStyle w:val="ListParagraph"/>
        <w:rPr>
          <w:color w:val="000000" w:themeColor="text1"/>
        </w:rPr>
      </w:pPr>
      <w:r>
        <w:rPr>
          <w:color w:val="000000" w:themeColor="text1"/>
        </w:rPr>
        <w:t>ii)</w:t>
      </w:r>
      <w:r w:rsidRPr="000E4998">
        <w:rPr>
          <w:color w:val="000000" w:themeColor="text1"/>
        </w:rPr>
        <w:t xml:space="preserve"> Any flight where the recorded </w:t>
      </w:r>
      <w:proofErr w:type="spellStart"/>
      <w:r w:rsidRPr="000E4998">
        <w:rPr>
          <w:color w:val="000000" w:themeColor="text1"/>
        </w:rPr>
        <w:t>arrival_time</w:t>
      </w:r>
      <w:proofErr w:type="spellEnd"/>
      <w:r w:rsidRPr="000E4998">
        <w:rPr>
          <w:color w:val="000000" w:themeColor="text1"/>
        </w:rPr>
        <w:t xml:space="preserve"> is earlier than the </w:t>
      </w:r>
      <w:proofErr w:type="spellStart"/>
      <w:r w:rsidRPr="000E4998">
        <w:rPr>
          <w:color w:val="000000" w:themeColor="text1"/>
        </w:rPr>
        <w:t>departure_time</w:t>
      </w:r>
      <w:proofErr w:type="spellEnd"/>
      <w:r w:rsidRPr="000E4998">
        <w:rPr>
          <w:color w:val="000000" w:themeColor="text1"/>
        </w:rPr>
        <w:t xml:space="preserve"> represents a flight spanning past midnight into the next day</w:t>
      </w:r>
      <w:r w:rsidR="00281BAA">
        <w:rPr>
          <w:color w:val="000000" w:themeColor="text1"/>
        </w:rPr>
        <w:t>.</w:t>
      </w:r>
    </w:p>
    <w:p w14:paraId="5E67BAAB" w14:textId="1899C9CC" w:rsidR="00281BAA" w:rsidRDefault="00281BAA" w:rsidP="00281BAA">
      <w:pPr>
        <w:pStyle w:val="ListParagraph"/>
        <w:rPr>
          <w:color w:val="000000" w:themeColor="text1"/>
        </w:rPr>
      </w:pPr>
      <w:r>
        <w:rPr>
          <w:color w:val="000000" w:themeColor="text1"/>
        </w:rPr>
        <w:t>iii)</w:t>
      </w:r>
      <w:r w:rsidR="000E4998" w:rsidRPr="00281BAA">
        <w:rPr>
          <w:color w:val="000000" w:themeColor="text1"/>
        </w:rPr>
        <w:t xml:space="preserve">Rows containing explicit 'INVALID' strings in status or payment fields represent unrecoverable </w:t>
      </w:r>
      <w:r w:rsidR="000E4998" w:rsidRPr="00281BAA">
        <w:rPr>
          <w:color w:val="000000" w:themeColor="text1"/>
        </w:rPr>
        <w:t xml:space="preserve">information </w:t>
      </w:r>
      <w:r w:rsidR="000E4998" w:rsidRPr="00281BAA">
        <w:rPr>
          <w:color w:val="000000" w:themeColor="text1"/>
        </w:rPr>
        <w:t xml:space="preserve">and </w:t>
      </w:r>
      <w:r w:rsidR="000E4998" w:rsidRPr="00281BAA">
        <w:rPr>
          <w:color w:val="000000" w:themeColor="text1"/>
        </w:rPr>
        <w:t xml:space="preserve">hence, must </w:t>
      </w:r>
      <w:r w:rsidR="000E4998" w:rsidRPr="00281BAA">
        <w:rPr>
          <w:color w:val="000000" w:themeColor="text1"/>
        </w:rPr>
        <w:t>be removed.</w:t>
      </w:r>
    </w:p>
    <w:p w14:paraId="37B028FE" w14:textId="692AB86B" w:rsidR="00281BAA" w:rsidRPr="00281BAA" w:rsidRDefault="00281BAA" w:rsidP="00281BAA">
      <w:pPr>
        <w:pStyle w:val="ListParagraph"/>
        <w:rPr>
          <w:color w:val="000000" w:themeColor="text1"/>
        </w:rPr>
      </w:pPr>
      <w:r>
        <w:rPr>
          <w:color w:val="000000" w:themeColor="text1"/>
        </w:rPr>
        <w:t>iv)The key for decryption of passenger info is not included in final pipeline and kept safely for usage of authorised personnel only.</w:t>
      </w:r>
    </w:p>
    <w:p w14:paraId="72766577" w14:textId="77777777" w:rsidR="000E4998" w:rsidRDefault="000E4998" w:rsidP="000E4998">
      <w:pPr>
        <w:pStyle w:val="ListParagraph"/>
        <w:rPr>
          <w:color w:val="000000" w:themeColor="text1"/>
        </w:rPr>
      </w:pPr>
    </w:p>
    <w:p w14:paraId="6A40717E" w14:textId="3514729A" w:rsidR="000E4998" w:rsidRDefault="00281BAA" w:rsidP="000E4998">
      <w:pPr>
        <w:pStyle w:val="ListParagraph"/>
        <w:numPr>
          <w:ilvl w:val="0"/>
          <w:numId w:val="1"/>
        </w:numPr>
        <w:rPr>
          <w:color w:val="000000" w:themeColor="text1"/>
        </w:rPr>
      </w:pPr>
      <w:r>
        <w:rPr>
          <w:color w:val="000000" w:themeColor="text1"/>
        </w:rPr>
        <w:t>DATA CLEANING LOGIC/STRATEGY:</w:t>
      </w:r>
    </w:p>
    <w:p w14:paraId="78ED5E88" w14:textId="77777777" w:rsidR="00DB34CA" w:rsidRDefault="00DB34CA" w:rsidP="00DB34CA">
      <w:pPr>
        <w:pStyle w:val="NormalWeb"/>
        <w:ind w:left="720"/>
      </w:pPr>
      <w:r>
        <w:t>The Python script sets up a data processing pipeline for an airline system. It begins by generating a Fernet key, which uses symmetric encryption so sensitive fields can be encrypted and later decrypted by authori</w:t>
      </w:r>
      <w:r>
        <w:t>s</w:t>
      </w:r>
      <w:r>
        <w:t>ed</w:t>
      </w:r>
      <w:r>
        <w:t xml:space="preserve"> individuals</w:t>
      </w:r>
      <w:r>
        <w:t>.</w:t>
      </w:r>
      <w:r>
        <w:t xml:space="preserve"> </w:t>
      </w:r>
      <w:r>
        <w:t>The pipeline ingests four sheets from an Excel workbook (</w:t>
      </w:r>
      <w:r w:rsidRPr="00DB34CA">
        <w:rPr>
          <w:rStyle w:val="HTMLCode"/>
          <w:rFonts w:ascii="Times New Roman" w:hAnsi="Times New Roman" w:cs="Times New Roman"/>
          <w:sz w:val="24"/>
          <w:szCs w:val="24"/>
        </w:rPr>
        <w:t>flights</w:t>
      </w:r>
      <w:r w:rsidRPr="00DB34CA">
        <w:t xml:space="preserve">, </w:t>
      </w:r>
      <w:r w:rsidRPr="00DB34CA">
        <w:rPr>
          <w:rStyle w:val="HTMLCode"/>
          <w:rFonts w:ascii="Times New Roman" w:hAnsi="Times New Roman" w:cs="Times New Roman"/>
          <w:sz w:val="24"/>
          <w:szCs w:val="24"/>
        </w:rPr>
        <w:t>bookings</w:t>
      </w:r>
      <w:r w:rsidRPr="00DB34CA">
        <w:t xml:space="preserve">, </w:t>
      </w:r>
      <w:r w:rsidRPr="00DB34CA">
        <w:rPr>
          <w:rStyle w:val="HTMLCode"/>
          <w:rFonts w:ascii="Times New Roman" w:hAnsi="Times New Roman" w:cs="Times New Roman"/>
          <w:sz w:val="24"/>
          <w:szCs w:val="24"/>
        </w:rPr>
        <w:t>passengers</w:t>
      </w:r>
      <w:r w:rsidRPr="00DB34CA">
        <w:t xml:space="preserve">, and </w:t>
      </w:r>
      <w:r w:rsidRPr="00DB34CA">
        <w:rPr>
          <w:rStyle w:val="HTMLCode"/>
          <w:rFonts w:ascii="Times New Roman" w:hAnsi="Times New Roman" w:cs="Times New Roman"/>
          <w:sz w:val="24"/>
          <w:szCs w:val="24"/>
        </w:rPr>
        <w:t>payments</w:t>
      </w:r>
      <w:r>
        <w:t>).</w:t>
      </w:r>
    </w:p>
    <w:p w14:paraId="3A26A891" w14:textId="5F0FB707" w:rsidR="00DB34CA" w:rsidRDefault="00DB34CA" w:rsidP="00DB34CA">
      <w:pPr>
        <w:pStyle w:val="NormalWeb"/>
        <w:ind w:left="720"/>
      </w:pPr>
      <w:r>
        <w:t>In the cleaning step, the script corrects flight timing anomalies. Flight datasets frequently record overnight flight arrivals with time components that appear smaller than their corresponding departure times due to passing midnight. The pipeline checks for this condition (</w:t>
      </w:r>
      <w:proofErr w:type="spellStart"/>
      <w:r w:rsidRPr="00DB34CA">
        <w:rPr>
          <w:rStyle w:val="HTMLCode"/>
          <w:rFonts w:ascii="Times New Roman" w:hAnsi="Times New Roman" w:cs="Times New Roman"/>
          <w:sz w:val="24"/>
          <w:szCs w:val="24"/>
        </w:rPr>
        <w:t>arr_dt</w:t>
      </w:r>
      <w:proofErr w:type="spellEnd"/>
      <w:r w:rsidRPr="00DB34CA">
        <w:rPr>
          <w:rStyle w:val="HTMLCode"/>
          <w:rFonts w:ascii="Times New Roman" w:hAnsi="Times New Roman" w:cs="Times New Roman"/>
          <w:sz w:val="24"/>
          <w:szCs w:val="24"/>
        </w:rPr>
        <w:t xml:space="preserve"> &lt; </w:t>
      </w:r>
      <w:proofErr w:type="spellStart"/>
      <w:r w:rsidRPr="00DB34CA">
        <w:rPr>
          <w:rStyle w:val="HTMLCode"/>
          <w:rFonts w:ascii="Times New Roman" w:hAnsi="Times New Roman" w:cs="Times New Roman"/>
          <w:sz w:val="24"/>
          <w:szCs w:val="24"/>
        </w:rPr>
        <w:t>dep_dt</w:t>
      </w:r>
      <w:proofErr w:type="spellEnd"/>
      <w:r w:rsidRPr="00DB34CA">
        <w:t>) and adds a 24-hour offset (</w:t>
      </w:r>
      <w:proofErr w:type="spellStart"/>
      <w:proofErr w:type="gramStart"/>
      <w:r w:rsidRPr="00DB34CA">
        <w:rPr>
          <w:rStyle w:val="HTMLCode"/>
          <w:rFonts w:ascii="Times New Roman" w:hAnsi="Times New Roman" w:cs="Times New Roman"/>
          <w:sz w:val="24"/>
          <w:szCs w:val="24"/>
        </w:rPr>
        <w:t>pd.Timedelta</w:t>
      </w:r>
      <w:proofErr w:type="spellEnd"/>
      <w:proofErr w:type="gramEnd"/>
      <w:r w:rsidRPr="00DB34CA">
        <w:rPr>
          <w:rStyle w:val="HTMLCode"/>
          <w:rFonts w:ascii="Times New Roman" w:hAnsi="Times New Roman" w:cs="Times New Roman"/>
          <w:sz w:val="24"/>
          <w:szCs w:val="24"/>
        </w:rPr>
        <w:t>(days=1)</w:t>
      </w:r>
      <w:r w:rsidRPr="00DB34CA">
        <w:t xml:space="preserve">) to compute the corrected arrival time. It then calculates total flight duration in minutes and sets a flag for overnight flights. Duplicate flight entries are dropped based on </w:t>
      </w:r>
      <w:proofErr w:type="spellStart"/>
      <w:r w:rsidRPr="00DB34CA">
        <w:rPr>
          <w:rStyle w:val="HTMLCode"/>
          <w:rFonts w:ascii="Times New Roman" w:hAnsi="Times New Roman" w:cs="Times New Roman"/>
          <w:sz w:val="24"/>
          <w:szCs w:val="24"/>
        </w:rPr>
        <w:t>flight_id</w:t>
      </w:r>
      <w:proofErr w:type="spellEnd"/>
      <w:r w:rsidRPr="00DB34CA">
        <w:t xml:space="preserve"> and </w:t>
      </w:r>
      <w:proofErr w:type="spellStart"/>
      <w:r w:rsidRPr="00DB34CA">
        <w:rPr>
          <w:rStyle w:val="HTMLCode"/>
          <w:rFonts w:ascii="Times New Roman" w:hAnsi="Times New Roman" w:cs="Times New Roman"/>
          <w:sz w:val="24"/>
          <w:szCs w:val="24"/>
        </w:rPr>
        <w:t>departure_time</w:t>
      </w:r>
      <w:proofErr w:type="spellEnd"/>
      <w:r w:rsidRPr="00DB34CA">
        <w:t>.</w:t>
      </w:r>
    </w:p>
    <w:p w14:paraId="781D9279" w14:textId="77777777" w:rsidR="00DB34CA" w:rsidRDefault="00DB34CA" w:rsidP="00DB34CA">
      <w:pPr>
        <w:pStyle w:val="NormalWeb"/>
        <w:ind w:left="720"/>
      </w:pPr>
      <w:r>
        <w:t xml:space="preserve">For privacy protection, raw sensitive information—such as full names, emails, phone numbers, Aadhaar IDs, passport numbers, and emergency contact details—is encrypted using the </w:t>
      </w:r>
      <w:proofErr w:type="gramStart"/>
      <w:r w:rsidRPr="00DB34CA">
        <w:rPr>
          <w:rStyle w:val="HTMLCode"/>
          <w:rFonts w:ascii="Times New Roman" w:hAnsi="Times New Roman" w:cs="Times New Roman"/>
          <w:sz w:val="24"/>
          <w:szCs w:val="24"/>
        </w:rPr>
        <w:t>encrypt(</w:t>
      </w:r>
      <w:proofErr w:type="gramEnd"/>
      <w:r w:rsidRPr="00DB34CA">
        <w:rPr>
          <w:rStyle w:val="HTMLCode"/>
          <w:rFonts w:ascii="Times New Roman" w:hAnsi="Times New Roman" w:cs="Times New Roman"/>
          <w:sz w:val="24"/>
          <w:szCs w:val="24"/>
        </w:rPr>
        <w:t>)</w:t>
      </w:r>
      <w:r w:rsidRPr="00DB34CA">
        <w:t xml:space="preserve"> helper function, which relies on </w:t>
      </w:r>
      <w:proofErr w:type="spellStart"/>
      <w:proofErr w:type="gramStart"/>
      <w:r w:rsidRPr="00DB34CA">
        <w:rPr>
          <w:rStyle w:val="HTMLCode"/>
          <w:rFonts w:ascii="Times New Roman" w:hAnsi="Times New Roman" w:cs="Times New Roman"/>
          <w:sz w:val="24"/>
          <w:szCs w:val="24"/>
        </w:rPr>
        <w:t>fernet.encrypt</w:t>
      </w:r>
      <w:proofErr w:type="spellEnd"/>
      <w:proofErr w:type="gramEnd"/>
      <w:r w:rsidRPr="00DB34CA">
        <w:rPr>
          <w:rStyle w:val="HTMLCode"/>
          <w:rFonts w:ascii="Times New Roman" w:hAnsi="Times New Roman" w:cs="Times New Roman"/>
          <w:sz w:val="24"/>
          <w:szCs w:val="24"/>
        </w:rPr>
        <w:t>()</w:t>
      </w:r>
      <w:r>
        <w:t>. The original unencrypted columns are removed to prevent sensitive data leaks.</w:t>
      </w:r>
    </w:p>
    <w:p w14:paraId="218916F5" w14:textId="77777777" w:rsidR="00DB34CA" w:rsidRPr="00DB34CA" w:rsidRDefault="00DB34CA" w:rsidP="00DB34CA">
      <w:pPr>
        <w:pStyle w:val="NormalWeb"/>
        <w:ind w:left="720"/>
      </w:pPr>
      <w:r>
        <w:lastRenderedPageBreak/>
        <w:t xml:space="preserve">Invalid data rows containing explicit </w:t>
      </w:r>
      <w:r w:rsidRPr="00DB34CA">
        <w:rPr>
          <w:rStyle w:val="HTMLCode"/>
          <w:rFonts w:ascii="Times New Roman" w:hAnsi="Times New Roman" w:cs="Times New Roman"/>
        </w:rPr>
        <w:t>'INVALID'</w:t>
      </w:r>
      <w:r w:rsidRPr="00DB34CA">
        <w:t xml:space="preserve"> flags in the </w:t>
      </w:r>
      <w:r w:rsidRPr="00DB34CA">
        <w:rPr>
          <w:rStyle w:val="HTMLCode"/>
          <w:rFonts w:ascii="Times New Roman" w:hAnsi="Times New Roman" w:cs="Times New Roman"/>
          <w:sz w:val="24"/>
          <w:szCs w:val="24"/>
        </w:rPr>
        <w:t>status</w:t>
      </w:r>
      <w:r w:rsidRPr="00DB34CA">
        <w:t xml:space="preserve"> and </w:t>
      </w:r>
      <w:r w:rsidRPr="00DB34CA">
        <w:rPr>
          <w:rStyle w:val="HTMLCode"/>
          <w:rFonts w:ascii="Times New Roman" w:hAnsi="Times New Roman" w:cs="Times New Roman"/>
          <w:sz w:val="24"/>
          <w:szCs w:val="24"/>
        </w:rPr>
        <w:t>amount</w:t>
      </w:r>
      <w:r w:rsidRPr="00DB34CA">
        <w:t xml:space="preserve"> columns are stripped. Missing categorical attributes are imputed with default placeholders such as </w:t>
      </w:r>
      <w:r w:rsidRPr="00DB34CA">
        <w:rPr>
          <w:rStyle w:val="HTMLCode"/>
          <w:rFonts w:ascii="Times New Roman" w:hAnsi="Times New Roman" w:cs="Times New Roman"/>
          <w:sz w:val="24"/>
          <w:szCs w:val="24"/>
        </w:rPr>
        <w:t>'Unknown Airline'</w:t>
      </w:r>
      <w:r w:rsidRPr="00DB34CA">
        <w:t xml:space="preserve"> or </w:t>
      </w:r>
      <w:r w:rsidRPr="00DB34CA">
        <w:rPr>
          <w:rStyle w:val="HTMLCode"/>
          <w:rFonts w:ascii="Times New Roman" w:hAnsi="Times New Roman" w:cs="Times New Roman"/>
          <w:sz w:val="24"/>
          <w:szCs w:val="24"/>
        </w:rPr>
        <w:t>'Unknown'</w:t>
      </w:r>
      <w:r w:rsidRPr="00DB34CA">
        <w:t>.</w:t>
      </w:r>
    </w:p>
    <w:p w14:paraId="2342772B" w14:textId="77777777" w:rsidR="00DB34CA" w:rsidRDefault="00DB34CA" w:rsidP="00DB34CA">
      <w:pPr>
        <w:pStyle w:val="NormalWeb"/>
        <w:ind w:left="720"/>
      </w:pPr>
      <w:r w:rsidRPr="00DB34CA">
        <w:t xml:space="preserve">Finally, the pipeline merges all four tables using </w:t>
      </w:r>
      <w:proofErr w:type="spellStart"/>
      <w:r w:rsidRPr="00DB34CA">
        <w:rPr>
          <w:rStyle w:val="HTMLCode"/>
          <w:rFonts w:ascii="Times New Roman" w:hAnsi="Times New Roman" w:cs="Times New Roman"/>
          <w:sz w:val="24"/>
          <w:szCs w:val="24"/>
        </w:rPr>
        <w:t>passenger_id</w:t>
      </w:r>
      <w:proofErr w:type="spellEnd"/>
      <w:r w:rsidRPr="00DB34CA">
        <w:t xml:space="preserve">, </w:t>
      </w:r>
      <w:proofErr w:type="spellStart"/>
      <w:r w:rsidRPr="00DB34CA">
        <w:rPr>
          <w:rStyle w:val="HTMLCode"/>
          <w:rFonts w:ascii="Times New Roman" w:hAnsi="Times New Roman" w:cs="Times New Roman"/>
          <w:sz w:val="24"/>
          <w:szCs w:val="24"/>
        </w:rPr>
        <w:t>flight_id</w:t>
      </w:r>
      <w:proofErr w:type="spellEnd"/>
      <w:r w:rsidRPr="00DB34CA">
        <w:t xml:space="preserve">, and </w:t>
      </w:r>
      <w:proofErr w:type="spellStart"/>
      <w:r w:rsidRPr="00DB34CA">
        <w:rPr>
          <w:rStyle w:val="HTMLCode"/>
          <w:rFonts w:ascii="Times New Roman" w:hAnsi="Times New Roman" w:cs="Times New Roman"/>
          <w:sz w:val="24"/>
          <w:szCs w:val="24"/>
        </w:rPr>
        <w:t>booking_id</w:t>
      </w:r>
      <w:proofErr w:type="spellEnd"/>
      <w:r w:rsidRPr="00DB34CA">
        <w:t xml:space="preserve"> foreign key joins. It writes the individual cleaned tables alongside a consolidated </w:t>
      </w:r>
      <w:r w:rsidRPr="00DB34CA">
        <w:rPr>
          <w:rStyle w:val="HTMLCode"/>
          <w:rFonts w:ascii="Times New Roman" w:hAnsi="Times New Roman" w:cs="Times New Roman"/>
          <w:sz w:val="24"/>
          <w:szCs w:val="24"/>
        </w:rPr>
        <w:t>merged</w:t>
      </w:r>
      <w:r w:rsidRPr="00DB34CA">
        <w:t xml:space="preserve"> sheet into a new Excel output file (</w:t>
      </w:r>
      <w:r w:rsidRPr="00DB34CA">
        <w:rPr>
          <w:rStyle w:val="HTMLCode"/>
          <w:rFonts w:ascii="Times New Roman" w:hAnsi="Times New Roman" w:cs="Times New Roman"/>
          <w:sz w:val="24"/>
          <w:szCs w:val="24"/>
        </w:rPr>
        <w:t>cleaned_airlines_data_trial_encrypted.xlsx</w:t>
      </w:r>
      <w:r w:rsidRPr="00DB34CA">
        <w:t>). It finishes by printing system KPI metrics to the console, including average flight duration, overnight flight counts, route traffic volume, and airline distribution metrics.</w:t>
      </w:r>
    </w:p>
    <w:p w14:paraId="47FDB0B9" w14:textId="77777777" w:rsidR="00DB34CA" w:rsidRPr="00DB34CA" w:rsidRDefault="00DB34CA" w:rsidP="00DB34CA">
      <w:pPr>
        <w:pStyle w:val="NormalWeb"/>
        <w:ind w:left="720"/>
      </w:pPr>
    </w:p>
    <w:p w14:paraId="1EDA147D" w14:textId="6C702F29" w:rsidR="00281BAA" w:rsidRPr="00DB34CA" w:rsidRDefault="00281BAA" w:rsidP="00DB34CA">
      <w:pPr>
        <w:rPr>
          <w:color w:val="000000" w:themeColor="text1"/>
        </w:rPr>
      </w:pPr>
    </w:p>
    <w:p w14:paraId="70F9424D" w14:textId="77777777" w:rsidR="000E4998" w:rsidRPr="000E4998" w:rsidRDefault="000E4998" w:rsidP="000E4998">
      <w:pPr>
        <w:pStyle w:val="ListParagraph"/>
        <w:rPr>
          <w:color w:val="000000" w:themeColor="text1"/>
        </w:rPr>
      </w:pPr>
    </w:p>
    <w:p w14:paraId="0949B813" w14:textId="77777777" w:rsidR="000E4998" w:rsidRDefault="000E4998" w:rsidP="000E4998">
      <w:pPr>
        <w:pStyle w:val="ListParagraph"/>
        <w:rPr>
          <w:color w:val="000000" w:themeColor="text1"/>
        </w:rPr>
      </w:pPr>
    </w:p>
    <w:p w14:paraId="3F95DFA6" w14:textId="77777777" w:rsidR="000E4998" w:rsidRPr="000E4998" w:rsidRDefault="000E4998" w:rsidP="000E4998">
      <w:pPr>
        <w:pStyle w:val="ListParagraph"/>
        <w:rPr>
          <w:color w:val="000000" w:themeColor="text1"/>
        </w:rPr>
      </w:pPr>
    </w:p>
    <w:sectPr w:rsidR="000E4998" w:rsidRPr="000E4998" w:rsidSect="00CD69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63A"/>
    <w:multiLevelType w:val="hybridMultilevel"/>
    <w:tmpl w:val="349CBB4C"/>
    <w:lvl w:ilvl="0" w:tplc="87900A6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FB59F6"/>
    <w:multiLevelType w:val="hybridMultilevel"/>
    <w:tmpl w:val="717ACEE2"/>
    <w:lvl w:ilvl="0" w:tplc="7408BADE">
      <w:start w:val="3"/>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9B4323B"/>
    <w:multiLevelType w:val="hybridMultilevel"/>
    <w:tmpl w:val="52E699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8553CD"/>
    <w:multiLevelType w:val="hybridMultilevel"/>
    <w:tmpl w:val="30360D26"/>
    <w:lvl w:ilvl="0" w:tplc="3FB2220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65267098">
    <w:abstractNumId w:val="2"/>
  </w:num>
  <w:num w:numId="2" w16cid:durableId="17974017">
    <w:abstractNumId w:val="0"/>
  </w:num>
  <w:num w:numId="3" w16cid:durableId="1865091920">
    <w:abstractNumId w:val="1"/>
  </w:num>
  <w:num w:numId="4" w16cid:durableId="1039403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CE"/>
    <w:rsid w:val="000B4DF9"/>
    <w:rsid w:val="000E4998"/>
    <w:rsid w:val="00281BAA"/>
    <w:rsid w:val="00382EA8"/>
    <w:rsid w:val="00A864C6"/>
    <w:rsid w:val="00CD69CE"/>
    <w:rsid w:val="00D7754B"/>
    <w:rsid w:val="00DB3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680E"/>
  <w15:chartTrackingRefBased/>
  <w15:docId w15:val="{4A029E97-0DEB-40D3-8C5B-6E1F80EE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CE"/>
    <w:rPr>
      <w:rFonts w:eastAsiaTheme="majorEastAsia" w:cstheme="majorBidi"/>
      <w:color w:val="272727" w:themeColor="text1" w:themeTint="D8"/>
    </w:rPr>
  </w:style>
  <w:style w:type="paragraph" w:styleId="Title">
    <w:name w:val="Title"/>
    <w:basedOn w:val="Normal"/>
    <w:next w:val="Normal"/>
    <w:link w:val="TitleChar"/>
    <w:uiPriority w:val="10"/>
    <w:qFormat/>
    <w:rsid w:val="00CD6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9CE"/>
    <w:pPr>
      <w:spacing w:before="160"/>
      <w:jc w:val="center"/>
    </w:pPr>
    <w:rPr>
      <w:i/>
      <w:iCs/>
      <w:color w:val="404040" w:themeColor="text1" w:themeTint="BF"/>
    </w:rPr>
  </w:style>
  <w:style w:type="character" w:customStyle="1" w:styleId="QuoteChar">
    <w:name w:val="Quote Char"/>
    <w:basedOn w:val="DefaultParagraphFont"/>
    <w:link w:val="Quote"/>
    <w:uiPriority w:val="29"/>
    <w:rsid w:val="00CD69CE"/>
    <w:rPr>
      <w:i/>
      <w:iCs/>
      <w:color w:val="404040" w:themeColor="text1" w:themeTint="BF"/>
    </w:rPr>
  </w:style>
  <w:style w:type="paragraph" w:styleId="ListParagraph">
    <w:name w:val="List Paragraph"/>
    <w:basedOn w:val="Normal"/>
    <w:uiPriority w:val="34"/>
    <w:qFormat/>
    <w:rsid w:val="00CD69CE"/>
    <w:pPr>
      <w:ind w:left="720"/>
      <w:contextualSpacing/>
    </w:pPr>
  </w:style>
  <w:style w:type="character" w:styleId="IntenseEmphasis">
    <w:name w:val="Intense Emphasis"/>
    <w:basedOn w:val="DefaultParagraphFont"/>
    <w:uiPriority w:val="21"/>
    <w:qFormat/>
    <w:rsid w:val="00CD69CE"/>
    <w:rPr>
      <w:i/>
      <w:iCs/>
      <w:color w:val="0F4761" w:themeColor="accent1" w:themeShade="BF"/>
    </w:rPr>
  </w:style>
  <w:style w:type="paragraph" w:styleId="IntenseQuote">
    <w:name w:val="Intense Quote"/>
    <w:basedOn w:val="Normal"/>
    <w:next w:val="Normal"/>
    <w:link w:val="IntenseQuoteChar"/>
    <w:uiPriority w:val="30"/>
    <w:qFormat/>
    <w:rsid w:val="00CD6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9CE"/>
    <w:rPr>
      <w:i/>
      <w:iCs/>
      <w:color w:val="0F4761" w:themeColor="accent1" w:themeShade="BF"/>
    </w:rPr>
  </w:style>
  <w:style w:type="character" w:styleId="IntenseReference">
    <w:name w:val="Intense Reference"/>
    <w:basedOn w:val="DefaultParagraphFont"/>
    <w:uiPriority w:val="32"/>
    <w:qFormat/>
    <w:rsid w:val="00CD69CE"/>
    <w:rPr>
      <w:b/>
      <w:bCs/>
      <w:smallCaps/>
      <w:color w:val="0F4761" w:themeColor="accent1" w:themeShade="BF"/>
      <w:spacing w:val="5"/>
    </w:rPr>
  </w:style>
  <w:style w:type="character" w:styleId="Hyperlink">
    <w:name w:val="Hyperlink"/>
    <w:basedOn w:val="DefaultParagraphFont"/>
    <w:uiPriority w:val="99"/>
    <w:unhideWhenUsed/>
    <w:rsid w:val="00382EA8"/>
    <w:rPr>
      <w:color w:val="467886" w:themeColor="hyperlink"/>
      <w:u w:val="single"/>
    </w:rPr>
  </w:style>
  <w:style w:type="character" w:styleId="UnresolvedMention">
    <w:name w:val="Unresolved Mention"/>
    <w:basedOn w:val="DefaultParagraphFont"/>
    <w:uiPriority w:val="99"/>
    <w:semiHidden/>
    <w:unhideWhenUsed/>
    <w:rsid w:val="00382EA8"/>
    <w:rPr>
      <w:color w:val="605E5C"/>
      <w:shd w:val="clear" w:color="auto" w:fill="E1DFDD"/>
    </w:rPr>
  </w:style>
  <w:style w:type="paragraph" w:styleId="NormalWeb">
    <w:name w:val="Normal (Web)"/>
    <w:basedOn w:val="Normal"/>
    <w:uiPriority w:val="99"/>
    <w:semiHidden/>
    <w:unhideWhenUsed/>
    <w:rsid w:val="00DB34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B3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ushri.biswas@msds.christuniversity.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5</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USHRI BISWAS</dc:creator>
  <cp:keywords/>
  <dc:description/>
  <cp:lastModifiedBy>USHRI BISWAS</cp:lastModifiedBy>
  <cp:revision>1</cp:revision>
  <dcterms:created xsi:type="dcterms:W3CDTF">2026-09-05T21:48:00Z</dcterms:created>
  <dcterms:modified xsi:type="dcterms:W3CDTF">2026-09-06T02:15:00Z</dcterms:modified>
</cp:coreProperties>
</file>