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C10" w:rsidRDefault="0044096F">
      <w:pPr>
        <w:rPr>
          <w:b/>
          <w:sz w:val="48"/>
          <w:szCs w:val="48"/>
          <w:u w:val="single"/>
        </w:rPr>
      </w:pPr>
      <w:r w:rsidRPr="0044096F">
        <w:rPr>
          <w:b/>
          <w:sz w:val="48"/>
          <w:szCs w:val="48"/>
          <w:u w:val="single"/>
        </w:rPr>
        <w:t>Pre-Assignment: Advanced RAG Masterclass</w:t>
      </w:r>
      <w:r w:rsidRPr="0044096F">
        <w:rPr>
          <w:b/>
          <w:sz w:val="48"/>
          <w:szCs w:val="48"/>
          <w:u w:val="single"/>
        </w:rPr>
        <w:cr/>
      </w:r>
    </w:p>
    <w:p w:rsidR="0044096F" w:rsidRDefault="0044096F">
      <w:pPr>
        <w:rPr>
          <w:b/>
          <w:sz w:val="48"/>
          <w:szCs w:val="48"/>
          <w:u w:val="single"/>
        </w:rPr>
      </w:pPr>
    </w:p>
    <w:p w:rsidR="0044096F" w:rsidRDefault="0044096F">
      <w:pPr>
        <w:rPr>
          <w:b/>
          <w:sz w:val="36"/>
          <w:szCs w:val="36"/>
        </w:rPr>
      </w:pPr>
      <w:r w:rsidRPr="0044096F">
        <w:rPr>
          <w:b/>
          <w:sz w:val="36"/>
          <w:szCs w:val="36"/>
        </w:rPr>
        <w:t>Part A: Conceptual Questions</w:t>
      </w:r>
    </w:p>
    <w:p w:rsidR="0044096F" w:rsidRDefault="0044096F" w:rsidP="0044096F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44096F">
        <w:rPr>
          <w:b/>
          <w:sz w:val="36"/>
          <w:szCs w:val="36"/>
        </w:rPr>
        <w:t>Explain the complete lifecycle of a RAG system.</w:t>
      </w:r>
    </w:p>
    <w:p w:rsidR="0044096F" w:rsidRPr="0044096F" w:rsidRDefault="0044096F" w:rsidP="0044096F">
      <w:pPr>
        <w:ind w:left="360"/>
        <w:rPr>
          <w:b/>
          <w:sz w:val="36"/>
          <w:szCs w:val="36"/>
        </w:rPr>
      </w:pPr>
      <w:r w:rsidRPr="0044096F">
        <w:rPr>
          <w:b/>
          <w:sz w:val="36"/>
          <w:szCs w:val="36"/>
        </w:rPr>
        <w:t>Cover:</w:t>
      </w:r>
    </w:p>
    <w:p w:rsidR="0044096F" w:rsidRPr="0044096F" w:rsidRDefault="0044096F" w:rsidP="0044096F">
      <w:pPr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</w:t>
      </w:r>
      <w:r w:rsidRPr="0044096F">
        <w:rPr>
          <w:b/>
          <w:sz w:val="36"/>
          <w:szCs w:val="36"/>
        </w:rPr>
        <w:t xml:space="preserve">• Data Ingestion </w:t>
      </w:r>
    </w:p>
    <w:p w:rsidR="0044096F" w:rsidRPr="0044096F" w:rsidRDefault="0044096F" w:rsidP="0044096F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</w:t>
      </w:r>
      <w:r w:rsidRPr="0044096F">
        <w:rPr>
          <w:b/>
          <w:sz w:val="36"/>
          <w:szCs w:val="36"/>
        </w:rPr>
        <w:t xml:space="preserve">• Chunking </w:t>
      </w:r>
    </w:p>
    <w:p w:rsidR="0044096F" w:rsidRPr="0044096F" w:rsidRDefault="0044096F" w:rsidP="0044096F">
      <w:pPr>
        <w:pStyle w:val="ListParagraph"/>
        <w:rPr>
          <w:b/>
          <w:sz w:val="36"/>
          <w:szCs w:val="36"/>
        </w:rPr>
      </w:pPr>
      <w:r w:rsidRPr="0044096F">
        <w:rPr>
          <w:b/>
          <w:sz w:val="36"/>
          <w:szCs w:val="36"/>
        </w:rPr>
        <w:t xml:space="preserve">• Embedding Generation </w:t>
      </w:r>
    </w:p>
    <w:p w:rsidR="0044096F" w:rsidRPr="0044096F" w:rsidRDefault="0044096F" w:rsidP="0044096F">
      <w:pPr>
        <w:pStyle w:val="ListParagraph"/>
        <w:rPr>
          <w:b/>
          <w:sz w:val="36"/>
          <w:szCs w:val="36"/>
        </w:rPr>
      </w:pPr>
      <w:r w:rsidRPr="0044096F">
        <w:rPr>
          <w:b/>
          <w:sz w:val="36"/>
          <w:szCs w:val="36"/>
        </w:rPr>
        <w:t xml:space="preserve">• Vector Storage </w:t>
      </w:r>
    </w:p>
    <w:p w:rsidR="0044096F" w:rsidRPr="0044096F" w:rsidRDefault="0044096F" w:rsidP="0044096F">
      <w:pPr>
        <w:pStyle w:val="ListParagraph"/>
        <w:rPr>
          <w:b/>
          <w:sz w:val="36"/>
          <w:szCs w:val="36"/>
        </w:rPr>
      </w:pPr>
      <w:r w:rsidRPr="0044096F">
        <w:rPr>
          <w:b/>
          <w:sz w:val="36"/>
          <w:szCs w:val="36"/>
        </w:rPr>
        <w:t xml:space="preserve">• Retrieval </w:t>
      </w:r>
    </w:p>
    <w:p w:rsidR="0044096F" w:rsidRPr="0044096F" w:rsidRDefault="0044096F" w:rsidP="0044096F">
      <w:pPr>
        <w:pStyle w:val="ListParagraph"/>
        <w:rPr>
          <w:b/>
          <w:sz w:val="36"/>
          <w:szCs w:val="36"/>
        </w:rPr>
      </w:pPr>
      <w:r w:rsidRPr="0044096F">
        <w:rPr>
          <w:b/>
          <w:sz w:val="36"/>
          <w:szCs w:val="36"/>
        </w:rPr>
        <w:t xml:space="preserve">• Prompt Construction </w:t>
      </w:r>
    </w:p>
    <w:p w:rsidR="0044096F" w:rsidRPr="0044096F" w:rsidRDefault="0044096F" w:rsidP="0044096F">
      <w:pPr>
        <w:pStyle w:val="ListParagraph"/>
        <w:rPr>
          <w:b/>
          <w:sz w:val="36"/>
          <w:szCs w:val="36"/>
        </w:rPr>
      </w:pPr>
      <w:r w:rsidRPr="0044096F">
        <w:rPr>
          <w:b/>
          <w:sz w:val="36"/>
          <w:szCs w:val="36"/>
        </w:rPr>
        <w:t>• LLM Response Generation</w:t>
      </w:r>
    </w:p>
    <w:p w:rsidR="0044096F" w:rsidRPr="0044096F" w:rsidRDefault="0044096F" w:rsidP="00440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409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Data Ingestion</w:t>
      </w:r>
    </w:p>
    <w:p w:rsidR="0044096F" w:rsidRPr="0044096F" w:rsidRDefault="0044096F" w:rsidP="00440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Collect raw data from multiple sources: PDFs, websites, databases, APIs, or enterprise documents.</w:t>
      </w:r>
    </w:p>
    <w:p w:rsidR="0044096F" w:rsidRPr="0044096F" w:rsidRDefault="0044096F" w:rsidP="00440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Clean and normalize text (remove noise, duplicates, formatting issues).</w:t>
      </w:r>
    </w:p>
    <w:p w:rsidR="0044096F" w:rsidRPr="0044096F" w:rsidRDefault="0044096F" w:rsidP="00440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Add metadata (author, timestamp, domain tags) for better filtering later.</w:t>
      </w:r>
    </w:p>
    <w:p w:rsidR="0044096F" w:rsidRDefault="0044096F" w:rsidP="0044096F">
      <w:pPr>
        <w:pStyle w:val="Heading3"/>
      </w:pPr>
      <w:r>
        <w:t xml:space="preserve">2. </w:t>
      </w:r>
      <w:r>
        <w:rPr>
          <w:rStyle w:val="Strong"/>
          <w:b/>
          <w:bCs/>
        </w:rPr>
        <w:t>Chunking</w:t>
      </w:r>
    </w:p>
    <w:p w:rsidR="0044096F" w:rsidRDefault="0044096F" w:rsidP="0044096F">
      <w:pPr>
        <w:pStyle w:val="NormalWeb"/>
        <w:numPr>
          <w:ilvl w:val="0"/>
          <w:numId w:val="3"/>
        </w:numPr>
      </w:pPr>
      <w:r>
        <w:t>Large documents are split into smaller, manageable segments (e.g., 512–1024 tokens).</w:t>
      </w:r>
    </w:p>
    <w:p w:rsidR="0044096F" w:rsidRDefault="0044096F" w:rsidP="0044096F">
      <w:pPr>
        <w:pStyle w:val="NormalWeb"/>
        <w:numPr>
          <w:ilvl w:val="0"/>
          <w:numId w:val="3"/>
        </w:numPr>
      </w:pPr>
      <w:r>
        <w:t>Strategies:</w:t>
      </w:r>
    </w:p>
    <w:p w:rsidR="0044096F" w:rsidRDefault="0044096F" w:rsidP="0044096F">
      <w:pPr>
        <w:pStyle w:val="NormalWeb"/>
        <w:numPr>
          <w:ilvl w:val="1"/>
          <w:numId w:val="3"/>
        </w:numPr>
      </w:pPr>
      <w:r>
        <w:rPr>
          <w:rStyle w:val="Strong"/>
        </w:rPr>
        <w:t>Fixed-size chunks</w:t>
      </w:r>
      <w:r>
        <w:t xml:space="preserve"> (simple, but may cut context mid-sentence).</w:t>
      </w:r>
    </w:p>
    <w:p w:rsidR="0044096F" w:rsidRDefault="0044096F" w:rsidP="0044096F">
      <w:pPr>
        <w:pStyle w:val="NormalWeb"/>
        <w:numPr>
          <w:ilvl w:val="1"/>
          <w:numId w:val="3"/>
        </w:numPr>
      </w:pPr>
      <w:r>
        <w:rPr>
          <w:rStyle w:val="Strong"/>
        </w:rPr>
        <w:t>Semantic chunking</w:t>
      </w:r>
      <w:r>
        <w:t xml:space="preserve"> (split by meaning, paragraphs, or sections).</w:t>
      </w:r>
    </w:p>
    <w:p w:rsidR="0044096F" w:rsidRDefault="0044096F" w:rsidP="0044096F">
      <w:pPr>
        <w:pStyle w:val="NormalWeb"/>
        <w:numPr>
          <w:ilvl w:val="0"/>
          <w:numId w:val="3"/>
        </w:numPr>
      </w:pPr>
      <w:r>
        <w:t xml:space="preserve">Goal: balance </w:t>
      </w:r>
      <w:r>
        <w:rPr>
          <w:rStyle w:val="Strong"/>
        </w:rPr>
        <w:t>retrieval granularity</w:t>
      </w:r>
      <w:r>
        <w:t xml:space="preserve"> with </w:t>
      </w:r>
      <w:r>
        <w:rPr>
          <w:rStyle w:val="Strong"/>
        </w:rPr>
        <w:t>context preservation</w:t>
      </w:r>
      <w:r>
        <w:t>.</w:t>
      </w:r>
    </w:p>
    <w:p w:rsidR="0044096F" w:rsidRPr="0044096F" w:rsidRDefault="0044096F" w:rsidP="00440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409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Embedding Generation</w:t>
      </w:r>
    </w:p>
    <w:p w:rsidR="0044096F" w:rsidRPr="0044096F" w:rsidRDefault="0044096F" w:rsidP="00440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chunk is converted into a </w:t>
      </w:r>
      <w:r w:rsidRPr="004409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vector representation</w:t>
      </w: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an embedding model (e.g., </w:t>
      </w:r>
      <w:proofErr w:type="spellStart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OpenAI</w:t>
      </w:r>
      <w:proofErr w:type="spellEnd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HuggingFace</w:t>
      </w:r>
      <w:proofErr w:type="spellEnd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or local </w:t>
      </w:r>
      <w:proofErr w:type="spellStart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embeddings</w:t>
      </w:r>
      <w:proofErr w:type="spellEnd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44096F" w:rsidRPr="0044096F" w:rsidRDefault="0044096F" w:rsidP="00440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Embeddings</w:t>
      </w:r>
      <w:proofErr w:type="spellEnd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capture </w:t>
      </w:r>
      <w:r w:rsidRPr="004409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semantic meaning</w:t>
      </w: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 similar concepts are close in vector space.</w:t>
      </w:r>
    </w:p>
    <w:p w:rsidR="0044096F" w:rsidRPr="0044096F" w:rsidRDefault="0044096F" w:rsidP="00440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Example: “AI ethics” and “responsible AI” → </w:t>
      </w:r>
      <w:proofErr w:type="spellStart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embeddings</w:t>
      </w:r>
      <w:proofErr w:type="spellEnd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will be near each other.</w:t>
      </w:r>
    </w:p>
    <w:p w:rsidR="0044096F" w:rsidRPr="0044096F" w:rsidRDefault="0044096F" w:rsidP="00440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409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Vector Storage</w:t>
      </w:r>
    </w:p>
    <w:p w:rsidR="0044096F" w:rsidRPr="0044096F" w:rsidRDefault="0044096F" w:rsidP="00440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Store </w:t>
      </w:r>
      <w:proofErr w:type="spellStart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embeddings</w:t>
      </w:r>
      <w:proofErr w:type="spellEnd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a </w:t>
      </w:r>
      <w:r w:rsidRPr="004409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vector database</w:t>
      </w: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(like Pinecone, </w:t>
      </w:r>
      <w:proofErr w:type="spellStart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Weaviate</w:t>
      </w:r>
      <w:proofErr w:type="spellEnd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Milvus</w:t>
      </w:r>
      <w:proofErr w:type="spellEnd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pgvector</w:t>
      </w:r>
      <w:proofErr w:type="spellEnd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44096F" w:rsidRPr="0044096F" w:rsidRDefault="0044096F" w:rsidP="00440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Supports </w:t>
      </w:r>
      <w:r w:rsidRPr="004409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Approximate Nearest </w:t>
      </w:r>
      <w:proofErr w:type="spellStart"/>
      <w:r w:rsidRPr="004409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Neighbor</w:t>
      </w:r>
      <w:proofErr w:type="spellEnd"/>
      <w:r w:rsidRPr="004409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(ANN)</w:t>
      </w: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search for fast retrieval.</w:t>
      </w:r>
    </w:p>
    <w:p w:rsidR="0044096F" w:rsidRPr="0044096F" w:rsidRDefault="0044096F" w:rsidP="00440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Often combined with a </w:t>
      </w:r>
      <w:r w:rsidRPr="004409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keyword index (BM25)</w:t>
      </w: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hybrid search.</w:t>
      </w:r>
    </w:p>
    <w:p w:rsidR="0044096F" w:rsidRPr="0044096F" w:rsidRDefault="0044096F" w:rsidP="00440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409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Retrieval</w:t>
      </w:r>
    </w:p>
    <w:p w:rsidR="0044096F" w:rsidRPr="0044096F" w:rsidRDefault="0044096F" w:rsidP="00440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When a user asks a question, the system:</w:t>
      </w:r>
    </w:p>
    <w:p w:rsidR="0044096F" w:rsidRPr="0044096F" w:rsidRDefault="0044096F" w:rsidP="004409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Converts the query into an embedding.</w:t>
      </w:r>
    </w:p>
    <w:p w:rsidR="0044096F" w:rsidRPr="0044096F" w:rsidRDefault="0044096F" w:rsidP="004409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Searches the vector database for the most relevant chunks.</w:t>
      </w:r>
    </w:p>
    <w:p w:rsidR="0044096F" w:rsidRPr="0044096F" w:rsidRDefault="0044096F" w:rsidP="004409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Optionally </w:t>
      </w:r>
      <w:proofErr w:type="spellStart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reranks</w:t>
      </w:r>
      <w:proofErr w:type="spellEnd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results using relevance scoring.</w:t>
      </w:r>
    </w:p>
    <w:p w:rsidR="0044096F" w:rsidRPr="0044096F" w:rsidRDefault="0044096F" w:rsidP="00440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Retrieval ensures the LLM gets </w:t>
      </w:r>
      <w:r w:rsidRPr="004409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grounded, factual context</w:t>
      </w: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instead of hallucinating.</w:t>
      </w:r>
    </w:p>
    <w:p w:rsidR="0044096F" w:rsidRPr="0044096F" w:rsidRDefault="0044096F" w:rsidP="00440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409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Prompt Construction</w:t>
      </w:r>
    </w:p>
    <w:p w:rsidR="0044096F" w:rsidRPr="0044096F" w:rsidRDefault="0044096F" w:rsidP="00440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Retrieved chunks are inserted into a </w:t>
      </w:r>
      <w:r w:rsidRPr="004409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prompt template</w:t>
      </w: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along with the user’s query.</w:t>
      </w:r>
    </w:p>
    <w:p w:rsidR="0044096F" w:rsidRPr="0044096F" w:rsidRDefault="0044096F" w:rsidP="00440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template:</w:t>
      </w:r>
    </w:p>
    <w:p w:rsidR="0044096F" w:rsidRPr="0044096F" w:rsidRDefault="0044096F" w:rsidP="004409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</w:p>
    <w:p w:rsidR="0044096F" w:rsidRPr="0044096F" w:rsidRDefault="0044096F" w:rsidP="00440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4096F">
        <w:rPr>
          <w:rFonts w:ascii="Courier New" w:eastAsia="Times New Roman" w:hAnsi="Courier New" w:cs="Courier New"/>
          <w:sz w:val="20"/>
          <w:szCs w:val="20"/>
          <w:lang w:eastAsia="en-GB"/>
        </w:rPr>
        <w:t>You are a helpful assistant. Use the following context to answer:</w:t>
      </w:r>
    </w:p>
    <w:p w:rsidR="0044096F" w:rsidRPr="0044096F" w:rsidRDefault="0044096F" w:rsidP="00440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4096F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proofErr w:type="spellStart"/>
      <w:r w:rsidRPr="0044096F">
        <w:rPr>
          <w:rFonts w:ascii="Courier New" w:eastAsia="Times New Roman" w:hAnsi="Courier New" w:cs="Courier New"/>
          <w:sz w:val="20"/>
          <w:szCs w:val="20"/>
          <w:lang w:eastAsia="en-GB"/>
        </w:rPr>
        <w:t>retrieved_chunks</w:t>
      </w:r>
      <w:proofErr w:type="spellEnd"/>
      <w:r w:rsidRPr="0044096F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44096F" w:rsidRPr="0044096F" w:rsidRDefault="0044096F" w:rsidP="00440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4096F">
        <w:rPr>
          <w:rFonts w:ascii="Courier New" w:eastAsia="Times New Roman" w:hAnsi="Courier New" w:cs="Courier New"/>
          <w:sz w:val="20"/>
          <w:szCs w:val="20"/>
          <w:lang w:eastAsia="en-GB"/>
        </w:rPr>
        <w:t>Question: {</w:t>
      </w:r>
      <w:proofErr w:type="spellStart"/>
      <w:r w:rsidRPr="0044096F">
        <w:rPr>
          <w:rFonts w:ascii="Courier New" w:eastAsia="Times New Roman" w:hAnsi="Courier New" w:cs="Courier New"/>
          <w:sz w:val="20"/>
          <w:szCs w:val="20"/>
          <w:lang w:eastAsia="en-GB"/>
        </w:rPr>
        <w:t>user_query</w:t>
      </w:r>
      <w:proofErr w:type="spellEnd"/>
      <w:r w:rsidRPr="0044096F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44096F" w:rsidRPr="0044096F" w:rsidRDefault="0044096F" w:rsidP="00440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Techniques:</w:t>
      </w:r>
    </w:p>
    <w:p w:rsidR="0044096F" w:rsidRPr="0044096F" w:rsidRDefault="0044096F" w:rsidP="00440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Cite-before-say</w:t>
      </w: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enforce attribution.</w:t>
      </w:r>
    </w:p>
    <w:p w:rsidR="0044096F" w:rsidRPr="0044096F" w:rsidRDefault="0044096F" w:rsidP="00440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Instruction tuning</w:t>
      </w: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guide LLM to stay factual.</w:t>
      </w:r>
    </w:p>
    <w:p w:rsidR="0044096F" w:rsidRPr="0044096F" w:rsidRDefault="0044096F" w:rsidP="00440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4096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LLM Response Generation</w:t>
      </w:r>
    </w:p>
    <w:p w:rsidR="0044096F" w:rsidRPr="0044096F" w:rsidRDefault="0044096F" w:rsidP="00440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LLM (e.g., GPT, </w:t>
      </w:r>
      <w:proofErr w:type="spellStart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LLaMA</w:t>
      </w:r>
      <w:proofErr w:type="spellEnd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Qwen</w:t>
      </w:r>
      <w:proofErr w:type="spellEnd"/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) processes the prompt + retrieved context.</w:t>
      </w:r>
    </w:p>
    <w:p w:rsidR="0044096F" w:rsidRPr="0044096F" w:rsidRDefault="0044096F" w:rsidP="00440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Generates a </w:t>
      </w:r>
      <w:r w:rsidRPr="0044096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grounded answer</w:t>
      </w: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blends user query with retrieved evidence.</w:t>
      </w:r>
    </w:p>
    <w:p w:rsidR="0044096F" w:rsidRDefault="0044096F" w:rsidP="00440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4096F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 can be structured (tables, JSON) or natural language depending on use case.</w:t>
      </w:r>
    </w:p>
    <w:p w:rsidR="0044096F" w:rsidRDefault="0044096F" w:rsidP="00440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4096F" w:rsidRPr="0044096F" w:rsidRDefault="0044096F" w:rsidP="0044096F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44096F">
        <w:rPr>
          <w:rFonts w:eastAsia="Times New Roman" w:cstheme="minorHAnsi"/>
          <w:b/>
          <w:sz w:val="36"/>
          <w:szCs w:val="36"/>
          <w:lang w:eastAsia="en-GB"/>
        </w:rPr>
        <w:t>2. What are the limitations of a naïve RAG pipeline?</w:t>
      </w:r>
    </w:p>
    <w:p w:rsidR="0044096F" w:rsidRPr="0044096F" w:rsidRDefault="0044096F" w:rsidP="0044096F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44096F">
        <w:rPr>
          <w:rFonts w:eastAsia="Times New Roman" w:cstheme="minorHAnsi"/>
          <w:b/>
          <w:sz w:val="36"/>
          <w:szCs w:val="36"/>
          <w:lang w:eastAsia="en-GB"/>
        </w:rPr>
        <w:t>Discuss at least five challenges such as:</w:t>
      </w:r>
    </w:p>
    <w:p w:rsidR="0044096F" w:rsidRPr="0044096F" w:rsidRDefault="0044096F" w:rsidP="0044096F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44096F">
        <w:rPr>
          <w:rFonts w:eastAsia="Times New Roman" w:cstheme="minorHAnsi"/>
          <w:b/>
          <w:sz w:val="36"/>
          <w:szCs w:val="36"/>
          <w:lang w:eastAsia="en-GB"/>
        </w:rPr>
        <w:t xml:space="preserve">• Poor retrieval quality </w:t>
      </w:r>
    </w:p>
    <w:p w:rsidR="0044096F" w:rsidRPr="0044096F" w:rsidRDefault="0044096F" w:rsidP="0044096F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44096F">
        <w:rPr>
          <w:rFonts w:eastAsia="Times New Roman" w:cstheme="minorHAnsi"/>
          <w:b/>
          <w:sz w:val="36"/>
          <w:szCs w:val="36"/>
          <w:lang w:eastAsia="en-GB"/>
        </w:rPr>
        <w:t xml:space="preserve">• Hallucinations </w:t>
      </w:r>
    </w:p>
    <w:p w:rsidR="0044096F" w:rsidRPr="0044096F" w:rsidRDefault="0044096F" w:rsidP="0044096F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44096F">
        <w:rPr>
          <w:rFonts w:eastAsia="Times New Roman" w:cstheme="minorHAnsi"/>
          <w:b/>
          <w:sz w:val="36"/>
          <w:szCs w:val="36"/>
          <w:lang w:eastAsia="en-GB"/>
        </w:rPr>
        <w:lastRenderedPageBreak/>
        <w:t xml:space="preserve">• Context window limitations </w:t>
      </w:r>
    </w:p>
    <w:p w:rsidR="0044096F" w:rsidRPr="0044096F" w:rsidRDefault="0044096F" w:rsidP="0044096F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44096F">
        <w:rPr>
          <w:rFonts w:eastAsia="Times New Roman" w:cstheme="minorHAnsi"/>
          <w:b/>
          <w:sz w:val="36"/>
          <w:szCs w:val="36"/>
          <w:lang w:eastAsia="en-GB"/>
        </w:rPr>
        <w:t xml:space="preserve">• Chunking issues </w:t>
      </w:r>
    </w:p>
    <w:p w:rsidR="0044096F" w:rsidRDefault="0044096F" w:rsidP="0044096F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44096F">
        <w:rPr>
          <w:rFonts w:eastAsia="Times New Roman" w:cstheme="minorHAnsi"/>
          <w:b/>
          <w:sz w:val="36"/>
          <w:szCs w:val="36"/>
          <w:lang w:eastAsia="en-GB"/>
        </w:rPr>
        <w:t>• Latency and scalability concerns</w:t>
      </w:r>
    </w:p>
    <w:p w:rsidR="0044096F" w:rsidRDefault="0044096F" w:rsidP="0044096F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</w:p>
    <w:p w:rsidR="0044096F" w:rsidRDefault="0044096F" w:rsidP="0044096F">
      <w:pPr>
        <w:pStyle w:val="Heading3"/>
      </w:pPr>
      <w:r>
        <w:t xml:space="preserve">1. </w:t>
      </w:r>
      <w:r>
        <w:rPr>
          <w:rStyle w:val="Strong"/>
          <w:b/>
          <w:bCs/>
        </w:rPr>
        <w:t>Poor Retrieval Quality</w:t>
      </w:r>
    </w:p>
    <w:p w:rsidR="0044096F" w:rsidRDefault="0044096F" w:rsidP="0044096F">
      <w:pPr>
        <w:pStyle w:val="NormalWeb"/>
        <w:numPr>
          <w:ilvl w:val="0"/>
          <w:numId w:val="9"/>
        </w:numPr>
      </w:pPr>
      <w:r>
        <w:t>If the retriever isn’t tuned, it may fetch irrelevant or low-quality chunks.</w:t>
      </w:r>
    </w:p>
    <w:p w:rsidR="0044096F" w:rsidRDefault="0044096F" w:rsidP="0044096F">
      <w:pPr>
        <w:pStyle w:val="NormalWeb"/>
        <w:numPr>
          <w:ilvl w:val="0"/>
          <w:numId w:val="9"/>
        </w:numPr>
      </w:pPr>
      <w:r>
        <w:t xml:space="preserve">Example: A query about </w:t>
      </w:r>
      <w:r>
        <w:rPr>
          <w:rStyle w:val="Emphasis"/>
        </w:rPr>
        <w:t>“AI ethics in healthcare”</w:t>
      </w:r>
      <w:r>
        <w:t xml:space="preserve"> might return generic AI content without healthcare context.</w:t>
      </w:r>
    </w:p>
    <w:p w:rsidR="0044096F" w:rsidRDefault="0044096F" w:rsidP="0044096F">
      <w:pPr>
        <w:pStyle w:val="NormalWeb"/>
        <w:numPr>
          <w:ilvl w:val="0"/>
          <w:numId w:val="9"/>
        </w:numPr>
      </w:pPr>
      <w:r>
        <w:t>Consequence: The LLM generates answers that feel shallow or off-topic.</w:t>
      </w:r>
    </w:p>
    <w:p w:rsidR="0044096F" w:rsidRDefault="0044096F" w:rsidP="0044096F">
      <w:pPr>
        <w:pStyle w:val="Heading3"/>
      </w:pPr>
      <w:r>
        <w:t xml:space="preserve">2. </w:t>
      </w:r>
      <w:r>
        <w:rPr>
          <w:rStyle w:val="Strong"/>
          <w:b/>
          <w:bCs/>
        </w:rPr>
        <w:t>Hallucinations</w:t>
      </w:r>
    </w:p>
    <w:p w:rsidR="0044096F" w:rsidRDefault="0044096F" w:rsidP="0044096F">
      <w:pPr>
        <w:pStyle w:val="NormalWeb"/>
        <w:numPr>
          <w:ilvl w:val="0"/>
          <w:numId w:val="10"/>
        </w:numPr>
      </w:pPr>
      <w:r>
        <w:t xml:space="preserve">Even with retrieved context, the LLM can still </w:t>
      </w:r>
      <w:r>
        <w:rPr>
          <w:rStyle w:val="Strong"/>
        </w:rPr>
        <w:t>invent facts</w:t>
      </w:r>
      <w:r>
        <w:t xml:space="preserve"> if the context is incomplete or ambiguous.</w:t>
      </w:r>
    </w:p>
    <w:p w:rsidR="0044096F" w:rsidRDefault="0044096F" w:rsidP="0044096F">
      <w:pPr>
        <w:pStyle w:val="NormalWeb"/>
        <w:numPr>
          <w:ilvl w:val="0"/>
          <w:numId w:val="10"/>
        </w:numPr>
      </w:pPr>
      <w:r>
        <w:t>Naïve pipelines don’t enforce strict attribution or evidence alignment.</w:t>
      </w:r>
    </w:p>
    <w:p w:rsidR="0044096F" w:rsidRDefault="0044096F" w:rsidP="0044096F">
      <w:pPr>
        <w:pStyle w:val="NormalWeb"/>
        <w:numPr>
          <w:ilvl w:val="0"/>
          <w:numId w:val="10"/>
        </w:numPr>
      </w:pPr>
      <w:r>
        <w:t>Result: Users may get misleading or fabricated information.</w:t>
      </w:r>
    </w:p>
    <w:p w:rsidR="0044096F" w:rsidRDefault="0044096F" w:rsidP="0044096F">
      <w:pPr>
        <w:pStyle w:val="Heading3"/>
      </w:pPr>
      <w:r>
        <w:t xml:space="preserve">3. </w:t>
      </w:r>
      <w:r>
        <w:rPr>
          <w:rStyle w:val="Strong"/>
          <w:b/>
          <w:bCs/>
        </w:rPr>
        <w:t>Context Window Limitations</w:t>
      </w:r>
    </w:p>
    <w:p w:rsidR="0044096F" w:rsidRDefault="0044096F" w:rsidP="0044096F">
      <w:pPr>
        <w:pStyle w:val="NormalWeb"/>
        <w:numPr>
          <w:ilvl w:val="0"/>
          <w:numId w:val="11"/>
        </w:numPr>
      </w:pPr>
      <w:r>
        <w:t xml:space="preserve">LLMs have a finite </w:t>
      </w:r>
      <w:r>
        <w:rPr>
          <w:rStyle w:val="Strong"/>
        </w:rPr>
        <w:t>context window</w:t>
      </w:r>
      <w:r>
        <w:t xml:space="preserve"> (e.g., 4k–128k tokens).</w:t>
      </w:r>
    </w:p>
    <w:p w:rsidR="0044096F" w:rsidRDefault="0044096F" w:rsidP="0044096F">
      <w:pPr>
        <w:pStyle w:val="NormalWeb"/>
        <w:numPr>
          <w:ilvl w:val="0"/>
          <w:numId w:val="11"/>
        </w:numPr>
      </w:pPr>
      <w:r>
        <w:t>If too many chunks are retrieved, important ones may be truncated or ignored.</w:t>
      </w:r>
    </w:p>
    <w:p w:rsidR="0044096F" w:rsidRDefault="0044096F" w:rsidP="0044096F">
      <w:pPr>
        <w:pStyle w:val="NormalWeb"/>
        <w:numPr>
          <w:ilvl w:val="0"/>
          <w:numId w:val="11"/>
        </w:numPr>
      </w:pPr>
      <w:r>
        <w:t>Naïve systems often just dump all retrieved text into the prompt, wasting context space.</w:t>
      </w:r>
    </w:p>
    <w:p w:rsidR="0044096F" w:rsidRDefault="0044096F" w:rsidP="0044096F">
      <w:pPr>
        <w:pStyle w:val="Heading3"/>
      </w:pPr>
      <w:r>
        <w:t xml:space="preserve">4. </w:t>
      </w:r>
      <w:r>
        <w:rPr>
          <w:rStyle w:val="Strong"/>
          <w:b/>
          <w:bCs/>
        </w:rPr>
        <w:t>Chunking Issues</w:t>
      </w:r>
    </w:p>
    <w:p w:rsidR="0044096F" w:rsidRDefault="0044096F" w:rsidP="0044096F">
      <w:pPr>
        <w:pStyle w:val="NormalWeb"/>
        <w:numPr>
          <w:ilvl w:val="0"/>
          <w:numId w:val="12"/>
        </w:numPr>
      </w:pPr>
      <w:r>
        <w:t>Poor chunking strategies (e.g., fixed-size cuts) can split sentences or separate related ideas.</w:t>
      </w:r>
    </w:p>
    <w:p w:rsidR="0044096F" w:rsidRDefault="0044096F" w:rsidP="0044096F">
      <w:pPr>
        <w:pStyle w:val="NormalWeb"/>
        <w:numPr>
          <w:ilvl w:val="0"/>
          <w:numId w:val="12"/>
        </w:numPr>
      </w:pPr>
      <w:r>
        <w:t xml:space="preserve">This leads to </w:t>
      </w:r>
      <w:r>
        <w:rPr>
          <w:rStyle w:val="Strong"/>
        </w:rPr>
        <w:t>loss of semantic meaning</w:t>
      </w:r>
      <w:r>
        <w:t xml:space="preserve"> and retrieval mismatches.</w:t>
      </w:r>
    </w:p>
    <w:p w:rsidR="0044096F" w:rsidRDefault="0044096F" w:rsidP="0044096F">
      <w:pPr>
        <w:pStyle w:val="NormalWeb"/>
        <w:numPr>
          <w:ilvl w:val="0"/>
          <w:numId w:val="12"/>
        </w:numPr>
      </w:pPr>
      <w:r>
        <w:t>Example: A definition split across two chunks may cause incomplete answers.</w:t>
      </w:r>
    </w:p>
    <w:p w:rsidR="0044096F" w:rsidRDefault="0044096F" w:rsidP="0044096F">
      <w:pPr>
        <w:pStyle w:val="Heading3"/>
      </w:pPr>
      <w:r>
        <w:t xml:space="preserve">5. </w:t>
      </w:r>
      <w:r>
        <w:rPr>
          <w:rStyle w:val="Strong"/>
          <w:b/>
          <w:bCs/>
        </w:rPr>
        <w:t>Latency &amp; Scalability Concerns</w:t>
      </w:r>
    </w:p>
    <w:p w:rsidR="0044096F" w:rsidRDefault="0044096F" w:rsidP="0044096F">
      <w:pPr>
        <w:pStyle w:val="NormalWeb"/>
        <w:numPr>
          <w:ilvl w:val="0"/>
          <w:numId w:val="13"/>
        </w:numPr>
      </w:pPr>
      <w:r>
        <w:t>Naïve pipelines often query the vector database inefficiently.</w:t>
      </w:r>
    </w:p>
    <w:p w:rsidR="0044096F" w:rsidRDefault="0044096F" w:rsidP="0044096F">
      <w:pPr>
        <w:pStyle w:val="NormalWeb"/>
        <w:numPr>
          <w:ilvl w:val="0"/>
          <w:numId w:val="13"/>
        </w:numPr>
      </w:pPr>
      <w:r>
        <w:t xml:space="preserve">With large corpora, retrieval can become </w:t>
      </w:r>
      <w:r>
        <w:rPr>
          <w:rStyle w:val="Strong"/>
        </w:rPr>
        <w:t>slow and costly</w:t>
      </w:r>
      <w:r>
        <w:t>.</w:t>
      </w:r>
    </w:p>
    <w:p w:rsidR="0044096F" w:rsidRDefault="0044096F" w:rsidP="0044096F">
      <w:pPr>
        <w:pStyle w:val="NormalWeb"/>
        <w:numPr>
          <w:ilvl w:val="0"/>
          <w:numId w:val="13"/>
        </w:numPr>
      </w:pPr>
      <w:r>
        <w:t xml:space="preserve">Scaling to millions of documents requires optimized indexing, caching, and </w:t>
      </w:r>
      <w:proofErr w:type="spellStart"/>
      <w:r>
        <w:t>reranking</w:t>
      </w:r>
      <w:proofErr w:type="spellEnd"/>
      <w:r>
        <w:t xml:space="preserve"> — which naïve setups lack.</w:t>
      </w:r>
    </w:p>
    <w:p w:rsidR="0044096F" w:rsidRDefault="0044096F" w:rsidP="0044096F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</w:p>
    <w:p w:rsidR="0044096F" w:rsidRPr="0044096F" w:rsidRDefault="0044096F" w:rsidP="0044096F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44096F">
        <w:rPr>
          <w:rFonts w:eastAsia="Times New Roman" w:cstheme="minorHAnsi"/>
          <w:b/>
          <w:sz w:val="36"/>
          <w:szCs w:val="36"/>
          <w:lang w:eastAsia="en-GB"/>
        </w:rPr>
        <w:t>3. Compare the following retrieval approaches:</w:t>
      </w:r>
    </w:p>
    <w:p w:rsidR="0044096F" w:rsidRPr="0044096F" w:rsidRDefault="0044096F" w:rsidP="0044096F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44096F">
        <w:rPr>
          <w:rFonts w:eastAsia="Times New Roman" w:cstheme="minorHAnsi"/>
          <w:b/>
          <w:sz w:val="36"/>
          <w:szCs w:val="36"/>
          <w:lang w:eastAsia="en-GB"/>
        </w:rPr>
        <w:lastRenderedPageBreak/>
        <w:t xml:space="preserve">• Dense Retrieval </w:t>
      </w:r>
    </w:p>
    <w:p w:rsidR="0044096F" w:rsidRPr="0044096F" w:rsidRDefault="0044096F" w:rsidP="0044096F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44096F">
        <w:rPr>
          <w:rFonts w:eastAsia="Times New Roman" w:cstheme="minorHAnsi"/>
          <w:b/>
          <w:sz w:val="36"/>
          <w:szCs w:val="36"/>
          <w:lang w:eastAsia="en-GB"/>
        </w:rPr>
        <w:t xml:space="preserve">• Sparse Retrieval (BM25) </w:t>
      </w:r>
    </w:p>
    <w:p w:rsidR="0044096F" w:rsidRPr="0044096F" w:rsidRDefault="0044096F" w:rsidP="0044096F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44096F">
        <w:rPr>
          <w:rFonts w:eastAsia="Times New Roman" w:cstheme="minorHAnsi"/>
          <w:b/>
          <w:sz w:val="36"/>
          <w:szCs w:val="36"/>
          <w:lang w:eastAsia="en-GB"/>
        </w:rPr>
        <w:t xml:space="preserve">• Hybrid Retrieval </w:t>
      </w:r>
    </w:p>
    <w:p w:rsidR="0044096F" w:rsidRDefault="0044096F" w:rsidP="0044096F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44096F">
        <w:rPr>
          <w:rFonts w:eastAsia="Times New Roman" w:cstheme="minorHAnsi"/>
          <w:b/>
          <w:sz w:val="36"/>
          <w:szCs w:val="36"/>
          <w:lang w:eastAsia="en-GB"/>
        </w:rPr>
        <w:t>For each, explain:</w:t>
      </w:r>
    </w:p>
    <w:p w:rsidR="00960C3E" w:rsidRPr="00960C3E" w:rsidRDefault="00960C3E" w:rsidP="00960C3E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960C3E">
        <w:rPr>
          <w:rFonts w:eastAsia="Times New Roman" w:cstheme="minorHAnsi"/>
          <w:b/>
          <w:sz w:val="36"/>
          <w:szCs w:val="36"/>
          <w:lang w:eastAsia="en-GB"/>
        </w:rPr>
        <w:t xml:space="preserve">• How it works </w:t>
      </w:r>
    </w:p>
    <w:p w:rsidR="00960C3E" w:rsidRPr="00960C3E" w:rsidRDefault="00960C3E" w:rsidP="00960C3E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960C3E">
        <w:rPr>
          <w:rFonts w:eastAsia="Times New Roman" w:cstheme="minorHAnsi"/>
          <w:b/>
          <w:sz w:val="36"/>
          <w:szCs w:val="36"/>
          <w:lang w:eastAsia="en-GB"/>
        </w:rPr>
        <w:t xml:space="preserve">• Advantages </w:t>
      </w:r>
    </w:p>
    <w:p w:rsidR="00960C3E" w:rsidRPr="00960C3E" w:rsidRDefault="00960C3E" w:rsidP="00960C3E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960C3E">
        <w:rPr>
          <w:rFonts w:eastAsia="Times New Roman" w:cstheme="minorHAnsi"/>
          <w:b/>
          <w:sz w:val="36"/>
          <w:szCs w:val="36"/>
          <w:lang w:eastAsia="en-GB"/>
        </w:rPr>
        <w:t xml:space="preserve">• Limitations </w:t>
      </w:r>
    </w:p>
    <w:p w:rsidR="00960C3E" w:rsidRPr="0044096F" w:rsidRDefault="00960C3E" w:rsidP="00960C3E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en-GB"/>
        </w:rPr>
      </w:pPr>
      <w:r w:rsidRPr="00960C3E">
        <w:rPr>
          <w:rFonts w:eastAsia="Times New Roman" w:cstheme="minorHAnsi"/>
          <w:b/>
          <w:sz w:val="36"/>
          <w:szCs w:val="36"/>
          <w:lang w:eastAsia="en-GB"/>
        </w:rPr>
        <w:t>• Suitable use cases</w:t>
      </w:r>
    </w:p>
    <w:p w:rsidR="0044096F" w:rsidRDefault="0044096F" w:rsidP="0044096F">
      <w:pPr>
        <w:rPr>
          <w:rFonts w:cstheme="minorHAnsi"/>
          <w:b/>
          <w:sz w:val="36"/>
          <w:szCs w:val="36"/>
        </w:rPr>
      </w:pPr>
    </w:p>
    <w:p w:rsidR="00960C3E" w:rsidRDefault="00960C3E" w:rsidP="00960C3E">
      <w:pPr>
        <w:pStyle w:val="Heading3"/>
      </w:pPr>
      <w:r>
        <w:t xml:space="preserve">1. </w:t>
      </w:r>
      <w:r>
        <w:rPr>
          <w:rStyle w:val="Strong"/>
          <w:b/>
          <w:bCs/>
        </w:rPr>
        <w:t>Dense Retrieval</w:t>
      </w:r>
    </w:p>
    <w:p w:rsidR="00960C3E" w:rsidRDefault="00960C3E" w:rsidP="00960C3E">
      <w:pPr>
        <w:pStyle w:val="NormalWeb"/>
        <w:numPr>
          <w:ilvl w:val="0"/>
          <w:numId w:val="14"/>
        </w:numPr>
      </w:pPr>
      <w:r>
        <w:rPr>
          <w:rStyle w:val="Strong"/>
        </w:rPr>
        <w:t>How it works</w:t>
      </w:r>
      <w:r>
        <w:t>:</w:t>
      </w:r>
    </w:p>
    <w:p w:rsidR="00960C3E" w:rsidRDefault="00960C3E" w:rsidP="00960C3E">
      <w:pPr>
        <w:pStyle w:val="NormalWeb"/>
        <w:numPr>
          <w:ilvl w:val="1"/>
          <w:numId w:val="14"/>
        </w:numPr>
      </w:pPr>
      <w:r>
        <w:t xml:space="preserve">Uses </w:t>
      </w:r>
      <w:proofErr w:type="spellStart"/>
      <w:r>
        <w:rPr>
          <w:rStyle w:val="Strong"/>
        </w:rPr>
        <w:t>embeddings</w:t>
      </w:r>
      <w:proofErr w:type="spellEnd"/>
      <w:r>
        <w:t xml:space="preserve"> (vector representations) of text.</w:t>
      </w:r>
    </w:p>
    <w:p w:rsidR="00960C3E" w:rsidRDefault="00960C3E" w:rsidP="00960C3E">
      <w:pPr>
        <w:pStyle w:val="NormalWeb"/>
        <w:numPr>
          <w:ilvl w:val="1"/>
          <w:numId w:val="14"/>
        </w:numPr>
      </w:pPr>
      <w:r>
        <w:t xml:space="preserve">Queries are converted into vectors and matched via </w:t>
      </w:r>
      <w:r>
        <w:rPr>
          <w:rStyle w:val="Strong"/>
        </w:rPr>
        <w:t>similarity search</w:t>
      </w:r>
      <w:r>
        <w:t xml:space="preserve"> (e.g., cosine similarity, ANN).</w:t>
      </w:r>
    </w:p>
    <w:p w:rsidR="00960C3E" w:rsidRDefault="00960C3E" w:rsidP="00960C3E">
      <w:pPr>
        <w:pStyle w:val="NormalWeb"/>
        <w:numPr>
          <w:ilvl w:val="0"/>
          <w:numId w:val="14"/>
        </w:numPr>
      </w:pPr>
      <w:r>
        <w:rPr>
          <w:rStyle w:val="Strong"/>
        </w:rPr>
        <w:t>Advantages</w:t>
      </w:r>
      <w:r>
        <w:t>:</w:t>
      </w:r>
    </w:p>
    <w:p w:rsidR="00960C3E" w:rsidRDefault="00960C3E" w:rsidP="00960C3E">
      <w:pPr>
        <w:pStyle w:val="NormalWeb"/>
        <w:numPr>
          <w:ilvl w:val="1"/>
          <w:numId w:val="14"/>
        </w:numPr>
      </w:pPr>
      <w:r>
        <w:t xml:space="preserve">Captures </w:t>
      </w:r>
      <w:r>
        <w:rPr>
          <w:rStyle w:val="Strong"/>
        </w:rPr>
        <w:t>semantic meaning</w:t>
      </w:r>
      <w:r>
        <w:t xml:space="preserve"> (e.g., “AI ethics” ≈ “responsible AI”).</w:t>
      </w:r>
    </w:p>
    <w:p w:rsidR="00960C3E" w:rsidRDefault="00960C3E" w:rsidP="00960C3E">
      <w:pPr>
        <w:pStyle w:val="NormalWeb"/>
        <w:numPr>
          <w:ilvl w:val="1"/>
          <w:numId w:val="14"/>
        </w:numPr>
      </w:pPr>
      <w:r>
        <w:t xml:space="preserve">Works well for </w:t>
      </w:r>
      <w:r>
        <w:rPr>
          <w:rStyle w:val="Strong"/>
        </w:rPr>
        <w:t>synonyms, paraphrases, and contextual queries</w:t>
      </w:r>
      <w:r>
        <w:t>.</w:t>
      </w:r>
    </w:p>
    <w:p w:rsidR="00960C3E" w:rsidRDefault="00960C3E" w:rsidP="00960C3E">
      <w:pPr>
        <w:pStyle w:val="NormalWeb"/>
        <w:numPr>
          <w:ilvl w:val="0"/>
          <w:numId w:val="14"/>
        </w:numPr>
      </w:pPr>
      <w:r>
        <w:rPr>
          <w:rStyle w:val="Strong"/>
        </w:rPr>
        <w:t>Limitations</w:t>
      </w:r>
      <w:r>
        <w:t>:</w:t>
      </w:r>
    </w:p>
    <w:p w:rsidR="00960C3E" w:rsidRDefault="00960C3E" w:rsidP="00960C3E">
      <w:pPr>
        <w:pStyle w:val="NormalWeb"/>
        <w:numPr>
          <w:ilvl w:val="1"/>
          <w:numId w:val="14"/>
        </w:numPr>
      </w:pPr>
      <w:r>
        <w:t xml:space="preserve">Requires </w:t>
      </w:r>
      <w:r>
        <w:rPr>
          <w:rStyle w:val="Strong"/>
        </w:rPr>
        <w:t>powerful embedding models</w:t>
      </w:r>
      <w:r>
        <w:t xml:space="preserve"> and vector databases.</w:t>
      </w:r>
    </w:p>
    <w:p w:rsidR="00960C3E" w:rsidRDefault="00960C3E" w:rsidP="00960C3E">
      <w:pPr>
        <w:pStyle w:val="NormalWeb"/>
        <w:numPr>
          <w:ilvl w:val="1"/>
          <w:numId w:val="14"/>
        </w:numPr>
      </w:pPr>
      <w:r>
        <w:t xml:space="preserve">Struggles with </w:t>
      </w:r>
      <w:r>
        <w:rPr>
          <w:rStyle w:val="Strong"/>
        </w:rPr>
        <w:t>rare words, exact matches, or domain-specific jargon</w:t>
      </w:r>
      <w:r>
        <w:t>.</w:t>
      </w:r>
    </w:p>
    <w:p w:rsidR="00960C3E" w:rsidRDefault="00960C3E" w:rsidP="00960C3E">
      <w:pPr>
        <w:pStyle w:val="NormalWeb"/>
        <w:numPr>
          <w:ilvl w:val="0"/>
          <w:numId w:val="14"/>
        </w:numPr>
      </w:pPr>
      <w:r>
        <w:rPr>
          <w:rStyle w:val="Strong"/>
        </w:rPr>
        <w:t>Use cases</w:t>
      </w:r>
      <w:r>
        <w:t>:</w:t>
      </w:r>
    </w:p>
    <w:p w:rsidR="00960C3E" w:rsidRDefault="00960C3E" w:rsidP="00960C3E">
      <w:pPr>
        <w:pStyle w:val="NormalWeb"/>
        <w:numPr>
          <w:ilvl w:val="1"/>
          <w:numId w:val="14"/>
        </w:numPr>
      </w:pPr>
      <w:r>
        <w:t>Semantic search in large corpora.</w:t>
      </w:r>
    </w:p>
    <w:p w:rsidR="00960C3E" w:rsidRDefault="00960C3E" w:rsidP="00960C3E">
      <w:pPr>
        <w:pStyle w:val="NormalWeb"/>
        <w:numPr>
          <w:ilvl w:val="1"/>
          <w:numId w:val="14"/>
        </w:numPr>
      </w:pPr>
      <w:r>
        <w:t>Q&amp;A systems where meaning matters more than exact wording.</w:t>
      </w:r>
    </w:p>
    <w:p w:rsidR="00960C3E" w:rsidRDefault="00960C3E" w:rsidP="00960C3E">
      <w:pPr>
        <w:pStyle w:val="Heading3"/>
      </w:pPr>
      <w:r>
        <w:t xml:space="preserve">2. </w:t>
      </w:r>
      <w:r>
        <w:rPr>
          <w:rStyle w:val="Strong"/>
          <w:b/>
          <w:bCs/>
        </w:rPr>
        <w:t>Sparse Retrieval (BM25)</w:t>
      </w:r>
    </w:p>
    <w:p w:rsidR="00960C3E" w:rsidRDefault="00960C3E" w:rsidP="00960C3E">
      <w:pPr>
        <w:pStyle w:val="NormalWeb"/>
        <w:numPr>
          <w:ilvl w:val="0"/>
          <w:numId w:val="15"/>
        </w:numPr>
      </w:pPr>
      <w:r>
        <w:rPr>
          <w:rStyle w:val="Strong"/>
        </w:rPr>
        <w:t>How it works</w:t>
      </w:r>
      <w:r>
        <w:t>:</w:t>
      </w:r>
    </w:p>
    <w:p w:rsidR="00960C3E" w:rsidRDefault="00960C3E" w:rsidP="00960C3E">
      <w:pPr>
        <w:pStyle w:val="NormalWeb"/>
        <w:numPr>
          <w:ilvl w:val="1"/>
          <w:numId w:val="15"/>
        </w:numPr>
      </w:pPr>
      <w:r>
        <w:t xml:space="preserve">Based on </w:t>
      </w:r>
      <w:r>
        <w:rPr>
          <w:rStyle w:val="Strong"/>
        </w:rPr>
        <w:t>keyword matching</w:t>
      </w:r>
      <w:r>
        <w:t xml:space="preserve"> and term frequency–inverse document frequency (TF-IDF).</w:t>
      </w:r>
    </w:p>
    <w:p w:rsidR="00960C3E" w:rsidRDefault="00960C3E" w:rsidP="00960C3E">
      <w:pPr>
        <w:pStyle w:val="NormalWeb"/>
        <w:numPr>
          <w:ilvl w:val="1"/>
          <w:numId w:val="15"/>
        </w:numPr>
      </w:pPr>
      <w:r>
        <w:t>Scores documents by how often query terms appear, adjusted for rarity.</w:t>
      </w:r>
    </w:p>
    <w:p w:rsidR="00960C3E" w:rsidRDefault="00960C3E" w:rsidP="00960C3E">
      <w:pPr>
        <w:pStyle w:val="NormalWeb"/>
        <w:numPr>
          <w:ilvl w:val="0"/>
          <w:numId w:val="15"/>
        </w:numPr>
      </w:pPr>
      <w:r>
        <w:rPr>
          <w:rStyle w:val="Strong"/>
        </w:rPr>
        <w:t>Advantages</w:t>
      </w:r>
      <w:r>
        <w:t>:</w:t>
      </w:r>
    </w:p>
    <w:p w:rsidR="00960C3E" w:rsidRDefault="00960C3E" w:rsidP="00960C3E">
      <w:pPr>
        <w:pStyle w:val="NormalWeb"/>
        <w:numPr>
          <w:ilvl w:val="1"/>
          <w:numId w:val="15"/>
        </w:numPr>
      </w:pPr>
      <w:r>
        <w:t xml:space="preserve">Strong at </w:t>
      </w:r>
      <w:r>
        <w:rPr>
          <w:rStyle w:val="Strong"/>
        </w:rPr>
        <w:t>exact keyword matches</w:t>
      </w:r>
      <w:r>
        <w:t xml:space="preserve"> (e.g., “TCP/IP protocol” → finds docs with exact phrase).</w:t>
      </w:r>
    </w:p>
    <w:p w:rsidR="00960C3E" w:rsidRDefault="00960C3E" w:rsidP="00960C3E">
      <w:pPr>
        <w:pStyle w:val="NormalWeb"/>
        <w:numPr>
          <w:ilvl w:val="1"/>
          <w:numId w:val="15"/>
        </w:numPr>
      </w:pPr>
      <w:r>
        <w:t xml:space="preserve">Lightweight, interpretable, and doesn’t need </w:t>
      </w:r>
      <w:proofErr w:type="spellStart"/>
      <w:r>
        <w:t>embeddings</w:t>
      </w:r>
      <w:proofErr w:type="spellEnd"/>
      <w:r>
        <w:t>.</w:t>
      </w:r>
    </w:p>
    <w:p w:rsidR="00960C3E" w:rsidRDefault="00960C3E" w:rsidP="00960C3E">
      <w:pPr>
        <w:pStyle w:val="NormalWeb"/>
        <w:numPr>
          <w:ilvl w:val="0"/>
          <w:numId w:val="15"/>
        </w:numPr>
      </w:pPr>
      <w:r>
        <w:rPr>
          <w:rStyle w:val="Strong"/>
        </w:rPr>
        <w:lastRenderedPageBreak/>
        <w:t>Limitations</w:t>
      </w:r>
      <w:r>
        <w:t>:</w:t>
      </w:r>
    </w:p>
    <w:p w:rsidR="00960C3E" w:rsidRDefault="00960C3E" w:rsidP="00960C3E">
      <w:pPr>
        <w:pStyle w:val="NormalWeb"/>
        <w:numPr>
          <w:ilvl w:val="1"/>
          <w:numId w:val="15"/>
        </w:numPr>
      </w:pPr>
      <w:r>
        <w:t>Ignores semantic similarity (e.g., “doctor” ≠ “physician”).</w:t>
      </w:r>
    </w:p>
    <w:p w:rsidR="00960C3E" w:rsidRDefault="00960C3E" w:rsidP="00960C3E">
      <w:pPr>
        <w:pStyle w:val="NormalWeb"/>
        <w:numPr>
          <w:ilvl w:val="1"/>
          <w:numId w:val="15"/>
        </w:numPr>
      </w:pPr>
      <w:r>
        <w:t>Can miss relevant results if query phrasing differs.</w:t>
      </w:r>
    </w:p>
    <w:p w:rsidR="00960C3E" w:rsidRDefault="00960C3E" w:rsidP="00960C3E">
      <w:pPr>
        <w:pStyle w:val="NormalWeb"/>
        <w:numPr>
          <w:ilvl w:val="0"/>
          <w:numId w:val="15"/>
        </w:numPr>
      </w:pPr>
      <w:r>
        <w:rPr>
          <w:rStyle w:val="Strong"/>
        </w:rPr>
        <w:t>Use cases</w:t>
      </w:r>
      <w:r>
        <w:t>:</w:t>
      </w:r>
    </w:p>
    <w:p w:rsidR="00960C3E" w:rsidRDefault="00960C3E" w:rsidP="00960C3E">
      <w:pPr>
        <w:pStyle w:val="NormalWeb"/>
        <w:numPr>
          <w:ilvl w:val="1"/>
          <w:numId w:val="15"/>
        </w:numPr>
      </w:pPr>
      <w:r>
        <w:t xml:space="preserve">Legal, medical, or technical domains where </w:t>
      </w:r>
      <w:r>
        <w:rPr>
          <w:rStyle w:val="Strong"/>
        </w:rPr>
        <w:t>exact terminology</w:t>
      </w:r>
      <w:r>
        <w:t xml:space="preserve"> is critical.</w:t>
      </w:r>
    </w:p>
    <w:p w:rsidR="00960C3E" w:rsidRDefault="00960C3E" w:rsidP="00960C3E">
      <w:pPr>
        <w:pStyle w:val="NormalWeb"/>
        <w:numPr>
          <w:ilvl w:val="1"/>
          <w:numId w:val="15"/>
        </w:numPr>
      </w:pPr>
      <w:r>
        <w:t>Small datasets or environments without embedding infrastructure.</w:t>
      </w:r>
    </w:p>
    <w:p w:rsidR="00960C3E" w:rsidRDefault="00960C3E" w:rsidP="00960C3E">
      <w:pPr>
        <w:pStyle w:val="Heading3"/>
      </w:pPr>
      <w:r>
        <w:t xml:space="preserve">3. </w:t>
      </w:r>
      <w:r>
        <w:rPr>
          <w:rStyle w:val="Strong"/>
          <w:b/>
          <w:bCs/>
        </w:rPr>
        <w:t>Hybrid Retrieval</w:t>
      </w:r>
    </w:p>
    <w:p w:rsidR="00960C3E" w:rsidRDefault="00960C3E" w:rsidP="00960C3E">
      <w:pPr>
        <w:pStyle w:val="NormalWeb"/>
        <w:numPr>
          <w:ilvl w:val="0"/>
          <w:numId w:val="16"/>
        </w:numPr>
      </w:pPr>
      <w:r>
        <w:rPr>
          <w:rStyle w:val="Strong"/>
        </w:rPr>
        <w:t>How it works</w:t>
      </w:r>
      <w:r>
        <w:t>:</w:t>
      </w:r>
    </w:p>
    <w:p w:rsidR="00960C3E" w:rsidRDefault="00960C3E" w:rsidP="00960C3E">
      <w:pPr>
        <w:pStyle w:val="NormalWeb"/>
        <w:numPr>
          <w:ilvl w:val="1"/>
          <w:numId w:val="16"/>
        </w:numPr>
      </w:pPr>
      <w:r>
        <w:t xml:space="preserve">Combines </w:t>
      </w:r>
      <w:r>
        <w:rPr>
          <w:rStyle w:val="Strong"/>
        </w:rPr>
        <w:t>dense (semantic)</w:t>
      </w:r>
      <w:r>
        <w:t xml:space="preserve"> and </w:t>
      </w:r>
      <w:r>
        <w:rPr>
          <w:rStyle w:val="Strong"/>
        </w:rPr>
        <w:t>sparse (keyword)</w:t>
      </w:r>
      <w:r>
        <w:t xml:space="preserve"> retrieval.</w:t>
      </w:r>
    </w:p>
    <w:p w:rsidR="00960C3E" w:rsidRDefault="00960C3E" w:rsidP="00960C3E">
      <w:pPr>
        <w:pStyle w:val="NormalWeb"/>
        <w:numPr>
          <w:ilvl w:val="1"/>
          <w:numId w:val="16"/>
        </w:numPr>
      </w:pPr>
      <w:r>
        <w:t xml:space="preserve">Results are merged or </w:t>
      </w:r>
      <w:proofErr w:type="spellStart"/>
      <w:r>
        <w:t>reranked</w:t>
      </w:r>
      <w:proofErr w:type="spellEnd"/>
      <w:r>
        <w:t xml:space="preserve"> to balance meaning and exact matches.</w:t>
      </w:r>
    </w:p>
    <w:p w:rsidR="00960C3E" w:rsidRDefault="00960C3E" w:rsidP="00960C3E">
      <w:pPr>
        <w:pStyle w:val="NormalWeb"/>
        <w:numPr>
          <w:ilvl w:val="0"/>
          <w:numId w:val="16"/>
        </w:numPr>
      </w:pPr>
      <w:r>
        <w:rPr>
          <w:rStyle w:val="Strong"/>
        </w:rPr>
        <w:t>Advantages</w:t>
      </w:r>
      <w:r>
        <w:t>:</w:t>
      </w:r>
    </w:p>
    <w:p w:rsidR="00960C3E" w:rsidRDefault="00960C3E" w:rsidP="00960C3E">
      <w:pPr>
        <w:pStyle w:val="NormalWeb"/>
        <w:numPr>
          <w:ilvl w:val="1"/>
          <w:numId w:val="16"/>
        </w:numPr>
      </w:pPr>
      <w:r>
        <w:t>Best of both worlds: semantic + lexical precision.</w:t>
      </w:r>
    </w:p>
    <w:p w:rsidR="00960C3E" w:rsidRDefault="00960C3E" w:rsidP="00960C3E">
      <w:pPr>
        <w:pStyle w:val="NormalWeb"/>
        <w:numPr>
          <w:ilvl w:val="1"/>
          <w:numId w:val="16"/>
        </w:numPr>
      </w:pPr>
      <w:r>
        <w:t>Reduces risk of missing context due to synonyms or jargon.</w:t>
      </w:r>
    </w:p>
    <w:p w:rsidR="00960C3E" w:rsidRDefault="00960C3E" w:rsidP="00960C3E">
      <w:pPr>
        <w:pStyle w:val="NormalWeb"/>
        <w:numPr>
          <w:ilvl w:val="0"/>
          <w:numId w:val="16"/>
        </w:numPr>
      </w:pPr>
      <w:r>
        <w:rPr>
          <w:rStyle w:val="Strong"/>
        </w:rPr>
        <w:t>Limitations</w:t>
      </w:r>
      <w:r>
        <w:t>:</w:t>
      </w:r>
    </w:p>
    <w:p w:rsidR="00960C3E" w:rsidRDefault="00960C3E" w:rsidP="00960C3E">
      <w:pPr>
        <w:pStyle w:val="NormalWeb"/>
        <w:numPr>
          <w:ilvl w:val="1"/>
          <w:numId w:val="16"/>
        </w:numPr>
      </w:pPr>
      <w:r>
        <w:t xml:space="preserve">More complex to implement (fusion strategies, </w:t>
      </w:r>
      <w:proofErr w:type="spellStart"/>
      <w:r>
        <w:t>reranking</w:t>
      </w:r>
      <w:proofErr w:type="spellEnd"/>
      <w:r>
        <w:t>).</w:t>
      </w:r>
    </w:p>
    <w:p w:rsidR="00960C3E" w:rsidRDefault="00960C3E" w:rsidP="00960C3E">
      <w:pPr>
        <w:pStyle w:val="NormalWeb"/>
        <w:numPr>
          <w:ilvl w:val="1"/>
          <w:numId w:val="16"/>
        </w:numPr>
      </w:pPr>
      <w:r>
        <w:t>Higher computational cost.</w:t>
      </w:r>
    </w:p>
    <w:p w:rsidR="00960C3E" w:rsidRDefault="00960C3E" w:rsidP="00960C3E">
      <w:pPr>
        <w:pStyle w:val="NormalWeb"/>
        <w:numPr>
          <w:ilvl w:val="0"/>
          <w:numId w:val="16"/>
        </w:numPr>
      </w:pPr>
      <w:r>
        <w:rPr>
          <w:rStyle w:val="Strong"/>
        </w:rPr>
        <w:t>Use cases</w:t>
      </w:r>
      <w:r>
        <w:t>:</w:t>
      </w:r>
    </w:p>
    <w:p w:rsidR="00960C3E" w:rsidRDefault="00960C3E" w:rsidP="00960C3E">
      <w:pPr>
        <w:pStyle w:val="NormalWeb"/>
        <w:numPr>
          <w:ilvl w:val="1"/>
          <w:numId w:val="16"/>
        </w:numPr>
      </w:pPr>
      <w:r>
        <w:t>Enterprise search (where both semantics and exact compliance terms matter).</w:t>
      </w:r>
    </w:p>
    <w:p w:rsidR="00960C3E" w:rsidRDefault="00960C3E" w:rsidP="00960C3E">
      <w:pPr>
        <w:pStyle w:val="NormalWeb"/>
        <w:numPr>
          <w:ilvl w:val="1"/>
          <w:numId w:val="16"/>
        </w:numPr>
      </w:pPr>
      <w:r>
        <w:t xml:space="preserve">Large-scale RAG pipelines needing </w:t>
      </w:r>
      <w:r>
        <w:rPr>
          <w:rStyle w:val="Strong"/>
        </w:rPr>
        <w:t>robust, reliable retrieval</w:t>
      </w:r>
      <w:r>
        <w:t>.</w:t>
      </w:r>
    </w:p>
    <w:p w:rsidR="00960C3E" w:rsidRDefault="00960C3E" w:rsidP="0044096F">
      <w:pPr>
        <w:rPr>
          <w:rFonts w:cstheme="minorHAnsi"/>
          <w:b/>
          <w:sz w:val="36"/>
          <w:szCs w:val="36"/>
        </w:rPr>
      </w:pPr>
    </w:p>
    <w:p w:rsidR="00960C3E" w:rsidRPr="00960C3E" w:rsidRDefault="00960C3E" w:rsidP="00960C3E">
      <w:pPr>
        <w:rPr>
          <w:rFonts w:cstheme="minorHAnsi"/>
          <w:b/>
          <w:sz w:val="36"/>
          <w:szCs w:val="36"/>
        </w:rPr>
      </w:pPr>
      <w:r w:rsidRPr="00960C3E">
        <w:rPr>
          <w:rFonts w:cstheme="minorHAnsi"/>
          <w:b/>
          <w:sz w:val="36"/>
          <w:szCs w:val="36"/>
        </w:rPr>
        <w:t xml:space="preserve">4. Explain how </w:t>
      </w:r>
      <w:proofErr w:type="spellStart"/>
      <w:r w:rsidRPr="00960C3E">
        <w:rPr>
          <w:rFonts w:cstheme="minorHAnsi"/>
          <w:b/>
          <w:sz w:val="36"/>
          <w:szCs w:val="36"/>
        </w:rPr>
        <w:t>embeddings</w:t>
      </w:r>
      <w:proofErr w:type="spellEnd"/>
      <w:r w:rsidRPr="00960C3E">
        <w:rPr>
          <w:rFonts w:cstheme="minorHAnsi"/>
          <w:b/>
          <w:sz w:val="36"/>
          <w:szCs w:val="36"/>
        </w:rPr>
        <w:t xml:space="preserve"> work.</w:t>
      </w:r>
    </w:p>
    <w:p w:rsidR="00960C3E" w:rsidRPr="00960C3E" w:rsidRDefault="00960C3E" w:rsidP="00960C3E">
      <w:pPr>
        <w:rPr>
          <w:rFonts w:cstheme="minorHAnsi"/>
          <w:b/>
          <w:sz w:val="36"/>
          <w:szCs w:val="36"/>
        </w:rPr>
      </w:pPr>
      <w:r w:rsidRPr="00960C3E">
        <w:rPr>
          <w:rFonts w:cstheme="minorHAnsi"/>
          <w:b/>
          <w:sz w:val="36"/>
          <w:szCs w:val="36"/>
        </w:rPr>
        <w:t>Include:</w:t>
      </w:r>
    </w:p>
    <w:p w:rsidR="00960C3E" w:rsidRPr="00960C3E" w:rsidRDefault="00960C3E" w:rsidP="00960C3E">
      <w:pPr>
        <w:rPr>
          <w:rFonts w:cstheme="minorHAnsi"/>
          <w:b/>
          <w:sz w:val="36"/>
          <w:szCs w:val="36"/>
        </w:rPr>
      </w:pPr>
      <w:r w:rsidRPr="00960C3E">
        <w:rPr>
          <w:rFonts w:cstheme="minorHAnsi"/>
          <w:b/>
          <w:sz w:val="36"/>
          <w:szCs w:val="36"/>
        </w:rPr>
        <w:t xml:space="preserve">• Vector representations </w:t>
      </w:r>
    </w:p>
    <w:p w:rsidR="00960C3E" w:rsidRPr="00960C3E" w:rsidRDefault="00960C3E" w:rsidP="00960C3E">
      <w:pPr>
        <w:rPr>
          <w:rFonts w:cstheme="minorHAnsi"/>
          <w:b/>
          <w:sz w:val="36"/>
          <w:szCs w:val="36"/>
        </w:rPr>
      </w:pPr>
      <w:r w:rsidRPr="00960C3E">
        <w:rPr>
          <w:rFonts w:cstheme="minorHAnsi"/>
          <w:b/>
          <w:sz w:val="36"/>
          <w:szCs w:val="36"/>
        </w:rPr>
        <w:t xml:space="preserve">• Semantic similarity </w:t>
      </w:r>
    </w:p>
    <w:p w:rsidR="00960C3E" w:rsidRPr="00960C3E" w:rsidRDefault="00960C3E" w:rsidP="00960C3E">
      <w:pPr>
        <w:rPr>
          <w:rFonts w:cstheme="minorHAnsi"/>
          <w:b/>
          <w:sz w:val="36"/>
          <w:szCs w:val="36"/>
        </w:rPr>
      </w:pPr>
      <w:r w:rsidRPr="00960C3E">
        <w:rPr>
          <w:rFonts w:cstheme="minorHAnsi"/>
          <w:b/>
          <w:sz w:val="36"/>
          <w:szCs w:val="36"/>
        </w:rPr>
        <w:t xml:space="preserve">• Cosine similarity </w:t>
      </w:r>
    </w:p>
    <w:p w:rsidR="00960C3E" w:rsidRDefault="00960C3E" w:rsidP="00960C3E">
      <w:pPr>
        <w:rPr>
          <w:rFonts w:cstheme="minorHAnsi"/>
          <w:b/>
          <w:sz w:val="36"/>
          <w:szCs w:val="36"/>
        </w:rPr>
      </w:pPr>
      <w:r w:rsidRPr="00960C3E">
        <w:rPr>
          <w:rFonts w:cstheme="minorHAnsi"/>
          <w:b/>
          <w:sz w:val="36"/>
          <w:szCs w:val="36"/>
        </w:rPr>
        <w:t>• Impact of embedding model selection on retrieval quality</w:t>
      </w:r>
    </w:p>
    <w:p w:rsidR="00960C3E" w:rsidRDefault="00960C3E" w:rsidP="00960C3E">
      <w:pPr>
        <w:rPr>
          <w:rFonts w:cstheme="minorHAnsi"/>
          <w:b/>
          <w:sz w:val="36"/>
          <w:szCs w:val="36"/>
        </w:rPr>
      </w:pPr>
    </w:p>
    <w:p w:rsidR="00960C3E" w:rsidRDefault="00960C3E" w:rsidP="00960C3E">
      <w:pPr>
        <w:rPr>
          <w:rFonts w:cstheme="minorHAnsi"/>
          <w:b/>
          <w:sz w:val="36"/>
          <w:szCs w:val="36"/>
        </w:rPr>
      </w:pPr>
    </w:p>
    <w:p w:rsidR="00960C3E" w:rsidRDefault="00960C3E" w:rsidP="00960C3E">
      <w:pPr>
        <w:pStyle w:val="Heading3"/>
      </w:pPr>
      <w:r>
        <w:t xml:space="preserve">1. </w:t>
      </w:r>
      <w:r>
        <w:rPr>
          <w:rStyle w:val="Strong"/>
          <w:b/>
          <w:bCs/>
        </w:rPr>
        <w:t>Vector Representations</w:t>
      </w:r>
    </w:p>
    <w:p w:rsidR="00960C3E" w:rsidRDefault="00960C3E" w:rsidP="00960C3E">
      <w:pPr>
        <w:pStyle w:val="NormalWeb"/>
        <w:numPr>
          <w:ilvl w:val="0"/>
          <w:numId w:val="17"/>
        </w:numPr>
      </w:pPr>
      <w:r>
        <w:t xml:space="preserve">Text (words, sentences, documents) is converted into </w:t>
      </w:r>
      <w:r>
        <w:rPr>
          <w:rStyle w:val="Strong"/>
        </w:rPr>
        <w:t>numerical vectors</w:t>
      </w:r>
      <w:r>
        <w:t xml:space="preserve"> in a high-dimensional space (e.g., 768 or 1536 dimensions).</w:t>
      </w:r>
    </w:p>
    <w:p w:rsidR="00960C3E" w:rsidRDefault="00960C3E" w:rsidP="00960C3E">
      <w:pPr>
        <w:pStyle w:val="NormalWeb"/>
        <w:numPr>
          <w:ilvl w:val="0"/>
          <w:numId w:val="17"/>
        </w:numPr>
      </w:pPr>
      <w:r>
        <w:t>Each dimension encodes latent features like meaning, context, or relationships.</w:t>
      </w:r>
    </w:p>
    <w:p w:rsidR="00960C3E" w:rsidRDefault="00960C3E" w:rsidP="00960C3E">
      <w:pPr>
        <w:pStyle w:val="NormalWeb"/>
        <w:numPr>
          <w:ilvl w:val="0"/>
          <w:numId w:val="17"/>
        </w:numPr>
      </w:pPr>
      <w:r>
        <w:t>Example:</w:t>
      </w:r>
    </w:p>
    <w:p w:rsidR="00960C3E" w:rsidRDefault="00960C3E" w:rsidP="00960C3E">
      <w:pPr>
        <w:pStyle w:val="NormalWeb"/>
        <w:numPr>
          <w:ilvl w:val="1"/>
          <w:numId w:val="17"/>
        </w:numPr>
      </w:pPr>
      <w:r>
        <w:t>“Cat” → [0.12, -0.45, 0.89, …]</w:t>
      </w:r>
    </w:p>
    <w:p w:rsidR="00960C3E" w:rsidRDefault="00960C3E" w:rsidP="00960C3E">
      <w:pPr>
        <w:pStyle w:val="NormalWeb"/>
        <w:numPr>
          <w:ilvl w:val="1"/>
          <w:numId w:val="17"/>
        </w:numPr>
      </w:pPr>
      <w:r>
        <w:lastRenderedPageBreak/>
        <w:t>“Dog” → [0.11, -0.47, 0.91, …]</w:t>
      </w:r>
    </w:p>
    <w:p w:rsidR="00960C3E" w:rsidRDefault="00960C3E" w:rsidP="00960C3E">
      <w:pPr>
        <w:pStyle w:val="NormalWeb"/>
        <w:numPr>
          <w:ilvl w:val="1"/>
          <w:numId w:val="17"/>
        </w:numPr>
      </w:pPr>
      <w:r>
        <w:t>These vectors are close because cats and dogs share semantic traits.</w:t>
      </w:r>
    </w:p>
    <w:p w:rsidR="00960C3E" w:rsidRDefault="00960C3E" w:rsidP="00960C3E">
      <w:pPr>
        <w:pStyle w:val="Heading3"/>
      </w:pPr>
      <w:r>
        <w:t xml:space="preserve">2. </w:t>
      </w:r>
      <w:r>
        <w:rPr>
          <w:rStyle w:val="Strong"/>
          <w:b/>
          <w:bCs/>
        </w:rPr>
        <w:t>Semantic Similarity</w:t>
      </w:r>
    </w:p>
    <w:p w:rsidR="00960C3E" w:rsidRDefault="00960C3E" w:rsidP="00960C3E">
      <w:pPr>
        <w:pStyle w:val="NormalWeb"/>
        <w:numPr>
          <w:ilvl w:val="0"/>
          <w:numId w:val="18"/>
        </w:numPr>
      </w:pPr>
      <w:r>
        <w:t xml:space="preserve">Vectors that are </w:t>
      </w:r>
      <w:r>
        <w:rPr>
          <w:rStyle w:val="Strong"/>
        </w:rPr>
        <w:t>close together</w:t>
      </w:r>
      <w:r>
        <w:t xml:space="preserve"> represent semantically similar concepts.</w:t>
      </w:r>
    </w:p>
    <w:p w:rsidR="00960C3E" w:rsidRDefault="00960C3E" w:rsidP="00960C3E">
      <w:pPr>
        <w:pStyle w:val="NormalWeb"/>
        <w:numPr>
          <w:ilvl w:val="0"/>
          <w:numId w:val="18"/>
        </w:numPr>
      </w:pPr>
      <w:proofErr w:type="spellStart"/>
      <w:r>
        <w:t>Embeddings</w:t>
      </w:r>
      <w:proofErr w:type="spellEnd"/>
      <w:r>
        <w:t xml:space="preserve"> capture relationships beyond exact words:</w:t>
      </w:r>
    </w:p>
    <w:p w:rsidR="00960C3E" w:rsidRDefault="00960C3E" w:rsidP="00960C3E">
      <w:pPr>
        <w:pStyle w:val="NormalWeb"/>
        <w:numPr>
          <w:ilvl w:val="1"/>
          <w:numId w:val="18"/>
        </w:numPr>
      </w:pPr>
      <w:r>
        <w:t>“Doctor” ≈ “Physician”</w:t>
      </w:r>
    </w:p>
    <w:p w:rsidR="00960C3E" w:rsidRDefault="00960C3E" w:rsidP="00960C3E">
      <w:pPr>
        <w:pStyle w:val="NormalWeb"/>
        <w:numPr>
          <w:ilvl w:val="1"/>
          <w:numId w:val="18"/>
        </w:numPr>
      </w:pPr>
      <w:r>
        <w:t>“AI ethics” ≈ “Responsible AI”</w:t>
      </w:r>
    </w:p>
    <w:p w:rsidR="00960C3E" w:rsidRDefault="00960C3E" w:rsidP="00960C3E">
      <w:pPr>
        <w:pStyle w:val="NormalWeb"/>
        <w:numPr>
          <w:ilvl w:val="0"/>
          <w:numId w:val="18"/>
        </w:numPr>
      </w:pPr>
      <w:r>
        <w:t>This allows retrieval systems to find relevant chunks even if the query wording differs.</w:t>
      </w:r>
    </w:p>
    <w:p w:rsidR="00960C3E" w:rsidRDefault="00960C3E" w:rsidP="00960C3E">
      <w:pPr>
        <w:pStyle w:val="Heading3"/>
      </w:pPr>
      <w:r>
        <w:t xml:space="preserve">3. </w:t>
      </w:r>
      <w:r>
        <w:rPr>
          <w:rStyle w:val="Strong"/>
          <w:b/>
          <w:bCs/>
        </w:rPr>
        <w:t>Cosine Similarity</w:t>
      </w:r>
    </w:p>
    <w:p w:rsidR="00960C3E" w:rsidRDefault="00960C3E" w:rsidP="00960C3E">
      <w:pPr>
        <w:pStyle w:val="NormalWeb"/>
        <w:numPr>
          <w:ilvl w:val="0"/>
          <w:numId w:val="19"/>
        </w:numPr>
      </w:pPr>
      <w:r>
        <w:t>The most common metric to measure similarity between vectors.</w:t>
      </w:r>
    </w:p>
    <w:p w:rsidR="00960C3E" w:rsidRDefault="00960C3E" w:rsidP="00960C3E">
      <w:pPr>
        <w:pStyle w:val="NormalWeb"/>
        <w:numPr>
          <w:ilvl w:val="0"/>
          <w:numId w:val="19"/>
        </w:numPr>
      </w:pPr>
      <w:r>
        <w:t>Formula:</w:t>
      </w:r>
    </w:p>
    <w:p w:rsidR="00960C3E" w:rsidRDefault="00960C3E" w:rsidP="00960C3E">
      <w:r>
        <w:t>cosine similarity(</w:t>
      </w:r>
      <w:proofErr w:type="gramStart"/>
      <w:r>
        <w:t>A,B</w:t>
      </w:r>
      <w:proofErr w:type="gramEnd"/>
      <w:r>
        <w:t>)=A</w:t>
      </w:r>
      <w:r>
        <w:rPr>
          <w:rFonts w:ascii="Cambria Math" w:hAnsi="Cambria Math" w:cs="Cambria Math"/>
        </w:rPr>
        <w:t>⋅</w:t>
      </w:r>
      <w:r>
        <w:t>B</w:t>
      </w:r>
      <w:r>
        <w:rPr>
          <w:rFonts w:ascii="Cambria Math" w:hAnsi="Cambria Math" w:cs="Cambria Math"/>
        </w:rPr>
        <w:t>∣∣</w:t>
      </w:r>
      <w:r>
        <w:t>A</w:t>
      </w:r>
      <w:r>
        <w:rPr>
          <w:rFonts w:ascii="Cambria Math" w:hAnsi="Cambria Math" w:cs="Cambria Math"/>
        </w:rPr>
        <w:t>∣∣⋅∣∣</w:t>
      </w:r>
      <w:r>
        <w:t>B</w:t>
      </w:r>
      <w:r>
        <w:rPr>
          <w:rFonts w:ascii="Cambria Math" w:hAnsi="Cambria Math" w:cs="Cambria Math"/>
        </w:rPr>
        <w:t>∣∣</w:t>
      </w:r>
    </w:p>
    <w:p w:rsidR="00960C3E" w:rsidRDefault="00960C3E" w:rsidP="00960C3E">
      <w:pPr>
        <w:pStyle w:val="NormalWeb"/>
        <w:numPr>
          <w:ilvl w:val="0"/>
          <w:numId w:val="20"/>
        </w:numPr>
      </w:pPr>
      <w:r>
        <w:t xml:space="preserve">Values range from </w:t>
      </w:r>
      <w:r>
        <w:rPr>
          <w:rStyle w:val="Strong"/>
        </w:rPr>
        <w:t>-1 to +1</w:t>
      </w:r>
      <w:r>
        <w:t>:</w:t>
      </w:r>
    </w:p>
    <w:p w:rsidR="00960C3E" w:rsidRDefault="00960C3E" w:rsidP="00960C3E">
      <w:pPr>
        <w:pStyle w:val="NormalWeb"/>
        <w:numPr>
          <w:ilvl w:val="1"/>
          <w:numId w:val="20"/>
        </w:numPr>
      </w:pPr>
      <w:r>
        <w:t>+1 → vectors point in the same direction (high similarity).</w:t>
      </w:r>
    </w:p>
    <w:p w:rsidR="00960C3E" w:rsidRDefault="00960C3E" w:rsidP="00960C3E">
      <w:pPr>
        <w:pStyle w:val="NormalWeb"/>
        <w:numPr>
          <w:ilvl w:val="1"/>
          <w:numId w:val="20"/>
        </w:numPr>
      </w:pPr>
      <w:r>
        <w:t>0 → vectors are orthogonal (no relation).</w:t>
      </w:r>
    </w:p>
    <w:p w:rsidR="00960C3E" w:rsidRDefault="00960C3E" w:rsidP="00960C3E">
      <w:pPr>
        <w:pStyle w:val="NormalWeb"/>
        <w:numPr>
          <w:ilvl w:val="1"/>
          <w:numId w:val="20"/>
        </w:numPr>
      </w:pPr>
      <w:r>
        <w:t>-1 → vectors are opposite (completely dissimilar).</w:t>
      </w:r>
    </w:p>
    <w:p w:rsidR="00960C3E" w:rsidRDefault="00960C3E" w:rsidP="00960C3E">
      <w:pPr>
        <w:pStyle w:val="NormalWeb"/>
        <w:numPr>
          <w:ilvl w:val="0"/>
          <w:numId w:val="20"/>
        </w:numPr>
      </w:pPr>
      <w:r>
        <w:t>Example:</w:t>
      </w:r>
    </w:p>
    <w:p w:rsidR="00960C3E" w:rsidRDefault="00960C3E" w:rsidP="00960C3E">
      <w:pPr>
        <w:pStyle w:val="NormalWeb"/>
        <w:numPr>
          <w:ilvl w:val="1"/>
          <w:numId w:val="20"/>
        </w:numPr>
      </w:pPr>
      <w:r>
        <w:t>Query: “AI in healthcare”</w:t>
      </w:r>
    </w:p>
    <w:p w:rsidR="00960C3E" w:rsidRDefault="00960C3E" w:rsidP="00960C3E">
      <w:pPr>
        <w:pStyle w:val="NormalWeb"/>
        <w:numPr>
          <w:ilvl w:val="1"/>
          <w:numId w:val="20"/>
        </w:numPr>
      </w:pPr>
      <w:r>
        <w:t>Retrieved chunk: “Artificial intelligence improves medical diagnosis”</w:t>
      </w:r>
    </w:p>
    <w:p w:rsidR="00960C3E" w:rsidRDefault="00960C3E" w:rsidP="00960C3E">
      <w:pPr>
        <w:pStyle w:val="NormalWeb"/>
        <w:numPr>
          <w:ilvl w:val="1"/>
          <w:numId w:val="20"/>
        </w:numPr>
      </w:pPr>
      <w:r>
        <w:t>High cosine similarity → relevant match.</w:t>
      </w:r>
    </w:p>
    <w:p w:rsidR="00960C3E" w:rsidRDefault="00960C3E" w:rsidP="00960C3E">
      <w:pPr>
        <w:pStyle w:val="Heading3"/>
      </w:pPr>
      <w:r>
        <w:t xml:space="preserve">4. </w:t>
      </w:r>
      <w:r>
        <w:rPr>
          <w:rStyle w:val="Strong"/>
          <w:b/>
          <w:bCs/>
        </w:rPr>
        <w:t>Impact of Embedding Model Selection</w:t>
      </w:r>
    </w:p>
    <w:p w:rsidR="00960C3E" w:rsidRDefault="00960C3E" w:rsidP="00960C3E">
      <w:pPr>
        <w:pStyle w:val="NormalWeb"/>
        <w:numPr>
          <w:ilvl w:val="0"/>
          <w:numId w:val="21"/>
        </w:numPr>
      </w:pPr>
      <w:r>
        <w:t xml:space="preserve">Different models produce </w:t>
      </w:r>
      <w:proofErr w:type="spellStart"/>
      <w:r>
        <w:t>embeddings</w:t>
      </w:r>
      <w:proofErr w:type="spellEnd"/>
      <w:r>
        <w:t xml:space="preserve"> with varying quality:</w:t>
      </w:r>
    </w:p>
    <w:p w:rsidR="00960C3E" w:rsidRDefault="00960C3E" w:rsidP="00960C3E">
      <w:pPr>
        <w:pStyle w:val="NormalWeb"/>
        <w:numPr>
          <w:ilvl w:val="1"/>
          <w:numId w:val="21"/>
        </w:numPr>
      </w:pPr>
      <w:r>
        <w:rPr>
          <w:rStyle w:val="Strong"/>
        </w:rPr>
        <w:t>Small models</w:t>
      </w:r>
      <w:r>
        <w:t xml:space="preserve"> → faster, cheaper, but less nuanced.</w:t>
      </w:r>
    </w:p>
    <w:p w:rsidR="00960C3E" w:rsidRDefault="00960C3E" w:rsidP="00960C3E">
      <w:pPr>
        <w:pStyle w:val="NormalWeb"/>
        <w:numPr>
          <w:ilvl w:val="1"/>
          <w:numId w:val="21"/>
        </w:numPr>
      </w:pPr>
      <w:r>
        <w:rPr>
          <w:rStyle w:val="Strong"/>
        </w:rPr>
        <w:t>Large models</w:t>
      </w:r>
      <w:r>
        <w:t xml:space="preserve"> → richer semantic capture, better retrieval, but </w:t>
      </w:r>
      <w:proofErr w:type="gramStart"/>
      <w:r>
        <w:t>more costly</w:t>
      </w:r>
      <w:proofErr w:type="gramEnd"/>
      <w:r>
        <w:t>.</w:t>
      </w:r>
    </w:p>
    <w:p w:rsidR="00960C3E" w:rsidRDefault="00960C3E" w:rsidP="00960C3E">
      <w:pPr>
        <w:pStyle w:val="NormalWeb"/>
        <w:numPr>
          <w:ilvl w:val="0"/>
          <w:numId w:val="21"/>
        </w:numPr>
      </w:pPr>
      <w:r>
        <w:t xml:space="preserve">Domain-specific </w:t>
      </w:r>
      <w:proofErr w:type="spellStart"/>
      <w:r>
        <w:t>embeddings</w:t>
      </w:r>
      <w:proofErr w:type="spellEnd"/>
      <w:r>
        <w:t xml:space="preserve"> (e.g., biomedical, legal) outperform general-purpose ones in specialized contexts.</w:t>
      </w:r>
    </w:p>
    <w:p w:rsidR="00960C3E" w:rsidRDefault="00960C3E" w:rsidP="00960C3E">
      <w:pPr>
        <w:pStyle w:val="NormalWeb"/>
        <w:numPr>
          <w:ilvl w:val="0"/>
          <w:numId w:val="21"/>
        </w:numPr>
      </w:pPr>
      <w:r>
        <w:t xml:space="preserve">Poor model choice can lead to </w:t>
      </w:r>
      <w:r>
        <w:rPr>
          <w:rStyle w:val="Strong"/>
        </w:rPr>
        <w:t>irrelevant retrieval</w:t>
      </w:r>
      <w:r>
        <w:t xml:space="preserve"> or missed context.</w:t>
      </w:r>
    </w:p>
    <w:p w:rsidR="00960C3E" w:rsidRDefault="00960C3E" w:rsidP="00960C3E">
      <w:pPr>
        <w:rPr>
          <w:rFonts w:cstheme="minorHAnsi"/>
          <w:b/>
          <w:sz w:val="36"/>
          <w:szCs w:val="36"/>
        </w:rPr>
      </w:pPr>
    </w:p>
    <w:p w:rsidR="00960C3E" w:rsidRDefault="00960C3E" w:rsidP="00960C3E">
      <w:pPr>
        <w:rPr>
          <w:rFonts w:cstheme="minorHAnsi"/>
          <w:b/>
          <w:sz w:val="36"/>
          <w:szCs w:val="36"/>
        </w:rPr>
      </w:pPr>
    </w:p>
    <w:p w:rsidR="00960C3E" w:rsidRPr="00960C3E" w:rsidRDefault="00960C3E" w:rsidP="00960C3E">
      <w:pPr>
        <w:rPr>
          <w:rFonts w:cstheme="minorHAnsi"/>
          <w:b/>
          <w:sz w:val="36"/>
          <w:szCs w:val="36"/>
        </w:rPr>
      </w:pPr>
      <w:r w:rsidRPr="00960C3E">
        <w:rPr>
          <w:rFonts w:cstheme="minorHAnsi"/>
          <w:b/>
          <w:sz w:val="36"/>
          <w:szCs w:val="36"/>
        </w:rPr>
        <w:t>5. What factors influence retrieval performance in a RAG system?</w:t>
      </w:r>
    </w:p>
    <w:p w:rsidR="00960C3E" w:rsidRPr="00960C3E" w:rsidRDefault="00960C3E" w:rsidP="00960C3E">
      <w:pPr>
        <w:rPr>
          <w:rFonts w:cstheme="minorHAnsi"/>
          <w:b/>
          <w:sz w:val="36"/>
          <w:szCs w:val="36"/>
        </w:rPr>
      </w:pPr>
      <w:r w:rsidRPr="00960C3E">
        <w:rPr>
          <w:rFonts w:cstheme="minorHAnsi"/>
          <w:b/>
          <w:sz w:val="36"/>
          <w:szCs w:val="36"/>
        </w:rPr>
        <w:t>Discuss:</w:t>
      </w:r>
    </w:p>
    <w:p w:rsidR="00960C3E" w:rsidRPr="00960C3E" w:rsidRDefault="00960C3E" w:rsidP="00960C3E">
      <w:pPr>
        <w:rPr>
          <w:rFonts w:cstheme="minorHAnsi"/>
          <w:b/>
          <w:sz w:val="36"/>
          <w:szCs w:val="36"/>
        </w:rPr>
      </w:pPr>
      <w:r w:rsidRPr="00960C3E">
        <w:rPr>
          <w:rFonts w:cstheme="minorHAnsi"/>
          <w:b/>
          <w:sz w:val="36"/>
          <w:szCs w:val="36"/>
        </w:rPr>
        <w:t xml:space="preserve">• Chunk size </w:t>
      </w:r>
    </w:p>
    <w:p w:rsidR="00960C3E" w:rsidRPr="00960C3E" w:rsidRDefault="00960C3E" w:rsidP="00960C3E">
      <w:pPr>
        <w:rPr>
          <w:rFonts w:cstheme="minorHAnsi"/>
          <w:b/>
          <w:sz w:val="36"/>
          <w:szCs w:val="36"/>
        </w:rPr>
      </w:pPr>
      <w:r w:rsidRPr="00960C3E">
        <w:rPr>
          <w:rFonts w:cstheme="minorHAnsi"/>
          <w:b/>
          <w:sz w:val="36"/>
          <w:szCs w:val="36"/>
        </w:rPr>
        <w:lastRenderedPageBreak/>
        <w:t xml:space="preserve">• Chunk overlap </w:t>
      </w:r>
    </w:p>
    <w:p w:rsidR="00960C3E" w:rsidRPr="00960C3E" w:rsidRDefault="00960C3E" w:rsidP="00960C3E">
      <w:pPr>
        <w:rPr>
          <w:rFonts w:cstheme="minorHAnsi"/>
          <w:b/>
          <w:sz w:val="36"/>
          <w:szCs w:val="36"/>
        </w:rPr>
      </w:pPr>
      <w:r w:rsidRPr="00960C3E">
        <w:rPr>
          <w:rFonts w:cstheme="minorHAnsi"/>
          <w:b/>
          <w:sz w:val="36"/>
          <w:szCs w:val="36"/>
        </w:rPr>
        <w:t xml:space="preserve">• Embedding model </w:t>
      </w:r>
    </w:p>
    <w:p w:rsidR="00960C3E" w:rsidRPr="00960C3E" w:rsidRDefault="00960C3E" w:rsidP="00960C3E">
      <w:pPr>
        <w:rPr>
          <w:rFonts w:cstheme="minorHAnsi"/>
          <w:b/>
          <w:sz w:val="36"/>
          <w:szCs w:val="36"/>
        </w:rPr>
      </w:pPr>
      <w:r w:rsidRPr="00960C3E">
        <w:rPr>
          <w:rFonts w:cstheme="minorHAnsi"/>
          <w:b/>
          <w:sz w:val="36"/>
          <w:szCs w:val="36"/>
        </w:rPr>
        <w:t xml:space="preserve">• Top-K retrieval </w:t>
      </w:r>
    </w:p>
    <w:p w:rsidR="00960C3E" w:rsidRPr="00960C3E" w:rsidRDefault="00960C3E" w:rsidP="00960C3E">
      <w:pPr>
        <w:rPr>
          <w:rFonts w:cstheme="minorHAnsi"/>
          <w:b/>
          <w:sz w:val="36"/>
          <w:szCs w:val="36"/>
        </w:rPr>
      </w:pPr>
      <w:r w:rsidRPr="00960C3E">
        <w:rPr>
          <w:rFonts w:cstheme="minorHAnsi"/>
          <w:b/>
          <w:sz w:val="36"/>
          <w:szCs w:val="36"/>
        </w:rPr>
        <w:t xml:space="preserve">• Metadata filtering </w:t>
      </w:r>
    </w:p>
    <w:p w:rsidR="00960C3E" w:rsidRDefault="00960C3E" w:rsidP="00960C3E">
      <w:pPr>
        <w:rPr>
          <w:rFonts w:cstheme="minorHAnsi"/>
          <w:b/>
          <w:sz w:val="36"/>
          <w:szCs w:val="36"/>
        </w:rPr>
      </w:pPr>
      <w:r w:rsidRPr="00960C3E">
        <w:rPr>
          <w:rFonts w:cstheme="minorHAnsi"/>
          <w:b/>
          <w:sz w:val="36"/>
          <w:szCs w:val="36"/>
        </w:rPr>
        <w:t xml:space="preserve">• </w:t>
      </w:r>
      <w:proofErr w:type="spellStart"/>
      <w:r w:rsidRPr="00960C3E">
        <w:rPr>
          <w:rFonts w:cstheme="minorHAnsi"/>
          <w:b/>
          <w:sz w:val="36"/>
          <w:szCs w:val="36"/>
        </w:rPr>
        <w:t>Reranking</w:t>
      </w:r>
      <w:proofErr w:type="spellEnd"/>
    </w:p>
    <w:p w:rsidR="00960C3E" w:rsidRDefault="00960C3E" w:rsidP="00960C3E">
      <w:pPr>
        <w:rPr>
          <w:rFonts w:cstheme="minorHAnsi"/>
          <w:b/>
          <w:sz w:val="36"/>
          <w:szCs w:val="36"/>
        </w:rPr>
      </w:pPr>
    </w:p>
    <w:p w:rsidR="00960C3E" w:rsidRDefault="00960C3E" w:rsidP="00960C3E">
      <w:pPr>
        <w:pStyle w:val="Heading3"/>
      </w:pPr>
      <w:r>
        <w:t xml:space="preserve">1. </w:t>
      </w:r>
      <w:r>
        <w:rPr>
          <w:rStyle w:val="Strong"/>
          <w:b/>
          <w:bCs/>
        </w:rPr>
        <w:t>Chunk Size</w:t>
      </w:r>
    </w:p>
    <w:p w:rsidR="00960C3E" w:rsidRDefault="00960C3E" w:rsidP="00960C3E">
      <w:pPr>
        <w:pStyle w:val="NormalWeb"/>
        <w:numPr>
          <w:ilvl w:val="0"/>
          <w:numId w:val="22"/>
        </w:numPr>
      </w:pPr>
      <w:r>
        <w:rPr>
          <w:rStyle w:val="Strong"/>
        </w:rPr>
        <w:t>Definition</w:t>
      </w:r>
      <w:r>
        <w:t>: How large each text segment is when documents are split.</w:t>
      </w:r>
    </w:p>
    <w:p w:rsidR="00960C3E" w:rsidRDefault="00960C3E" w:rsidP="00960C3E">
      <w:pPr>
        <w:pStyle w:val="NormalWeb"/>
        <w:numPr>
          <w:ilvl w:val="0"/>
          <w:numId w:val="22"/>
        </w:numPr>
      </w:pPr>
      <w:r>
        <w:rPr>
          <w:rStyle w:val="Strong"/>
        </w:rPr>
        <w:t>Impact</w:t>
      </w:r>
      <w:r>
        <w:t>:</w:t>
      </w:r>
    </w:p>
    <w:p w:rsidR="00960C3E" w:rsidRDefault="00960C3E" w:rsidP="00960C3E">
      <w:pPr>
        <w:pStyle w:val="NormalWeb"/>
        <w:numPr>
          <w:ilvl w:val="1"/>
          <w:numId w:val="22"/>
        </w:numPr>
      </w:pPr>
      <w:r>
        <w:t>Too small → fragments lose context.</w:t>
      </w:r>
    </w:p>
    <w:p w:rsidR="00960C3E" w:rsidRDefault="00960C3E" w:rsidP="00960C3E">
      <w:pPr>
        <w:pStyle w:val="NormalWeb"/>
        <w:numPr>
          <w:ilvl w:val="1"/>
          <w:numId w:val="22"/>
        </w:numPr>
      </w:pPr>
      <w:r>
        <w:t>Too large → retrieval may miss precise details.</w:t>
      </w:r>
    </w:p>
    <w:p w:rsidR="00960C3E" w:rsidRDefault="00960C3E" w:rsidP="00960C3E">
      <w:pPr>
        <w:pStyle w:val="NormalWeb"/>
        <w:numPr>
          <w:ilvl w:val="0"/>
          <w:numId w:val="22"/>
        </w:numPr>
      </w:pPr>
      <w:r>
        <w:rPr>
          <w:rStyle w:val="Strong"/>
        </w:rPr>
        <w:t>Best practice</w:t>
      </w:r>
      <w:r>
        <w:t>: 512–1024 tokens per chunk for balance.</w:t>
      </w:r>
    </w:p>
    <w:p w:rsidR="00960C3E" w:rsidRDefault="00960C3E" w:rsidP="00960C3E">
      <w:pPr>
        <w:pStyle w:val="Heading3"/>
      </w:pPr>
      <w:r>
        <w:t xml:space="preserve">2. </w:t>
      </w:r>
      <w:r>
        <w:rPr>
          <w:rStyle w:val="Strong"/>
          <w:b/>
          <w:bCs/>
        </w:rPr>
        <w:t>Chunk Overlap</w:t>
      </w:r>
    </w:p>
    <w:p w:rsidR="00960C3E" w:rsidRDefault="00960C3E" w:rsidP="00960C3E">
      <w:pPr>
        <w:pStyle w:val="NormalWeb"/>
        <w:numPr>
          <w:ilvl w:val="0"/>
          <w:numId w:val="23"/>
        </w:numPr>
      </w:pPr>
      <w:r>
        <w:rPr>
          <w:rStyle w:val="Strong"/>
        </w:rPr>
        <w:t>Definition</w:t>
      </w:r>
      <w:r>
        <w:t>: Overlapping tokens between consecutive chunks.</w:t>
      </w:r>
    </w:p>
    <w:p w:rsidR="00960C3E" w:rsidRDefault="00960C3E" w:rsidP="00960C3E">
      <w:pPr>
        <w:pStyle w:val="NormalWeb"/>
        <w:numPr>
          <w:ilvl w:val="0"/>
          <w:numId w:val="23"/>
        </w:numPr>
      </w:pPr>
      <w:r>
        <w:rPr>
          <w:rStyle w:val="Strong"/>
        </w:rPr>
        <w:t>Impact</w:t>
      </w:r>
      <w:r>
        <w:t>:</w:t>
      </w:r>
    </w:p>
    <w:p w:rsidR="00960C3E" w:rsidRDefault="00960C3E" w:rsidP="00960C3E">
      <w:pPr>
        <w:pStyle w:val="NormalWeb"/>
        <w:numPr>
          <w:ilvl w:val="1"/>
          <w:numId w:val="23"/>
        </w:numPr>
      </w:pPr>
      <w:r>
        <w:t>Prevents cutting off sentences or losing context at boundaries.</w:t>
      </w:r>
    </w:p>
    <w:p w:rsidR="00960C3E" w:rsidRDefault="00960C3E" w:rsidP="00960C3E">
      <w:pPr>
        <w:pStyle w:val="NormalWeb"/>
        <w:numPr>
          <w:ilvl w:val="1"/>
          <w:numId w:val="23"/>
        </w:numPr>
      </w:pPr>
      <w:r>
        <w:t>Too much overlap → redundancy and wasted storage.</w:t>
      </w:r>
    </w:p>
    <w:p w:rsidR="00960C3E" w:rsidRDefault="00960C3E" w:rsidP="00960C3E">
      <w:pPr>
        <w:pStyle w:val="NormalWeb"/>
        <w:numPr>
          <w:ilvl w:val="0"/>
          <w:numId w:val="23"/>
        </w:numPr>
      </w:pPr>
      <w:r>
        <w:rPr>
          <w:rStyle w:val="Strong"/>
        </w:rPr>
        <w:t>Best practice</w:t>
      </w:r>
      <w:r>
        <w:t>: 10–20% overlap to preserve continuity.</w:t>
      </w:r>
    </w:p>
    <w:p w:rsidR="00960C3E" w:rsidRDefault="00960C3E" w:rsidP="00960C3E">
      <w:pPr>
        <w:pStyle w:val="Heading3"/>
      </w:pPr>
      <w:r>
        <w:t xml:space="preserve">3. </w:t>
      </w:r>
      <w:r>
        <w:rPr>
          <w:rStyle w:val="Strong"/>
          <w:b/>
          <w:bCs/>
        </w:rPr>
        <w:t>Embedding Model</w:t>
      </w:r>
    </w:p>
    <w:p w:rsidR="00960C3E" w:rsidRDefault="00960C3E" w:rsidP="00960C3E">
      <w:pPr>
        <w:pStyle w:val="NormalWeb"/>
        <w:numPr>
          <w:ilvl w:val="0"/>
          <w:numId w:val="24"/>
        </w:numPr>
      </w:pPr>
      <w:r>
        <w:rPr>
          <w:rStyle w:val="Strong"/>
        </w:rPr>
        <w:t>Definition</w:t>
      </w:r>
      <w:r>
        <w:t>: The model used to convert text into vectors.</w:t>
      </w:r>
    </w:p>
    <w:p w:rsidR="00960C3E" w:rsidRDefault="00960C3E" w:rsidP="00960C3E">
      <w:pPr>
        <w:pStyle w:val="NormalWeb"/>
        <w:numPr>
          <w:ilvl w:val="0"/>
          <w:numId w:val="24"/>
        </w:numPr>
      </w:pPr>
      <w:r>
        <w:rPr>
          <w:rStyle w:val="Strong"/>
        </w:rPr>
        <w:t>Impact</w:t>
      </w:r>
      <w:r>
        <w:t>:</w:t>
      </w:r>
    </w:p>
    <w:p w:rsidR="00960C3E" w:rsidRDefault="00960C3E" w:rsidP="00960C3E">
      <w:pPr>
        <w:pStyle w:val="NormalWeb"/>
        <w:numPr>
          <w:ilvl w:val="1"/>
          <w:numId w:val="24"/>
        </w:numPr>
      </w:pPr>
      <w:r>
        <w:t>Determines how well semantic meaning is captured.</w:t>
      </w:r>
    </w:p>
    <w:p w:rsidR="00960C3E" w:rsidRDefault="00960C3E" w:rsidP="00960C3E">
      <w:pPr>
        <w:pStyle w:val="NormalWeb"/>
        <w:numPr>
          <w:ilvl w:val="1"/>
          <w:numId w:val="24"/>
        </w:numPr>
      </w:pPr>
      <w:r>
        <w:t>Domain-specific models (biomedical, legal) outperform general ones in specialized contexts.</w:t>
      </w:r>
    </w:p>
    <w:p w:rsidR="00960C3E" w:rsidRDefault="00960C3E" w:rsidP="00960C3E">
      <w:pPr>
        <w:pStyle w:val="NormalWeb"/>
        <w:numPr>
          <w:ilvl w:val="0"/>
          <w:numId w:val="24"/>
        </w:numPr>
      </w:pPr>
      <w:r>
        <w:rPr>
          <w:rStyle w:val="Strong"/>
        </w:rPr>
        <w:t>Best practice</w:t>
      </w:r>
      <w:r>
        <w:t xml:space="preserve">: Choose </w:t>
      </w:r>
      <w:proofErr w:type="spellStart"/>
      <w:r>
        <w:t>embeddings</w:t>
      </w:r>
      <w:proofErr w:type="spellEnd"/>
      <w:r>
        <w:t xml:space="preserve"> aligned with your domain and retrieval needs.</w:t>
      </w:r>
    </w:p>
    <w:p w:rsidR="00960C3E" w:rsidRDefault="00960C3E" w:rsidP="00960C3E">
      <w:pPr>
        <w:pStyle w:val="Heading3"/>
      </w:pPr>
      <w:r>
        <w:t xml:space="preserve">4. </w:t>
      </w:r>
      <w:r>
        <w:rPr>
          <w:rStyle w:val="Strong"/>
          <w:b/>
          <w:bCs/>
        </w:rPr>
        <w:t>Top-K Retrieval</w:t>
      </w:r>
    </w:p>
    <w:p w:rsidR="00960C3E" w:rsidRDefault="00960C3E" w:rsidP="00960C3E">
      <w:pPr>
        <w:pStyle w:val="NormalWeb"/>
        <w:numPr>
          <w:ilvl w:val="0"/>
          <w:numId w:val="25"/>
        </w:numPr>
      </w:pPr>
      <w:r>
        <w:rPr>
          <w:rStyle w:val="Strong"/>
        </w:rPr>
        <w:t>Definition</w:t>
      </w:r>
      <w:r>
        <w:t>: Number of chunks retrieved per query (K).</w:t>
      </w:r>
    </w:p>
    <w:p w:rsidR="00960C3E" w:rsidRDefault="00960C3E" w:rsidP="00960C3E">
      <w:pPr>
        <w:pStyle w:val="NormalWeb"/>
        <w:numPr>
          <w:ilvl w:val="0"/>
          <w:numId w:val="25"/>
        </w:numPr>
      </w:pPr>
      <w:r>
        <w:rPr>
          <w:rStyle w:val="Strong"/>
        </w:rPr>
        <w:t>Impact</w:t>
      </w:r>
      <w:r>
        <w:t>:</w:t>
      </w:r>
    </w:p>
    <w:p w:rsidR="00960C3E" w:rsidRDefault="00960C3E" w:rsidP="00960C3E">
      <w:pPr>
        <w:pStyle w:val="NormalWeb"/>
        <w:numPr>
          <w:ilvl w:val="1"/>
          <w:numId w:val="25"/>
        </w:numPr>
      </w:pPr>
      <w:r>
        <w:t>Too low → risk of missing relevant context.</w:t>
      </w:r>
    </w:p>
    <w:p w:rsidR="00960C3E" w:rsidRDefault="00960C3E" w:rsidP="00960C3E">
      <w:pPr>
        <w:pStyle w:val="NormalWeb"/>
        <w:numPr>
          <w:ilvl w:val="1"/>
          <w:numId w:val="25"/>
        </w:numPr>
      </w:pPr>
      <w:r>
        <w:t>Too high → prompt overload, wasted context window.</w:t>
      </w:r>
    </w:p>
    <w:p w:rsidR="00960C3E" w:rsidRDefault="00960C3E" w:rsidP="00960C3E">
      <w:pPr>
        <w:pStyle w:val="NormalWeb"/>
        <w:numPr>
          <w:ilvl w:val="0"/>
          <w:numId w:val="25"/>
        </w:numPr>
      </w:pPr>
      <w:r>
        <w:rPr>
          <w:rStyle w:val="Strong"/>
        </w:rPr>
        <w:t>Best practice</w:t>
      </w:r>
      <w:r>
        <w:t>: Tune K (often 3–10) based on LLM context size and query complexity.</w:t>
      </w:r>
    </w:p>
    <w:p w:rsidR="00960C3E" w:rsidRDefault="00960C3E" w:rsidP="00960C3E">
      <w:pPr>
        <w:pStyle w:val="Heading3"/>
      </w:pPr>
      <w:r>
        <w:t xml:space="preserve">5. </w:t>
      </w:r>
      <w:r>
        <w:rPr>
          <w:rStyle w:val="Strong"/>
          <w:b/>
          <w:bCs/>
        </w:rPr>
        <w:t>Metadata Filtering</w:t>
      </w:r>
    </w:p>
    <w:p w:rsidR="00960C3E" w:rsidRDefault="00960C3E" w:rsidP="00960C3E">
      <w:pPr>
        <w:pStyle w:val="NormalWeb"/>
        <w:numPr>
          <w:ilvl w:val="0"/>
          <w:numId w:val="26"/>
        </w:numPr>
      </w:pPr>
      <w:r>
        <w:rPr>
          <w:rStyle w:val="Strong"/>
        </w:rPr>
        <w:lastRenderedPageBreak/>
        <w:t>Definition</w:t>
      </w:r>
      <w:r>
        <w:t>: Using metadata (author, date, domain tags) to filter results.</w:t>
      </w:r>
    </w:p>
    <w:p w:rsidR="00960C3E" w:rsidRDefault="00960C3E" w:rsidP="00960C3E">
      <w:pPr>
        <w:pStyle w:val="NormalWeb"/>
        <w:numPr>
          <w:ilvl w:val="0"/>
          <w:numId w:val="26"/>
        </w:numPr>
      </w:pPr>
      <w:r>
        <w:rPr>
          <w:rStyle w:val="Strong"/>
        </w:rPr>
        <w:t>Impact</w:t>
      </w:r>
      <w:r>
        <w:t>:</w:t>
      </w:r>
    </w:p>
    <w:p w:rsidR="00960C3E" w:rsidRDefault="00960C3E" w:rsidP="00960C3E">
      <w:pPr>
        <w:pStyle w:val="NormalWeb"/>
        <w:numPr>
          <w:ilvl w:val="1"/>
          <w:numId w:val="26"/>
        </w:numPr>
      </w:pPr>
      <w:r>
        <w:t>Improves precision by narrowing search scope.</w:t>
      </w:r>
    </w:p>
    <w:p w:rsidR="00960C3E" w:rsidRDefault="00960C3E" w:rsidP="00960C3E">
      <w:pPr>
        <w:pStyle w:val="NormalWeb"/>
        <w:numPr>
          <w:ilvl w:val="1"/>
          <w:numId w:val="26"/>
        </w:numPr>
      </w:pPr>
      <w:r>
        <w:t>Reduces noise in retrieval.</w:t>
      </w:r>
    </w:p>
    <w:p w:rsidR="00960C3E" w:rsidRDefault="00960C3E" w:rsidP="00960C3E">
      <w:pPr>
        <w:pStyle w:val="NormalWeb"/>
        <w:numPr>
          <w:ilvl w:val="0"/>
          <w:numId w:val="26"/>
        </w:numPr>
      </w:pPr>
      <w:r>
        <w:rPr>
          <w:rStyle w:val="Strong"/>
        </w:rPr>
        <w:t>Best practice</w:t>
      </w:r>
      <w:r>
        <w:t>: Apply filters for time-sensitive or domain-specific queries.</w:t>
      </w:r>
    </w:p>
    <w:p w:rsidR="00960C3E" w:rsidRDefault="00960C3E" w:rsidP="00960C3E">
      <w:pPr>
        <w:pStyle w:val="Heading3"/>
      </w:pPr>
      <w:r>
        <w:t xml:space="preserve">6. </w:t>
      </w:r>
      <w:proofErr w:type="spellStart"/>
      <w:r>
        <w:rPr>
          <w:rStyle w:val="Strong"/>
          <w:b/>
          <w:bCs/>
        </w:rPr>
        <w:t>Reranking</w:t>
      </w:r>
      <w:proofErr w:type="spellEnd"/>
    </w:p>
    <w:p w:rsidR="00960C3E" w:rsidRDefault="00960C3E" w:rsidP="00960C3E">
      <w:pPr>
        <w:pStyle w:val="NormalWeb"/>
        <w:numPr>
          <w:ilvl w:val="0"/>
          <w:numId w:val="27"/>
        </w:numPr>
      </w:pPr>
      <w:r>
        <w:rPr>
          <w:rStyle w:val="Strong"/>
        </w:rPr>
        <w:t>Definition</w:t>
      </w:r>
      <w:r>
        <w:t>: Reordering retrieved chunks using a secondary relevance model.</w:t>
      </w:r>
    </w:p>
    <w:p w:rsidR="00960C3E" w:rsidRDefault="00960C3E" w:rsidP="00960C3E">
      <w:pPr>
        <w:pStyle w:val="NormalWeb"/>
        <w:numPr>
          <w:ilvl w:val="0"/>
          <w:numId w:val="27"/>
        </w:numPr>
      </w:pPr>
      <w:r>
        <w:rPr>
          <w:rStyle w:val="Strong"/>
        </w:rPr>
        <w:t>Impact</w:t>
      </w:r>
      <w:r>
        <w:t>:</w:t>
      </w:r>
    </w:p>
    <w:p w:rsidR="00960C3E" w:rsidRDefault="00960C3E" w:rsidP="00960C3E">
      <w:pPr>
        <w:pStyle w:val="NormalWeb"/>
        <w:numPr>
          <w:ilvl w:val="1"/>
          <w:numId w:val="27"/>
        </w:numPr>
      </w:pPr>
      <w:r>
        <w:t xml:space="preserve">Ensures the </w:t>
      </w:r>
      <w:r>
        <w:rPr>
          <w:rStyle w:val="Strong"/>
        </w:rPr>
        <w:t>most relevant</w:t>
      </w:r>
      <w:r>
        <w:t xml:space="preserve"> chunks appear first.</w:t>
      </w:r>
    </w:p>
    <w:p w:rsidR="00960C3E" w:rsidRDefault="00960C3E" w:rsidP="00960C3E">
      <w:pPr>
        <w:pStyle w:val="NormalWeb"/>
        <w:numPr>
          <w:ilvl w:val="1"/>
          <w:numId w:val="27"/>
        </w:numPr>
      </w:pPr>
      <w:r>
        <w:t>Reduces hallucinations by prioritizing strong matches.</w:t>
      </w:r>
    </w:p>
    <w:p w:rsidR="00960C3E" w:rsidRDefault="00960C3E" w:rsidP="00960C3E">
      <w:pPr>
        <w:pStyle w:val="NormalWeb"/>
        <w:numPr>
          <w:ilvl w:val="0"/>
          <w:numId w:val="27"/>
        </w:numPr>
      </w:pPr>
      <w:r>
        <w:rPr>
          <w:rStyle w:val="Strong"/>
        </w:rPr>
        <w:t>Best practice</w:t>
      </w:r>
      <w:r>
        <w:t xml:space="preserve">: Use cross-encoder </w:t>
      </w:r>
      <w:proofErr w:type="spellStart"/>
      <w:r>
        <w:t>rerankers</w:t>
      </w:r>
      <w:proofErr w:type="spellEnd"/>
      <w:r>
        <w:t xml:space="preserve"> or LLM-based scoring for high accuracy.</w:t>
      </w:r>
    </w:p>
    <w:p w:rsidR="00960C3E" w:rsidRPr="00960C3E" w:rsidRDefault="00960C3E" w:rsidP="00960C3E">
      <w:pPr>
        <w:rPr>
          <w:rFonts w:cstheme="minorHAnsi"/>
          <w:b/>
          <w:sz w:val="36"/>
          <w:szCs w:val="36"/>
        </w:rPr>
      </w:pPr>
      <w:bookmarkStart w:id="0" w:name="_GoBack"/>
      <w:bookmarkEnd w:id="0"/>
    </w:p>
    <w:sectPr w:rsidR="00960C3E" w:rsidRPr="00960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17DCA"/>
    <w:multiLevelType w:val="hybridMultilevel"/>
    <w:tmpl w:val="58C4B6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533DE"/>
    <w:multiLevelType w:val="multilevel"/>
    <w:tmpl w:val="015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6371"/>
    <w:multiLevelType w:val="multilevel"/>
    <w:tmpl w:val="78D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0660F"/>
    <w:multiLevelType w:val="multilevel"/>
    <w:tmpl w:val="557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6627E"/>
    <w:multiLevelType w:val="multilevel"/>
    <w:tmpl w:val="AAB8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D08BE"/>
    <w:multiLevelType w:val="multilevel"/>
    <w:tmpl w:val="0524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345DC"/>
    <w:multiLevelType w:val="multilevel"/>
    <w:tmpl w:val="B14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11691"/>
    <w:multiLevelType w:val="multilevel"/>
    <w:tmpl w:val="CA26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379B1"/>
    <w:multiLevelType w:val="multilevel"/>
    <w:tmpl w:val="B5D4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E64D4"/>
    <w:multiLevelType w:val="multilevel"/>
    <w:tmpl w:val="B2B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1538D"/>
    <w:multiLevelType w:val="multilevel"/>
    <w:tmpl w:val="16C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30A83"/>
    <w:multiLevelType w:val="multilevel"/>
    <w:tmpl w:val="D1FC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E087B"/>
    <w:multiLevelType w:val="multilevel"/>
    <w:tmpl w:val="FB2C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17628"/>
    <w:multiLevelType w:val="multilevel"/>
    <w:tmpl w:val="628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16B6E"/>
    <w:multiLevelType w:val="multilevel"/>
    <w:tmpl w:val="3AB0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F6CB7"/>
    <w:multiLevelType w:val="multilevel"/>
    <w:tmpl w:val="0FC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B0785"/>
    <w:multiLevelType w:val="multilevel"/>
    <w:tmpl w:val="676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03CC2"/>
    <w:multiLevelType w:val="multilevel"/>
    <w:tmpl w:val="392C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354DF"/>
    <w:multiLevelType w:val="multilevel"/>
    <w:tmpl w:val="72A4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957EA"/>
    <w:multiLevelType w:val="multilevel"/>
    <w:tmpl w:val="FFA4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54322"/>
    <w:multiLevelType w:val="multilevel"/>
    <w:tmpl w:val="49F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A4B1D"/>
    <w:multiLevelType w:val="multilevel"/>
    <w:tmpl w:val="D7F8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A04A0"/>
    <w:multiLevelType w:val="multilevel"/>
    <w:tmpl w:val="4120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F09E8"/>
    <w:multiLevelType w:val="multilevel"/>
    <w:tmpl w:val="951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B24BE"/>
    <w:multiLevelType w:val="multilevel"/>
    <w:tmpl w:val="867C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407DF"/>
    <w:multiLevelType w:val="multilevel"/>
    <w:tmpl w:val="5BCA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319E1"/>
    <w:multiLevelType w:val="multilevel"/>
    <w:tmpl w:val="062E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8"/>
  </w:num>
  <w:num w:numId="5">
    <w:abstractNumId w:val="3"/>
  </w:num>
  <w:num w:numId="6">
    <w:abstractNumId w:val="17"/>
  </w:num>
  <w:num w:numId="7">
    <w:abstractNumId w:val="26"/>
  </w:num>
  <w:num w:numId="8">
    <w:abstractNumId w:val="2"/>
  </w:num>
  <w:num w:numId="9">
    <w:abstractNumId w:val="14"/>
  </w:num>
  <w:num w:numId="10">
    <w:abstractNumId w:val="11"/>
  </w:num>
  <w:num w:numId="11">
    <w:abstractNumId w:val="22"/>
  </w:num>
  <w:num w:numId="12">
    <w:abstractNumId w:val="9"/>
  </w:num>
  <w:num w:numId="13">
    <w:abstractNumId w:val="4"/>
  </w:num>
  <w:num w:numId="14">
    <w:abstractNumId w:val="15"/>
  </w:num>
  <w:num w:numId="15">
    <w:abstractNumId w:val="20"/>
  </w:num>
  <w:num w:numId="16">
    <w:abstractNumId w:val="7"/>
  </w:num>
  <w:num w:numId="17">
    <w:abstractNumId w:val="23"/>
  </w:num>
  <w:num w:numId="18">
    <w:abstractNumId w:val="25"/>
  </w:num>
  <w:num w:numId="19">
    <w:abstractNumId w:val="12"/>
  </w:num>
  <w:num w:numId="20">
    <w:abstractNumId w:val="6"/>
  </w:num>
  <w:num w:numId="21">
    <w:abstractNumId w:val="1"/>
  </w:num>
  <w:num w:numId="22">
    <w:abstractNumId w:val="24"/>
  </w:num>
  <w:num w:numId="23">
    <w:abstractNumId w:val="19"/>
  </w:num>
  <w:num w:numId="24">
    <w:abstractNumId w:val="16"/>
  </w:num>
  <w:num w:numId="25">
    <w:abstractNumId w:val="21"/>
  </w:num>
  <w:num w:numId="26">
    <w:abstractNumId w:val="13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96F"/>
    <w:rsid w:val="0044096F"/>
    <w:rsid w:val="00960C3E"/>
    <w:rsid w:val="0096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B616E"/>
  <w15:chartTrackingRefBased/>
  <w15:docId w15:val="{BB659BA5-1984-47DE-A27F-3F7257070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09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96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4096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4409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0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09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096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4096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409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7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0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9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1371</Words>
  <Characters>7820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2026-06-18T06:44:00Z</dcterms:created>
  <dcterms:modified xsi:type="dcterms:W3CDTF">2026-06-18T07:01:00Z</dcterms:modified>
</cp:coreProperties>
</file>