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DE2F" w14:textId="77777777" w:rsidR="008A6768" w:rsidRPr="008A6768" w:rsidRDefault="008A6768" w:rsidP="008A6768">
      <w:pPr>
        <w:rPr>
          <w:rFonts w:asciiTheme="majorHAnsi" w:hAnsiTheme="majorHAnsi" w:cstheme="majorHAnsi"/>
          <w:b/>
          <w:bCs/>
          <w:color w:val="2F5496" w:themeColor="accent1" w:themeShade="BF"/>
          <w:sz w:val="56"/>
          <w:szCs w:val="56"/>
        </w:rPr>
      </w:pPr>
      <w:r w:rsidRPr="008A6768">
        <w:rPr>
          <w:rFonts w:asciiTheme="majorHAnsi" w:hAnsiTheme="majorHAnsi" w:cstheme="majorHAnsi"/>
          <w:b/>
          <w:bCs/>
          <w:color w:val="2F5496" w:themeColor="accent1" w:themeShade="BF"/>
          <w:sz w:val="56"/>
          <w:szCs w:val="56"/>
        </w:rPr>
        <w:t>Project Report: Online Retail Sales Database Design</w:t>
      </w:r>
    </w:p>
    <w:p w14:paraId="727596F9" w14:textId="104E979B" w:rsidR="008A6768" w:rsidRPr="008A6768" w:rsidRDefault="008A6768" w:rsidP="008A6768">
      <w:pPr>
        <w:rPr>
          <w:sz w:val="24"/>
          <w:szCs w:val="24"/>
        </w:rPr>
      </w:pPr>
    </w:p>
    <w:p w14:paraId="242DCFDC" w14:textId="33D460C9" w:rsidR="008A6768" w:rsidRPr="008A6768" w:rsidRDefault="008A6768" w:rsidP="008A6768">
      <w:pPr>
        <w:rPr>
          <w:rFonts w:asciiTheme="majorHAnsi" w:hAnsiTheme="majorHAnsi" w:cstheme="majorHAnsi"/>
          <w:b/>
          <w:bCs/>
          <w:color w:val="2F5496" w:themeColor="accent1" w:themeShade="BF"/>
          <w:sz w:val="32"/>
          <w:szCs w:val="32"/>
        </w:rPr>
      </w:pPr>
      <w:r w:rsidRPr="008A6768">
        <w:rPr>
          <w:rFonts w:asciiTheme="majorHAnsi" w:hAnsiTheme="majorHAnsi" w:cstheme="majorHAnsi"/>
          <w:b/>
          <w:bCs/>
          <w:color w:val="2F5496" w:themeColor="accent1" w:themeShade="BF"/>
          <w:sz w:val="32"/>
          <w:szCs w:val="32"/>
        </w:rPr>
        <w:t xml:space="preserve">1. </w:t>
      </w:r>
      <w:r w:rsidR="00564430">
        <w:rPr>
          <w:rFonts w:asciiTheme="majorHAnsi" w:hAnsiTheme="majorHAnsi" w:cstheme="majorHAnsi"/>
          <w:b/>
          <w:bCs/>
          <w:color w:val="2F5496" w:themeColor="accent1" w:themeShade="BF"/>
          <w:sz w:val="32"/>
          <w:szCs w:val="32"/>
        </w:rPr>
        <w:t>Introduction</w:t>
      </w:r>
    </w:p>
    <w:p w14:paraId="0FEF1F97" w14:textId="076DBDFC" w:rsidR="000B31BE" w:rsidRDefault="00564430" w:rsidP="00564430">
      <w:pPr>
        <w:rPr>
          <w:rFonts w:ascii="Cambria" w:hAnsi="Cambria"/>
          <w:sz w:val="24"/>
          <w:szCs w:val="24"/>
        </w:rPr>
      </w:pPr>
      <w:r w:rsidRPr="00564430">
        <w:rPr>
          <w:rFonts w:ascii="Cambria" w:hAnsi="Cambria"/>
          <w:sz w:val="24"/>
          <w:szCs w:val="24"/>
        </w:rPr>
        <w:t>This project involve</w:t>
      </w:r>
      <w:r>
        <w:rPr>
          <w:rFonts w:ascii="Cambria" w:hAnsi="Cambria"/>
          <w:sz w:val="24"/>
          <w:szCs w:val="24"/>
        </w:rPr>
        <w:t>s</w:t>
      </w:r>
      <w:r w:rsidRPr="00564430">
        <w:rPr>
          <w:rFonts w:ascii="Cambria" w:hAnsi="Cambria"/>
          <w:sz w:val="24"/>
          <w:szCs w:val="24"/>
        </w:rPr>
        <w:t xml:space="preserve"> designing a normalized relational database for an online retail platform. The system models essential operations like customer management, order processing, inventory tracking, and payments. The goal was to build a structure that supports scalable storage, efficient data retrieval, and insightful reporting for business decisions.</w:t>
      </w:r>
    </w:p>
    <w:p w14:paraId="5832272B" w14:textId="77777777" w:rsidR="00564430" w:rsidRPr="008A6768" w:rsidRDefault="00564430" w:rsidP="00564430">
      <w:pPr>
        <w:rPr>
          <w:rFonts w:ascii="Cambria" w:hAnsi="Cambria"/>
          <w:sz w:val="24"/>
          <w:szCs w:val="24"/>
        </w:rPr>
      </w:pPr>
    </w:p>
    <w:p w14:paraId="09542779" w14:textId="42D8405C" w:rsidR="008A6768" w:rsidRPr="008A6768" w:rsidRDefault="008A6768" w:rsidP="008A6768">
      <w:pPr>
        <w:rPr>
          <w:rFonts w:asciiTheme="majorHAnsi" w:hAnsiTheme="majorHAnsi" w:cstheme="majorHAnsi"/>
          <w:b/>
          <w:bCs/>
          <w:color w:val="2F5496" w:themeColor="accent1" w:themeShade="BF"/>
          <w:sz w:val="32"/>
          <w:szCs w:val="32"/>
        </w:rPr>
      </w:pPr>
      <w:r w:rsidRPr="008A6768">
        <w:rPr>
          <w:rFonts w:asciiTheme="majorHAnsi" w:hAnsiTheme="majorHAnsi" w:cstheme="majorHAnsi"/>
          <w:b/>
          <w:bCs/>
          <w:color w:val="2F5496" w:themeColor="accent1" w:themeShade="BF"/>
          <w:sz w:val="32"/>
          <w:szCs w:val="32"/>
        </w:rPr>
        <w:t xml:space="preserve">2. </w:t>
      </w:r>
      <w:r w:rsidR="00564430">
        <w:rPr>
          <w:rFonts w:asciiTheme="majorHAnsi" w:hAnsiTheme="majorHAnsi" w:cstheme="majorHAnsi"/>
          <w:b/>
          <w:bCs/>
          <w:color w:val="2F5496" w:themeColor="accent1" w:themeShade="BF"/>
          <w:sz w:val="32"/>
          <w:szCs w:val="32"/>
        </w:rPr>
        <w:t>Abstract</w:t>
      </w:r>
    </w:p>
    <w:p w14:paraId="64799A0A" w14:textId="5EFED986" w:rsidR="000B31BE" w:rsidRDefault="00564430" w:rsidP="00564430">
      <w:pPr>
        <w:rPr>
          <w:rFonts w:ascii="Cambria" w:hAnsi="Cambria"/>
          <w:sz w:val="24"/>
          <w:szCs w:val="24"/>
        </w:rPr>
      </w:pPr>
      <w:r w:rsidRPr="00564430">
        <w:rPr>
          <w:rFonts w:ascii="Cambria" w:hAnsi="Cambria"/>
          <w:sz w:val="24"/>
          <w:szCs w:val="24"/>
        </w:rPr>
        <w:t xml:space="preserve">The project </w:t>
      </w:r>
      <w:r w:rsidR="00ED1A48" w:rsidRPr="00564430">
        <w:rPr>
          <w:rFonts w:ascii="Cambria" w:hAnsi="Cambria"/>
          <w:sz w:val="24"/>
          <w:szCs w:val="24"/>
        </w:rPr>
        <w:t>aims</w:t>
      </w:r>
      <w:r w:rsidRPr="00564430">
        <w:rPr>
          <w:rFonts w:ascii="Cambria" w:hAnsi="Cambria"/>
          <w:sz w:val="24"/>
          <w:szCs w:val="24"/>
        </w:rPr>
        <w:t xml:space="preserve"> to create a clean, normalized schema in MySQL for a retail sales environment. This include</w:t>
      </w:r>
      <w:r>
        <w:rPr>
          <w:rFonts w:ascii="Cambria" w:hAnsi="Cambria"/>
          <w:sz w:val="24"/>
          <w:szCs w:val="24"/>
        </w:rPr>
        <w:t>s</w:t>
      </w:r>
      <w:r w:rsidRPr="00564430">
        <w:rPr>
          <w:rFonts w:ascii="Cambria" w:hAnsi="Cambria"/>
          <w:sz w:val="24"/>
          <w:szCs w:val="24"/>
        </w:rPr>
        <w:t xml:space="preserve"> defining tables for customers, products, orders, order items, and payments, and establishing relationships via primary and foreign keys. Sample data and queries were built to simulate realistic use cases such as identifying top products, failed payments, and monthly revenues. The final system allows for both operational and analytical applications.</w:t>
      </w:r>
    </w:p>
    <w:p w14:paraId="3E4F68A1" w14:textId="77777777" w:rsidR="00564430" w:rsidRPr="00564430" w:rsidRDefault="00564430" w:rsidP="00564430">
      <w:pPr>
        <w:rPr>
          <w:rFonts w:ascii="Cambria" w:hAnsi="Cambria"/>
          <w:sz w:val="24"/>
          <w:szCs w:val="24"/>
        </w:rPr>
      </w:pPr>
    </w:p>
    <w:p w14:paraId="094A1008" w14:textId="45DEFD8D" w:rsidR="000B31BE" w:rsidRPr="008A6768" w:rsidRDefault="000B31BE" w:rsidP="000B31BE">
      <w:pPr>
        <w:rPr>
          <w:rFonts w:asciiTheme="majorHAnsi" w:hAnsiTheme="majorHAnsi" w:cstheme="majorHAnsi"/>
          <w:b/>
          <w:bCs/>
          <w:color w:val="2F5496" w:themeColor="accent1" w:themeShade="BF"/>
          <w:sz w:val="32"/>
          <w:szCs w:val="32"/>
        </w:rPr>
      </w:pPr>
      <w:r>
        <w:rPr>
          <w:rFonts w:asciiTheme="majorHAnsi" w:hAnsiTheme="majorHAnsi" w:cstheme="majorHAnsi"/>
          <w:b/>
          <w:bCs/>
          <w:color w:val="2F5496" w:themeColor="accent1" w:themeShade="BF"/>
          <w:sz w:val="32"/>
          <w:szCs w:val="32"/>
        </w:rPr>
        <w:t>3</w:t>
      </w:r>
      <w:r w:rsidRPr="008A6768">
        <w:rPr>
          <w:rFonts w:asciiTheme="majorHAnsi" w:hAnsiTheme="majorHAnsi" w:cstheme="majorHAnsi"/>
          <w:b/>
          <w:bCs/>
          <w:color w:val="2F5496" w:themeColor="accent1" w:themeShade="BF"/>
          <w:sz w:val="32"/>
          <w:szCs w:val="32"/>
        </w:rPr>
        <w:t xml:space="preserve">. </w:t>
      </w:r>
      <w:r w:rsidR="00564430">
        <w:rPr>
          <w:rFonts w:asciiTheme="majorHAnsi" w:hAnsiTheme="majorHAnsi" w:cstheme="majorHAnsi"/>
          <w:b/>
          <w:bCs/>
          <w:color w:val="2F5496" w:themeColor="accent1" w:themeShade="BF"/>
          <w:sz w:val="32"/>
          <w:szCs w:val="32"/>
        </w:rPr>
        <w:t>Tools Used</w:t>
      </w:r>
    </w:p>
    <w:p w14:paraId="7F6829B3" w14:textId="77777777" w:rsidR="00564430" w:rsidRDefault="00564430" w:rsidP="00564430">
      <w:pPr>
        <w:pStyle w:val="ListParagraph"/>
        <w:numPr>
          <w:ilvl w:val="0"/>
          <w:numId w:val="11"/>
        </w:numPr>
        <w:rPr>
          <w:rFonts w:ascii="Cambria" w:hAnsi="Cambria"/>
          <w:sz w:val="24"/>
          <w:szCs w:val="24"/>
        </w:rPr>
      </w:pPr>
      <w:r w:rsidRPr="000B31BE">
        <w:rPr>
          <w:rFonts w:ascii="Cambria" w:hAnsi="Cambria"/>
          <w:b/>
          <w:bCs/>
          <w:sz w:val="24"/>
          <w:szCs w:val="24"/>
        </w:rPr>
        <w:t>Database Engine:</w:t>
      </w:r>
      <w:r w:rsidRPr="000B31BE">
        <w:rPr>
          <w:rFonts w:ascii="Cambria" w:hAnsi="Cambria"/>
          <w:sz w:val="24"/>
          <w:szCs w:val="24"/>
        </w:rPr>
        <w:t xml:space="preserve"> MySQL (using MySQL Workbench)</w:t>
      </w:r>
    </w:p>
    <w:p w14:paraId="5A14C21E" w14:textId="77777777" w:rsidR="00564430" w:rsidRDefault="00564430" w:rsidP="00564430">
      <w:pPr>
        <w:pStyle w:val="ListParagraph"/>
        <w:numPr>
          <w:ilvl w:val="0"/>
          <w:numId w:val="11"/>
        </w:numPr>
        <w:rPr>
          <w:rFonts w:ascii="Cambria" w:hAnsi="Cambria"/>
          <w:sz w:val="24"/>
          <w:szCs w:val="24"/>
        </w:rPr>
      </w:pPr>
      <w:r w:rsidRPr="000B31BE">
        <w:rPr>
          <w:rFonts w:ascii="Cambria" w:hAnsi="Cambria"/>
          <w:b/>
          <w:bCs/>
          <w:sz w:val="24"/>
          <w:szCs w:val="24"/>
        </w:rPr>
        <w:t>ER Diagram Design:</w:t>
      </w:r>
      <w:r w:rsidRPr="000B31BE">
        <w:rPr>
          <w:rFonts w:ascii="Cambria" w:hAnsi="Cambria"/>
          <w:sz w:val="24"/>
          <w:szCs w:val="24"/>
        </w:rPr>
        <w:t xml:space="preserve"> draw.io (entity </w:t>
      </w:r>
      <w:proofErr w:type="spellStart"/>
      <w:r w:rsidRPr="000B31BE">
        <w:rPr>
          <w:rFonts w:ascii="Cambria" w:hAnsi="Cambria"/>
          <w:sz w:val="24"/>
          <w:szCs w:val="24"/>
        </w:rPr>
        <w:t>modeling</w:t>
      </w:r>
      <w:proofErr w:type="spellEnd"/>
      <w:r w:rsidRPr="000B31BE">
        <w:rPr>
          <w:rFonts w:ascii="Cambria" w:hAnsi="Cambria"/>
          <w:sz w:val="24"/>
          <w:szCs w:val="24"/>
        </w:rPr>
        <w:t xml:space="preserve"> and relationship mapping)</w:t>
      </w:r>
    </w:p>
    <w:p w14:paraId="4E04277A" w14:textId="64D0D5C0" w:rsidR="002645D8" w:rsidRDefault="00564430" w:rsidP="00564430">
      <w:pPr>
        <w:pStyle w:val="ListParagraph"/>
        <w:numPr>
          <w:ilvl w:val="0"/>
          <w:numId w:val="11"/>
        </w:numPr>
        <w:rPr>
          <w:rFonts w:ascii="Cambria" w:hAnsi="Cambria"/>
          <w:sz w:val="24"/>
          <w:szCs w:val="24"/>
        </w:rPr>
      </w:pPr>
      <w:r w:rsidRPr="000B31BE">
        <w:rPr>
          <w:rFonts w:ascii="Cambria" w:hAnsi="Cambria"/>
          <w:b/>
          <w:bCs/>
          <w:sz w:val="24"/>
          <w:szCs w:val="24"/>
        </w:rPr>
        <w:t>Languages Used:</w:t>
      </w:r>
      <w:r w:rsidRPr="000B31BE">
        <w:rPr>
          <w:rFonts w:ascii="Cambria" w:hAnsi="Cambria"/>
          <w:sz w:val="24"/>
          <w:szCs w:val="24"/>
        </w:rPr>
        <w:t xml:space="preserve"> Standard SQL (DDL, DML, Views, Joins, Aggregates)</w:t>
      </w:r>
    </w:p>
    <w:p w14:paraId="6A926A4E" w14:textId="77777777" w:rsidR="00564430" w:rsidRPr="00564430" w:rsidRDefault="00564430" w:rsidP="00564430">
      <w:pPr>
        <w:rPr>
          <w:rFonts w:ascii="Cambria" w:hAnsi="Cambria"/>
          <w:sz w:val="24"/>
          <w:szCs w:val="24"/>
        </w:rPr>
      </w:pPr>
    </w:p>
    <w:p w14:paraId="5EE45D21" w14:textId="382316B1" w:rsidR="000B31BE" w:rsidRDefault="002645D8" w:rsidP="00564430">
      <w:pPr>
        <w:rPr>
          <w:rFonts w:asciiTheme="majorHAnsi" w:hAnsiTheme="majorHAnsi" w:cstheme="majorHAnsi"/>
          <w:b/>
          <w:bCs/>
          <w:color w:val="2F5496" w:themeColor="accent1" w:themeShade="BF"/>
          <w:sz w:val="32"/>
          <w:szCs w:val="32"/>
        </w:rPr>
      </w:pPr>
      <w:r w:rsidRPr="002645D8">
        <w:rPr>
          <w:rFonts w:asciiTheme="majorHAnsi" w:hAnsiTheme="majorHAnsi" w:cstheme="majorHAnsi"/>
          <w:b/>
          <w:bCs/>
          <w:color w:val="2F5496" w:themeColor="accent1" w:themeShade="BF"/>
          <w:sz w:val="32"/>
          <w:szCs w:val="32"/>
        </w:rPr>
        <w:t>4</w:t>
      </w:r>
      <w:r w:rsidR="000B31BE" w:rsidRPr="000B31BE">
        <w:rPr>
          <w:rFonts w:asciiTheme="majorHAnsi" w:hAnsiTheme="majorHAnsi" w:cstheme="majorHAnsi"/>
          <w:b/>
          <w:bCs/>
          <w:color w:val="2F5496" w:themeColor="accent1" w:themeShade="BF"/>
          <w:sz w:val="32"/>
          <w:szCs w:val="32"/>
        </w:rPr>
        <w:t xml:space="preserve">. </w:t>
      </w:r>
      <w:r w:rsidR="00564430" w:rsidRPr="00564430">
        <w:rPr>
          <w:rFonts w:asciiTheme="majorHAnsi" w:hAnsiTheme="majorHAnsi" w:cstheme="majorHAnsi"/>
          <w:b/>
          <w:bCs/>
          <w:color w:val="2F5496" w:themeColor="accent1" w:themeShade="BF"/>
          <w:sz w:val="32"/>
          <w:szCs w:val="32"/>
        </w:rPr>
        <w:t>Steps Involved in Building the Project</w:t>
      </w:r>
    </w:p>
    <w:p w14:paraId="709EC0C1" w14:textId="77777777" w:rsidR="00564430" w:rsidRDefault="00564430" w:rsidP="00564430">
      <w:pPr>
        <w:pStyle w:val="ListParagraph"/>
        <w:numPr>
          <w:ilvl w:val="0"/>
          <w:numId w:val="11"/>
        </w:numPr>
        <w:rPr>
          <w:rFonts w:ascii="Cambria" w:hAnsi="Cambria"/>
          <w:sz w:val="24"/>
          <w:szCs w:val="24"/>
        </w:rPr>
      </w:pPr>
      <w:r w:rsidRPr="00564430">
        <w:rPr>
          <w:rFonts w:ascii="Cambria" w:hAnsi="Cambria"/>
          <w:sz w:val="24"/>
          <w:szCs w:val="24"/>
        </w:rPr>
        <w:t>Designed an ER diagram for the schema with proper normalization (up to 3NF)</w:t>
      </w:r>
    </w:p>
    <w:p w14:paraId="780C2EBB" w14:textId="738B1D92" w:rsidR="00564430" w:rsidRPr="00564430" w:rsidRDefault="00564430" w:rsidP="00564430">
      <w:pPr>
        <w:pStyle w:val="ListParagraph"/>
        <w:rPr>
          <w:rFonts w:ascii="Cambria" w:hAnsi="Cambria"/>
          <w:i/>
          <w:iCs/>
          <w:sz w:val="24"/>
          <w:szCs w:val="24"/>
        </w:rPr>
      </w:pPr>
      <w:r w:rsidRPr="00564430">
        <w:rPr>
          <w:rFonts w:ascii="Cambria" w:hAnsi="Cambria"/>
          <w:i/>
          <w:iCs/>
          <w:sz w:val="24"/>
          <w:szCs w:val="24"/>
        </w:rPr>
        <w:t>(Diagram is attached as part of the submission.)</w:t>
      </w:r>
    </w:p>
    <w:p w14:paraId="1555A4D3" w14:textId="77777777" w:rsidR="00564430" w:rsidRPr="00564430" w:rsidRDefault="00564430" w:rsidP="00564430">
      <w:pPr>
        <w:pStyle w:val="ListParagraph"/>
        <w:numPr>
          <w:ilvl w:val="0"/>
          <w:numId w:val="11"/>
        </w:numPr>
        <w:rPr>
          <w:rFonts w:ascii="Cambria" w:hAnsi="Cambria"/>
          <w:sz w:val="24"/>
          <w:szCs w:val="24"/>
        </w:rPr>
      </w:pPr>
      <w:r w:rsidRPr="00564430">
        <w:rPr>
          <w:rFonts w:ascii="Cambria" w:hAnsi="Cambria"/>
          <w:sz w:val="24"/>
          <w:szCs w:val="24"/>
        </w:rPr>
        <w:t>Created SQL scripts with keys, constraints, and appropriate data types</w:t>
      </w:r>
    </w:p>
    <w:p w14:paraId="11A0FE1C" w14:textId="77777777" w:rsidR="00564430" w:rsidRPr="00564430" w:rsidRDefault="00564430" w:rsidP="00564430">
      <w:pPr>
        <w:pStyle w:val="ListParagraph"/>
        <w:numPr>
          <w:ilvl w:val="0"/>
          <w:numId w:val="11"/>
        </w:numPr>
        <w:rPr>
          <w:rFonts w:ascii="Cambria" w:hAnsi="Cambria"/>
          <w:sz w:val="24"/>
          <w:szCs w:val="24"/>
        </w:rPr>
      </w:pPr>
      <w:r w:rsidRPr="00564430">
        <w:rPr>
          <w:rFonts w:ascii="Cambria" w:hAnsi="Cambria"/>
          <w:sz w:val="24"/>
          <w:szCs w:val="24"/>
        </w:rPr>
        <w:t>Populated tables with realistic sample data</w:t>
      </w:r>
    </w:p>
    <w:p w14:paraId="3AFF564E" w14:textId="046F1CB5" w:rsidR="00564430" w:rsidRPr="00564430" w:rsidRDefault="00564430" w:rsidP="00564430">
      <w:pPr>
        <w:pStyle w:val="ListParagraph"/>
        <w:numPr>
          <w:ilvl w:val="0"/>
          <w:numId w:val="11"/>
        </w:numPr>
        <w:rPr>
          <w:rFonts w:ascii="Cambria" w:hAnsi="Cambria"/>
          <w:sz w:val="24"/>
          <w:szCs w:val="24"/>
        </w:rPr>
      </w:pPr>
      <w:r w:rsidRPr="00564430">
        <w:rPr>
          <w:rFonts w:ascii="Cambria" w:hAnsi="Cambria"/>
          <w:sz w:val="24"/>
          <w:szCs w:val="24"/>
        </w:rPr>
        <w:t>Built SQL views for reporting: customer summaries, revenue by product/month, etc.</w:t>
      </w:r>
    </w:p>
    <w:p w14:paraId="5A22828C" w14:textId="73292825" w:rsidR="00564430" w:rsidRPr="00564430" w:rsidRDefault="00564430" w:rsidP="00564430">
      <w:pPr>
        <w:rPr>
          <w:rFonts w:ascii="Cambria" w:hAnsi="Cambria"/>
          <w:sz w:val="24"/>
          <w:szCs w:val="24"/>
        </w:rPr>
      </w:pPr>
      <w:r>
        <w:rPr>
          <w:rFonts w:ascii="Cambria" w:hAnsi="Cambria"/>
          <w:sz w:val="24"/>
          <w:szCs w:val="24"/>
        </w:rPr>
        <w:t xml:space="preserve">     </w:t>
      </w:r>
      <w:r w:rsidRPr="00564430">
        <w:rPr>
          <w:rFonts w:ascii="Cambria" w:hAnsi="Cambria"/>
          <w:sz w:val="24"/>
          <w:szCs w:val="24"/>
        </w:rPr>
        <w:t xml:space="preserve">  Wrote analytical queries to answer business questions like:</w:t>
      </w:r>
    </w:p>
    <w:p w14:paraId="227094CA" w14:textId="77777777" w:rsidR="000515F7" w:rsidRDefault="000515F7" w:rsidP="002645D8">
      <w:pPr>
        <w:pStyle w:val="ListParagraph"/>
        <w:numPr>
          <w:ilvl w:val="0"/>
          <w:numId w:val="11"/>
        </w:numPr>
        <w:rPr>
          <w:rFonts w:ascii="Cambria" w:hAnsi="Cambria"/>
          <w:sz w:val="24"/>
          <w:szCs w:val="24"/>
        </w:rPr>
      </w:pPr>
      <w:r w:rsidRPr="000515F7">
        <w:rPr>
          <w:rFonts w:ascii="Cambria" w:hAnsi="Cambria"/>
          <w:sz w:val="24"/>
          <w:szCs w:val="24"/>
        </w:rPr>
        <w:t>Top Performing Products by Revenue</w:t>
      </w:r>
    </w:p>
    <w:p w14:paraId="0CCEBE11" w14:textId="77777777" w:rsidR="00ED1A48" w:rsidRDefault="00ED1A48" w:rsidP="00ED1A48">
      <w:pPr>
        <w:pStyle w:val="ListParagraph"/>
        <w:numPr>
          <w:ilvl w:val="0"/>
          <w:numId w:val="11"/>
        </w:numPr>
        <w:rPr>
          <w:rFonts w:ascii="Cambria" w:hAnsi="Cambria"/>
          <w:sz w:val="24"/>
          <w:szCs w:val="24"/>
        </w:rPr>
      </w:pPr>
      <w:r w:rsidRPr="002645D8">
        <w:rPr>
          <w:rFonts w:ascii="Cambria" w:hAnsi="Cambria"/>
          <w:sz w:val="24"/>
          <w:szCs w:val="24"/>
        </w:rPr>
        <w:t>Revenue by Payment Method</w:t>
      </w:r>
    </w:p>
    <w:p w14:paraId="6AD998F3" w14:textId="3D01AEB5" w:rsidR="002645D8" w:rsidRPr="00ED1A48" w:rsidRDefault="000515F7" w:rsidP="002645D8">
      <w:pPr>
        <w:pStyle w:val="ListParagraph"/>
        <w:numPr>
          <w:ilvl w:val="0"/>
          <w:numId w:val="11"/>
        </w:numPr>
        <w:rPr>
          <w:rFonts w:ascii="Cambria" w:hAnsi="Cambria"/>
          <w:sz w:val="24"/>
          <w:szCs w:val="24"/>
        </w:rPr>
      </w:pPr>
      <w:r w:rsidRPr="000515F7">
        <w:rPr>
          <w:rFonts w:ascii="Cambria" w:hAnsi="Cambria"/>
          <w:sz w:val="24"/>
          <w:szCs w:val="24"/>
        </w:rPr>
        <w:t>Customers with High Attempted Spend but Low Successful Payments</w:t>
      </w:r>
    </w:p>
    <w:p w14:paraId="32263510" w14:textId="4EAF6BF1" w:rsidR="002645D8" w:rsidRPr="002645D8" w:rsidRDefault="002645D8" w:rsidP="002645D8">
      <w:pPr>
        <w:ind w:left="360"/>
        <w:rPr>
          <w:rFonts w:asciiTheme="majorHAnsi" w:hAnsiTheme="majorHAnsi" w:cstheme="majorHAnsi"/>
          <w:b/>
          <w:bCs/>
          <w:color w:val="2F5496" w:themeColor="accent1" w:themeShade="BF"/>
          <w:sz w:val="32"/>
          <w:szCs w:val="32"/>
        </w:rPr>
      </w:pPr>
      <w:r w:rsidRPr="002645D8">
        <w:rPr>
          <w:rFonts w:asciiTheme="majorHAnsi" w:hAnsiTheme="majorHAnsi" w:cstheme="majorHAnsi"/>
          <w:b/>
          <w:bCs/>
          <w:color w:val="2F5496" w:themeColor="accent1" w:themeShade="BF"/>
          <w:sz w:val="32"/>
          <w:szCs w:val="32"/>
        </w:rPr>
        <w:lastRenderedPageBreak/>
        <w:t>5</w:t>
      </w:r>
      <w:r w:rsidRPr="000B31BE">
        <w:rPr>
          <w:rFonts w:asciiTheme="majorHAnsi" w:hAnsiTheme="majorHAnsi" w:cstheme="majorHAnsi"/>
          <w:b/>
          <w:bCs/>
          <w:color w:val="2F5496" w:themeColor="accent1" w:themeShade="BF"/>
          <w:sz w:val="32"/>
          <w:szCs w:val="32"/>
        </w:rPr>
        <w:t>. Business Use Cases Enabled</w:t>
      </w:r>
    </w:p>
    <w:p w14:paraId="0512214B" w14:textId="77777777" w:rsidR="002645D8" w:rsidRPr="002645D8" w:rsidRDefault="002645D8" w:rsidP="002645D8">
      <w:pPr>
        <w:pStyle w:val="ListParagraph"/>
        <w:numPr>
          <w:ilvl w:val="0"/>
          <w:numId w:val="11"/>
        </w:numPr>
        <w:rPr>
          <w:rFonts w:ascii="Cambria" w:hAnsi="Cambria"/>
          <w:sz w:val="24"/>
          <w:szCs w:val="24"/>
        </w:rPr>
      </w:pPr>
      <w:r w:rsidRPr="002645D8">
        <w:rPr>
          <w:rFonts w:ascii="Cambria" w:hAnsi="Cambria"/>
          <w:b/>
          <w:bCs/>
          <w:sz w:val="24"/>
          <w:szCs w:val="24"/>
        </w:rPr>
        <w:t>Customer segmentation</w:t>
      </w:r>
      <w:r w:rsidRPr="002645D8">
        <w:rPr>
          <w:rFonts w:ascii="Cambria" w:hAnsi="Cambria"/>
          <w:sz w:val="24"/>
          <w:szCs w:val="24"/>
        </w:rPr>
        <w:t xml:space="preserve"> based on purchase </w:t>
      </w:r>
      <w:proofErr w:type="spellStart"/>
      <w:r w:rsidRPr="002645D8">
        <w:rPr>
          <w:rFonts w:ascii="Cambria" w:hAnsi="Cambria"/>
          <w:sz w:val="24"/>
          <w:szCs w:val="24"/>
        </w:rPr>
        <w:t>behavior</w:t>
      </w:r>
      <w:proofErr w:type="spellEnd"/>
    </w:p>
    <w:p w14:paraId="22D6645F" w14:textId="77777777" w:rsidR="002645D8" w:rsidRPr="002645D8" w:rsidRDefault="002645D8" w:rsidP="002645D8">
      <w:pPr>
        <w:pStyle w:val="ListParagraph"/>
        <w:numPr>
          <w:ilvl w:val="0"/>
          <w:numId w:val="11"/>
        </w:numPr>
        <w:rPr>
          <w:rFonts w:ascii="Cambria" w:hAnsi="Cambria"/>
          <w:sz w:val="24"/>
          <w:szCs w:val="24"/>
        </w:rPr>
      </w:pPr>
      <w:r w:rsidRPr="002645D8">
        <w:rPr>
          <w:rFonts w:ascii="Cambria" w:hAnsi="Cambria"/>
          <w:b/>
          <w:bCs/>
          <w:sz w:val="24"/>
          <w:szCs w:val="24"/>
        </w:rPr>
        <w:t>Product performance tracking</w:t>
      </w:r>
      <w:r w:rsidRPr="002645D8">
        <w:rPr>
          <w:rFonts w:ascii="Cambria" w:hAnsi="Cambria"/>
          <w:sz w:val="24"/>
          <w:szCs w:val="24"/>
        </w:rPr>
        <w:t xml:space="preserve"> across time and category</w:t>
      </w:r>
    </w:p>
    <w:p w14:paraId="15D54D95" w14:textId="77777777" w:rsidR="002645D8" w:rsidRPr="002645D8" w:rsidRDefault="002645D8" w:rsidP="002645D8">
      <w:pPr>
        <w:pStyle w:val="ListParagraph"/>
        <w:numPr>
          <w:ilvl w:val="0"/>
          <w:numId w:val="11"/>
        </w:numPr>
        <w:rPr>
          <w:rFonts w:ascii="Cambria" w:hAnsi="Cambria"/>
          <w:sz w:val="24"/>
          <w:szCs w:val="24"/>
        </w:rPr>
      </w:pPr>
      <w:r w:rsidRPr="002645D8">
        <w:rPr>
          <w:rFonts w:ascii="Cambria" w:hAnsi="Cambria"/>
          <w:b/>
          <w:bCs/>
          <w:sz w:val="24"/>
          <w:szCs w:val="24"/>
        </w:rPr>
        <w:t>Revenue forecasting</w:t>
      </w:r>
      <w:r w:rsidRPr="002645D8">
        <w:rPr>
          <w:rFonts w:ascii="Cambria" w:hAnsi="Cambria"/>
          <w:sz w:val="24"/>
          <w:szCs w:val="24"/>
        </w:rPr>
        <w:t xml:space="preserve"> via payment and order trends</w:t>
      </w:r>
    </w:p>
    <w:p w14:paraId="330E0208" w14:textId="77777777" w:rsidR="002645D8" w:rsidRPr="002645D8" w:rsidRDefault="002645D8" w:rsidP="002645D8">
      <w:pPr>
        <w:pStyle w:val="ListParagraph"/>
        <w:numPr>
          <w:ilvl w:val="0"/>
          <w:numId w:val="11"/>
        </w:numPr>
        <w:rPr>
          <w:rFonts w:ascii="Cambria" w:hAnsi="Cambria"/>
          <w:sz w:val="24"/>
          <w:szCs w:val="24"/>
        </w:rPr>
      </w:pPr>
      <w:r w:rsidRPr="002645D8">
        <w:rPr>
          <w:rFonts w:ascii="Cambria" w:hAnsi="Cambria"/>
          <w:b/>
          <w:bCs/>
          <w:sz w:val="24"/>
          <w:szCs w:val="24"/>
        </w:rPr>
        <w:t>Inventory planning</w:t>
      </w:r>
      <w:r w:rsidRPr="002645D8">
        <w:rPr>
          <w:rFonts w:ascii="Cambria" w:hAnsi="Cambria"/>
          <w:sz w:val="24"/>
          <w:szCs w:val="24"/>
        </w:rPr>
        <w:t xml:space="preserve"> using real-time sales velocity</w:t>
      </w:r>
    </w:p>
    <w:p w14:paraId="3B70A986" w14:textId="77777777" w:rsidR="002645D8" w:rsidRPr="002645D8" w:rsidRDefault="002645D8" w:rsidP="002645D8">
      <w:pPr>
        <w:pStyle w:val="ListParagraph"/>
        <w:numPr>
          <w:ilvl w:val="0"/>
          <w:numId w:val="11"/>
        </w:numPr>
        <w:rPr>
          <w:rFonts w:ascii="Cambria" w:hAnsi="Cambria"/>
          <w:sz w:val="24"/>
          <w:szCs w:val="24"/>
        </w:rPr>
      </w:pPr>
      <w:r w:rsidRPr="002645D8">
        <w:rPr>
          <w:rFonts w:ascii="Cambria" w:hAnsi="Cambria"/>
          <w:b/>
          <w:bCs/>
          <w:sz w:val="24"/>
          <w:szCs w:val="24"/>
        </w:rPr>
        <w:t>Operational alerts</w:t>
      </w:r>
      <w:r w:rsidRPr="002645D8">
        <w:rPr>
          <w:rFonts w:ascii="Cambria" w:hAnsi="Cambria"/>
          <w:sz w:val="24"/>
          <w:szCs w:val="24"/>
        </w:rPr>
        <w:t xml:space="preserve"> on failed payments or stock depletion</w:t>
      </w:r>
    </w:p>
    <w:p w14:paraId="43FEF8D4" w14:textId="77777777" w:rsidR="002645D8" w:rsidRDefault="002645D8" w:rsidP="002645D8">
      <w:pPr>
        <w:rPr>
          <w:rFonts w:ascii="Cambria" w:hAnsi="Cambria"/>
          <w:b/>
          <w:bCs/>
          <w:sz w:val="24"/>
          <w:szCs w:val="24"/>
        </w:rPr>
      </w:pPr>
    </w:p>
    <w:p w14:paraId="071B3951" w14:textId="2F45C32C" w:rsidR="000B31BE" w:rsidRPr="000B31BE" w:rsidRDefault="002645D8" w:rsidP="000B31BE">
      <w:pPr>
        <w:ind w:left="360"/>
        <w:rPr>
          <w:rFonts w:asciiTheme="majorHAnsi" w:hAnsiTheme="majorHAnsi" w:cstheme="majorHAnsi"/>
          <w:b/>
          <w:bCs/>
          <w:color w:val="2F5496" w:themeColor="accent1" w:themeShade="BF"/>
          <w:sz w:val="32"/>
          <w:szCs w:val="32"/>
        </w:rPr>
      </w:pPr>
      <w:r w:rsidRPr="002645D8">
        <w:rPr>
          <w:rFonts w:asciiTheme="majorHAnsi" w:hAnsiTheme="majorHAnsi" w:cstheme="majorHAnsi"/>
          <w:b/>
          <w:bCs/>
          <w:color w:val="2F5496" w:themeColor="accent1" w:themeShade="BF"/>
          <w:sz w:val="32"/>
          <w:szCs w:val="32"/>
        </w:rPr>
        <w:t>6</w:t>
      </w:r>
      <w:r w:rsidR="000B31BE" w:rsidRPr="000B31BE">
        <w:rPr>
          <w:rFonts w:asciiTheme="majorHAnsi" w:hAnsiTheme="majorHAnsi" w:cstheme="majorHAnsi"/>
          <w:b/>
          <w:bCs/>
          <w:color w:val="2F5496" w:themeColor="accent1" w:themeShade="BF"/>
          <w:sz w:val="32"/>
          <w:szCs w:val="32"/>
        </w:rPr>
        <w:t>. Conclusion</w:t>
      </w:r>
    </w:p>
    <w:p w14:paraId="3A7281A3" w14:textId="26EB780D" w:rsidR="000B31BE" w:rsidRPr="000B31BE" w:rsidRDefault="000B31BE" w:rsidP="000B31BE">
      <w:pPr>
        <w:ind w:left="360"/>
        <w:rPr>
          <w:rFonts w:ascii="Cambria" w:hAnsi="Cambria"/>
          <w:sz w:val="24"/>
          <w:szCs w:val="24"/>
        </w:rPr>
      </w:pPr>
      <w:r w:rsidRPr="000B31BE">
        <w:rPr>
          <w:rFonts w:ascii="Cambria" w:hAnsi="Cambria"/>
          <w:sz w:val="24"/>
          <w:szCs w:val="24"/>
        </w:rPr>
        <w:t xml:space="preserve">This project demonstrates how thoughtful schema design, paired with realistic data and well-written queries, can turn raw transactions into actionable business insights. By prioritizing </w:t>
      </w:r>
      <w:r w:rsidRPr="000B31BE">
        <w:rPr>
          <w:rFonts w:ascii="Cambria" w:hAnsi="Cambria"/>
          <w:b/>
          <w:bCs/>
          <w:sz w:val="24"/>
          <w:szCs w:val="24"/>
        </w:rPr>
        <w:t>data clarity</w:t>
      </w:r>
      <w:r w:rsidRPr="000B31BE">
        <w:rPr>
          <w:rFonts w:ascii="Cambria" w:hAnsi="Cambria"/>
          <w:sz w:val="24"/>
          <w:szCs w:val="24"/>
        </w:rPr>
        <w:t xml:space="preserve">, </w:t>
      </w:r>
      <w:r w:rsidRPr="000B31BE">
        <w:rPr>
          <w:rFonts w:ascii="Cambria" w:hAnsi="Cambria"/>
          <w:b/>
          <w:bCs/>
          <w:sz w:val="24"/>
          <w:szCs w:val="24"/>
        </w:rPr>
        <w:t>referential integrity</w:t>
      </w:r>
      <w:r w:rsidRPr="000B31BE">
        <w:rPr>
          <w:rFonts w:ascii="Cambria" w:hAnsi="Cambria"/>
          <w:sz w:val="24"/>
          <w:szCs w:val="24"/>
        </w:rPr>
        <w:t xml:space="preserve">, and </w:t>
      </w:r>
      <w:r w:rsidRPr="000B31BE">
        <w:rPr>
          <w:rFonts w:ascii="Cambria" w:hAnsi="Cambria"/>
          <w:b/>
          <w:bCs/>
          <w:sz w:val="24"/>
          <w:szCs w:val="24"/>
        </w:rPr>
        <w:t>analytical utility</w:t>
      </w:r>
      <w:r w:rsidRPr="000B31BE">
        <w:rPr>
          <w:rFonts w:ascii="Cambria" w:hAnsi="Cambria"/>
          <w:sz w:val="24"/>
          <w:szCs w:val="24"/>
        </w:rPr>
        <w:t>, the system supports a wide range of use cases</w:t>
      </w:r>
      <w:r w:rsidR="002645D8">
        <w:rPr>
          <w:rFonts w:ascii="Cambria" w:hAnsi="Cambria"/>
          <w:sz w:val="24"/>
          <w:szCs w:val="24"/>
        </w:rPr>
        <w:t xml:space="preserve">, </w:t>
      </w:r>
      <w:r w:rsidRPr="000B31BE">
        <w:rPr>
          <w:rFonts w:ascii="Cambria" w:hAnsi="Cambria"/>
          <w:sz w:val="24"/>
          <w:szCs w:val="24"/>
        </w:rPr>
        <w:t>from simple customer lookups to advanced product and revenue forecasting.</w:t>
      </w:r>
    </w:p>
    <w:p w14:paraId="55E4204E" w14:textId="77777777" w:rsidR="000B31BE" w:rsidRPr="000B31BE" w:rsidRDefault="000B31BE" w:rsidP="000B31BE">
      <w:pPr>
        <w:ind w:left="360"/>
        <w:rPr>
          <w:rFonts w:ascii="Cambria" w:hAnsi="Cambria"/>
          <w:sz w:val="24"/>
          <w:szCs w:val="24"/>
        </w:rPr>
      </w:pPr>
      <w:r w:rsidRPr="000B31BE">
        <w:rPr>
          <w:rFonts w:ascii="Cambria" w:hAnsi="Cambria"/>
          <w:sz w:val="24"/>
          <w:szCs w:val="24"/>
        </w:rPr>
        <w:t>This isn’t just a schema. It’s a reporting foundation for real business decisions.</w:t>
      </w:r>
    </w:p>
    <w:p w14:paraId="74FA3FB0" w14:textId="0ECDBA6A" w:rsidR="009F496D" w:rsidRPr="008A6768" w:rsidRDefault="009F496D" w:rsidP="000B31BE">
      <w:pPr>
        <w:ind w:left="360"/>
        <w:rPr>
          <w:sz w:val="24"/>
          <w:szCs w:val="24"/>
        </w:rPr>
      </w:pPr>
    </w:p>
    <w:sectPr w:rsidR="009F496D" w:rsidRPr="008A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582D"/>
    <w:multiLevelType w:val="multilevel"/>
    <w:tmpl w:val="21F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FF7"/>
    <w:multiLevelType w:val="multilevel"/>
    <w:tmpl w:val="6F2C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12FC5"/>
    <w:multiLevelType w:val="multilevel"/>
    <w:tmpl w:val="875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C44"/>
    <w:multiLevelType w:val="multilevel"/>
    <w:tmpl w:val="BEA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D3CB0"/>
    <w:multiLevelType w:val="multilevel"/>
    <w:tmpl w:val="B454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63D7D"/>
    <w:multiLevelType w:val="multilevel"/>
    <w:tmpl w:val="34F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D774C"/>
    <w:multiLevelType w:val="multilevel"/>
    <w:tmpl w:val="E14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168A7"/>
    <w:multiLevelType w:val="multilevel"/>
    <w:tmpl w:val="15D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77201"/>
    <w:multiLevelType w:val="multilevel"/>
    <w:tmpl w:val="DBF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C0FCE"/>
    <w:multiLevelType w:val="multilevel"/>
    <w:tmpl w:val="28F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07CF"/>
    <w:multiLevelType w:val="multilevel"/>
    <w:tmpl w:val="729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E7BAD"/>
    <w:multiLevelType w:val="multilevel"/>
    <w:tmpl w:val="FDF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D7C9B"/>
    <w:multiLevelType w:val="hybridMultilevel"/>
    <w:tmpl w:val="68A268FA"/>
    <w:lvl w:ilvl="0" w:tplc="D49CFBAA">
      <w:start w:val="2"/>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753EFA"/>
    <w:multiLevelType w:val="multilevel"/>
    <w:tmpl w:val="596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3551F"/>
    <w:multiLevelType w:val="multilevel"/>
    <w:tmpl w:val="954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D3FA9"/>
    <w:multiLevelType w:val="hybridMultilevel"/>
    <w:tmpl w:val="C57CA6AC"/>
    <w:lvl w:ilvl="0" w:tplc="2CAABF3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10343B"/>
    <w:multiLevelType w:val="multilevel"/>
    <w:tmpl w:val="141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41B98"/>
    <w:multiLevelType w:val="hybridMultilevel"/>
    <w:tmpl w:val="9552F5D4"/>
    <w:lvl w:ilvl="0" w:tplc="2664123A">
      <w:start w:val="2"/>
      <w:numFmt w:val="bullet"/>
      <w:lvlText w:val="&gt;"/>
      <w:lvlJc w:val="left"/>
      <w:pPr>
        <w:ind w:left="1128" w:hanging="360"/>
      </w:pPr>
      <w:rPr>
        <w:rFonts w:ascii="Cambria" w:eastAsiaTheme="minorHAnsi" w:hAnsi="Cambria" w:cstheme="minorBid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8" w15:restartNumberingAfterBreak="0">
    <w:nsid w:val="741B6EF1"/>
    <w:multiLevelType w:val="hybridMultilevel"/>
    <w:tmpl w:val="A51CA76C"/>
    <w:lvl w:ilvl="0" w:tplc="7B76CF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F66F72"/>
    <w:multiLevelType w:val="multilevel"/>
    <w:tmpl w:val="656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6775F"/>
    <w:multiLevelType w:val="multilevel"/>
    <w:tmpl w:val="8E6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064193">
    <w:abstractNumId w:val="16"/>
  </w:num>
  <w:num w:numId="2" w16cid:durableId="1993488312">
    <w:abstractNumId w:val="3"/>
  </w:num>
  <w:num w:numId="3" w16cid:durableId="1432167574">
    <w:abstractNumId w:val="11"/>
  </w:num>
  <w:num w:numId="4" w16cid:durableId="1836797634">
    <w:abstractNumId w:val="13"/>
  </w:num>
  <w:num w:numId="5" w16cid:durableId="1076051899">
    <w:abstractNumId w:val="8"/>
  </w:num>
  <w:num w:numId="6" w16cid:durableId="1949923376">
    <w:abstractNumId w:val="4"/>
  </w:num>
  <w:num w:numId="7" w16cid:durableId="568853450">
    <w:abstractNumId w:val="6"/>
  </w:num>
  <w:num w:numId="8" w16cid:durableId="987242789">
    <w:abstractNumId w:val="0"/>
  </w:num>
  <w:num w:numId="9" w16cid:durableId="460881847">
    <w:abstractNumId w:val="9"/>
  </w:num>
  <w:num w:numId="10" w16cid:durableId="427892362">
    <w:abstractNumId w:val="14"/>
  </w:num>
  <w:num w:numId="11" w16cid:durableId="1043018876">
    <w:abstractNumId w:val="18"/>
  </w:num>
  <w:num w:numId="12" w16cid:durableId="1795099475">
    <w:abstractNumId w:val="17"/>
  </w:num>
  <w:num w:numId="13" w16cid:durableId="808594064">
    <w:abstractNumId w:val="15"/>
  </w:num>
  <w:num w:numId="14" w16cid:durableId="1288658392">
    <w:abstractNumId w:val="12"/>
  </w:num>
  <w:num w:numId="15" w16cid:durableId="313338272">
    <w:abstractNumId w:val="19"/>
  </w:num>
  <w:num w:numId="16" w16cid:durableId="1913808293">
    <w:abstractNumId w:val="2"/>
  </w:num>
  <w:num w:numId="17" w16cid:durableId="1117523064">
    <w:abstractNumId w:val="7"/>
  </w:num>
  <w:num w:numId="18" w16cid:durableId="465584682">
    <w:abstractNumId w:val="20"/>
  </w:num>
  <w:num w:numId="19" w16cid:durableId="1974676944">
    <w:abstractNumId w:val="1"/>
  </w:num>
  <w:num w:numId="20" w16cid:durableId="1140538750">
    <w:abstractNumId w:val="10"/>
  </w:num>
  <w:num w:numId="21" w16cid:durableId="766193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8"/>
    <w:rsid w:val="000515F7"/>
    <w:rsid w:val="000B31BE"/>
    <w:rsid w:val="00146978"/>
    <w:rsid w:val="002645D8"/>
    <w:rsid w:val="004328A0"/>
    <w:rsid w:val="005039DF"/>
    <w:rsid w:val="00564430"/>
    <w:rsid w:val="00664FAA"/>
    <w:rsid w:val="008A6768"/>
    <w:rsid w:val="008D02A5"/>
    <w:rsid w:val="009F496D"/>
    <w:rsid w:val="00E811DA"/>
    <w:rsid w:val="00ED1A48"/>
    <w:rsid w:val="00FE3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BA6D"/>
  <w15:chartTrackingRefBased/>
  <w15:docId w15:val="{0BCC4D85-A4ED-4C95-AFAB-69F3E44F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7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7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7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7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7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7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7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7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7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768"/>
    <w:rPr>
      <w:rFonts w:eastAsiaTheme="majorEastAsia" w:cstheme="majorBidi"/>
      <w:color w:val="272727" w:themeColor="text1" w:themeTint="D8"/>
    </w:rPr>
  </w:style>
  <w:style w:type="paragraph" w:styleId="Title">
    <w:name w:val="Title"/>
    <w:basedOn w:val="Normal"/>
    <w:next w:val="Normal"/>
    <w:link w:val="TitleChar"/>
    <w:uiPriority w:val="10"/>
    <w:qFormat/>
    <w:rsid w:val="008A6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768"/>
    <w:pPr>
      <w:spacing w:before="160"/>
      <w:jc w:val="center"/>
    </w:pPr>
    <w:rPr>
      <w:i/>
      <w:iCs/>
      <w:color w:val="404040" w:themeColor="text1" w:themeTint="BF"/>
    </w:rPr>
  </w:style>
  <w:style w:type="character" w:customStyle="1" w:styleId="QuoteChar">
    <w:name w:val="Quote Char"/>
    <w:basedOn w:val="DefaultParagraphFont"/>
    <w:link w:val="Quote"/>
    <w:uiPriority w:val="29"/>
    <w:rsid w:val="008A6768"/>
    <w:rPr>
      <w:i/>
      <w:iCs/>
      <w:color w:val="404040" w:themeColor="text1" w:themeTint="BF"/>
    </w:rPr>
  </w:style>
  <w:style w:type="paragraph" w:styleId="ListParagraph">
    <w:name w:val="List Paragraph"/>
    <w:basedOn w:val="Normal"/>
    <w:uiPriority w:val="34"/>
    <w:qFormat/>
    <w:rsid w:val="008A6768"/>
    <w:pPr>
      <w:ind w:left="720"/>
      <w:contextualSpacing/>
    </w:pPr>
  </w:style>
  <w:style w:type="character" w:styleId="IntenseEmphasis">
    <w:name w:val="Intense Emphasis"/>
    <w:basedOn w:val="DefaultParagraphFont"/>
    <w:uiPriority w:val="21"/>
    <w:qFormat/>
    <w:rsid w:val="008A6768"/>
    <w:rPr>
      <w:i/>
      <w:iCs/>
      <w:color w:val="2F5496" w:themeColor="accent1" w:themeShade="BF"/>
    </w:rPr>
  </w:style>
  <w:style w:type="paragraph" w:styleId="IntenseQuote">
    <w:name w:val="Intense Quote"/>
    <w:basedOn w:val="Normal"/>
    <w:next w:val="Normal"/>
    <w:link w:val="IntenseQuoteChar"/>
    <w:uiPriority w:val="30"/>
    <w:qFormat/>
    <w:rsid w:val="008A67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768"/>
    <w:rPr>
      <w:i/>
      <w:iCs/>
      <w:color w:val="2F5496" w:themeColor="accent1" w:themeShade="BF"/>
    </w:rPr>
  </w:style>
  <w:style w:type="character" w:styleId="IntenseReference">
    <w:name w:val="Intense Reference"/>
    <w:basedOn w:val="DefaultParagraphFont"/>
    <w:uiPriority w:val="32"/>
    <w:qFormat/>
    <w:rsid w:val="008A6768"/>
    <w:rPr>
      <w:b/>
      <w:bCs/>
      <w:smallCaps/>
      <w:color w:val="2F5496" w:themeColor="accent1" w:themeShade="BF"/>
      <w:spacing w:val="5"/>
    </w:rPr>
  </w:style>
  <w:style w:type="paragraph" w:styleId="NormalWeb">
    <w:name w:val="Normal (Web)"/>
    <w:basedOn w:val="Normal"/>
    <w:uiPriority w:val="99"/>
    <w:semiHidden/>
    <w:unhideWhenUsed/>
    <w:rsid w:val="000515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947">
      <w:bodyDiv w:val="1"/>
      <w:marLeft w:val="0"/>
      <w:marRight w:val="0"/>
      <w:marTop w:val="0"/>
      <w:marBottom w:val="0"/>
      <w:divBdr>
        <w:top w:val="none" w:sz="0" w:space="0" w:color="auto"/>
        <w:left w:val="none" w:sz="0" w:space="0" w:color="auto"/>
        <w:bottom w:val="none" w:sz="0" w:space="0" w:color="auto"/>
        <w:right w:val="none" w:sz="0" w:space="0" w:color="auto"/>
      </w:divBdr>
    </w:div>
    <w:div w:id="118035266">
      <w:bodyDiv w:val="1"/>
      <w:marLeft w:val="0"/>
      <w:marRight w:val="0"/>
      <w:marTop w:val="0"/>
      <w:marBottom w:val="0"/>
      <w:divBdr>
        <w:top w:val="none" w:sz="0" w:space="0" w:color="auto"/>
        <w:left w:val="none" w:sz="0" w:space="0" w:color="auto"/>
        <w:bottom w:val="none" w:sz="0" w:space="0" w:color="auto"/>
        <w:right w:val="none" w:sz="0" w:space="0" w:color="auto"/>
      </w:divBdr>
      <w:divsChild>
        <w:div w:id="1430350285">
          <w:marLeft w:val="0"/>
          <w:marRight w:val="0"/>
          <w:marTop w:val="0"/>
          <w:marBottom w:val="0"/>
          <w:divBdr>
            <w:top w:val="none" w:sz="0" w:space="0" w:color="auto"/>
            <w:left w:val="none" w:sz="0" w:space="0" w:color="auto"/>
            <w:bottom w:val="none" w:sz="0" w:space="0" w:color="auto"/>
            <w:right w:val="none" w:sz="0" w:space="0" w:color="auto"/>
          </w:divBdr>
          <w:divsChild>
            <w:div w:id="13434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654">
      <w:bodyDiv w:val="1"/>
      <w:marLeft w:val="0"/>
      <w:marRight w:val="0"/>
      <w:marTop w:val="0"/>
      <w:marBottom w:val="0"/>
      <w:divBdr>
        <w:top w:val="none" w:sz="0" w:space="0" w:color="auto"/>
        <w:left w:val="none" w:sz="0" w:space="0" w:color="auto"/>
        <w:bottom w:val="none" w:sz="0" w:space="0" w:color="auto"/>
        <w:right w:val="none" w:sz="0" w:space="0" w:color="auto"/>
      </w:divBdr>
    </w:div>
    <w:div w:id="188565351">
      <w:bodyDiv w:val="1"/>
      <w:marLeft w:val="0"/>
      <w:marRight w:val="0"/>
      <w:marTop w:val="0"/>
      <w:marBottom w:val="0"/>
      <w:divBdr>
        <w:top w:val="none" w:sz="0" w:space="0" w:color="auto"/>
        <w:left w:val="none" w:sz="0" w:space="0" w:color="auto"/>
        <w:bottom w:val="none" w:sz="0" w:space="0" w:color="auto"/>
        <w:right w:val="none" w:sz="0" w:space="0" w:color="auto"/>
      </w:divBdr>
    </w:div>
    <w:div w:id="327484445">
      <w:bodyDiv w:val="1"/>
      <w:marLeft w:val="0"/>
      <w:marRight w:val="0"/>
      <w:marTop w:val="0"/>
      <w:marBottom w:val="0"/>
      <w:divBdr>
        <w:top w:val="none" w:sz="0" w:space="0" w:color="auto"/>
        <w:left w:val="none" w:sz="0" w:space="0" w:color="auto"/>
        <w:bottom w:val="none" w:sz="0" w:space="0" w:color="auto"/>
        <w:right w:val="none" w:sz="0" w:space="0" w:color="auto"/>
      </w:divBdr>
    </w:div>
    <w:div w:id="509608494">
      <w:bodyDiv w:val="1"/>
      <w:marLeft w:val="0"/>
      <w:marRight w:val="0"/>
      <w:marTop w:val="0"/>
      <w:marBottom w:val="0"/>
      <w:divBdr>
        <w:top w:val="none" w:sz="0" w:space="0" w:color="auto"/>
        <w:left w:val="none" w:sz="0" w:space="0" w:color="auto"/>
        <w:bottom w:val="none" w:sz="0" w:space="0" w:color="auto"/>
        <w:right w:val="none" w:sz="0" w:space="0" w:color="auto"/>
      </w:divBdr>
    </w:div>
    <w:div w:id="655037879">
      <w:bodyDiv w:val="1"/>
      <w:marLeft w:val="0"/>
      <w:marRight w:val="0"/>
      <w:marTop w:val="0"/>
      <w:marBottom w:val="0"/>
      <w:divBdr>
        <w:top w:val="none" w:sz="0" w:space="0" w:color="auto"/>
        <w:left w:val="none" w:sz="0" w:space="0" w:color="auto"/>
        <w:bottom w:val="none" w:sz="0" w:space="0" w:color="auto"/>
        <w:right w:val="none" w:sz="0" w:space="0" w:color="auto"/>
      </w:divBdr>
    </w:div>
    <w:div w:id="729694826">
      <w:bodyDiv w:val="1"/>
      <w:marLeft w:val="0"/>
      <w:marRight w:val="0"/>
      <w:marTop w:val="0"/>
      <w:marBottom w:val="0"/>
      <w:divBdr>
        <w:top w:val="none" w:sz="0" w:space="0" w:color="auto"/>
        <w:left w:val="none" w:sz="0" w:space="0" w:color="auto"/>
        <w:bottom w:val="none" w:sz="0" w:space="0" w:color="auto"/>
        <w:right w:val="none" w:sz="0" w:space="0" w:color="auto"/>
      </w:divBdr>
    </w:div>
    <w:div w:id="800878242">
      <w:bodyDiv w:val="1"/>
      <w:marLeft w:val="0"/>
      <w:marRight w:val="0"/>
      <w:marTop w:val="0"/>
      <w:marBottom w:val="0"/>
      <w:divBdr>
        <w:top w:val="none" w:sz="0" w:space="0" w:color="auto"/>
        <w:left w:val="none" w:sz="0" w:space="0" w:color="auto"/>
        <w:bottom w:val="none" w:sz="0" w:space="0" w:color="auto"/>
        <w:right w:val="none" w:sz="0" w:space="0" w:color="auto"/>
      </w:divBdr>
    </w:div>
    <w:div w:id="805850727">
      <w:bodyDiv w:val="1"/>
      <w:marLeft w:val="0"/>
      <w:marRight w:val="0"/>
      <w:marTop w:val="0"/>
      <w:marBottom w:val="0"/>
      <w:divBdr>
        <w:top w:val="none" w:sz="0" w:space="0" w:color="auto"/>
        <w:left w:val="none" w:sz="0" w:space="0" w:color="auto"/>
        <w:bottom w:val="none" w:sz="0" w:space="0" w:color="auto"/>
        <w:right w:val="none" w:sz="0" w:space="0" w:color="auto"/>
      </w:divBdr>
    </w:div>
    <w:div w:id="1139105129">
      <w:bodyDiv w:val="1"/>
      <w:marLeft w:val="0"/>
      <w:marRight w:val="0"/>
      <w:marTop w:val="0"/>
      <w:marBottom w:val="0"/>
      <w:divBdr>
        <w:top w:val="none" w:sz="0" w:space="0" w:color="auto"/>
        <w:left w:val="none" w:sz="0" w:space="0" w:color="auto"/>
        <w:bottom w:val="none" w:sz="0" w:space="0" w:color="auto"/>
        <w:right w:val="none" w:sz="0" w:space="0" w:color="auto"/>
      </w:divBdr>
    </w:div>
    <w:div w:id="1169324502">
      <w:bodyDiv w:val="1"/>
      <w:marLeft w:val="0"/>
      <w:marRight w:val="0"/>
      <w:marTop w:val="0"/>
      <w:marBottom w:val="0"/>
      <w:divBdr>
        <w:top w:val="none" w:sz="0" w:space="0" w:color="auto"/>
        <w:left w:val="none" w:sz="0" w:space="0" w:color="auto"/>
        <w:bottom w:val="none" w:sz="0" w:space="0" w:color="auto"/>
        <w:right w:val="none" w:sz="0" w:space="0" w:color="auto"/>
      </w:divBdr>
    </w:div>
    <w:div w:id="1194423720">
      <w:bodyDiv w:val="1"/>
      <w:marLeft w:val="0"/>
      <w:marRight w:val="0"/>
      <w:marTop w:val="0"/>
      <w:marBottom w:val="0"/>
      <w:divBdr>
        <w:top w:val="none" w:sz="0" w:space="0" w:color="auto"/>
        <w:left w:val="none" w:sz="0" w:space="0" w:color="auto"/>
        <w:bottom w:val="none" w:sz="0" w:space="0" w:color="auto"/>
        <w:right w:val="none" w:sz="0" w:space="0" w:color="auto"/>
      </w:divBdr>
      <w:divsChild>
        <w:div w:id="485325130">
          <w:marLeft w:val="0"/>
          <w:marRight w:val="0"/>
          <w:marTop w:val="0"/>
          <w:marBottom w:val="0"/>
          <w:divBdr>
            <w:top w:val="none" w:sz="0" w:space="0" w:color="auto"/>
            <w:left w:val="none" w:sz="0" w:space="0" w:color="auto"/>
            <w:bottom w:val="none" w:sz="0" w:space="0" w:color="auto"/>
            <w:right w:val="none" w:sz="0" w:space="0" w:color="auto"/>
          </w:divBdr>
          <w:divsChild>
            <w:div w:id="1089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282">
      <w:bodyDiv w:val="1"/>
      <w:marLeft w:val="0"/>
      <w:marRight w:val="0"/>
      <w:marTop w:val="0"/>
      <w:marBottom w:val="0"/>
      <w:divBdr>
        <w:top w:val="none" w:sz="0" w:space="0" w:color="auto"/>
        <w:left w:val="none" w:sz="0" w:space="0" w:color="auto"/>
        <w:bottom w:val="none" w:sz="0" w:space="0" w:color="auto"/>
        <w:right w:val="none" w:sz="0" w:space="0" w:color="auto"/>
      </w:divBdr>
    </w:div>
    <w:div w:id="1502043798">
      <w:bodyDiv w:val="1"/>
      <w:marLeft w:val="0"/>
      <w:marRight w:val="0"/>
      <w:marTop w:val="0"/>
      <w:marBottom w:val="0"/>
      <w:divBdr>
        <w:top w:val="none" w:sz="0" w:space="0" w:color="auto"/>
        <w:left w:val="none" w:sz="0" w:space="0" w:color="auto"/>
        <w:bottom w:val="none" w:sz="0" w:space="0" w:color="auto"/>
        <w:right w:val="none" w:sz="0" w:space="0" w:color="auto"/>
      </w:divBdr>
    </w:div>
    <w:div w:id="1557617934">
      <w:bodyDiv w:val="1"/>
      <w:marLeft w:val="0"/>
      <w:marRight w:val="0"/>
      <w:marTop w:val="0"/>
      <w:marBottom w:val="0"/>
      <w:divBdr>
        <w:top w:val="none" w:sz="0" w:space="0" w:color="auto"/>
        <w:left w:val="none" w:sz="0" w:space="0" w:color="auto"/>
        <w:bottom w:val="none" w:sz="0" w:space="0" w:color="auto"/>
        <w:right w:val="none" w:sz="0" w:space="0" w:color="auto"/>
      </w:divBdr>
    </w:div>
    <w:div w:id="1605646781">
      <w:bodyDiv w:val="1"/>
      <w:marLeft w:val="0"/>
      <w:marRight w:val="0"/>
      <w:marTop w:val="0"/>
      <w:marBottom w:val="0"/>
      <w:divBdr>
        <w:top w:val="none" w:sz="0" w:space="0" w:color="auto"/>
        <w:left w:val="none" w:sz="0" w:space="0" w:color="auto"/>
        <w:bottom w:val="none" w:sz="0" w:space="0" w:color="auto"/>
        <w:right w:val="none" w:sz="0" w:space="0" w:color="auto"/>
      </w:divBdr>
    </w:div>
    <w:div w:id="1642465548">
      <w:bodyDiv w:val="1"/>
      <w:marLeft w:val="0"/>
      <w:marRight w:val="0"/>
      <w:marTop w:val="0"/>
      <w:marBottom w:val="0"/>
      <w:divBdr>
        <w:top w:val="none" w:sz="0" w:space="0" w:color="auto"/>
        <w:left w:val="none" w:sz="0" w:space="0" w:color="auto"/>
        <w:bottom w:val="none" w:sz="0" w:space="0" w:color="auto"/>
        <w:right w:val="none" w:sz="0" w:space="0" w:color="auto"/>
      </w:divBdr>
    </w:div>
    <w:div w:id="1718041524">
      <w:bodyDiv w:val="1"/>
      <w:marLeft w:val="0"/>
      <w:marRight w:val="0"/>
      <w:marTop w:val="0"/>
      <w:marBottom w:val="0"/>
      <w:divBdr>
        <w:top w:val="none" w:sz="0" w:space="0" w:color="auto"/>
        <w:left w:val="none" w:sz="0" w:space="0" w:color="auto"/>
        <w:bottom w:val="none" w:sz="0" w:space="0" w:color="auto"/>
        <w:right w:val="none" w:sz="0" w:space="0" w:color="auto"/>
      </w:divBdr>
    </w:div>
    <w:div w:id="188024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Menghani</dc:creator>
  <cp:keywords/>
  <dc:description/>
  <cp:lastModifiedBy>Diya Menghani</cp:lastModifiedBy>
  <cp:revision>4</cp:revision>
  <dcterms:created xsi:type="dcterms:W3CDTF">2025-07-17T13:59:00Z</dcterms:created>
  <dcterms:modified xsi:type="dcterms:W3CDTF">2025-07-20T07:19:00Z</dcterms:modified>
</cp:coreProperties>
</file>