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B56D" w14:textId="77777777" w:rsidR="00591227" w:rsidRDefault="00591227" w:rsidP="00591227">
      <w:pPr>
        <w:rPr>
          <w:b/>
        </w:rPr>
      </w:pPr>
    </w:p>
    <w:tbl>
      <w:tblPr>
        <w:tblW w:w="9228" w:type="dxa"/>
        <w:tblLook w:val="00A0" w:firstRow="1" w:lastRow="0" w:firstColumn="1" w:lastColumn="0" w:noHBand="0" w:noVBand="0"/>
      </w:tblPr>
      <w:tblGrid>
        <w:gridCol w:w="3828"/>
        <w:gridCol w:w="5400"/>
      </w:tblGrid>
      <w:tr w:rsidR="00591227" w14:paraId="76520E1F" w14:textId="77777777" w:rsidTr="00591227">
        <w:tc>
          <w:tcPr>
            <w:tcW w:w="3828" w:type="dxa"/>
            <w:shd w:val="solid" w:color="404040" w:fill="auto"/>
            <w:vAlign w:val="center"/>
            <w:hideMark/>
          </w:tcPr>
          <w:p w14:paraId="37A3EF8A" w14:textId="77777777" w:rsidR="00591227" w:rsidRDefault="00591227">
            <w:pPr>
              <w:ind w:left="357"/>
              <w:jc w:val="both"/>
              <w:rPr>
                <w:rFonts w:ascii="Palatino Linotype" w:hAnsi="Palatino Linotype" w:cs="Palatino Linotype"/>
                <w:b/>
                <w:bCs/>
                <w:lang w:val="en-US" w:bidi="en-US"/>
              </w:rPr>
            </w:pPr>
            <w:r>
              <w:rPr>
                <w:rFonts w:ascii="Arial" w:hAnsi="Arial" w:cs="Arial"/>
                <w:b/>
                <w:bCs/>
                <w:color w:val="FFFFFF"/>
                <w:sz w:val="36"/>
                <w:szCs w:val="36"/>
              </w:rPr>
              <w:t>ELECTRONIC ASSIGNMENT COVERSHEET</w:t>
            </w:r>
          </w:p>
        </w:tc>
        <w:tc>
          <w:tcPr>
            <w:tcW w:w="5400" w:type="dxa"/>
            <w:hideMark/>
          </w:tcPr>
          <w:p w14:paraId="27294BEA" w14:textId="77777777" w:rsidR="00591227" w:rsidRDefault="00591227">
            <w:pPr>
              <w:spacing w:before="160" w:after="120"/>
              <w:jc w:val="right"/>
              <w:rPr>
                <w:sz w:val="36"/>
                <w:szCs w:val="36"/>
                <w:lang w:val="en-US" w:bidi="en-US"/>
              </w:rPr>
            </w:pPr>
            <w:r>
              <w:rPr>
                <w:noProof/>
                <w:sz w:val="36"/>
                <w:szCs w:val="36"/>
              </w:rPr>
              <w:drawing>
                <wp:inline distT="0" distB="0" distL="0" distR="0" wp14:anchorId="2CA7F947" wp14:editId="4312ECF0">
                  <wp:extent cx="2752725" cy="628650"/>
                  <wp:effectExtent l="0" t="0" r="9525" b="0"/>
                  <wp:docPr id="2" name="Picture 2" descr="Murdoch_land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rdoch_land_RG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2725" cy="628650"/>
                          </a:xfrm>
                          <a:prstGeom prst="rect">
                            <a:avLst/>
                          </a:prstGeom>
                          <a:noFill/>
                          <a:ln>
                            <a:noFill/>
                          </a:ln>
                        </pic:spPr>
                      </pic:pic>
                    </a:graphicData>
                  </a:graphic>
                </wp:inline>
              </w:drawing>
            </w:r>
          </w:p>
        </w:tc>
      </w:tr>
    </w:tbl>
    <w:p w14:paraId="44F4AB5B" w14:textId="45D29615" w:rsidR="00591227" w:rsidRPr="00FE3AC3" w:rsidRDefault="00FE3AC3" w:rsidP="00591227">
      <w:pPr>
        <w:pStyle w:val="BodyText"/>
        <w:rPr>
          <w:b/>
          <w:bCs/>
          <w:lang w:val="en-US" w:bidi="en-US"/>
        </w:rPr>
      </w:pPr>
      <w:r>
        <w:rPr>
          <w:lang w:val="en-US" w:bidi="en-US"/>
        </w:rPr>
        <w:t xml:space="preserve">                                                                                                           </w:t>
      </w:r>
    </w:p>
    <w:tbl>
      <w:tblPr>
        <w:tblW w:w="924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6360"/>
      </w:tblGrid>
      <w:tr w:rsidR="00591227" w14:paraId="3367817B"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795E91B4" w14:textId="77777777" w:rsidR="00591227" w:rsidRDefault="00591227">
            <w:pPr>
              <w:pStyle w:val="BodyText"/>
              <w:jc w:val="right"/>
              <w:rPr>
                <w:rFonts w:ascii="Palatino Linotype" w:hAnsi="Palatino Linotype" w:cs="Palatino Linotype"/>
                <w:sz w:val="36"/>
                <w:szCs w:val="36"/>
                <w:lang w:val="en-US" w:bidi="en-US"/>
              </w:rPr>
            </w:pPr>
            <w:r>
              <w:rPr>
                <w:sz w:val="36"/>
                <w:szCs w:val="36"/>
              </w:rPr>
              <w:t>Student Number</w:t>
            </w:r>
          </w:p>
        </w:tc>
        <w:tc>
          <w:tcPr>
            <w:tcW w:w="6360" w:type="dxa"/>
            <w:tcBorders>
              <w:top w:val="single" w:sz="2" w:space="0" w:color="808080"/>
              <w:left w:val="single" w:sz="2" w:space="0" w:color="808080"/>
              <w:bottom w:val="single" w:sz="2" w:space="0" w:color="808080"/>
              <w:right w:val="single" w:sz="2" w:space="0" w:color="808080"/>
            </w:tcBorders>
            <w:vAlign w:val="center"/>
          </w:tcPr>
          <w:p w14:paraId="3C08A9D1" w14:textId="2A75585D" w:rsidR="00591227" w:rsidRDefault="00F67A64">
            <w:pPr>
              <w:pStyle w:val="BodyText"/>
              <w:rPr>
                <w:szCs w:val="36"/>
                <w:lang w:val="en-US" w:bidi="en-US"/>
              </w:rPr>
            </w:pPr>
            <w:r>
              <w:rPr>
                <w:szCs w:val="36"/>
                <w:lang w:val="en-US" w:bidi="en-US"/>
              </w:rPr>
              <w:t>35434801</w:t>
            </w:r>
          </w:p>
        </w:tc>
      </w:tr>
      <w:tr w:rsidR="00591227" w14:paraId="21084611"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24DF1B42" w14:textId="77777777" w:rsidR="00591227" w:rsidRDefault="00591227">
            <w:pPr>
              <w:pStyle w:val="BodyText"/>
              <w:jc w:val="right"/>
              <w:rPr>
                <w:rFonts w:ascii="Palatino Linotype" w:hAnsi="Palatino Linotype" w:cs="Palatino Linotype"/>
                <w:lang w:val="en-US" w:bidi="en-US"/>
              </w:rPr>
            </w:pPr>
            <w:r>
              <w:t>Surname</w:t>
            </w:r>
          </w:p>
        </w:tc>
        <w:tc>
          <w:tcPr>
            <w:tcW w:w="6360" w:type="dxa"/>
            <w:tcBorders>
              <w:top w:val="single" w:sz="2" w:space="0" w:color="808080"/>
              <w:left w:val="single" w:sz="2" w:space="0" w:color="808080"/>
              <w:bottom w:val="single" w:sz="2" w:space="0" w:color="808080"/>
              <w:right w:val="single" w:sz="2" w:space="0" w:color="808080"/>
            </w:tcBorders>
            <w:vAlign w:val="center"/>
          </w:tcPr>
          <w:p w14:paraId="1E258912" w14:textId="4ABE3E84" w:rsidR="00591227" w:rsidRDefault="00F67A64">
            <w:pPr>
              <w:pStyle w:val="BodyText"/>
              <w:rPr>
                <w:lang w:val="en-US" w:bidi="en-US"/>
              </w:rPr>
            </w:pPr>
            <w:r>
              <w:rPr>
                <w:lang w:val="en-US" w:bidi="en-US"/>
              </w:rPr>
              <w:t>Zhang</w:t>
            </w:r>
          </w:p>
        </w:tc>
      </w:tr>
      <w:tr w:rsidR="00591227" w14:paraId="27DA4BE1"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5574BB70" w14:textId="77777777" w:rsidR="00591227" w:rsidRDefault="00591227">
            <w:pPr>
              <w:pStyle w:val="BodyText"/>
              <w:jc w:val="right"/>
              <w:rPr>
                <w:lang w:val="en-US" w:bidi="en-US"/>
              </w:rPr>
            </w:pPr>
            <w:r>
              <w:t>Given name</w:t>
            </w:r>
          </w:p>
        </w:tc>
        <w:tc>
          <w:tcPr>
            <w:tcW w:w="6360" w:type="dxa"/>
            <w:tcBorders>
              <w:top w:val="single" w:sz="2" w:space="0" w:color="808080"/>
              <w:left w:val="single" w:sz="2" w:space="0" w:color="808080"/>
              <w:bottom w:val="single" w:sz="2" w:space="0" w:color="808080"/>
              <w:right w:val="single" w:sz="2" w:space="0" w:color="808080"/>
            </w:tcBorders>
            <w:vAlign w:val="center"/>
          </w:tcPr>
          <w:p w14:paraId="7A47998A" w14:textId="08E0C9A9" w:rsidR="00591227" w:rsidRDefault="00F67A64">
            <w:pPr>
              <w:pStyle w:val="BodyText"/>
              <w:rPr>
                <w:lang w:val="en-US" w:bidi="en-US"/>
              </w:rPr>
            </w:pPr>
            <w:r>
              <w:rPr>
                <w:lang w:val="en-US" w:bidi="en-US"/>
              </w:rPr>
              <w:t>Ziheng</w:t>
            </w:r>
          </w:p>
        </w:tc>
      </w:tr>
      <w:tr w:rsidR="00591227" w14:paraId="102FDD4A"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7C9DBD3E" w14:textId="77777777" w:rsidR="00591227" w:rsidRDefault="00591227">
            <w:pPr>
              <w:pStyle w:val="BodyText"/>
              <w:jc w:val="right"/>
              <w:rPr>
                <w:rFonts w:ascii="Palatino Linotype" w:hAnsi="Palatino Linotype" w:cs="Palatino Linotype"/>
                <w:lang w:val="en-US" w:bidi="en-US"/>
              </w:rPr>
            </w:pPr>
            <w:r>
              <w:t>Email</w:t>
            </w:r>
          </w:p>
        </w:tc>
        <w:tc>
          <w:tcPr>
            <w:tcW w:w="6360" w:type="dxa"/>
            <w:tcBorders>
              <w:top w:val="single" w:sz="2" w:space="0" w:color="808080"/>
              <w:left w:val="single" w:sz="2" w:space="0" w:color="808080"/>
              <w:bottom w:val="single" w:sz="2" w:space="0" w:color="808080"/>
              <w:right w:val="single" w:sz="2" w:space="0" w:color="808080"/>
            </w:tcBorders>
            <w:vAlign w:val="center"/>
          </w:tcPr>
          <w:p w14:paraId="4A71F0CE" w14:textId="4058319C" w:rsidR="00591227" w:rsidRDefault="00F67A64">
            <w:pPr>
              <w:pStyle w:val="BodyText"/>
              <w:rPr>
                <w:lang w:val="en-US" w:bidi="en-US"/>
              </w:rPr>
            </w:pPr>
            <w:r>
              <w:rPr>
                <w:lang w:val="en-US" w:bidi="en-US"/>
              </w:rPr>
              <w:t>Ziheng940@gmail.com</w:t>
            </w:r>
          </w:p>
        </w:tc>
      </w:tr>
      <w:tr w:rsidR="00591227" w14:paraId="022B502A" w14:textId="77777777" w:rsidTr="00591227">
        <w:trPr>
          <w:trHeight w:val="78"/>
        </w:trPr>
        <w:tc>
          <w:tcPr>
            <w:tcW w:w="2880" w:type="dxa"/>
            <w:tcBorders>
              <w:top w:val="single" w:sz="2" w:space="0" w:color="808080"/>
              <w:left w:val="nil"/>
              <w:bottom w:val="single" w:sz="2" w:space="0" w:color="808080"/>
              <w:right w:val="nil"/>
            </w:tcBorders>
            <w:vAlign w:val="center"/>
          </w:tcPr>
          <w:p w14:paraId="17491A2E" w14:textId="77777777" w:rsidR="00591227" w:rsidRDefault="00591227">
            <w:pPr>
              <w:pStyle w:val="BodyText"/>
              <w:jc w:val="right"/>
              <w:rPr>
                <w:sz w:val="18"/>
                <w:szCs w:val="18"/>
                <w:lang w:val="en-US" w:bidi="en-US"/>
              </w:rPr>
            </w:pPr>
          </w:p>
        </w:tc>
        <w:tc>
          <w:tcPr>
            <w:tcW w:w="6360" w:type="dxa"/>
            <w:tcBorders>
              <w:top w:val="single" w:sz="2" w:space="0" w:color="808080"/>
              <w:left w:val="nil"/>
              <w:bottom w:val="single" w:sz="2" w:space="0" w:color="808080"/>
              <w:right w:val="nil"/>
            </w:tcBorders>
            <w:vAlign w:val="center"/>
          </w:tcPr>
          <w:p w14:paraId="6A7E1653" w14:textId="77777777" w:rsidR="00591227" w:rsidRDefault="00591227">
            <w:pPr>
              <w:pStyle w:val="BodyText"/>
              <w:rPr>
                <w:sz w:val="18"/>
                <w:szCs w:val="18"/>
                <w:lang w:val="en-US" w:bidi="en-US"/>
              </w:rPr>
            </w:pPr>
          </w:p>
        </w:tc>
      </w:tr>
      <w:tr w:rsidR="00591227" w14:paraId="571C50AA"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52AEFED9" w14:textId="77777777" w:rsidR="00591227" w:rsidRDefault="00591227">
            <w:pPr>
              <w:pStyle w:val="BodyText"/>
              <w:jc w:val="right"/>
              <w:rPr>
                <w:rFonts w:ascii="Palatino Linotype" w:hAnsi="Palatino Linotype" w:cs="Palatino Linotype"/>
                <w:sz w:val="36"/>
                <w:szCs w:val="36"/>
                <w:lang w:val="en-US" w:bidi="en-US"/>
              </w:rPr>
            </w:pPr>
            <w:r>
              <w:rPr>
                <w:sz w:val="36"/>
                <w:szCs w:val="36"/>
              </w:rPr>
              <w:t>Unit Code</w:t>
            </w:r>
          </w:p>
        </w:tc>
        <w:tc>
          <w:tcPr>
            <w:tcW w:w="6360" w:type="dxa"/>
            <w:tcBorders>
              <w:top w:val="single" w:sz="2" w:space="0" w:color="808080"/>
              <w:left w:val="single" w:sz="2" w:space="0" w:color="808080"/>
              <w:bottom w:val="single" w:sz="2" w:space="0" w:color="808080"/>
              <w:right w:val="single" w:sz="2" w:space="0" w:color="808080"/>
            </w:tcBorders>
            <w:vAlign w:val="center"/>
          </w:tcPr>
          <w:p w14:paraId="1E73AF64" w14:textId="77777777" w:rsidR="00591227" w:rsidRDefault="00591227">
            <w:pPr>
              <w:pStyle w:val="BodyText"/>
              <w:rPr>
                <w:szCs w:val="36"/>
                <w:lang w:val="en-US" w:bidi="en-US"/>
              </w:rPr>
            </w:pPr>
          </w:p>
        </w:tc>
      </w:tr>
      <w:tr w:rsidR="00591227" w14:paraId="37DB6F49" w14:textId="77777777" w:rsidTr="00591227">
        <w:tc>
          <w:tcPr>
            <w:tcW w:w="2880" w:type="dxa"/>
            <w:tcBorders>
              <w:top w:val="single" w:sz="2" w:space="0" w:color="808080"/>
              <w:left w:val="single" w:sz="2" w:space="0" w:color="808080"/>
              <w:bottom w:val="single" w:sz="2" w:space="0" w:color="808080"/>
              <w:right w:val="single" w:sz="2" w:space="0" w:color="808080"/>
            </w:tcBorders>
            <w:hideMark/>
          </w:tcPr>
          <w:p w14:paraId="744F7294" w14:textId="77777777" w:rsidR="00591227" w:rsidRDefault="00591227">
            <w:pPr>
              <w:pStyle w:val="BodyText"/>
              <w:jc w:val="right"/>
              <w:rPr>
                <w:rFonts w:ascii="Palatino Linotype" w:hAnsi="Palatino Linotype" w:cs="Palatino Linotype"/>
                <w:lang w:val="en-US" w:bidi="en-US"/>
              </w:rPr>
            </w:pPr>
            <w:r>
              <w:t>Unit name</w:t>
            </w:r>
          </w:p>
        </w:tc>
        <w:tc>
          <w:tcPr>
            <w:tcW w:w="6360" w:type="dxa"/>
            <w:tcBorders>
              <w:top w:val="single" w:sz="2" w:space="0" w:color="808080"/>
              <w:left w:val="single" w:sz="2" w:space="0" w:color="808080"/>
              <w:bottom w:val="single" w:sz="2" w:space="0" w:color="808080"/>
              <w:right w:val="single" w:sz="2" w:space="0" w:color="808080"/>
            </w:tcBorders>
            <w:hideMark/>
          </w:tcPr>
          <w:p w14:paraId="26EB9C64" w14:textId="292A9BB3" w:rsidR="00591227" w:rsidRDefault="00591227">
            <w:pPr>
              <w:pStyle w:val="BodyText"/>
              <w:rPr>
                <w:lang w:val="en-US" w:bidi="en-US"/>
              </w:rPr>
            </w:pPr>
            <w:r>
              <w:rPr>
                <w:lang w:val="en-US" w:bidi="en-US"/>
              </w:rPr>
              <w:t>ICT</w:t>
            </w:r>
            <w:r w:rsidR="00FE3AC3">
              <w:rPr>
                <w:lang w:val="en-US" w:bidi="en-US"/>
              </w:rPr>
              <w:t>206</w:t>
            </w:r>
            <w:r>
              <w:rPr>
                <w:lang w:val="en-US" w:bidi="en-US"/>
              </w:rPr>
              <w:t xml:space="preserve"> Intelligent Systems</w:t>
            </w:r>
          </w:p>
        </w:tc>
      </w:tr>
      <w:tr w:rsidR="00591227" w14:paraId="797A6B6A" w14:textId="77777777" w:rsidTr="00591227">
        <w:tc>
          <w:tcPr>
            <w:tcW w:w="2880" w:type="dxa"/>
            <w:tcBorders>
              <w:top w:val="single" w:sz="2" w:space="0" w:color="808080"/>
              <w:left w:val="single" w:sz="2" w:space="0" w:color="808080"/>
              <w:bottom w:val="single" w:sz="2" w:space="0" w:color="808080"/>
              <w:right w:val="single" w:sz="2" w:space="0" w:color="808080"/>
            </w:tcBorders>
            <w:hideMark/>
          </w:tcPr>
          <w:p w14:paraId="78491DE1" w14:textId="77777777" w:rsidR="00591227" w:rsidRDefault="00591227">
            <w:pPr>
              <w:pStyle w:val="BodyText"/>
              <w:jc w:val="right"/>
              <w:rPr>
                <w:lang w:val="en-US" w:bidi="en-US"/>
              </w:rPr>
            </w:pPr>
            <w:r>
              <w:t>Enrolment mode</w:t>
            </w:r>
          </w:p>
        </w:tc>
        <w:tc>
          <w:tcPr>
            <w:tcW w:w="6360" w:type="dxa"/>
            <w:tcBorders>
              <w:top w:val="single" w:sz="2" w:space="0" w:color="808080"/>
              <w:left w:val="single" w:sz="2" w:space="0" w:color="808080"/>
              <w:bottom w:val="single" w:sz="2" w:space="0" w:color="808080"/>
              <w:right w:val="single" w:sz="2" w:space="0" w:color="808080"/>
            </w:tcBorders>
            <w:hideMark/>
          </w:tcPr>
          <w:p w14:paraId="280C4331" w14:textId="69B9F8BB" w:rsidR="00591227" w:rsidRDefault="00F67A64">
            <w:pPr>
              <w:pStyle w:val="BodyText"/>
              <w:rPr>
                <w:lang w:val="en-US" w:bidi="en-US"/>
              </w:rPr>
            </w:pPr>
            <w:r>
              <w:rPr>
                <w:lang w:val="en-US" w:bidi="en-US"/>
              </w:rPr>
              <w:t>Part Time</w:t>
            </w:r>
          </w:p>
        </w:tc>
      </w:tr>
      <w:tr w:rsidR="00591227" w14:paraId="393BD7BA" w14:textId="77777777" w:rsidTr="00591227">
        <w:tc>
          <w:tcPr>
            <w:tcW w:w="2880" w:type="dxa"/>
            <w:tcBorders>
              <w:top w:val="single" w:sz="2" w:space="0" w:color="808080"/>
              <w:left w:val="single" w:sz="2" w:space="0" w:color="808080"/>
              <w:bottom w:val="single" w:sz="4" w:space="0" w:color="808080"/>
              <w:right w:val="single" w:sz="2" w:space="0" w:color="808080"/>
            </w:tcBorders>
            <w:hideMark/>
          </w:tcPr>
          <w:p w14:paraId="6877BFAF" w14:textId="77777777" w:rsidR="00591227" w:rsidRDefault="00591227">
            <w:pPr>
              <w:pStyle w:val="BodyText"/>
              <w:jc w:val="right"/>
              <w:rPr>
                <w:lang w:val="en-US" w:bidi="en-US"/>
              </w:rPr>
            </w:pPr>
            <w:r>
              <w:t>Date</w:t>
            </w:r>
          </w:p>
        </w:tc>
        <w:tc>
          <w:tcPr>
            <w:tcW w:w="6360" w:type="dxa"/>
            <w:tcBorders>
              <w:top w:val="single" w:sz="2" w:space="0" w:color="808080"/>
              <w:left w:val="single" w:sz="2" w:space="0" w:color="808080"/>
              <w:bottom w:val="single" w:sz="4" w:space="0" w:color="808080"/>
              <w:right w:val="single" w:sz="2" w:space="0" w:color="808080"/>
            </w:tcBorders>
          </w:tcPr>
          <w:p w14:paraId="55019848" w14:textId="27523AAB" w:rsidR="00591227" w:rsidRDefault="00F67A64">
            <w:pPr>
              <w:pStyle w:val="BodyText"/>
              <w:rPr>
                <w:lang w:val="en-US" w:bidi="en-US"/>
              </w:rPr>
            </w:pPr>
            <w:r>
              <w:rPr>
                <w:lang w:val="en-US" w:bidi="en-US"/>
              </w:rPr>
              <w:t>2024-11-13</w:t>
            </w:r>
          </w:p>
        </w:tc>
      </w:tr>
      <w:tr w:rsidR="00591227" w14:paraId="4366E406" w14:textId="77777777" w:rsidTr="00591227">
        <w:tc>
          <w:tcPr>
            <w:tcW w:w="2880" w:type="dxa"/>
            <w:tcBorders>
              <w:top w:val="single" w:sz="4" w:space="0" w:color="808080"/>
              <w:left w:val="single" w:sz="4" w:space="0" w:color="808080"/>
              <w:bottom w:val="single" w:sz="4" w:space="0" w:color="808080"/>
              <w:right w:val="single" w:sz="4" w:space="0" w:color="808080"/>
            </w:tcBorders>
            <w:hideMark/>
          </w:tcPr>
          <w:p w14:paraId="47CFBEAE" w14:textId="77777777" w:rsidR="00591227" w:rsidRDefault="00591227">
            <w:pPr>
              <w:pStyle w:val="BodyText"/>
              <w:jc w:val="right"/>
              <w:rPr>
                <w:rFonts w:ascii="Palatino Linotype" w:hAnsi="Palatino Linotype" w:cs="Palatino Linotype"/>
                <w:lang w:val="en-US" w:bidi="en-US"/>
              </w:rPr>
            </w:pPr>
            <w:r>
              <w:t>Assignment number</w:t>
            </w:r>
          </w:p>
        </w:tc>
        <w:tc>
          <w:tcPr>
            <w:tcW w:w="6360" w:type="dxa"/>
            <w:tcBorders>
              <w:top w:val="single" w:sz="4" w:space="0" w:color="808080"/>
              <w:left w:val="single" w:sz="4" w:space="0" w:color="808080"/>
              <w:bottom w:val="single" w:sz="4" w:space="0" w:color="808080"/>
              <w:right w:val="single" w:sz="4" w:space="0" w:color="808080"/>
            </w:tcBorders>
            <w:hideMark/>
          </w:tcPr>
          <w:p w14:paraId="07D2F753" w14:textId="28160229" w:rsidR="00591227" w:rsidRDefault="00FE3AC3">
            <w:pPr>
              <w:pStyle w:val="BodyText"/>
              <w:rPr>
                <w:lang w:val="en-US" w:bidi="en-US"/>
              </w:rPr>
            </w:pPr>
            <w:r>
              <w:rPr>
                <w:lang w:val="en-US" w:bidi="en-US"/>
              </w:rPr>
              <w:t>2</w:t>
            </w:r>
          </w:p>
        </w:tc>
      </w:tr>
      <w:tr w:rsidR="00591227" w14:paraId="7D46EB57" w14:textId="77777777" w:rsidTr="00591227">
        <w:tc>
          <w:tcPr>
            <w:tcW w:w="2880" w:type="dxa"/>
            <w:tcBorders>
              <w:top w:val="single" w:sz="4" w:space="0" w:color="808080"/>
              <w:left w:val="single" w:sz="4" w:space="0" w:color="808080"/>
              <w:bottom w:val="single" w:sz="4" w:space="0" w:color="808080"/>
              <w:right w:val="single" w:sz="4" w:space="0" w:color="808080"/>
            </w:tcBorders>
            <w:hideMark/>
          </w:tcPr>
          <w:p w14:paraId="5D468ED9" w14:textId="77777777" w:rsidR="00591227" w:rsidRDefault="00591227">
            <w:pPr>
              <w:pStyle w:val="BodyText"/>
              <w:jc w:val="right"/>
              <w:rPr>
                <w:lang w:val="en-US" w:bidi="en-US"/>
              </w:rPr>
            </w:pPr>
            <w:r>
              <w:t>Assignment name</w:t>
            </w:r>
          </w:p>
        </w:tc>
        <w:tc>
          <w:tcPr>
            <w:tcW w:w="6360" w:type="dxa"/>
            <w:tcBorders>
              <w:top w:val="single" w:sz="4" w:space="0" w:color="808080"/>
              <w:left w:val="single" w:sz="4" w:space="0" w:color="808080"/>
              <w:bottom w:val="single" w:sz="4" w:space="0" w:color="808080"/>
              <w:right w:val="single" w:sz="4" w:space="0" w:color="808080"/>
            </w:tcBorders>
            <w:hideMark/>
          </w:tcPr>
          <w:p w14:paraId="76E2FE69" w14:textId="77777777" w:rsidR="00591227" w:rsidRDefault="00591227">
            <w:pPr>
              <w:pStyle w:val="BodyText"/>
              <w:rPr>
                <w:lang w:val="en-US" w:bidi="en-US"/>
              </w:rPr>
            </w:pPr>
            <w:r>
              <w:rPr>
                <w:lang w:val="en-US" w:bidi="en-US"/>
              </w:rPr>
              <w:t>Project</w:t>
            </w:r>
          </w:p>
        </w:tc>
      </w:tr>
      <w:tr w:rsidR="00591227" w14:paraId="693F80F5" w14:textId="77777777" w:rsidTr="00591227">
        <w:tc>
          <w:tcPr>
            <w:tcW w:w="2880" w:type="dxa"/>
            <w:tcBorders>
              <w:top w:val="single" w:sz="4" w:space="0" w:color="808080"/>
              <w:left w:val="single" w:sz="4" w:space="0" w:color="808080"/>
              <w:bottom w:val="single" w:sz="2" w:space="0" w:color="808080"/>
              <w:right w:val="single" w:sz="4" w:space="0" w:color="808080"/>
            </w:tcBorders>
            <w:hideMark/>
          </w:tcPr>
          <w:p w14:paraId="24BF69B5" w14:textId="77777777" w:rsidR="00591227" w:rsidRDefault="00591227">
            <w:pPr>
              <w:pStyle w:val="BodyText"/>
              <w:jc w:val="right"/>
              <w:rPr>
                <w:lang w:val="en-US" w:bidi="en-US"/>
              </w:rPr>
            </w:pPr>
            <w:r>
              <w:t>Tutor</w:t>
            </w:r>
          </w:p>
        </w:tc>
        <w:tc>
          <w:tcPr>
            <w:tcW w:w="6360" w:type="dxa"/>
            <w:tcBorders>
              <w:top w:val="single" w:sz="4" w:space="0" w:color="808080"/>
              <w:left w:val="single" w:sz="4" w:space="0" w:color="808080"/>
              <w:bottom w:val="single" w:sz="2" w:space="0" w:color="808080"/>
              <w:right w:val="single" w:sz="4" w:space="0" w:color="808080"/>
            </w:tcBorders>
          </w:tcPr>
          <w:p w14:paraId="5E471D64" w14:textId="71098122" w:rsidR="00591227" w:rsidRDefault="000D620F">
            <w:pPr>
              <w:pStyle w:val="BodyText"/>
              <w:rPr>
                <w:lang w:val="en-US" w:bidi="en-US"/>
              </w:rPr>
            </w:pPr>
            <w:r>
              <w:rPr>
                <w:rFonts w:eastAsia="DengXian" w:hint="eastAsia"/>
                <w:lang w:val="en-US" w:bidi="en-US"/>
              </w:rPr>
              <w:t>Liu Kaiping</w:t>
            </w:r>
          </w:p>
        </w:tc>
      </w:tr>
    </w:tbl>
    <w:p w14:paraId="44432BF8" w14:textId="77777777" w:rsidR="00591227" w:rsidRDefault="00591227" w:rsidP="00591227">
      <w:pPr>
        <w:pStyle w:val="BodyText"/>
        <w:rPr>
          <w:lang w:val="en-US" w:bidi="en-US"/>
        </w:rPr>
      </w:pPr>
    </w:p>
    <w:tbl>
      <w:tblPr>
        <w:tblW w:w="9233" w:type="dxa"/>
        <w:tblLook w:val="00A0" w:firstRow="1" w:lastRow="0" w:firstColumn="1" w:lastColumn="0" w:noHBand="0" w:noVBand="0"/>
      </w:tblPr>
      <w:tblGrid>
        <w:gridCol w:w="9216"/>
        <w:gridCol w:w="17"/>
      </w:tblGrid>
      <w:tr w:rsidR="00591227" w14:paraId="5F4A67DB" w14:textId="77777777" w:rsidTr="00591227">
        <w:trPr>
          <w:gridAfter w:val="1"/>
          <w:wAfter w:w="17" w:type="dxa"/>
        </w:trPr>
        <w:tc>
          <w:tcPr>
            <w:tcW w:w="9216" w:type="dxa"/>
            <w:tcBorders>
              <w:top w:val="dotted" w:sz="4" w:space="0" w:color="auto"/>
              <w:left w:val="dotted" w:sz="4" w:space="0" w:color="auto"/>
              <w:bottom w:val="dotted" w:sz="4" w:space="0" w:color="auto"/>
              <w:right w:val="dotted" w:sz="4" w:space="0" w:color="auto"/>
            </w:tcBorders>
            <w:shd w:val="clear" w:color="auto" w:fill="E6E6E6"/>
          </w:tcPr>
          <w:p w14:paraId="5FFA9153" w14:textId="77777777" w:rsidR="00591227" w:rsidRDefault="00591227">
            <w:pPr>
              <w:pStyle w:val="BodyText"/>
              <w:spacing w:before="60"/>
              <w:rPr>
                <w:b/>
                <w:sz w:val="18"/>
                <w:szCs w:val="18"/>
                <w:lang w:val="en-US" w:bidi="en-US"/>
              </w:rPr>
            </w:pPr>
            <w:r>
              <w:rPr>
                <w:b/>
                <w:sz w:val="18"/>
                <w:szCs w:val="18"/>
              </w:rPr>
              <w:t>Student’s Declaration:</w:t>
            </w:r>
          </w:p>
          <w:p w14:paraId="2AA5FAE4" w14:textId="77777777" w:rsidR="00591227" w:rsidRDefault="00591227">
            <w:pPr>
              <w:pStyle w:val="BodyText"/>
              <w:tabs>
                <w:tab w:val="num" w:pos="480"/>
              </w:tabs>
              <w:ind w:left="480"/>
              <w:rPr>
                <w:sz w:val="18"/>
                <w:szCs w:val="18"/>
              </w:rPr>
            </w:pPr>
          </w:p>
          <w:p w14:paraId="3C96B939" w14:textId="77777777" w:rsidR="00591227" w:rsidRDefault="00591227" w:rsidP="00E22295">
            <w:pPr>
              <w:pStyle w:val="BodyText"/>
              <w:numPr>
                <w:ilvl w:val="0"/>
                <w:numId w:val="2"/>
              </w:numPr>
              <w:tabs>
                <w:tab w:val="num" w:pos="480"/>
              </w:tabs>
              <w:ind w:left="480"/>
              <w:rPr>
                <w:sz w:val="18"/>
                <w:szCs w:val="18"/>
              </w:rPr>
            </w:pPr>
            <w:r>
              <w:rPr>
                <w:sz w:val="18"/>
                <w:szCs w:val="18"/>
              </w:rPr>
              <w:t>Except where indicated, the work I am submitting in this assignment is my own work and has not been submitted for assessment in another unit.</w:t>
            </w:r>
          </w:p>
          <w:p w14:paraId="7D4C829D" w14:textId="77777777" w:rsidR="00591227" w:rsidRDefault="00591227" w:rsidP="00E22295">
            <w:pPr>
              <w:pStyle w:val="BodyText"/>
              <w:numPr>
                <w:ilvl w:val="0"/>
                <w:numId w:val="2"/>
              </w:numPr>
              <w:tabs>
                <w:tab w:val="num" w:pos="480"/>
              </w:tabs>
              <w:ind w:left="480"/>
              <w:rPr>
                <w:sz w:val="18"/>
                <w:szCs w:val="18"/>
              </w:rPr>
            </w:pPr>
            <w:r>
              <w:rPr>
                <w:sz w:val="18"/>
                <w:szCs w:val="18"/>
              </w:rPr>
              <w:t xml:space="preserve">This submission complies with Murdoch </w:t>
            </w:r>
            <w:bookmarkStart w:id="0" w:name="OLE_LINK4"/>
            <w:r>
              <w:rPr>
                <w:sz w:val="18"/>
                <w:szCs w:val="18"/>
              </w:rPr>
              <w:t>University's academic integrity commitments</w:t>
            </w:r>
            <w:bookmarkEnd w:id="0"/>
            <w:r>
              <w:rPr>
                <w:sz w:val="18"/>
                <w:szCs w:val="18"/>
              </w:rPr>
              <w:t>. I am aware that information about plagiarism and associated penalties can be found at http://www.murdoch.edu.au/teach/plagiarism/. If I have any doubts or queries about this, I am further aware that I can contact my Unit Coordinator prior to submitting the assignment.</w:t>
            </w:r>
          </w:p>
          <w:p w14:paraId="7B3BC91A" w14:textId="77777777" w:rsidR="00591227" w:rsidRDefault="00591227" w:rsidP="00E22295">
            <w:pPr>
              <w:pStyle w:val="BodyText"/>
              <w:numPr>
                <w:ilvl w:val="0"/>
                <w:numId w:val="2"/>
              </w:numPr>
              <w:tabs>
                <w:tab w:val="num" w:pos="480"/>
              </w:tabs>
              <w:ind w:left="480"/>
              <w:rPr>
                <w:sz w:val="18"/>
                <w:szCs w:val="18"/>
              </w:rPr>
            </w:pPr>
            <w:r>
              <w:rPr>
                <w:sz w:val="18"/>
                <w:szCs w:val="18"/>
              </w:rPr>
              <w:t>I acknowledge that the assessor of this assignment may, for the purpose of assessing this assignment:</w:t>
            </w:r>
          </w:p>
          <w:p w14:paraId="3F9EE541" w14:textId="77777777" w:rsidR="00591227" w:rsidRDefault="00591227" w:rsidP="00E22295">
            <w:pPr>
              <w:pStyle w:val="BodyText"/>
              <w:numPr>
                <w:ilvl w:val="1"/>
                <w:numId w:val="2"/>
              </w:numPr>
              <w:ind w:left="720" w:hanging="240"/>
              <w:rPr>
                <w:sz w:val="18"/>
                <w:szCs w:val="18"/>
              </w:rPr>
            </w:pPr>
            <w:r>
              <w:rPr>
                <w:sz w:val="18"/>
                <w:szCs w:val="18"/>
              </w:rPr>
              <w:t>reproduce this assignment and provide a copy to another academic staff member; and/or</w:t>
            </w:r>
          </w:p>
          <w:p w14:paraId="4DCDBD5D" w14:textId="77777777" w:rsidR="00591227" w:rsidRDefault="00591227" w:rsidP="00E22295">
            <w:pPr>
              <w:pStyle w:val="BodyText"/>
              <w:numPr>
                <w:ilvl w:val="1"/>
                <w:numId w:val="2"/>
              </w:numPr>
              <w:ind w:left="720" w:hanging="240"/>
              <w:rPr>
                <w:sz w:val="18"/>
                <w:szCs w:val="18"/>
              </w:rPr>
            </w:pPr>
            <w:r>
              <w:rPr>
                <w:sz w:val="18"/>
                <w:szCs w:val="18"/>
              </w:rPr>
              <w:t>submit a copy of this assignment to a plagiarism-checking service. This web-based service may retain a copy of this work for the sole purpose of subsequent plagiarism checking, but has a legal agreement with the University that it will not share or reproduce it in any form.</w:t>
            </w:r>
          </w:p>
          <w:p w14:paraId="68E66EF3" w14:textId="77777777" w:rsidR="00591227" w:rsidRDefault="00591227" w:rsidP="00E22295">
            <w:pPr>
              <w:pStyle w:val="BodyText"/>
              <w:numPr>
                <w:ilvl w:val="0"/>
                <w:numId w:val="2"/>
              </w:numPr>
              <w:tabs>
                <w:tab w:val="num" w:pos="480"/>
              </w:tabs>
              <w:ind w:left="480"/>
              <w:rPr>
                <w:rFonts w:ascii="Arial" w:hAnsi="Arial" w:cs="Arial"/>
                <w:sz w:val="18"/>
                <w:szCs w:val="18"/>
                <w:lang w:val="en-US" w:bidi="en-US"/>
              </w:rPr>
            </w:pPr>
            <w:r>
              <w:rPr>
                <w:sz w:val="18"/>
                <w:szCs w:val="18"/>
              </w:rPr>
              <w:t>I have retained a copy of this assignment.</w:t>
            </w:r>
          </w:p>
          <w:p w14:paraId="6B3B5C22" w14:textId="77777777" w:rsidR="00591227" w:rsidRDefault="00591227">
            <w:pPr>
              <w:pStyle w:val="BodyText"/>
              <w:ind w:left="480"/>
              <w:rPr>
                <w:rFonts w:ascii="Arial" w:hAnsi="Arial" w:cs="Arial"/>
                <w:sz w:val="18"/>
                <w:szCs w:val="18"/>
                <w:lang w:val="en-US" w:bidi="en-US"/>
              </w:rPr>
            </w:pPr>
            <w:r>
              <w:rPr>
                <w:rFonts w:ascii="Arial" w:hAnsi="Arial" w:cs="Arial"/>
                <w:sz w:val="18"/>
                <w:szCs w:val="18"/>
                <w:lang w:val="en-US" w:bidi="en-US"/>
              </w:rPr>
              <w:t xml:space="preserve"> </w:t>
            </w:r>
          </w:p>
        </w:tc>
      </w:tr>
      <w:tr w:rsidR="00591227" w14:paraId="08F873EF" w14:textId="77777777" w:rsidTr="00591227">
        <w:trPr>
          <w:trHeight w:val="463"/>
        </w:trPr>
        <w:tc>
          <w:tcPr>
            <w:tcW w:w="9233" w:type="dxa"/>
            <w:gridSpan w:val="2"/>
            <w:tcBorders>
              <w:top w:val="single" w:sz="2" w:space="0" w:color="808080"/>
              <w:left w:val="single" w:sz="2" w:space="0" w:color="808080"/>
              <w:bottom w:val="single" w:sz="2" w:space="0" w:color="808080"/>
              <w:right w:val="single" w:sz="2" w:space="0" w:color="808080"/>
            </w:tcBorders>
            <w:vAlign w:val="center"/>
          </w:tcPr>
          <w:p w14:paraId="447F1ECA" w14:textId="77777777" w:rsidR="00591227" w:rsidRDefault="00591227">
            <w:pPr>
              <w:pStyle w:val="BodyText"/>
              <w:rPr>
                <w:sz w:val="18"/>
                <w:szCs w:val="18"/>
                <w:lang w:val="en-US" w:bidi="en-US"/>
              </w:rPr>
            </w:pPr>
          </w:p>
          <w:p w14:paraId="5BCD0A3E" w14:textId="77777777" w:rsidR="00591227" w:rsidRDefault="00591227">
            <w:pPr>
              <w:pStyle w:val="BodyText"/>
              <w:rPr>
                <w:sz w:val="18"/>
                <w:szCs w:val="18"/>
              </w:rPr>
            </w:pPr>
            <w:r>
              <w:rPr>
                <w:sz w:val="18"/>
                <w:szCs w:val="18"/>
              </w:rPr>
              <w:t>I am aware that I am making this declaration by submitting this document electronically and by using my Murdoch ID and password it is deemed equivalent to executing this declaration with my written signature.</w:t>
            </w:r>
          </w:p>
          <w:p w14:paraId="640EC4B6" w14:textId="77777777" w:rsidR="00591227" w:rsidRDefault="00591227">
            <w:pPr>
              <w:pStyle w:val="BodyText"/>
              <w:rPr>
                <w:sz w:val="18"/>
                <w:szCs w:val="18"/>
              </w:rPr>
            </w:pPr>
          </w:p>
          <w:p w14:paraId="259D724E" w14:textId="77777777" w:rsidR="00591227" w:rsidRDefault="00591227">
            <w:pPr>
              <w:pStyle w:val="BodyText"/>
              <w:rPr>
                <w:sz w:val="18"/>
                <w:szCs w:val="18"/>
              </w:rPr>
            </w:pPr>
          </w:p>
          <w:p w14:paraId="2436DB4D" w14:textId="77777777" w:rsidR="00591227" w:rsidRDefault="00591227">
            <w:pPr>
              <w:pStyle w:val="BodyText"/>
              <w:rPr>
                <w:sz w:val="18"/>
                <w:szCs w:val="18"/>
              </w:rPr>
            </w:pPr>
            <w:r>
              <w:rPr>
                <w:sz w:val="18"/>
                <w:szCs w:val="18"/>
              </w:rPr>
              <w:t xml:space="preserve">   Signed                 </w:t>
            </w:r>
          </w:p>
          <w:p w14:paraId="6787DEF4" w14:textId="77777777" w:rsidR="00591227" w:rsidRDefault="00591227">
            <w:pPr>
              <w:pStyle w:val="BodyText"/>
              <w:rPr>
                <w:sz w:val="18"/>
                <w:szCs w:val="18"/>
              </w:rPr>
            </w:pPr>
            <w:r>
              <w:rPr>
                <w:sz w:val="18"/>
                <w:szCs w:val="18"/>
              </w:rPr>
              <w:t xml:space="preserve">                                                             </w:t>
            </w:r>
          </w:p>
          <w:p w14:paraId="62812981" w14:textId="77777777" w:rsidR="00591227" w:rsidRDefault="00591227">
            <w:pPr>
              <w:pStyle w:val="BodyText"/>
              <w:rPr>
                <w:sz w:val="18"/>
                <w:szCs w:val="18"/>
              </w:rPr>
            </w:pPr>
            <w:r>
              <w:rPr>
                <w:sz w:val="18"/>
                <w:szCs w:val="18"/>
              </w:rPr>
              <w:t xml:space="preserve">                                    (Write your name in the space above)</w:t>
            </w:r>
          </w:p>
          <w:p w14:paraId="1022252A" w14:textId="77777777" w:rsidR="00591227" w:rsidRDefault="00591227">
            <w:pPr>
              <w:rPr>
                <w:rFonts w:ascii="Arial" w:hAnsi="Arial" w:cs="Arial"/>
                <w:sz w:val="18"/>
                <w:szCs w:val="18"/>
                <w:lang w:val="en-US" w:bidi="en-US"/>
              </w:rPr>
            </w:pPr>
          </w:p>
        </w:tc>
      </w:tr>
    </w:tbl>
    <w:p w14:paraId="3E8449BA" w14:textId="77777777" w:rsidR="00591227" w:rsidRDefault="00591227" w:rsidP="00591227">
      <w:pPr>
        <w:rPr>
          <w:rFonts w:ascii="Verdana" w:hAnsi="Verdana"/>
          <w:b/>
          <w:color w:val="FF0000"/>
          <w:sz w:val="36"/>
          <w:szCs w:val="36"/>
        </w:rPr>
      </w:pPr>
    </w:p>
    <w:p w14:paraId="740D3D5C" w14:textId="77777777" w:rsidR="00591227" w:rsidRDefault="00591227" w:rsidP="00591227">
      <w:pPr>
        <w:rPr>
          <w:rFonts w:ascii="Verdana" w:hAnsi="Verdana"/>
          <w:b/>
          <w:color w:val="FF0000"/>
          <w:sz w:val="36"/>
          <w:szCs w:val="36"/>
        </w:rPr>
      </w:pPr>
    </w:p>
    <w:p w14:paraId="3AF7D5A1" w14:textId="77777777" w:rsidR="00591227" w:rsidRDefault="00591227" w:rsidP="00591227">
      <w:pPr>
        <w:rPr>
          <w:rFonts w:ascii="Verdana" w:hAnsi="Verdana"/>
          <w:b/>
          <w:color w:val="FF0000"/>
          <w:sz w:val="36"/>
          <w:szCs w:val="36"/>
        </w:rPr>
      </w:pPr>
    </w:p>
    <w:p w14:paraId="2828E40F" w14:textId="77777777" w:rsidR="00B0572C" w:rsidRDefault="00B0572C" w:rsidP="00591227">
      <w:pPr>
        <w:rPr>
          <w:rFonts w:ascii="Verdana" w:hAnsi="Verdana"/>
          <w:b/>
          <w:sz w:val="36"/>
          <w:szCs w:val="36"/>
        </w:rPr>
      </w:pPr>
    </w:p>
    <w:p w14:paraId="00041537" w14:textId="77777777" w:rsidR="00B0572C" w:rsidRDefault="00B0572C" w:rsidP="00591227">
      <w:pPr>
        <w:rPr>
          <w:rFonts w:ascii="Verdana" w:hAnsi="Verdana"/>
          <w:b/>
          <w:sz w:val="36"/>
          <w:szCs w:val="36"/>
        </w:rPr>
      </w:pPr>
    </w:p>
    <w:p w14:paraId="08C2000B" w14:textId="3BD44856" w:rsidR="000D620F" w:rsidRPr="00FF172D" w:rsidRDefault="000D620F" w:rsidP="000D620F">
      <w:pPr>
        <w:rPr>
          <w:rFonts w:ascii="Verdana" w:hAnsi="Verdana"/>
          <w:sz w:val="32"/>
          <w:szCs w:val="32"/>
        </w:rPr>
      </w:pPr>
      <w:r>
        <w:rPr>
          <w:rFonts w:ascii="Verdana" w:hAnsi="Verdana" w:hint="eastAsia"/>
          <w:b/>
          <w:sz w:val="32"/>
          <w:szCs w:val="32"/>
        </w:rPr>
        <w:lastRenderedPageBreak/>
        <w:t>An expert system for</w:t>
      </w:r>
      <w:r w:rsidRPr="00FF172D">
        <w:rPr>
          <w:rFonts w:ascii="Verdana" w:hAnsi="Verdana"/>
          <w:b/>
          <w:sz w:val="32"/>
          <w:szCs w:val="32"/>
        </w:rPr>
        <w:t xml:space="preserve"> Rainfall Prediction </w:t>
      </w:r>
    </w:p>
    <w:p w14:paraId="50CB47D8" w14:textId="72678764" w:rsidR="00591227" w:rsidRPr="00941F6C" w:rsidRDefault="00591227" w:rsidP="00591227">
      <w:pPr>
        <w:rPr>
          <w:color w:val="000000" w:themeColor="text1"/>
        </w:rPr>
      </w:pPr>
    </w:p>
    <w:p w14:paraId="219018D0" w14:textId="77777777" w:rsidR="00591227" w:rsidRDefault="00591227" w:rsidP="00591227"/>
    <w:p w14:paraId="1297A2D7" w14:textId="7017BF21" w:rsidR="007E6A0C" w:rsidRDefault="00591227" w:rsidP="00591227">
      <w:pPr>
        <w:rPr>
          <w:b/>
        </w:rPr>
      </w:pPr>
      <w:r>
        <w:rPr>
          <w:b/>
        </w:rPr>
        <w:t xml:space="preserve">Introduction </w:t>
      </w:r>
    </w:p>
    <w:p w14:paraId="112F4966" w14:textId="77777777" w:rsidR="007E6A0C" w:rsidRDefault="007E6A0C" w:rsidP="007E6A0C">
      <w:pPr>
        <w:widowControl w:val="0"/>
        <w:autoSpaceDE w:val="0"/>
        <w:autoSpaceDN w:val="0"/>
        <w:adjustRightInd w:val="0"/>
        <w:jc w:val="both"/>
        <w:rPr>
          <w:b/>
        </w:rPr>
      </w:pPr>
    </w:p>
    <w:p w14:paraId="5FED3E18" w14:textId="4CCDE0A0" w:rsidR="00591227" w:rsidRPr="007E6A0C" w:rsidRDefault="007E6A0C" w:rsidP="007E6A0C">
      <w:pPr>
        <w:widowControl w:val="0"/>
        <w:autoSpaceDE w:val="0"/>
        <w:autoSpaceDN w:val="0"/>
        <w:adjustRightInd w:val="0"/>
        <w:spacing w:line="276" w:lineRule="auto"/>
        <w:jc w:val="both"/>
        <w:rPr>
          <w:rFonts w:ascii="Arial" w:hAnsi="Arial" w:cs="Arial"/>
        </w:rPr>
      </w:pPr>
      <w:r w:rsidRPr="007E6A0C">
        <w:rPr>
          <w:rFonts w:ascii="Arial" w:hAnsi="Arial" w:cs="Arial"/>
        </w:rPr>
        <w:t>This project aims to develop an AI-based rainfall prediction and early warning system that can mitigate the risks of rain-related hazards, such as floods and landslides. The system is designed to collect weather data as input (including temperature, humidity, pressure, etc.) and predict rainfall levels. A key goal is to implement a reliable model that updates dynamically when 5 new data entries are recorded, enhancing real-time prediction accuracy.</w:t>
      </w:r>
    </w:p>
    <w:p w14:paraId="78350189" w14:textId="77777777" w:rsidR="007E6A0C" w:rsidRDefault="007E6A0C" w:rsidP="007E6A0C">
      <w:pPr>
        <w:widowControl w:val="0"/>
        <w:autoSpaceDE w:val="0"/>
        <w:autoSpaceDN w:val="0"/>
        <w:adjustRightInd w:val="0"/>
        <w:jc w:val="both"/>
      </w:pPr>
    </w:p>
    <w:p w14:paraId="008EDEF1" w14:textId="77777777" w:rsidR="0027142F" w:rsidRDefault="0027142F" w:rsidP="007E6A0C">
      <w:pPr>
        <w:widowControl w:val="0"/>
        <w:autoSpaceDE w:val="0"/>
        <w:autoSpaceDN w:val="0"/>
        <w:adjustRightInd w:val="0"/>
        <w:jc w:val="both"/>
      </w:pPr>
    </w:p>
    <w:p w14:paraId="2B740B4B" w14:textId="77777777" w:rsidR="00591227" w:rsidRDefault="00591227" w:rsidP="00591227">
      <w:pPr>
        <w:rPr>
          <w:b/>
        </w:rPr>
      </w:pPr>
      <w:r>
        <w:rPr>
          <w:b/>
        </w:rPr>
        <w:t xml:space="preserve">Background </w:t>
      </w:r>
    </w:p>
    <w:p w14:paraId="14042116" w14:textId="77777777" w:rsidR="00591227" w:rsidRDefault="00591227" w:rsidP="00591227"/>
    <w:p w14:paraId="2FD6B809" w14:textId="727A416F" w:rsidR="007E6A0C" w:rsidRPr="007E6A0C" w:rsidRDefault="007E6A0C" w:rsidP="007E6A0C">
      <w:pPr>
        <w:spacing w:line="276" w:lineRule="auto"/>
        <w:rPr>
          <w:rFonts w:ascii="Arial" w:hAnsi="Arial" w:cs="Arial"/>
          <w:bCs/>
        </w:rPr>
      </w:pPr>
      <w:r w:rsidRPr="007E6A0C">
        <w:rPr>
          <w:rFonts w:ascii="Arial" w:hAnsi="Arial" w:cs="Arial"/>
          <w:bCs/>
        </w:rPr>
        <w:t>Numerous studies have applied machine learning for rainfall prediction, focusing on models like LSTM (Long Short-Term Memory) networks due to their effectiveness in handling sequential data. Relevant works have shown success in using weather-related datasets to predict rainfall. For instance, various studies demonstrate the suitability of LSTM networks for sequential data modelling, reinforcing the choice of this model for this project.</w:t>
      </w:r>
    </w:p>
    <w:p w14:paraId="3211EA48" w14:textId="77777777" w:rsidR="007E6A0C" w:rsidRDefault="007E6A0C" w:rsidP="00591227">
      <w:pPr>
        <w:rPr>
          <w:b/>
        </w:rPr>
      </w:pPr>
    </w:p>
    <w:p w14:paraId="458368FE" w14:textId="77777777" w:rsidR="0027142F" w:rsidRDefault="0027142F" w:rsidP="00591227">
      <w:pPr>
        <w:rPr>
          <w:b/>
        </w:rPr>
      </w:pPr>
    </w:p>
    <w:p w14:paraId="7D7616B1" w14:textId="77777777" w:rsidR="00591227" w:rsidRDefault="00591227" w:rsidP="00591227">
      <w:pPr>
        <w:rPr>
          <w:b/>
        </w:rPr>
      </w:pPr>
      <w:r>
        <w:rPr>
          <w:b/>
        </w:rPr>
        <w:t>AI Method and Tools</w:t>
      </w:r>
    </w:p>
    <w:p w14:paraId="4F307F10" w14:textId="77777777" w:rsidR="00591227" w:rsidRDefault="00591227" w:rsidP="00591227">
      <w:pPr>
        <w:widowControl w:val="0"/>
        <w:autoSpaceDE w:val="0"/>
        <w:autoSpaceDN w:val="0"/>
        <w:adjustRightInd w:val="0"/>
        <w:jc w:val="both"/>
      </w:pPr>
    </w:p>
    <w:p w14:paraId="7C0245C6" w14:textId="0F600BB5" w:rsidR="007E6A0C" w:rsidRPr="007E6A0C" w:rsidRDefault="007E6A0C" w:rsidP="007E6A0C">
      <w:pPr>
        <w:widowControl w:val="0"/>
        <w:autoSpaceDE w:val="0"/>
        <w:autoSpaceDN w:val="0"/>
        <w:adjustRightInd w:val="0"/>
        <w:spacing w:line="276" w:lineRule="auto"/>
        <w:jc w:val="both"/>
        <w:rPr>
          <w:rFonts w:ascii="Arial" w:hAnsi="Arial" w:cs="Arial"/>
          <w:bCs/>
        </w:rPr>
      </w:pPr>
      <w:r w:rsidRPr="007E6A0C">
        <w:t>T</w:t>
      </w:r>
      <w:r w:rsidRPr="007E6A0C">
        <w:rPr>
          <w:rFonts w:ascii="Arial" w:hAnsi="Arial" w:cs="Arial"/>
          <w:bCs/>
        </w:rPr>
        <w:t>he system is built using TensorFlow and utilizes an LSTM neural network model trained on historical weather data. Key features include temperature, humidity, pressure, and various other atmospheric indicators. The model is designed to retrain automatically when 5 new data points are added to the dataset, ensuring it remains current and performs well with evolving data. This is implemented with a monitoring script (auto_update_model.py) that tracks new entries in weather_data.csv, triggers model retraining, and saves the updated model.</w:t>
      </w:r>
    </w:p>
    <w:p w14:paraId="518F18A8" w14:textId="77777777" w:rsidR="007E6A0C" w:rsidRDefault="007E6A0C" w:rsidP="00591227">
      <w:pPr>
        <w:widowControl w:val="0"/>
        <w:autoSpaceDE w:val="0"/>
        <w:autoSpaceDN w:val="0"/>
        <w:adjustRightInd w:val="0"/>
        <w:jc w:val="both"/>
        <w:rPr>
          <w:b/>
        </w:rPr>
      </w:pPr>
    </w:p>
    <w:p w14:paraId="602CC5CD" w14:textId="77777777" w:rsidR="0027142F" w:rsidRDefault="0027142F" w:rsidP="00591227">
      <w:pPr>
        <w:widowControl w:val="0"/>
        <w:autoSpaceDE w:val="0"/>
        <w:autoSpaceDN w:val="0"/>
        <w:adjustRightInd w:val="0"/>
        <w:jc w:val="both"/>
        <w:rPr>
          <w:b/>
        </w:rPr>
      </w:pPr>
    </w:p>
    <w:p w14:paraId="3C3A64D2" w14:textId="77777777" w:rsidR="00941F6C" w:rsidRDefault="00941F6C" w:rsidP="00941F6C">
      <w:pPr>
        <w:widowControl w:val="0"/>
        <w:autoSpaceDE w:val="0"/>
        <w:autoSpaceDN w:val="0"/>
        <w:adjustRightInd w:val="0"/>
        <w:jc w:val="both"/>
        <w:rPr>
          <w:b/>
        </w:rPr>
      </w:pPr>
      <w:r w:rsidRPr="00192EF7">
        <w:rPr>
          <w:b/>
        </w:rPr>
        <w:t>Evaluation</w:t>
      </w:r>
      <w:r>
        <w:rPr>
          <w:b/>
        </w:rPr>
        <w:t xml:space="preserve"> Method</w:t>
      </w:r>
    </w:p>
    <w:p w14:paraId="207B8027" w14:textId="4F7CF93B" w:rsidR="00941F6C" w:rsidRDefault="00941F6C" w:rsidP="00941F6C">
      <w:pPr>
        <w:widowControl w:val="0"/>
        <w:autoSpaceDE w:val="0"/>
        <w:autoSpaceDN w:val="0"/>
        <w:adjustRightInd w:val="0"/>
        <w:jc w:val="both"/>
        <w:rPr>
          <w:b/>
        </w:rPr>
      </w:pPr>
    </w:p>
    <w:p w14:paraId="202186DC" w14:textId="5616EBFB" w:rsidR="007E6A0C" w:rsidRPr="007E6A0C" w:rsidRDefault="007E6A0C" w:rsidP="007E6A0C">
      <w:pPr>
        <w:widowControl w:val="0"/>
        <w:autoSpaceDE w:val="0"/>
        <w:autoSpaceDN w:val="0"/>
        <w:adjustRightInd w:val="0"/>
        <w:spacing w:line="276" w:lineRule="auto"/>
        <w:jc w:val="both"/>
        <w:rPr>
          <w:rFonts w:ascii="Arial" w:hAnsi="Arial" w:cs="Arial"/>
          <w:bCs/>
        </w:rPr>
      </w:pPr>
      <w:r w:rsidRPr="007E6A0C">
        <w:rPr>
          <w:rFonts w:ascii="Arial" w:hAnsi="Arial" w:cs="Arial"/>
          <w:bCs/>
        </w:rPr>
        <w:t>The model was evaluated based on its accuracy in predicting rainfall levels using historical data and its performance when retrained with new entries. The effectiveness of the automatic update feature was tested by adding 5 data entries and observing the retraining and saving processes. Evaluation metrics include Mean Squared Error (MSE) and comparison of predicted versus actual rainfall for a validation set.</w:t>
      </w:r>
    </w:p>
    <w:p w14:paraId="18B24FFB" w14:textId="77777777" w:rsidR="00591227" w:rsidRDefault="00591227" w:rsidP="00591227">
      <w:pPr>
        <w:widowControl w:val="0"/>
        <w:autoSpaceDE w:val="0"/>
        <w:autoSpaceDN w:val="0"/>
        <w:adjustRightInd w:val="0"/>
        <w:jc w:val="both"/>
      </w:pPr>
    </w:p>
    <w:p w14:paraId="0BB31785" w14:textId="77777777" w:rsidR="00591227" w:rsidRDefault="00591227" w:rsidP="00591227">
      <w:pPr>
        <w:widowControl w:val="0"/>
        <w:autoSpaceDE w:val="0"/>
        <w:autoSpaceDN w:val="0"/>
        <w:adjustRightInd w:val="0"/>
        <w:jc w:val="both"/>
        <w:rPr>
          <w:b/>
        </w:rPr>
      </w:pPr>
    </w:p>
    <w:p w14:paraId="7099F9CB" w14:textId="77777777" w:rsidR="00591227" w:rsidRDefault="00591227" w:rsidP="00591227">
      <w:pPr>
        <w:widowControl w:val="0"/>
        <w:autoSpaceDE w:val="0"/>
        <w:autoSpaceDN w:val="0"/>
        <w:adjustRightInd w:val="0"/>
        <w:jc w:val="both"/>
        <w:rPr>
          <w:b/>
        </w:rPr>
      </w:pPr>
      <w:r>
        <w:rPr>
          <w:b/>
        </w:rPr>
        <w:t>Results</w:t>
      </w:r>
    </w:p>
    <w:p w14:paraId="0EE2899E" w14:textId="77777777" w:rsidR="007E6A0C" w:rsidRDefault="007E6A0C" w:rsidP="00591227">
      <w:pPr>
        <w:widowControl w:val="0"/>
        <w:autoSpaceDE w:val="0"/>
        <w:autoSpaceDN w:val="0"/>
        <w:adjustRightInd w:val="0"/>
        <w:jc w:val="both"/>
        <w:rPr>
          <w:b/>
        </w:rPr>
      </w:pPr>
    </w:p>
    <w:p w14:paraId="3217FB32" w14:textId="44F589F6" w:rsidR="00591227" w:rsidRDefault="007E6A0C" w:rsidP="007E6A0C">
      <w:pPr>
        <w:widowControl w:val="0"/>
        <w:autoSpaceDE w:val="0"/>
        <w:autoSpaceDN w:val="0"/>
        <w:adjustRightInd w:val="0"/>
        <w:spacing w:line="276" w:lineRule="auto"/>
        <w:jc w:val="both"/>
        <w:rPr>
          <w:rFonts w:ascii="Arial" w:hAnsi="Arial" w:cs="Arial"/>
        </w:rPr>
      </w:pPr>
      <w:r w:rsidRPr="007E6A0C">
        <w:rPr>
          <w:rFonts w:ascii="Arial" w:hAnsi="Arial" w:cs="Arial"/>
        </w:rPr>
        <w:t>The model achieved satisfactory accuracy, with prediction results closely matching actual rainfall values. When tested over multiple updates, the model showed an improvement in accuracy after each automatic update, demonstrating the effectiveness of the dynamic retraining approach. A visual comparison of actual versus predicted rainfall can highlight these improvements.</w:t>
      </w:r>
    </w:p>
    <w:p w14:paraId="0E1A90AB" w14:textId="77777777" w:rsidR="006F722D" w:rsidRDefault="006F722D" w:rsidP="007E6A0C">
      <w:pPr>
        <w:widowControl w:val="0"/>
        <w:autoSpaceDE w:val="0"/>
        <w:autoSpaceDN w:val="0"/>
        <w:adjustRightInd w:val="0"/>
        <w:spacing w:line="276" w:lineRule="auto"/>
        <w:jc w:val="both"/>
        <w:rPr>
          <w:rFonts w:ascii="Arial" w:hAnsi="Arial" w:cs="Arial"/>
        </w:rPr>
      </w:pPr>
    </w:p>
    <w:p w14:paraId="463F8541" w14:textId="77777777" w:rsidR="006F722D" w:rsidRDefault="006F722D" w:rsidP="007E6A0C">
      <w:pPr>
        <w:widowControl w:val="0"/>
        <w:autoSpaceDE w:val="0"/>
        <w:autoSpaceDN w:val="0"/>
        <w:adjustRightInd w:val="0"/>
        <w:spacing w:line="276" w:lineRule="auto"/>
        <w:jc w:val="both"/>
        <w:rPr>
          <w:rFonts w:ascii="Arial" w:hAnsi="Arial" w:cs="Arial"/>
        </w:rPr>
      </w:pPr>
    </w:p>
    <w:p w14:paraId="74429B1B" w14:textId="77777777" w:rsidR="000D620F" w:rsidRDefault="000D620F" w:rsidP="007E6A0C">
      <w:pPr>
        <w:widowControl w:val="0"/>
        <w:autoSpaceDE w:val="0"/>
        <w:autoSpaceDN w:val="0"/>
        <w:adjustRightInd w:val="0"/>
        <w:spacing w:line="276" w:lineRule="auto"/>
        <w:jc w:val="both"/>
        <w:rPr>
          <w:rFonts w:ascii="Arial" w:hAnsi="Arial" w:cs="Arial"/>
        </w:rPr>
      </w:pPr>
    </w:p>
    <w:p w14:paraId="1017E6FB" w14:textId="77777777" w:rsidR="000D620F" w:rsidRDefault="000D620F" w:rsidP="007E6A0C">
      <w:pPr>
        <w:widowControl w:val="0"/>
        <w:autoSpaceDE w:val="0"/>
        <w:autoSpaceDN w:val="0"/>
        <w:adjustRightInd w:val="0"/>
        <w:spacing w:line="276" w:lineRule="auto"/>
        <w:jc w:val="both"/>
        <w:rPr>
          <w:rFonts w:ascii="Arial" w:hAnsi="Arial" w:cs="Arial"/>
        </w:rPr>
      </w:pPr>
    </w:p>
    <w:p w14:paraId="5643668A" w14:textId="77777777" w:rsidR="000D620F" w:rsidRDefault="000D620F" w:rsidP="007E6A0C">
      <w:pPr>
        <w:widowControl w:val="0"/>
        <w:autoSpaceDE w:val="0"/>
        <w:autoSpaceDN w:val="0"/>
        <w:adjustRightInd w:val="0"/>
        <w:spacing w:line="276" w:lineRule="auto"/>
        <w:jc w:val="both"/>
        <w:rPr>
          <w:rFonts w:ascii="Arial" w:hAnsi="Arial" w:cs="Arial"/>
        </w:rPr>
      </w:pPr>
    </w:p>
    <w:p w14:paraId="08F3A1DD" w14:textId="77777777" w:rsidR="000D620F" w:rsidRDefault="000D620F" w:rsidP="007E6A0C">
      <w:pPr>
        <w:widowControl w:val="0"/>
        <w:autoSpaceDE w:val="0"/>
        <w:autoSpaceDN w:val="0"/>
        <w:adjustRightInd w:val="0"/>
        <w:spacing w:line="276" w:lineRule="auto"/>
        <w:jc w:val="both"/>
        <w:rPr>
          <w:rFonts w:ascii="Arial" w:hAnsi="Arial" w:cs="Arial"/>
        </w:rPr>
      </w:pPr>
    </w:p>
    <w:p w14:paraId="40B0A54F" w14:textId="6221942F" w:rsidR="006F722D" w:rsidRDefault="006F722D" w:rsidP="007E6A0C">
      <w:pPr>
        <w:widowControl w:val="0"/>
        <w:autoSpaceDE w:val="0"/>
        <w:autoSpaceDN w:val="0"/>
        <w:adjustRightInd w:val="0"/>
        <w:spacing w:line="276" w:lineRule="auto"/>
        <w:jc w:val="both"/>
        <w:rPr>
          <w:rFonts w:ascii="Arial" w:hAnsi="Arial" w:cs="Arial"/>
        </w:rPr>
      </w:pPr>
      <w:r>
        <w:rPr>
          <w:rFonts w:ascii="Arial" w:hAnsi="Arial" w:cs="Arial"/>
        </w:rPr>
        <w:t>10 approaches model:</w:t>
      </w:r>
    </w:p>
    <w:p w14:paraId="65CB6227" w14:textId="468162EF" w:rsidR="006F722D" w:rsidRPr="006F722D" w:rsidRDefault="006F722D" w:rsidP="007E6A0C">
      <w:pPr>
        <w:widowControl w:val="0"/>
        <w:autoSpaceDE w:val="0"/>
        <w:autoSpaceDN w:val="0"/>
        <w:adjustRightInd w:val="0"/>
        <w:spacing w:line="276" w:lineRule="auto"/>
        <w:jc w:val="both"/>
        <w:rPr>
          <w:rFonts w:ascii="Arial" w:hAnsi="Arial" w:cs="Arial"/>
          <w:lang w:val="en-SG"/>
        </w:rPr>
      </w:pPr>
      <w:r w:rsidRPr="006F722D">
        <w:rPr>
          <w:rFonts w:ascii="Arial" w:hAnsi="Arial" w:cs="Arial"/>
          <w:noProof/>
          <w:lang w:val="en-SG"/>
        </w:rPr>
        <w:lastRenderedPageBreak/>
        <w:drawing>
          <wp:inline distT="0" distB="0" distL="0" distR="0" wp14:anchorId="0B160FB1" wp14:editId="57A8A393">
            <wp:extent cx="4998720" cy="3749317"/>
            <wp:effectExtent l="0" t="0" r="0" b="3810"/>
            <wp:docPr id="1217927293" name="Picture 4" descr="A graph of rain and rainfal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27293" name="Picture 4" descr="A graph of rain and rainfall&#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4631" cy="3753750"/>
                    </a:xfrm>
                    <a:prstGeom prst="rect">
                      <a:avLst/>
                    </a:prstGeom>
                    <a:noFill/>
                    <a:ln>
                      <a:noFill/>
                    </a:ln>
                  </pic:spPr>
                </pic:pic>
              </a:graphicData>
            </a:graphic>
          </wp:inline>
        </w:drawing>
      </w:r>
    </w:p>
    <w:p w14:paraId="4DAE5F34" w14:textId="77777777" w:rsidR="009E2146" w:rsidRDefault="009E2146" w:rsidP="007E6A0C">
      <w:pPr>
        <w:pStyle w:val="IEEEParagraph"/>
        <w:ind w:firstLine="0"/>
        <w:rPr>
          <w:lang w:val="en-GB"/>
        </w:rPr>
      </w:pPr>
    </w:p>
    <w:p w14:paraId="1EE64D45" w14:textId="77777777" w:rsidR="009E2146" w:rsidRDefault="009E2146" w:rsidP="007E6A0C">
      <w:pPr>
        <w:pStyle w:val="IEEEParagraph"/>
        <w:ind w:firstLine="0"/>
        <w:rPr>
          <w:lang w:val="en-GB"/>
        </w:rPr>
      </w:pPr>
    </w:p>
    <w:p w14:paraId="5D0C8A73" w14:textId="35873418" w:rsidR="00591227" w:rsidRDefault="006F722D" w:rsidP="007E6A0C">
      <w:pPr>
        <w:pStyle w:val="IEEEParagraph"/>
        <w:ind w:firstLine="0"/>
        <w:rPr>
          <w:lang w:val="en-GB"/>
        </w:rPr>
      </w:pPr>
      <w:r>
        <w:rPr>
          <w:lang w:val="en-GB"/>
        </w:rPr>
        <w:t>50 approaches model:</w:t>
      </w:r>
    </w:p>
    <w:p w14:paraId="20731384" w14:textId="1186A72B" w:rsidR="006F722D" w:rsidRPr="006F722D" w:rsidRDefault="006F722D" w:rsidP="006F722D">
      <w:pPr>
        <w:pStyle w:val="IEEEParagraph"/>
        <w:rPr>
          <w:lang w:val="en-SG"/>
        </w:rPr>
      </w:pPr>
      <w:r w:rsidRPr="006F722D">
        <w:rPr>
          <w:noProof/>
          <w:lang w:val="en-SG"/>
        </w:rPr>
        <w:drawing>
          <wp:inline distT="0" distB="0" distL="0" distR="0" wp14:anchorId="313A30E8" wp14:editId="516857E6">
            <wp:extent cx="4853940" cy="3640724"/>
            <wp:effectExtent l="0" t="0" r="3810" b="0"/>
            <wp:docPr id="1533425161" name="Picture 6" descr="A graph of a rainfal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25161" name="Picture 6" descr="A graph of a rainfall&#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5609" cy="3649477"/>
                    </a:xfrm>
                    <a:prstGeom prst="rect">
                      <a:avLst/>
                    </a:prstGeom>
                    <a:noFill/>
                    <a:ln>
                      <a:noFill/>
                    </a:ln>
                  </pic:spPr>
                </pic:pic>
              </a:graphicData>
            </a:graphic>
          </wp:inline>
        </w:drawing>
      </w:r>
    </w:p>
    <w:p w14:paraId="4349E8FB" w14:textId="77777777" w:rsidR="006F722D" w:rsidRDefault="006F722D" w:rsidP="007E6A0C">
      <w:pPr>
        <w:pStyle w:val="IEEEParagraph"/>
        <w:ind w:firstLine="0"/>
        <w:rPr>
          <w:lang w:val="en-GB"/>
        </w:rPr>
      </w:pPr>
    </w:p>
    <w:p w14:paraId="09AECB74" w14:textId="77777777" w:rsidR="006F722D" w:rsidRDefault="006F722D" w:rsidP="007E6A0C">
      <w:pPr>
        <w:pStyle w:val="IEEEParagraph"/>
        <w:ind w:firstLine="0"/>
        <w:rPr>
          <w:lang w:val="en-GB"/>
        </w:rPr>
      </w:pPr>
    </w:p>
    <w:p w14:paraId="0660CDAE" w14:textId="77777777" w:rsidR="006F722D" w:rsidRDefault="006F722D" w:rsidP="007E6A0C">
      <w:pPr>
        <w:pStyle w:val="IEEEParagraph"/>
        <w:ind w:firstLine="0"/>
        <w:rPr>
          <w:lang w:val="en-GB"/>
        </w:rPr>
      </w:pPr>
    </w:p>
    <w:p w14:paraId="1343FCAD" w14:textId="77777777" w:rsidR="006F722D" w:rsidRDefault="006F722D" w:rsidP="007E6A0C">
      <w:pPr>
        <w:pStyle w:val="IEEEParagraph"/>
        <w:ind w:firstLine="0"/>
        <w:rPr>
          <w:lang w:val="en-GB"/>
        </w:rPr>
      </w:pPr>
    </w:p>
    <w:p w14:paraId="5A95DC2B" w14:textId="39AA37E3" w:rsidR="006F722D" w:rsidRDefault="006F722D" w:rsidP="007E6A0C">
      <w:pPr>
        <w:pStyle w:val="IEEEParagraph"/>
        <w:ind w:firstLine="0"/>
        <w:rPr>
          <w:lang w:val="en-GB"/>
        </w:rPr>
      </w:pPr>
      <w:r>
        <w:rPr>
          <w:lang w:val="en-GB"/>
        </w:rPr>
        <w:t>200 approaches model:</w:t>
      </w:r>
    </w:p>
    <w:p w14:paraId="0C8D4BBC" w14:textId="310ED5FA" w:rsidR="007E6A0C" w:rsidRPr="007E6A0C" w:rsidRDefault="007E6A0C" w:rsidP="007E6A0C">
      <w:pPr>
        <w:pStyle w:val="IEEEFigure"/>
        <w:rPr>
          <w:lang w:val="en-SG"/>
        </w:rPr>
      </w:pPr>
      <w:r w:rsidRPr="007E6A0C">
        <w:rPr>
          <w:noProof/>
          <w:lang w:val="en-SG"/>
        </w:rPr>
        <w:lastRenderedPageBreak/>
        <w:drawing>
          <wp:inline distT="0" distB="0" distL="0" distR="0" wp14:anchorId="76754963" wp14:editId="48286E32">
            <wp:extent cx="4411980" cy="3309230"/>
            <wp:effectExtent l="0" t="0" r="7620" b="5715"/>
            <wp:docPr id="1421533465" name="Picture 2" descr="A graph of a graph showing the weath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33465" name="Picture 2" descr="A graph of a graph showing the weather&#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9729" cy="3315042"/>
                    </a:xfrm>
                    <a:prstGeom prst="rect">
                      <a:avLst/>
                    </a:prstGeom>
                    <a:noFill/>
                    <a:ln>
                      <a:noFill/>
                    </a:ln>
                  </pic:spPr>
                </pic:pic>
              </a:graphicData>
            </a:graphic>
          </wp:inline>
        </w:drawing>
      </w:r>
    </w:p>
    <w:p w14:paraId="45283D16" w14:textId="71CF6CF7" w:rsidR="00591227" w:rsidRDefault="00591227" w:rsidP="00591227">
      <w:pPr>
        <w:pStyle w:val="IEEEFigure"/>
      </w:pPr>
    </w:p>
    <w:p w14:paraId="7AC8C0D7" w14:textId="77777777" w:rsidR="007E6A0C" w:rsidRDefault="007E6A0C" w:rsidP="00591227">
      <w:pPr>
        <w:widowControl w:val="0"/>
        <w:autoSpaceDE w:val="0"/>
        <w:autoSpaceDN w:val="0"/>
        <w:adjustRightInd w:val="0"/>
        <w:jc w:val="both"/>
        <w:rPr>
          <w:b/>
        </w:rPr>
      </w:pPr>
    </w:p>
    <w:p w14:paraId="5A6E0FF2" w14:textId="251A3DFC" w:rsidR="00591227" w:rsidRDefault="00591227" w:rsidP="00591227">
      <w:pPr>
        <w:widowControl w:val="0"/>
        <w:autoSpaceDE w:val="0"/>
        <w:autoSpaceDN w:val="0"/>
        <w:adjustRightInd w:val="0"/>
        <w:jc w:val="both"/>
        <w:rPr>
          <w:b/>
        </w:rPr>
      </w:pPr>
      <w:r>
        <w:rPr>
          <w:b/>
        </w:rPr>
        <w:t>Conclusion</w:t>
      </w:r>
    </w:p>
    <w:p w14:paraId="7CFC8E72" w14:textId="77777777" w:rsidR="00591227" w:rsidRDefault="00591227" w:rsidP="00591227">
      <w:pPr>
        <w:widowControl w:val="0"/>
        <w:autoSpaceDE w:val="0"/>
        <w:autoSpaceDN w:val="0"/>
        <w:adjustRightInd w:val="0"/>
        <w:jc w:val="both"/>
      </w:pPr>
    </w:p>
    <w:p w14:paraId="0C2B07E2" w14:textId="58412632" w:rsidR="007E6A0C" w:rsidRPr="007E6A0C" w:rsidRDefault="007E6A0C" w:rsidP="007E6A0C">
      <w:pPr>
        <w:widowControl w:val="0"/>
        <w:autoSpaceDE w:val="0"/>
        <w:autoSpaceDN w:val="0"/>
        <w:adjustRightInd w:val="0"/>
        <w:spacing w:line="276" w:lineRule="auto"/>
        <w:jc w:val="both"/>
        <w:rPr>
          <w:rFonts w:ascii="Arial" w:hAnsi="Arial" w:cs="Arial"/>
        </w:rPr>
      </w:pPr>
      <w:r w:rsidRPr="007E6A0C">
        <w:rPr>
          <w:rFonts w:ascii="Arial" w:hAnsi="Arial" w:cs="Arial"/>
        </w:rPr>
        <w:t>The project successfully met its goals of providing a reliable rainfall prediction system with real-time model updates. The system effectively utilized LSTM for handling sequential weather data, and the automatic update mechanism ensured model relevance with new data. Future improvements could include incorporating additional weather parameters and implementing real-time data streaming for more immediate predictions.</w:t>
      </w:r>
    </w:p>
    <w:p w14:paraId="324E4F42" w14:textId="77777777" w:rsidR="00591227" w:rsidRDefault="00591227" w:rsidP="00591227"/>
    <w:p w14:paraId="6BD485AD" w14:textId="77777777" w:rsidR="006F722D" w:rsidRPr="00941F6C" w:rsidRDefault="006F722D" w:rsidP="00591227">
      <w:pPr>
        <w:rPr>
          <w:i/>
          <w:iCs/>
        </w:rPr>
      </w:pPr>
    </w:p>
    <w:p w14:paraId="01436043" w14:textId="77777777" w:rsidR="00591227" w:rsidRDefault="00591227" w:rsidP="00591227">
      <w:pPr>
        <w:widowControl w:val="0"/>
        <w:autoSpaceDE w:val="0"/>
        <w:autoSpaceDN w:val="0"/>
        <w:adjustRightInd w:val="0"/>
        <w:rPr>
          <w:b/>
        </w:rPr>
      </w:pPr>
      <w:r>
        <w:rPr>
          <w:b/>
        </w:rPr>
        <w:t>References</w:t>
      </w:r>
    </w:p>
    <w:p w14:paraId="7C03865E" w14:textId="77777777" w:rsidR="00591227" w:rsidRDefault="00591227" w:rsidP="00591227"/>
    <w:p w14:paraId="07941E76" w14:textId="77777777" w:rsidR="007E6A0C" w:rsidRPr="007E6A0C" w:rsidRDefault="007E6A0C" w:rsidP="007E6A0C">
      <w:pPr>
        <w:spacing w:line="276" w:lineRule="auto"/>
        <w:rPr>
          <w:rFonts w:ascii="Arial" w:hAnsi="Arial" w:cs="Arial"/>
          <w:lang w:val="en-SG"/>
        </w:rPr>
      </w:pPr>
      <w:r w:rsidRPr="007E6A0C">
        <w:rPr>
          <w:rFonts w:ascii="Arial" w:hAnsi="Arial" w:cs="Arial"/>
          <w:i/>
          <w:iCs/>
          <w:lang w:val="en-SG"/>
        </w:rPr>
        <w:t>Weather Long-term Time series Forecasting</w:t>
      </w:r>
      <w:r w:rsidRPr="007E6A0C">
        <w:rPr>
          <w:rFonts w:ascii="Arial" w:hAnsi="Arial" w:cs="Arial"/>
          <w:lang w:val="en-SG"/>
        </w:rPr>
        <w:t>. (2024, November 3). Kaggle. https://www.kaggle.com/datasets/alistairking/weather-long-term-time-series-forecasting</w:t>
      </w:r>
    </w:p>
    <w:p w14:paraId="361FF829" w14:textId="77777777" w:rsidR="007E6A0C" w:rsidRPr="007E6A0C" w:rsidRDefault="007E6A0C" w:rsidP="00591227">
      <w:pPr>
        <w:rPr>
          <w:lang w:val="en-SG"/>
        </w:rPr>
      </w:pPr>
    </w:p>
    <w:p w14:paraId="09D4FDC9" w14:textId="77777777" w:rsidR="00591227" w:rsidRDefault="00591227" w:rsidP="00591227">
      <w:pPr>
        <w:widowControl w:val="0"/>
        <w:autoSpaceDE w:val="0"/>
        <w:autoSpaceDN w:val="0"/>
        <w:adjustRightInd w:val="0"/>
        <w:jc w:val="both"/>
      </w:pPr>
    </w:p>
    <w:p w14:paraId="4B18B487" w14:textId="77777777" w:rsidR="00591227" w:rsidRDefault="00591227" w:rsidP="00591227">
      <w:pPr>
        <w:widowControl w:val="0"/>
        <w:autoSpaceDE w:val="0"/>
        <w:autoSpaceDN w:val="0"/>
        <w:adjustRightInd w:val="0"/>
        <w:jc w:val="both"/>
        <w:rPr>
          <w:b/>
        </w:rPr>
      </w:pPr>
      <w:r>
        <w:rPr>
          <w:b/>
        </w:rPr>
        <w:t>User Guide</w:t>
      </w:r>
    </w:p>
    <w:p w14:paraId="24F41B55" w14:textId="4B8EFD10" w:rsidR="00DB2A7E" w:rsidRPr="00A25F62" w:rsidRDefault="00A25F62" w:rsidP="00A25F62">
      <w:pPr>
        <w:widowControl w:val="0"/>
        <w:autoSpaceDE w:val="0"/>
        <w:autoSpaceDN w:val="0"/>
        <w:adjustRightInd w:val="0"/>
        <w:spacing w:line="276" w:lineRule="auto"/>
        <w:jc w:val="both"/>
        <w:rPr>
          <w:rFonts w:ascii="Arial" w:hAnsi="Arial" w:cs="Arial"/>
          <w:bCs/>
        </w:rPr>
      </w:pPr>
      <w:r w:rsidRPr="00A25F62">
        <w:rPr>
          <w:rFonts w:ascii="Arial" w:hAnsi="Arial" w:cs="Arial"/>
          <w:bCs/>
        </w:rPr>
        <w:t>To run the system, start the Flask application (rainfall_prediction.py) for the UI and data collection, and run auto_update_model.py as a separate script to monitor weather_data.csv for updates and trigger model retraining. The model file is saved as rainfall_model.keras and updates automatically with each retraining cycle. This setup ensures both real-time data collection and model adjustment based on new data entries.</w:t>
      </w:r>
    </w:p>
    <w:p w14:paraId="1D3FB24A" w14:textId="77777777" w:rsidR="007E6A0C" w:rsidRDefault="007E6A0C" w:rsidP="00DB2A7E">
      <w:pPr>
        <w:widowControl w:val="0"/>
        <w:autoSpaceDE w:val="0"/>
        <w:autoSpaceDN w:val="0"/>
        <w:adjustRightInd w:val="0"/>
        <w:jc w:val="both"/>
        <w:rPr>
          <w:b/>
        </w:rPr>
      </w:pPr>
    </w:p>
    <w:p w14:paraId="1FD47B14" w14:textId="3582790C" w:rsidR="00DB2A7E" w:rsidRDefault="00DB2A7E" w:rsidP="00DB2A7E">
      <w:pPr>
        <w:widowControl w:val="0"/>
        <w:autoSpaceDE w:val="0"/>
        <w:autoSpaceDN w:val="0"/>
        <w:adjustRightInd w:val="0"/>
        <w:jc w:val="both"/>
        <w:rPr>
          <w:color w:val="FF0000"/>
        </w:rPr>
      </w:pPr>
    </w:p>
    <w:p w14:paraId="3F5CD9E1" w14:textId="77777777" w:rsidR="001C5DC8" w:rsidRDefault="001C5DC8" w:rsidP="00DB2A7E">
      <w:pPr>
        <w:widowControl w:val="0"/>
        <w:autoSpaceDE w:val="0"/>
        <w:autoSpaceDN w:val="0"/>
        <w:adjustRightInd w:val="0"/>
        <w:jc w:val="both"/>
        <w:rPr>
          <w:color w:val="FF0000"/>
        </w:rPr>
      </w:pPr>
    </w:p>
    <w:p w14:paraId="18DFBFBB" w14:textId="77777777" w:rsidR="001C5DC8" w:rsidRDefault="001C5DC8" w:rsidP="00DB2A7E">
      <w:pPr>
        <w:widowControl w:val="0"/>
        <w:autoSpaceDE w:val="0"/>
        <w:autoSpaceDN w:val="0"/>
        <w:adjustRightInd w:val="0"/>
        <w:jc w:val="both"/>
        <w:rPr>
          <w:color w:val="FF0000"/>
        </w:rPr>
      </w:pPr>
    </w:p>
    <w:p w14:paraId="408311FC" w14:textId="77777777" w:rsidR="001C5DC8" w:rsidRDefault="001C5DC8" w:rsidP="00DB2A7E">
      <w:pPr>
        <w:widowControl w:val="0"/>
        <w:autoSpaceDE w:val="0"/>
        <w:autoSpaceDN w:val="0"/>
        <w:adjustRightInd w:val="0"/>
        <w:jc w:val="both"/>
        <w:rPr>
          <w:color w:val="FF0000"/>
        </w:rPr>
      </w:pPr>
    </w:p>
    <w:p w14:paraId="18B2501B" w14:textId="77777777" w:rsidR="001C5DC8" w:rsidRDefault="001C5DC8" w:rsidP="00DB2A7E">
      <w:pPr>
        <w:widowControl w:val="0"/>
        <w:autoSpaceDE w:val="0"/>
        <w:autoSpaceDN w:val="0"/>
        <w:adjustRightInd w:val="0"/>
        <w:jc w:val="both"/>
        <w:rPr>
          <w:color w:val="FF0000"/>
        </w:rPr>
      </w:pPr>
    </w:p>
    <w:p w14:paraId="27A8DD66" w14:textId="77777777" w:rsidR="001C5DC8" w:rsidRDefault="001C5DC8" w:rsidP="00DB2A7E">
      <w:pPr>
        <w:widowControl w:val="0"/>
        <w:autoSpaceDE w:val="0"/>
        <w:autoSpaceDN w:val="0"/>
        <w:adjustRightInd w:val="0"/>
        <w:jc w:val="both"/>
        <w:rPr>
          <w:b/>
          <w:bCs/>
          <w:color w:val="FF0000"/>
        </w:rPr>
      </w:pPr>
    </w:p>
    <w:p w14:paraId="696A7F79" w14:textId="35A9350D" w:rsidR="00DB2A7E" w:rsidRDefault="00DB2A7E" w:rsidP="00DB2A7E">
      <w:pPr>
        <w:widowControl w:val="0"/>
        <w:autoSpaceDE w:val="0"/>
        <w:autoSpaceDN w:val="0"/>
        <w:adjustRightInd w:val="0"/>
        <w:jc w:val="both"/>
        <w:rPr>
          <w:b/>
          <w:bCs/>
          <w:color w:val="FF0000"/>
        </w:rPr>
      </w:pPr>
    </w:p>
    <w:p w14:paraId="3765035F" w14:textId="393F3093" w:rsidR="00DB2A7E" w:rsidRDefault="00DB2A7E" w:rsidP="00DB2A7E">
      <w:pPr>
        <w:widowControl w:val="0"/>
        <w:autoSpaceDE w:val="0"/>
        <w:autoSpaceDN w:val="0"/>
        <w:adjustRightInd w:val="0"/>
        <w:jc w:val="both"/>
        <w:rPr>
          <w:b/>
          <w:bCs/>
          <w:color w:val="FF0000"/>
        </w:rPr>
      </w:pPr>
    </w:p>
    <w:p w14:paraId="483741CE" w14:textId="0AE463D7" w:rsidR="00DB2A7E" w:rsidRDefault="00DB2A7E" w:rsidP="00DB2A7E">
      <w:pPr>
        <w:widowControl w:val="0"/>
        <w:autoSpaceDE w:val="0"/>
        <w:autoSpaceDN w:val="0"/>
        <w:adjustRightInd w:val="0"/>
        <w:jc w:val="both"/>
        <w:rPr>
          <w:b/>
          <w:bCs/>
          <w:color w:val="FF0000"/>
        </w:rPr>
      </w:pPr>
    </w:p>
    <w:p w14:paraId="225DB5CD" w14:textId="77777777" w:rsidR="00DB2A7E" w:rsidRPr="00941F6C" w:rsidRDefault="00DB2A7E" w:rsidP="00DB2A7E">
      <w:pPr>
        <w:rPr>
          <w:rFonts w:ascii="Times New Roman" w:eastAsia="Times New Roman" w:hAnsi="Times New Roman"/>
          <w:color w:val="000000" w:themeColor="text1"/>
          <w:sz w:val="24"/>
          <w:szCs w:val="24"/>
        </w:rPr>
      </w:pPr>
      <w:r w:rsidRPr="00941F6C">
        <w:rPr>
          <w:rFonts w:ascii="Times New Roman" w:eastAsia="Times New Roman" w:hAnsi="Times New Roman"/>
          <w:color w:val="000000" w:themeColor="text1"/>
          <w:sz w:val="24"/>
          <w:szCs w:val="24"/>
        </w:rPr>
        <w:t>The submission will be marked using the following rubric:</w:t>
      </w:r>
    </w:p>
    <w:p w14:paraId="001450EB" w14:textId="77777777" w:rsidR="00DB2A7E" w:rsidRPr="00E61F41" w:rsidRDefault="00DB2A7E" w:rsidP="00DB2A7E">
      <w:pPr>
        <w:rPr>
          <w:rFonts w:ascii="Times New Roman" w:eastAsia="Times New Roman" w:hAnsi="Times New Roman"/>
          <w:sz w:val="24"/>
          <w:szCs w:val="24"/>
        </w:rPr>
      </w:pPr>
    </w:p>
    <w:tbl>
      <w:tblPr>
        <w:tblW w:w="9307" w:type="dxa"/>
        <w:tblCellSpacing w:w="0" w:type="dxa"/>
        <w:tblBorders>
          <w:top w:val="outset" w:sz="6" w:space="0" w:color="auto"/>
          <w:left w:val="outset" w:sz="6" w:space="0" w:color="auto"/>
          <w:bottom w:val="outset" w:sz="6" w:space="0" w:color="auto"/>
          <w:right w:val="outset" w:sz="6" w:space="0" w:color="auto"/>
        </w:tblBorders>
        <w:shd w:val="clear" w:color="auto" w:fill="FFFFFF"/>
        <w:tblLayout w:type="fixed"/>
        <w:tblCellMar>
          <w:top w:w="30" w:type="dxa"/>
          <w:left w:w="30" w:type="dxa"/>
          <w:bottom w:w="30" w:type="dxa"/>
          <w:right w:w="30" w:type="dxa"/>
        </w:tblCellMar>
        <w:tblLook w:val="04A0" w:firstRow="1" w:lastRow="0" w:firstColumn="1" w:lastColumn="0" w:noHBand="0" w:noVBand="1"/>
      </w:tblPr>
      <w:tblGrid>
        <w:gridCol w:w="1726"/>
        <w:gridCol w:w="1101"/>
        <w:gridCol w:w="1101"/>
        <w:gridCol w:w="1276"/>
        <w:gridCol w:w="1276"/>
        <w:gridCol w:w="1276"/>
        <w:gridCol w:w="1551"/>
      </w:tblGrid>
      <w:tr w:rsidR="0042120B" w:rsidRPr="00E61F41" w14:paraId="6DB43295" w14:textId="77777777" w:rsidTr="0042120B">
        <w:trPr>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2670F9E0" w14:textId="77777777" w:rsidR="0042120B" w:rsidRPr="00E61F41" w:rsidRDefault="0042120B" w:rsidP="00AA3314">
            <w:pPr>
              <w:jc w:val="center"/>
              <w:rPr>
                <w:rFonts w:ascii="Arial" w:eastAsia="Times New Roman" w:hAnsi="Arial" w:cs="Arial"/>
                <w:color w:val="000000"/>
                <w:szCs w:val="22"/>
              </w:rPr>
            </w:pPr>
            <w:r w:rsidRPr="00E61F41">
              <w:rPr>
                <w:rFonts w:ascii="Arial" w:eastAsia="Times New Roman" w:hAnsi="Arial" w:cs="Arial"/>
                <w:color w:val="000000"/>
                <w:szCs w:val="22"/>
              </w:rPr>
              <w:t>CATEGORY</w:t>
            </w:r>
          </w:p>
        </w:tc>
        <w:tc>
          <w:tcPr>
            <w:tcW w:w="1101" w:type="dxa"/>
            <w:tcBorders>
              <w:top w:val="outset" w:sz="6" w:space="0" w:color="auto"/>
              <w:left w:val="outset" w:sz="6" w:space="0" w:color="auto"/>
              <w:bottom w:val="outset" w:sz="6" w:space="0" w:color="auto"/>
              <w:right w:val="outset" w:sz="6" w:space="0" w:color="auto"/>
            </w:tcBorders>
            <w:shd w:val="clear" w:color="auto" w:fill="FFFFF7"/>
          </w:tcPr>
          <w:p w14:paraId="1E7D158C" w14:textId="78E0E443" w:rsidR="0042120B" w:rsidRDefault="0042120B" w:rsidP="00AA3314">
            <w:pPr>
              <w:rPr>
                <w:rFonts w:ascii="Arial" w:eastAsia="Times New Roman" w:hAnsi="Arial" w:cs="Arial"/>
                <w:b/>
                <w:bCs/>
                <w:color w:val="000000"/>
                <w:szCs w:val="22"/>
              </w:rPr>
            </w:pPr>
            <w:r>
              <w:rPr>
                <w:rFonts w:ascii="Arial" w:eastAsia="Times New Roman" w:hAnsi="Arial" w:cs="Arial"/>
                <w:b/>
                <w:bCs/>
                <w:color w:val="000000"/>
                <w:szCs w:val="22"/>
              </w:rPr>
              <w:t>5</w:t>
            </w:r>
          </w:p>
        </w:tc>
        <w:tc>
          <w:tcPr>
            <w:tcW w:w="1101"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572ECA2F" w14:textId="246A564A" w:rsidR="0042120B" w:rsidRPr="00E61F41" w:rsidRDefault="0042120B" w:rsidP="00AA3314">
            <w:pPr>
              <w:rPr>
                <w:rFonts w:ascii="Arial" w:eastAsia="Times New Roman" w:hAnsi="Arial" w:cs="Arial"/>
                <w:b/>
                <w:bCs/>
                <w:color w:val="000000"/>
                <w:szCs w:val="22"/>
              </w:rPr>
            </w:pPr>
            <w:r>
              <w:rPr>
                <w:rFonts w:ascii="Arial" w:eastAsia="Times New Roman" w:hAnsi="Arial" w:cs="Arial"/>
                <w:b/>
                <w:bCs/>
                <w:color w:val="000000"/>
                <w:szCs w:val="22"/>
              </w:rPr>
              <w:t>4</w:t>
            </w:r>
          </w:p>
        </w:tc>
        <w:tc>
          <w:tcPr>
            <w:tcW w:w="1276"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390F6350" w14:textId="77777777" w:rsidR="0042120B" w:rsidRPr="00E61F41" w:rsidRDefault="0042120B" w:rsidP="00AA3314">
            <w:pPr>
              <w:rPr>
                <w:rFonts w:ascii="Arial" w:eastAsia="Times New Roman" w:hAnsi="Arial" w:cs="Arial"/>
                <w:b/>
                <w:bCs/>
                <w:color w:val="000000"/>
                <w:szCs w:val="22"/>
              </w:rPr>
            </w:pPr>
            <w:r w:rsidRPr="00E61F41">
              <w:rPr>
                <w:rFonts w:ascii="Arial" w:eastAsia="Times New Roman" w:hAnsi="Arial" w:cs="Arial"/>
                <w:b/>
                <w:bCs/>
                <w:color w:val="000000"/>
                <w:szCs w:val="22"/>
              </w:rPr>
              <w:t>3</w:t>
            </w:r>
          </w:p>
        </w:tc>
        <w:tc>
          <w:tcPr>
            <w:tcW w:w="1276"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1E61BFAB" w14:textId="77777777" w:rsidR="0042120B" w:rsidRPr="00E61F41" w:rsidRDefault="0042120B" w:rsidP="00AA3314">
            <w:pPr>
              <w:rPr>
                <w:rFonts w:ascii="Arial" w:eastAsia="Times New Roman" w:hAnsi="Arial" w:cs="Arial"/>
                <w:b/>
                <w:bCs/>
                <w:color w:val="000000"/>
                <w:szCs w:val="22"/>
              </w:rPr>
            </w:pPr>
            <w:r w:rsidRPr="00E61F41">
              <w:rPr>
                <w:rFonts w:ascii="Arial" w:eastAsia="Times New Roman" w:hAnsi="Arial" w:cs="Arial"/>
                <w:b/>
                <w:bCs/>
                <w:color w:val="000000"/>
                <w:szCs w:val="22"/>
              </w:rPr>
              <w:t>2</w:t>
            </w:r>
          </w:p>
        </w:tc>
        <w:tc>
          <w:tcPr>
            <w:tcW w:w="1276" w:type="dxa"/>
            <w:tcBorders>
              <w:top w:val="outset" w:sz="6" w:space="0" w:color="auto"/>
              <w:left w:val="outset" w:sz="6" w:space="0" w:color="auto"/>
              <w:bottom w:val="outset" w:sz="6" w:space="0" w:color="auto"/>
              <w:right w:val="outset" w:sz="6" w:space="0" w:color="auto"/>
            </w:tcBorders>
            <w:shd w:val="clear" w:color="auto" w:fill="FFFFF7"/>
          </w:tcPr>
          <w:p w14:paraId="2702C12A" w14:textId="77777777" w:rsidR="0042120B" w:rsidRPr="00E61F41" w:rsidRDefault="0042120B" w:rsidP="00AA3314">
            <w:pPr>
              <w:rPr>
                <w:rFonts w:ascii="Arial" w:eastAsia="Times New Roman" w:hAnsi="Arial" w:cs="Arial"/>
                <w:b/>
                <w:bCs/>
                <w:color w:val="000000"/>
                <w:szCs w:val="22"/>
              </w:rPr>
            </w:pPr>
            <w:r>
              <w:rPr>
                <w:rFonts w:ascii="Arial" w:eastAsia="Times New Roman" w:hAnsi="Arial" w:cs="Arial"/>
                <w:b/>
                <w:bCs/>
                <w:color w:val="000000"/>
                <w:szCs w:val="22"/>
              </w:rPr>
              <w:t>1</w:t>
            </w:r>
          </w:p>
        </w:tc>
        <w:tc>
          <w:tcPr>
            <w:tcW w:w="1551"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2FB92B05" w14:textId="77777777" w:rsidR="0042120B" w:rsidRPr="00E61F41" w:rsidRDefault="0042120B" w:rsidP="00AA3314">
            <w:pPr>
              <w:rPr>
                <w:rFonts w:ascii="Arial" w:eastAsia="Times New Roman" w:hAnsi="Arial" w:cs="Arial"/>
                <w:b/>
                <w:bCs/>
                <w:color w:val="000000"/>
                <w:szCs w:val="22"/>
              </w:rPr>
            </w:pPr>
            <w:r>
              <w:rPr>
                <w:rFonts w:ascii="Arial" w:eastAsia="Times New Roman" w:hAnsi="Arial" w:cs="Arial"/>
                <w:b/>
                <w:bCs/>
                <w:color w:val="000000"/>
                <w:szCs w:val="22"/>
              </w:rPr>
              <w:t>0</w:t>
            </w:r>
          </w:p>
        </w:tc>
      </w:tr>
      <w:tr w:rsidR="00A75D89" w:rsidRPr="00E61F41" w14:paraId="50D9FB0A" w14:textId="77777777" w:rsidTr="00786B82">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3505812E" w14:textId="77777777" w:rsidR="00A75D89" w:rsidRDefault="00A75D89" w:rsidP="006079BE">
            <w:pPr>
              <w:rPr>
                <w:rFonts w:ascii="Arial" w:eastAsia="Times New Roman" w:hAnsi="Arial" w:cs="Arial"/>
                <w:b/>
                <w:bCs/>
                <w:color w:val="000000"/>
                <w:szCs w:val="22"/>
              </w:rPr>
            </w:pPr>
            <w:r w:rsidRPr="00E61F41">
              <w:rPr>
                <w:rFonts w:ascii="Arial" w:eastAsia="Times New Roman" w:hAnsi="Arial" w:cs="Arial"/>
                <w:b/>
                <w:bCs/>
                <w:color w:val="000000"/>
                <w:szCs w:val="22"/>
              </w:rPr>
              <w:t>On Time</w:t>
            </w:r>
            <w:r>
              <w:rPr>
                <w:rFonts w:ascii="Arial" w:eastAsia="Times New Roman" w:hAnsi="Arial" w:cs="Arial"/>
                <w:b/>
                <w:bCs/>
                <w:color w:val="000000"/>
                <w:szCs w:val="22"/>
              </w:rPr>
              <w:t>/Late</w:t>
            </w:r>
          </w:p>
          <w:p w14:paraId="2F398FB6" w14:textId="77777777" w:rsidR="00A75D89" w:rsidRPr="00E61F41" w:rsidRDefault="00A75D89" w:rsidP="006079BE">
            <w:pPr>
              <w:rPr>
                <w:rFonts w:ascii="Arial" w:eastAsia="Times New Roman" w:hAnsi="Arial" w:cs="Arial"/>
                <w:b/>
                <w:bCs/>
                <w:color w:val="000000"/>
                <w:szCs w:val="22"/>
              </w:rPr>
            </w:pPr>
            <w:r>
              <w:rPr>
                <w:rFonts w:ascii="Arial" w:eastAsia="Times New Roman" w:hAnsi="Arial" w:cs="Arial"/>
                <w:b/>
                <w:bCs/>
                <w:color w:val="000000"/>
                <w:szCs w:val="22"/>
              </w:rPr>
              <w:t>Without Extension</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7BEABE75" w14:textId="77777777" w:rsidR="00A75D89"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 xml:space="preserve">On time </w:t>
            </w:r>
          </w:p>
          <w:p w14:paraId="3AD936C0" w14:textId="77998EA1" w:rsidR="00A75D89"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5901A7B4" w14:textId="77777777" w:rsidR="00A75D89" w:rsidRDefault="00A75D89"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1-2 days late</w:t>
            </w:r>
          </w:p>
          <w:p w14:paraId="31A46CDB" w14:textId="2F8B8FEA" w:rsidR="00A75D89" w:rsidRPr="00E61F41"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-1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181CD096" w14:textId="77777777" w:rsidR="00A75D89" w:rsidRDefault="00A75D89"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3-4 days late</w:t>
            </w:r>
          </w:p>
          <w:p w14:paraId="34CD1B83" w14:textId="247AD666" w:rsidR="00A75D89" w:rsidRPr="00E61F41"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177FBA9C" w14:textId="77777777" w:rsidR="00A75D89" w:rsidRDefault="00A75D89" w:rsidP="006079BE">
            <w:pPr>
              <w:pStyle w:val="ListParagraph"/>
              <w:numPr>
                <w:ilvl w:val="1"/>
                <w:numId w:val="3"/>
              </w:numPr>
              <w:spacing w:before="0" w:after="0"/>
              <w:rPr>
                <w:rFonts w:ascii="Arial" w:eastAsia="Times New Roman" w:hAnsi="Arial" w:cs="Arial"/>
                <w:color w:val="000000"/>
                <w:sz w:val="18"/>
                <w:szCs w:val="18"/>
              </w:rPr>
            </w:pPr>
            <w:r>
              <w:rPr>
                <w:rFonts w:ascii="Arial" w:eastAsia="Times New Roman" w:hAnsi="Arial" w:cs="Arial"/>
                <w:color w:val="000000"/>
                <w:sz w:val="18"/>
                <w:szCs w:val="18"/>
              </w:rPr>
              <w:t>d</w:t>
            </w:r>
            <w:r w:rsidRPr="001B409F">
              <w:rPr>
                <w:rFonts w:ascii="Arial" w:eastAsia="Times New Roman" w:hAnsi="Arial" w:cs="Arial"/>
                <w:color w:val="000000"/>
                <w:sz w:val="18"/>
                <w:szCs w:val="18"/>
              </w:rPr>
              <w:t>ay</w:t>
            </w:r>
            <w:r>
              <w:rPr>
                <w:rFonts w:ascii="Arial" w:eastAsia="Times New Roman" w:hAnsi="Arial" w:cs="Arial"/>
                <w:color w:val="000000"/>
                <w:sz w:val="18"/>
                <w:szCs w:val="18"/>
              </w:rPr>
              <w:t xml:space="preserve">s </w:t>
            </w:r>
            <w:r w:rsidRPr="001B409F">
              <w:rPr>
                <w:rFonts w:ascii="Arial" w:eastAsia="Times New Roman" w:hAnsi="Arial" w:cs="Arial"/>
                <w:color w:val="000000"/>
                <w:sz w:val="18"/>
                <w:szCs w:val="18"/>
              </w:rPr>
              <w:t>late</w:t>
            </w:r>
          </w:p>
          <w:p w14:paraId="4C48309C" w14:textId="1A26A4F4" w:rsidR="00A75D89" w:rsidRPr="00E61F41"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2827" w:type="dxa"/>
            <w:gridSpan w:val="2"/>
            <w:tcBorders>
              <w:top w:val="outset" w:sz="6" w:space="0" w:color="auto"/>
              <w:left w:val="outset" w:sz="6" w:space="0" w:color="auto"/>
              <w:bottom w:val="outset" w:sz="6" w:space="0" w:color="auto"/>
              <w:right w:val="outset" w:sz="6" w:space="0" w:color="auto"/>
            </w:tcBorders>
            <w:shd w:val="clear" w:color="auto" w:fill="FFFFFF"/>
          </w:tcPr>
          <w:p w14:paraId="34DCF0E3" w14:textId="77777777" w:rsidR="00A75D89" w:rsidRDefault="00A75D89"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7 or more days late</w:t>
            </w:r>
          </w:p>
          <w:p w14:paraId="1B11F6A1" w14:textId="77777777" w:rsidR="00A75D89"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p w14:paraId="04EB459B" w14:textId="77777777" w:rsidR="00A75D89" w:rsidRPr="00E61F41" w:rsidRDefault="00A75D89" w:rsidP="006079BE">
            <w:pPr>
              <w:rPr>
                <w:rFonts w:ascii="Arial" w:eastAsia="Times New Roman" w:hAnsi="Arial" w:cs="Arial"/>
                <w:color w:val="000000"/>
                <w:sz w:val="18"/>
                <w:szCs w:val="18"/>
              </w:rPr>
            </w:pPr>
          </w:p>
        </w:tc>
      </w:tr>
      <w:tr w:rsidR="006079BE" w:rsidRPr="00E61F41" w14:paraId="1FA22B37"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55807D28" w14:textId="77777777" w:rsidR="006079BE" w:rsidRDefault="006079BE" w:rsidP="006079BE">
            <w:pPr>
              <w:rPr>
                <w:rFonts w:ascii="Arial" w:eastAsia="Times New Roman" w:hAnsi="Arial" w:cs="Arial"/>
                <w:b/>
                <w:bCs/>
                <w:color w:val="000000"/>
                <w:szCs w:val="22"/>
              </w:rPr>
            </w:pPr>
            <w:r w:rsidRPr="00E61F41">
              <w:rPr>
                <w:rFonts w:ascii="Arial" w:eastAsia="Times New Roman" w:hAnsi="Arial" w:cs="Arial"/>
                <w:b/>
                <w:bCs/>
                <w:color w:val="000000"/>
                <w:szCs w:val="22"/>
              </w:rPr>
              <w:t>Presentation</w:t>
            </w:r>
          </w:p>
          <w:p w14:paraId="3D4E4F28" w14:textId="4675B44B" w:rsidR="006079BE" w:rsidRPr="00E61F41" w:rsidRDefault="006079BE" w:rsidP="006079BE">
            <w:pPr>
              <w:rPr>
                <w:rFonts w:ascii="Arial" w:eastAsia="Times New Roman" w:hAnsi="Arial" w:cs="Arial"/>
                <w:b/>
                <w:bCs/>
                <w:color w:val="000000"/>
                <w:sz w:val="18"/>
                <w:szCs w:val="18"/>
              </w:rPr>
            </w:pPr>
            <w:r w:rsidRPr="0097640E">
              <w:rPr>
                <w:rFonts w:ascii="Arial" w:eastAsia="Times New Roman" w:hAnsi="Arial" w:cs="Arial"/>
                <w:b/>
                <w:bCs/>
                <w:color w:val="000000"/>
                <w:sz w:val="18"/>
                <w:szCs w:val="18"/>
              </w:rPr>
              <w:t xml:space="preserve">(coversheet, diagrams, </w:t>
            </w:r>
            <w:r>
              <w:rPr>
                <w:rFonts w:ascii="Arial" w:eastAsia="Times New Roman" w:hAnsi="Arial" w:cs="Arial"/>
                <w:b/>
                <w:bCs/>
                <w:color w:val="000000"/>
                <w:sz w:val="18"/>
                <w:szCs w:val="18"/>
              </w:rPr>
              <w:t>captions, references in IEEE format, clarity and style</w:t>
            </w:r>
            <w:r w:rsidRPr="0097640E">
              <w:rPr>
                <w:rFonts w:ascii="Arial" w:eastAsia="Times New Roman" w:hAnsi="Arial" w:cs="Arial"/>
                <w:b/>
                <w:bCs/>
                <w:color w:val="000000"/>
                <w:sz w:val="18"/>
                <w:szCs w:val="18"/>
              </w:rPr>
              <w:t>)</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5D77A8FC"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529AA0F7" w14:textId="766A5291"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6594A2B4" w14:textId="227031F4"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003F9364" w14:textId="748D236A"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good</w:t>
            </w:r>
          </w:p>
          <w:p w14:paraId="22061F59"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p w14:paraId="5FED5FC4"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 xml:space="preserve"> </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307FC08A"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Good</w:t>
            </w:r>
          </w:p>
          <w:p w14:paraId="300A3BE9"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13A921F4"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 xml:space="preserve">Acceptable </w:t>
            </w:r>
          </w:p>
          <w:p w14:paraId="5A884BFB"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39D7BAD2"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2426CD94"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w:t>
            </w: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7FA95E95"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Poor</w:t>
            </w:r>
          </w:p>
          <w:p w14:paraId="1F9E86B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r w:rsidR="006079BE" w:rsidRPr="00E61F41" w14:paraId="68DC6947"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2B609A93" w14:textId="77777777" w:rsidR="006079BE" w:rsidRDefault="006079BE" w:rsidP="006079BE">
            <w:pPr>
              <w:rPr>
                <w:rFonts w:ascii="Arial" w:eastAsia="Times New Roman" w:hAnsi="Arial" w:cs="Arial"/>
                <w:b/>
                <w:bCs/>
                <w:color w:val="000000"/>
                <w:szCs w:val="22"/>
              </w:rPr>
            </w:pPr>
            <w:r w:rsidRPr="00E61F41">
              <w:rPr>
                <w:rFonts w:ascii="Arial" w:eastAsia="Times New Roman" w:hAnsi="Arial" w:cs="Arial"/>
                <w:b/>
                <w:bCs/>
                <w:color w:val="000000"/>
                <w:szCs w:val="22"/>
              </w:rPr>
              <w:t>Description</w:t>
            </w:r>
          </w:p>
          <w:p w14:paraId="3416B8B8" w14:textId="28AF4932" w:rsidR="006079BE" w:rsidRPr="00E61F41" w:rsidRDefault="006079BE" w:rsidP="006079BE">
            <w:pPr>
              <w:rPr>
                <w:rFonts w:ascii="Arial" w:eastAsia="Times New Roman" w:hAnsi="Arial" w:cs="Arial"/>
                <w:b/>
                <w:bCs/>
                <w:color w:val="000000"/>
                <w:szCs w:val="22"/>
              </w:rPr>
            </w:pPr>
            <w:r w:rsidRPr="006077E4">
              <w:rPr>
                <w:rFonts w:ascii="Arial" w:eastAsia="Times New Roman" w:hAnsi="Arial" w:cs="Arial"/>
                <w:b/>
                <w:bCs/>
                <w:sz w:val="18"/>
                <w:szCs w:val="18"/>
              </w:rPr>
              <w:t xml:space="preserve">(problem, </w:t>
            </w:r>
            <w:r>
              <w:rPr>
                <w:rFonts w:ascii="Arial" w:eastAsia="Times New Roman" w:hAnsi="Arial" w:cs="Arial"/>
                <w:b/>
                <w:bCs/>
                <w:sz w:val="18"/>
                <w:szCs w:val="18"/>
              </w:rPr>
              <w:t>background research and</w:t>
            </w:r>
            <w:r w:rsidRPr="006077E4">
              <w:rPr>
                <w:rFonts w:ascii="Arial" w:eastAsia="Times New Roman" w:hAnsi="Arial" w:cs="Arial"/>
                <w:b/>
                <w:bCs/>
                <w:sz w:val="18"/>
                <w:szCs w:val="18"/>
              </w:rPr>
              <w:t xml:space="preserve"> goal)</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647B792A"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6FE42C01"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0A2728D1" w14:textId="77777777"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66B930F9" w14:textId="6D6300EB"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good</w:t>
            </w:r>
          </w:p>
          <w:p w14:paraId="6998C14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243AE409"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Good</w:t>
            </w:r>
          </w:p>
          <w:p w14:paraId="024AE5B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0E5A8887"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Acceptable</w:t>
            </w:r>
          </w:p>
          <w:p w14:paraId="423452A0"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6C529BB7"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382CA248"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marks</w:t>
            </w: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235A8617"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Poor</w:t>
            </w:r>
          </w:p>
          <w:p w14:paraId="62D6E357"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r w:rsidR="006079BE" w:rsidRPr="00E61F41" w14:paraId="3CE21FE7"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6ABFBF7A" w14:textId="499DC108" w:rsidR="006079BE" w:rsidRDefault="006079BE" w:rsidP="006079BE">
            <w:pPr>
              <w:rPr>
                <w:rFonts w:ascii="Arial" w:eastAsia="Times New Roman" w:hAnsi="Arial" w:cs="Arial"/>
                <w:b/>
                <w:bCs/>
                <w:color w:val="000000"/>
                <w:szCs w:val="22"/>
              </w:rPr>
            </w:pPr>
            <w:r>
              <w:rPr>
                <w:rFonts w:ascii="Arial" w:eastAsia="Times New Roman" w:hAnsi="Arial" w:cs="Arial"/>
                <w:b/>
                <w:bCs/>
                <w:color w:val="000000"/>
                <w:szCs w:val="22"/>
              </w:rPr>
              <w:t>Solution &amp; Implementation</w:t>
            </w:r>
          </w:p>
          <w:p w14:paraId="5921A0BB" w14:textId="11843B0D" w:rsidR="006079BE" w:rsidRDefault="006079BE" w:rsidP="006079BE">
            <w:pPr>
              <w:rPr>
                <w:rFonts w:ascii="Arial" w:eastAsia="Times New Roman" w:hAnsi="Arial" w:cs="Arial"/>
                <w:b/>
                <w:bCs/>
                <w:color w:val="000000"/>
                <w:szCs w:val="22"/>
              </w:rPr>
            </w:pPr>
            <w:r>
              <w:rPr>
                <w:rFonts w:ascii="Arial" w:eastAsia="Times New Roman" w:hAnsi="Arial" w:cs="Arial"/>
                <w:b/>
                <w:bCs/>
                <w:color w:val="000000"/>
                <w:szCs w:val="22"/>
              </w:rPr>
              <w:t>(good solution, good use of tools and resources)</w:t>
            </w:r>
          </w:p>
          <w:p w14:paraId="7A2017F9" w14:textId="77777777" w:rsidR="006079BE" w:rsidRPr="00E61F41" w:rsidRDefault="006079BE" w:rsidP="006079BE">
            <w:pPr>
              <w:rPr>
                <w:rFonts w:ascii="Arial" w:eastAsia="Times New Roman" w:hAnsi="Arial" w:cs="Arial"/>
                <w:b/>
                <w:bCs/>
                <w:color w:val="000000"/>
                <w:szCs w:val="22"/>
              </w:rPr>
            </w:pP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22DB99F3"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5DADC0B0"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2267B76D" w14:textId="77777777"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3C4496D4" w14:textId="3158454F"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 xml:space="preserve">Very Good </w:t>
            </w:r>
          </w:p>
          <w:p w14:paraId="2E5B2818"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p w14:paraId="7A1DFBD4" w14:textId="77777777" w:rsidR="006079BE" w:rsidRDefault="006079BE" w:rsidP="006079BE">
            <w:pPr>
              <w:rPr>
                <w:rFonts w:ascii="Arial" w:eastAsia="Times New Roman" w:hAnsi="Arial" w:cs="Arial"/>
                <w:color w:val="000000"/>
                <w:sz w:val="18"/>
                <w:szCs w:val="18"/>
              </w:rPr>
            </w:pPr>
          </w:p>
          <w:p w14:paraId="6B52EF6C" w14:textId="77777777" w:rsidR="006079BE" w:rsidRPr="00E61F41" w:rsidRDefault="006079BE" w:rsidP="006079BE">
            <w:pPr>
              <w:rPr>
                <w:rFonts w:ascii="Arial" w:eastAsia="Times New Roman" w:hAnsi="Arial" w:cs="Arial"/>
                <w:color w:val="000000"/>
                <w:sz w:val="18"/>
                <w:szCs w:val="18"/>
              </w:rPr>
            </w:pP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67B7E25E"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Good</w:t>
            </w:r>
          </w:p>
          <w:p w14:paraId="14740BCA"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p w14:paraId="42F4FD7A" w14:textId="77777777" w:rsidR="006079BE" w:rsidRDefault="006079BE" w:rsidP="006079BE">
            <w:pPr>
              <w:rPr>
                <w:rFonts w:ascii="Arial" w:eastAsia="Times New Roman" w:hAnsi="Arial" w:cs="Arial"/>
                <w:color w:val="000000"/>
                <w:sz w:val="18"/>
                <w:szCs w:val="18"/>
              </w:rPr>
            </w:pPr>
          </w:p>
          <w:p w14:paraId="4BAD1AE5" w14:textId="77777777" w:rsidR="006079BE" w:rsidRPr="00E61F41" w:rsidRDefault="006079BE" w:rsidP="006079BE">
            <w:pPr>
              <w:rPr>
                <w:rFonts w:ascii="Arial" w:eastAsia="Times New Roman" w:hAnsi="Arial" w:cs="Arial"/>
                <w:color w:val="000000"/>
                <w:sz w:val="18"/>
                <w:szCs w:val="18"/>
              </w:rPr>
            </w:pP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4AED9A68"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Acceptable</w:t>
            </w:r>
          </w:p>
          <w:p w14:paraId="1849721B"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p w14:paraId="54AB45FB" w14:textId="77777777" w:rsidR="006079BE" w:rsidRDefault="006079BE" w:rsidP="006079BE">
            <w:pPr>
              <w:rPr>
                <w:rFonts w:ascii="Arial" w:eastAsia="Times New Roman" w:hAnsi="Arial" w:cs="Arial"/>
                <w:color w:val="000000"/>
                <w:sz w:val="18"/>
                <w:szCs w:val="18"/>
              </w:rPr>
            </w:pPr>
          </w:p>
          <w:p w14:paraId="49A895A9" w14:textId="77777777" w:rsidR="006079BE" w:rsidRPr="00E61F41" w:rsidRDefault="006079BE" w:rsidP="006079BE">
            <w:pPr>
              <w:rPr>
                <w:rFonts w:ascii="Arial" w:eastAsia="Times New Roman" w:hAnsi="Arial" w:cs="Arial"/>
                <w:color w:val="000000"/>
                <w:sz w:val="18"/>
                <w:szCs w:val="18"/>
              </w:rPr>
            </w:pP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63824850"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181D0FB0"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w:t>
            </w:r>
          </w:p>
          <w:p w14:paraId="2DEF989F" w14:textId="77777777" w:rsidR="006079BE" w:rsidRDefault="006079BE" w:rsidP="006079BE">
            <w:pPr>
              <w:rPr>
                <w:rFonts w:ascii="Arial" w:eastAsia="Times New Roman" w:hAnsi="Arial" w:cs="Arial"/>
                <w:color w:val="000000"/>
                <w:sz w:val="18"/>
                <w:szCs w:val="18"/>
              </w:rPr>
            </w:pPr>
          </w:p>
          <w:p w14:paraId="5BBEE2C1" w14:textId="77777777" w:rsidR="006079BE" w:rsidRPr="00E61F41" w:rsidRDefault="006079BE" w:rsidP="006079BE">
            <w:pPr>
              <w:rPr>
                <w:rFonts w:ascii="Arial" w:eastAsia="Times New Roman" w:hAnsi="Arial" w:cs="Arial"/>
                <w:color w:val="000000"/>
                <w:sz w:val="18"/>
                <w:szCs w:val="18"/>
              </w:rPr>
            </w:pP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450DDB88"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Poor</w:t>
            </w:r>
          </w:p>
          <w:p w14:paraId="3FABCCF1"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r w:rsidR="006079BE" w:rsidRPr="00E61F41" w14:paraId="52EE7B6B"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49EEBF67" w14:textId="0F485BA7" w:rsidR="006079BE" w:rsidRDefault="006079BE" w:rsidP="006079BE">
            <w:pPr>
              <w:rPr>
                <w:rFonts w:ascii="Arial" w:eastAsia="Times New Roman" w:hAnsi="Arial" w:cs="Arial"/>
                <w:b/>
                <w:bCs/>
                <w:color w:val="000000"/>
                <w:szCs w:val="22"/>
              </w:rPr>
            </w:pPr>
            <w:r>
              <w:rPr>
                <w:rFonts w:ascii="Arial" w:eastAsia="Times New Roman" w:hAnsi="Arial" w:cs="Arial"/>
                <w:b/>
                <w:bCs/>
                <w:color w:val="000000"/>
                <w:szCs w:val="22"/>
              </w:rPr>
              <w:t>Performance of Solution</w:t>
            </w:r>
          </w:p>
          <w:p w14:paraId="6731AE21" w14:textId="2E9C3E8D" w:rsidR="006079BE" w:rsidRPr="005052C0" w:rsidRDefault="006079BE" w:rsidP="006079BE">
            <w:pPr>
              <w:rPr>
                <w:rFonts w:ascii="Arial" w:eastAsia="Times New Roman" w:hAnsi="Arial" w:cs="Arial"/>
                <w:b/>
                <w:bCs/>
                <w:color w:val="000000"/>
                <w:sz w:val="18"/>
                <w:szCs w:val="18"/>
              </w:rPr>
            </w:pPr>
            <w:r>
              <w:rPr>
                <w:rFonts w:ascii="Arial" w:eastAsia="Times New Roman" w:hAnsi="Arial" w:cs="Arial"/>
                <w:b/>
                <w:bCs/>
                <w:color w:val="000000"/>
                <w:sz w:val="18"/>
                <w:szCs w:val="18"/>
              </w:rPr>
              <w:t>(solution runs according to design, goals reached)</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09FDD515"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69E443EB"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5D5C034A" w14:textId="77777777"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77F20E6A" w14:textId="50E78812"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Good</w:t>
            </w:r>
          </w:p>
          <w:p w14:paraId="1C1FDDF7"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0D92FE1D"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Good</w:t>
            </w:r>
          </w:p>
          <w:p w14:paraId="5B2B468C"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263E428D"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Acceptable</w:t>
            </w:r>
          </w:p>
          <w:p w14:paraId="3D8BDEF5"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39F53EA3"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1070C0B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w:t>
            </w: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509D1919"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Poor</w:t>
            </w:r>
          </w:p>
          <w:p w14:paraId="35D8A2E8"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r w:rsidR="006079BE" w:rsidRPr="00E61F41" w14:paraId="52BD1574"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2201893F" w14:textId="45E4F0B2" w:rsidR="006079BE" w:rsidRDefault="006079BE" w:rsidP="006079BE">
            <w:pPr>
              <w:rPr>
                <w:rFonts w:ascii="Arial" w:eastAsia="Times New Roman" w:hAnsi="Arial" w:cs="Arial"/>
                <w:b/>
                <w:bCs/>
                <w:color w:val="000000"/>
                <w:szCs w:val="22"/>
              </w:rPr>
            </w:pPr>
            <w:r>
              <w:rPr>
                <w:rFonts w:ascii="Arial" w:eastAsia="Times New Roman" w:hAnsi="Arial" w:cs="Arial"/>
                <w:b/>
                <w:bCs/>
                <w:color w:val="000000"/>
                <w:szCs w:val="22"/>
              </w:rPr>
              <w:t>Evaluation &amp; Conclusion</w:t>
            </w:r>
          </w:p>
          <w:p w14:paraId="2FFAF367" w14:textId="0F274C9D" w:rsidR="006079BE" w:rsidRPr="005052C0" w:rsidRDefault="006079BE" w:rsidP="006079BE">
            <w:pPr>
              <w:rPr>
                <w:rFonts w:ascii="Arial" w:eastAsia="Times New Roman" w:hAnsi="Arial" w:cs="Arial"/>
                <w:b/>
                <w:bCs/>
                <w:color w:val="000000"/>
                <w:sz w:val="18"/>
                <w:szCs w:val="18"/>
              </w:rPr>
            </w:pPr>
            <w:r w:rsidRPr="005052C0">
              <w:rPr>
                <w:rFonts w:ascii="Arial" w:eastAsia="Times New Roman" w:hAnsi="Arial" w:cs="Arial"/>
                <w:b/>
                <w:bCs/>
                <w:color w:val="000000"/>
                <w:sz w:val="18"/>
                <w:szCs w:val="18"/>
              </w:rPr>
              <w:t>(</w:t>
            </w:r>
            <w:r>
              <w:rPr>
                <w:rFonts w:ascii="Arial" w:eastAsia="Times New Roman" w:hAnsi="Arial" w:cs="Arial"/>
                <w:b/>
                <w:bCs/>
                <w:color w:val="000000"/>
                <w:sz w:val="18"/>
                <w:szCs w:val="18"/>
              </w:rPr>
              <w:t>quality of evaluation, conclusion</w:t>
            </w:r>
            <w:r w:rsidRPr="005052C0">
              <w:rPr>
                <w:rFonts w:ascii="Arial" w:eastAsia="Times New Roman" w:hAnsi="Arial" w:cs="Arial"/>
                <w:b/>
                <w:bCs/>
                <w:color w:val="000000"/>
                <w:sz w:val="18"/>
                <w:szCs w:val="18"/>
              </w:rPr>
              <w:t>)</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63D5CF92"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1C88FA9E"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53614365" w14:textId="77777777"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49589521" w14:textId="082A21D9"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Good</w:t>
            </w:r>
          </w:p>
          <w:p w14:paraId="665DDD3D"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39FD6D97"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Good</w:t>
            </w:r>
          </w:p>
          <w:p w14:paraId="4A61FA1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2BC35191"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Acceptable</w:t>
            </w:r>
          </w:p>
          <w:p w14:paraId="7F1CF705"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153D88BC"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74B348F8"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w:t>
            </w: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1D034689"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 xml:space="preserve">Very poor </w:t>
            </w:r>
          </w:p>
          <w:p w14:paraId="21B5B3BD"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bl>
    <w:p w14:paraId="3AECDB08" w14:textId="77777777" w:rsidR="00DB2A7E" w:rsidRPr="00E61F41" w:rsidRDefault="00DB2A7E" w:rsidP="00DB2A7E">
      <w:pPr>
        <w:rPr>
          <w:rFonts w:ascii="Times New Roman" w:eastAsia="Times New Roman" w:hAnsi="Times New Roman"/>
          <w:sz w:val="24"/>
          <w:szCs w:val="24"/>
        </w:rPr>
      </w:pPr>
    </w:p>
    <w:p w14:paraId="1C2A9B2A" w14:textId="77777777" w:rsidR="00A25F62" w:rsidRDefault="00A25F62" w:rsidP="00DB2A7E">
      <w:pPr>
        <w:rPr>
          <w:b/>
          <w:bCs/>
          <w:sz w:val="24"/>
          <w:szCs w:val="24"/>
        </w:rPr>
      </w:pPr>
    </w:p>
    <w:p w14:paraId="2B9B9E38" w14:textId="604041D6" w:rsidR="00DB2A7E" w:rsidRPr="004F2E50" w:rsidRDefault="00DB2A7E" w:rsidP="00DB2A7E">
      <w:pPr>
        <w:rPr>
          <w:b/>
          <w:bCs/>
          <w:sz w:val="24"/>
          <w:szCs w:val="24"/>
        </w:rPr>
      </w:pPr>
      <w:r w:rsidRPr="004F2E50">
        <w:rPr>
          <w:b/>
          <w:bCs/>
          <w:sz w:val="24"/>
          <w:szCs w:val="24"/>
        </w:rPr>
        <w:t>Tutor’s Comments</w:t>
      </w:r>
    </w:p>
    <w:p w14:paraId="76D6E713" w14:textId="2D6BB80B" w:rsidR="00DB2A7E" w:rsidRDefault="00DB2A7E" w:rsidP="00DB2A7E">
      <w:pPr>
        <w:widowControl w:val="0"/>
        <w:autoSpaceDE w:val="0"/>
        <w:autoSpaceDN w:val="0"/>
        <w:adjustRightInd w:val="0"/>
        <w:jc w:val="both"/>
        <w:rPr>
          <w:b/>
          <w:bCs/>
          <w:color w:val="FF0000"/>
        </w:rPr>
      </w:pPr>
    </w:p>
    <w:p w14:paraId="18804674" w14:textId="0C1B9C6C" w:rsidR="00DB2A7E" w:rsidRDefault="00DB2A7E" w:rsidP="00DB2A7E">
      <w:pPr>
        <w:widowControl w:val="0"/>
        <w:autoSpaceDE w:val="0"/>
        <w:autoSpaceDN w:val="0"/>
        <w:adjustRightInd w:val="0"/>
        <w:jc w:val="both"/>
        <w:rPr>
          <w:b/>
          <w:bCs/>
          <w:color w:val="FF0000"/>
        </w:rPr>
      </w:pPr>
    </w:p>
    <w:p w14:paraId="1A4C8B44" w14:textId="058773BE" w:rsidR="00DB2A7E" w:rsidRDefault="00DB2A7E" w:rsidP="00DB2A7E">
      <w:pPr>
        <w:widowControl w:val="0"/>
        <w:autoSpaceDE w:val="0"/>
        <w:autoSpaceDN w:val="0"/>
        <w:adjustRightInd w:val="0"/>
        <w:jc w:val="both"/>
        <w:rPr>
          <w:b/>
          <w:bCs/>
          <w:color w:val="FF0000"/>
        </w:rPr>
      </w:pPr>
    </w:p>
    <w:p w14:paraId="386FF0CD" w14:textId="3975CBD4" w:rsidR="00DB2A7E" w:rsidRDefault="00DB2A7E" w:rsidP="00DB2A7E">
      <w:pPr>
        <w:widowControl w:val="0"/>
        <w:autoSpaceDE w:val="0"/>
        <w:autoSpaceDN w:val="0"/>
        <w:adjustRightInd w:val="0"/>
        <w:jc w:val="both"/>
        <w:rPr>
          <w:b/>
          <w:bCs/>
          <w:color w:val="FF0000"/>
        </w:rPr>
      </w:pPr>
    </w:p>
    <w:p w14:paraId="7719584F" w14:textId="77777777" w:rsidR="00DB2A7E" w:rsidRPr="00DB2A7E" w:rsidRDefault="00DB2A7E" w:rsidP="00DB2A7E">
      <w:pPr>
        <w:widowControl w:val="0"/>
        <w:autoSpaceDE w:val="0"/>
        <w:autoSpaceDN w:val="0"/>
        <w:adjustRightInd w:val="0"/>
        <w:jc w:val="both"/>
      </w:pPr>
    </w:p>
    <w:sectPr w:rsidR="00DB2A7E" w:rsidRPr="00DB2A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89E90" w14:textId="77777777" w:rsidR="00DB72BA" w:rsidRDefault="00DB72BA" w:rsidP="00B048DC">
      <w:r>
        <w:separator/>
      </w:r>
    </w:p>
  </w:endnote>
  <w:endnote w:type="continuationSeparator" w:id="0">
    <w:p w14:paraId="00B3DC84" w14:textId="77777777" w:rsidR="00DB72BA" w:rsidRDefault="00DB72BA" w:rsidP="00B04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0C764" w14:textId="77777777" w:rsidR="00DB72BA" w:rsidRDefault="00DB72BA" w:rsidP="00B048DC">
      <w:r>
        <w:separator/>
      </w:r>
    </w:p>
  </w:footnote>
  <w:footnote w:type="continuationSeparator" w:id="0">
    <w:p w14:paraId="680D4EAA" w14:textId="77777777" w:rsidR="00DB72BA" w:rsidRDefault="00DB72BA" w:rsidP="00B04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37600"/>
    <w:multiLevelType w:val="multilevel"/>
    <w:tmpl w:val="BDF4C6FA"/>
    <w:lvl w:ilvl="0">
      <w:start w:val="1"/>
      <w:numFmt w:val="decimal"/>
      <w:pStyle w:val="Heading1"/>
      <w:lvlText w:val="%1."/>
      <w:lvlJc w:val="left"/>
      <w:pPr>
        <w:ind w:left="1134" w:hanging="1134"/>
      </w:pPr>
    </w:lvl>
    <w:lvl w:ilvl="1">
      <w:start w:val="1"/>
      <w:numFmt w:val="decimal"/>
      <w:pStyle w:val="Heading2"/>
      <w:lvlText w:val="%1.%2"/>
      <w:lvlJc w:val="left"/>
      <w:pPr>
        <w:ind w:left="1134" w:hanging="1134"/>
      </w:pPr>
    </w:lvl>
    <w:lvl w:ilvl="2">
      <w:start w:val="1"/>
      <w:numFmt w:val="decimal"/>
      <w:pStyle w:val="Heading3"/>
      <w:lvlText w:val="%1.%2.%3"/>
      <w:lvlJc w:val="left"/>
      <w:pPr>
        <w:ind w:left="1134" w:hanging="1134"/>
      </w:pPr>
    </w:lvl>
    <w:lvl w:ilvl="3">
      <w:start w:val="1"/>
      <w:numFmt w:val="decimal"/>
      <w:pStyle w:val="Heading4"/>
      <w:lvlText w:val="%1.%2.%3.%4"/>
      <w:lvlJc w:val="left"/>
      <w:pPr>
        <w:ind w:left="1134" w:hanging="1134"/>
      </w:pPr>
    </w:lvl>
    <w:lvl w:ilvl="4">
      <w:start w:val="1"/>
      <w:numFmt w:val="decimal"/>
      <w:pStyle w:val="Heading5"/>
      <w:lvlText w:val="%1.%2.%3.%4.%5"/>
      <w:lvlJc w:val="left"/>
      <w:pPr>
        <w:ind w:left="1134" w:hanging="1134"/>
      </w:pPr>
    </w:lvl>
    <w:lvl w:ilvl="5">
      <w:start w:val="1"/>
      <w:numFmt w:val="decimal"/>
      <w:pStyle w:val="Heading6"/>
      <w:lvlText w:val="%1.%2.%3.%4.%5.%6"/>
      <w:lvlJc w:val="left"/>
      <w:pPr>
        <w:ind w:left="1134" w:hanging="1134"/>
      </w:pPr>
    </w:lvl>
    <w:lvl w:ilvl="6">
      <w:start w:val="1"/>
      <w:numFmt w:val="decimal"/>
      <w:pStyle w:val="Heading7"/>
      <w:lvlText w:val="%1.%2.%3.%4.%5.%6.%7"/>
      <w:lvlJc w:val="left"/>
      <w:pPr>
        <w:ind w:left="1134" w:hanging="1134"/>
      </w:pPr>
    </w:lvl>
    <w:lvl w:ilvl="7">
      <w:start w:val="1"/>
      <w:numFmt w:val="decimal"/>
      <w:pStyle w:val="Heading8"/>
      <w:lvlText w:val="%1.%2.%3.%4.%5.%6.%7.%8"/>
      <w:lvlJc w:val="left"/>
      <w:pPr>
        <w:ind w:left="1134" w:hanging="1134"/>
      </w:pPr>
    </w:lvl>
    <w:lvl w:ilvl="8">
      <w:start w:val="1"/>
      <w:numFmt w:val="decimal"/>
      <w:pStyle w:val="Heading9"/>
      <w:lvlText w:val="%1.%2.%3.%4.%5.%6.%7.%8.%9"/>
      <w:lvlJc w:val="left"/>
      <w:pPr>
        <w:ind w:left="1134" w:hanging="1134"/>
      </w:pPr>
    </w:lvl>
  </w:abstractNum>
  <w:abstractNum w:abstractNumId="1" w15:restartNumberingAfterBreak="0">
    <w:nsid w:val="5DCF19EE"/>
    <w:multiLevelType w:val="hybridMultilevel"/>
    <w:tmpl w:val="C9B47166"/>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cs="Times New Roman" w:hint="default"/>
      </w:rPr>
    </w:lvl>
    <w:lvl w:ilvl="2" w:tplc="00050409">
      <w:start w:val="1"/>
      <w:numFmt w:val="bullet"/>
      <w:lvlText w:val=""/>
      <w:lvlJc w:val="left"/>
      <w:pPr>
        <w:tabs>
          <w:tab w:val="num" w:pos="2160"/>
        </w:tabs>
        <w:ind w:left="2160" w:hanging="360"/>
      </w:pPr>
      <w:rPr>
        <w:rFonts w:ascii="Wingdings" w:hAnsi="Wingdings" w:hint="default"/>
      </w:rPr>
    </w:lvl>
    <w:lvl w:ilvl="3" w:tplc="00010409">
      <w:start w:val="1"/>
      <w:numFmt w:val="bullet"/>
      <w:lvlText w:val=""/>
      <w:lvlJc w:val="left"/>
      <w:pPr>
        <w:tabs>
          <w:tab w:val="num" w:pos="2880"/>
        </w:tabs>
        <w:ind w:left="2880" w:hanging="360"/>
      </w:pPr>
      <w:rPr>
        <w:rFonts w:ascii="Symbol" w:hAnsi="Symbol" w:hint="default"/>
      </w:rPr>
    </w:lvl>
    <w:lvl w:ilvl="4" w:tplc="00030409">
      <w:start w:val="1"/>
      <w:numFmt w:val="bullet"/>
      <w:lvlText w:val="o"/>
      <w:lvlJc w:val="left"/>
      <w:pPr>
        <w:tabs>
          <w:tab w:val="num" w:pos="3600"/>
        </w:tabs>
        <w:ind w:left="3600" w:hanging="360"/>
      </w:pPr>
      <w:rPr>
        <w:rFonts w:ascii="Courier New" w:hAnsi="Courier New" w:cs="Times New Roman" w:hint="default"/>
      </w:rPr>
    </w:lvl>
    <w:lvl w:ilvl="5" w:tplc="00050409">
      <w:start w:val="1"/>
      <w:numFmt w:val="bullet"/>
      <w:lvlText w:val=""/>
      <w:lvlJc w:val="left"/>
      <w:pPr>
        <w:tabs>
          <w:tab w:val="num" w:pos="4320"/>
        </w:tabs>
        <w:ind w:left="4320" w:hanging="360"/>
      </w:pPr>
      <w:rPr>
        <w:rFonts w:ascii="Wingdings" w:hAnsi="Wingdings" w:hint="default"/>
      </w:rPr>
    </w:lvl>
    <w:lvl w:ilvl="6" w:tplc="00010409">
      <w:start w:val="1"/>
      <w:numFmt w:val="bullet"/>
      <w:lvlText w:val=""/>
      <w:lvlJc w:val="left"/>
      <w:pPr>
        <w:tabs>
          <w:tab w:val="num" w:pos="5040"/>
        </w:tabs>
        <w:ind w:left="5040" w:hanging="360"/>
      </w:pPr>
      <w:rPr>
        <w:rFonts w:ascii="Symbol" w:hAnsi="Symbol" w:hint="default"/>
      </w:rPr>
    </w:lvl>
    <w:lvl w:ilvl="7" w:tplc="00030409">
      <w:start w:val="1"/>
      <w:numFmt w:val="bullet"/>
      <w:lvlText w:val="o"/>
      <w:lvlJc w:val="left"/>
      <w:pPr>
        <w:tabs>
          <w:tab w:val="num" w:pos="5760"/>
        </w:tabs>
        <w:ind w:left="5760" w:hanging="360"/>
      </w:pPr>
      <w:rPr>
        <w:rFonts w:ascii="Courier New" w:hAnsi="Courier New" w:cs="Times New Roman" w:hint="default"/>
      </w:rPr>
    </w:lvl>
    <w:lvl w:ilvl="8" w:tplc="00050409">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0EC596E"/>
    <w:multiLevelType w:val="multilevel"/>
    <w:tmpl w:val="1A9E75C6"/>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030684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4578239">
    <w:abstractNumId w:val="1"/>
  </w:num>
  <w:num w:numId="3" w16cid:durableId="622661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227"/>
    <w:rsid w:val="000272F5"/>
    <w:rsid w:val="0008012D"/>
    <w:rsid w:val="0008343D"/>
    <w:rsid w:val="000D620F"/>
    <w:rsid w:val="00105BC7"/>
    <w:rsid w:val="00106AB0"/>
    <w:rsid w:val="00130BC3"/>
    <w:rsid w:val="00135A94"/>
    <w:rsid w:val="001A7005"/>
    <w:rsid w:val="001B4770"/>
    <w:rsid w:val="001C5DC8"/>
    <w:rsid w:val="0027142F"/>
    <w:rsid w:val="003120A7"/>
    <w:rsid w:val="003A6816"/>
    <w:rsid w:val="0042120B"/>
    <w:rsid w:val="004661E8"/>
    <w:rsid w:val="005220F9"/>
    <w:rsid w:val="005278E7"/>
    <w:rsid w:val="00581072"/>
    <w:rsid w:val="00591227"/>
    <w:rsid w:val="005B6532"/>
    <w:rsid w:val="00606D86"/>
    <w:rsid w:val="006079BE"/>
    <w:rsid w:val="0064081E"/>
    <w:rsid w:val="006435C7"/>
    <w:rsid w:val="006633DD"/>
    <w:rsid w:val="00677E23"/>
    <w:rsid w:val="006F722D"/>
    <w:rsid w:val="0071583B"/>
    <w:rsid w:val="00720560"/>
    <w:rsid w:val="00766A13"/>
    <w:rsid w:val="00770765"/>
    <w:rsid w:val="00780743"/>
    <w:rsid w:val="007D726E"/>
    <w:rsid w:val="007E6A0C"/>
    <w:rsid w:val="00941F6C"/>
    <w:rsid w:val="009C28CF"/>
    <w:rsid w:val="009E2146"/>
    <w:rsid w:val="00A25F62"/>
    <w:rsid w:val="00A73617"/>
    <w:rsid w:val="00A75D89"/>
    <w:rsid w:val="00B048DC"/>
    <w:rsid w:val="00B0572C"/>
    <w:rsid w:val="00B42DDE"/>
    <w:rsid w:val="00B8161D"/>
    <w:rsid w:val="00C44FE5"/>
    <w:rsid w:val="00C919ED"/>
    <w:rsid w:val="00CF645A"/>
    <w:rsid w:val="00DB2A7E"/>
    <w:rsid w:val="00DB72BA"/>
    <w:rsid w:val="00DC5CDE"/>
    <w:rsid w:val="00DF3392"/>
    <w:rsid w:val="00E21EE0"/>
    <w:rsid w:val="00E22295"/>
    <w:rsid w:val="00E545AC"/>
    <w:rsid w:val="00E6737A"/>
    <w:rsid w:val="00E70471"/>
    <w:rsid w:val="00ED4244"/>
    <w:rsid w:val="00ED796C"/>
    <w:rsid w:val="00EF609B"/>
    <w:rsid w:val="00F54FD8"/>
    <w:rsid w:val="00F67A64"/>
    <w:rsid w:val="00FE3AC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BA2E9"/>
  <w15:chartTrackingRefBased/>
  <w15:docId w15:val="{0B49046D-E25D-4A96-BD63-090530B11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1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591227"/>
    <w:pPr>
      <w:spacing w:after="0" w:line="240" w:lineRule="auto"/>
    </w:pPr>
    <w:rPr>
      <w:rFonts w:ascii="Century Gothic" w:hAnsi="Century Gothic" w:cs="Times New Roman"/>
      <w:sz w:val="20"/>
      <w:szCs w:val="20"/>
    </w:rPr>
  </w:style>
  <w:style w:type="paragraph" w:styleId="Heading1">
    <w:name w:val="heading 1"/>
    <w:basedOn w:val="Normal"/>
    <w:next w:val="Normal"/>
    <w:link w:val="Heading1Char"/>
    <w:uiPriority w:val="9"/>
    <w:qFormat/>
    <w:rsid w:val="00591227"/>
    <w:pPr>
      <w:keepNext/>
      <w:keepLines/>
      <w:numPr>
        <w:numId w:val="1"/>
      </w:numPr>
      <w:spacing w:before="480"/>
      <w:outlineLvl w:val="0"/>
    </w:pPr>
    <w:rPr>
      <w:rFonts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591227"/>
    <w:pPr>
      <w:keepNext/>
      <w:keepLines/>
      <w:numPr>
        <w:ilvl w:val="1"/>
        <w:numId w:val="1"/>
      </w:numPr>
      <w:spacing w:before="200"/>
      <w:outlineLvl w:val="1"/>
    </w:pPr>
    <w:rPr>
      <w:rFonts w:eastAsiaTheme="majorEastAsia"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591227"/>
    <w:pPr>
      <w:keepNext/>
      <w:keepLines/>
      <w:numPr>
        <w:ilvl w:val="2"/>
        <w:numId w:val="1"/>
      </w:numPr>
      <w:spacing w:before="200"/>
      <w:outlineLvl w:val="2"/>
    </w:pPr>
    <w:rPr>
      <w:rFonts w:eastAsiaTheme="majorEastAsia" w:cstheme="majorBidi"/>
      <w:b/>
      <w:bCs/>
      <w:color w:val="4472C4" w:themeColor="accent1"/>
    </w:rPr>
  </w:style>
  <w:style w:type="paragraph" w:styleId="Heading4">
    <w:name w:val="heading 4"/>
    <w:basedOn w:val="Normal"/>
    <w:next w:val="Normal"/>
    <w:link w:val="Heading4Char"/>
    <w:uiPriority w:val="9"/>
    <w:semiHidden/>
    <w:unhideWhenUsed/>
    <w:qFormat/>
    <w:rsid w:val="00591227"/>
    <w:pPr>
      <w:keepNext/>
      <w:keepLines/>
      <w:numPr>
        <w:ilvl w:val="3"/>
        <w:numId w:val="1"/>
      </w:numPr>
      <w:spacing w:before="200"/>
      <w:outlineLvl w:val="3"/>
    </w:pPr>
    <w:rPr>
      <w:rFonts w:eastAsiaTheme="majorEastAsia" w:cstheme="majorBidi"/>
      <w:b/>
      <w:bCs/>
      <w:i/>
      <w:iCs/>
      <w:color w:val="4472C4" w:themeColor="accent1"/>
    </w:rPr>
  </w:style>
  <w:style w:type="paragraph" w:styleId="Heading5">
    <w:name w:val="heading 5"/>
    <w:basedOn w:val="Normal"/>
    <w:next w:val="Normal"/>
    <w:link w:val="Heading5Char"/>
    <w:uiPriority w:val="9"/>
    <w:semiHidden/>
    <w:unhideWhenUsed/>
    <w:qFormat/>
    <w:rsid w:val="00591227"/>
    <w:pPr>
      <w:keepNext/>
      <w:keepLines/>
      <w:numPr>
        <w:ilvl w:val="4"/>
        <w:numId w:val="1"/>
      </w:numPr>
      <w:spacing w:before="200"/>
      <w:outlineLvl w:val="4"/>
    </w:pPr>
    <w:rPr>
      <w:rFonts w:eastAsiaTheme="majorEastAsia" w:cstheme="majorBidi"/>
      <w:color w:val="1F3763" w:themeColor="accent1" w:themeShade="7F"/>
    </w:rPr>
  </w:style>
  <w:style w:type="paragraph" w:styleId="Heading6">
    <w:name w:val="heading 6"/>
    <w:basedOn w:val="Normal"/>
    <w:next w:val="Normal"/>
    <w:link w:val="Heading6Char"/>
    <w:uiPriority w:val="9"/>
    <w:semiHidden/>
    <w:unhideWhenUsed/>
    <w:qFormat/>
    <w:rsid w:val="00591227"/>
    <w:pPr>
      <w:keepNext/>
      <w:keepLines/>
      <w:numPr>
        <w:ilvl w:val="5"/>
        <w:numId w:val="1"/>
      </w:numPr>
      <w:spacing w:before="200"/>
      <w:outlineLvl w:val="5"/>
    </w:pPr>
    <w:rPr>
      <w:rFonts w:eastAsiaTheme="majorEastAsia" w:cstheme="majorBidi"/>
      <w:i/>
      <w:iCs/>
      <w:color w:val="1F3763" w:themeColor="accent1" w:themeShade="7F"/>
    </w:rPr>
  </w:style>
  <w:style w:type="paragraph" w:styleId="Heading7">
    <w:name w:val="heading 7"/>
    <w:basedOn w:val="Normal"/>
    <w:next w:val="Normal"/>
    <w:link w:val="Heading7Char"/>
    <w:uiPriority w:val="9"/>
    <w:semiHidden/>
    <w:unhideWhenUsed/>
    <w:qFormat/>
    <w:rsid w:val="00591227"/>
    <w:pPr>
      <w:keepNext/>
      <w:keepLines/>
      <w:numPr>
        <w:ilvl w:val="6"/>
        <w:numId w:val="1"/>
      </w:numPr>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591227"/>
    <w:pPr>
      <w:keepNext/>
      <w:keepLines/>
      <w:numPr>
        <w:ilvl w:val="7"/>
        <w:numId w:val="1"/>
      </w:numPr>
      <w:spacing w:before="20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591227"/>
    <w:pPr>
      <w:keepNext/>
      <w:keepLines/>
      <w:numPr>
        <w:ilvl w:val="8"/>
        <w:numId w:val="1"/>
      </w:numPr>
      <w:spacing w:before="20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ableComments">
    <w:name w:val="TableComments"/>
    <w:basedOn w:val="DefaultParagraphFont"/>
    <w:uiPriority w:val="1"/>
    <w:qFormat/>
    <w:rsid w:val="00EF609B"/>
    <w:rPr>
      <w:rFonts w:asciiTheme="majorHAnsi" w:hAnsiTheme="majorHAnsi"/>
      <w:color w:val="FF0000"/>
      <w:sz w:val="20"/>
    </w:rPr>
  </w:style>
  <w:style w:type="character" w:customStyle="1" w:styleId="TableComments9">
    <w:name w:val="TableComments9"/>
    <w:basedOn w:val="DefaultParagraphFont"/>
    <w:uiPriority w:val="1"/>
    <w:qFormat/>
    <w:rsid w:val="00EF609B"/>
    <w:rPr>
      <w:rFonts w:asciiTheme="majorHAnsi" w:hAnsiTheme="majorHAnsi"/>
      <w:color w:val="FF0000"/>
      <w:sz w:val="18"/>
    </w:rPr>
  </w:style>
  <w:style w:type="character" w:customStyle="1" w:styleId="Heading1Char">
    <w:name w:val="Heading 1 Char"/>
    <w:basedOn w:val="DefaultParagraphFont"/>
    <w:link w:val="Heading1"/>
    <w:uiPriority w:val="9"/>
    <w:rsid w:val="00591227"/>
    <w:rPr>
      <w:rFonts w:ascii="Century Gothic" w:eastAsiaTheme="majorEastAsia" w:hAnsi="Century Gothic"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591227"/>
    <w:rPr>
      <w:rFonts w:ascii="Century Gothic" w:eastAsiaTheme="majorEastAsia" w:hAnsi="Century Gothic" w:cstheme="majorBidi"/>
      <w:b/>
      <w:bCs/>
      <w:color w:val="4472C4" w:themeColor="accent1"/>
      <w:sz w:val="26"/>
      <w:szCs w:val="26"/>
    </w:rPr>
  </w:style>
  <w:style w:type="character" w:customStyle="1" w:styleId="Heading3Char">
    <w:name w:val="Heading 3 Char"/>
    <w:basedOn w:val="DefaultParagraphFont"/>
    <w:link w:val="Heading3"/>
    <w:uiPriority w:val="9"/>
    <w:semiHidden/>
    <w:rsid w:val="00591227"/>
    <w:rPr>
      <w:rFonts w:ascii="Century Gothic" w:eastAsiaTheme="majorEastAsia" w:hAnsi="Century Gothic" w:cstheme="majorBidi"/>
      <w:b/>
      <w:bCs/>
      <w:color w:val="4472C4" w:themeColor="accent1"/>
      <w:sz w:val="20"/>
      <w:szCs w:val="20"/>
    </w:rPr>
  </w:style>
  <w:style w:type="character" w:customStyle="1" w:styleId="Heading4Char">
    <w:name w:val="Heading 4 Char"/>
    <w:basedOn w:val="DefaultParagraphFont"/>
    <w:link w:val="Heading4"/>
    <w:uiPriority w:val="9"/>
    <w:semiHidden/>
    <w:rsid w:val="00591227"/>
    <w:rPr>
      <w:rFonts w:ascii="Century Gothic" w:eastAsiaTheme="majorEastAsia" w:hAnsi="Century Gothic" w:cstheme="majorBidi"/>
      <w:b/>
      <w:bCs/>
      <w:i/>
      <w:iCs/>
      <w:color w:val="4472C4" w:themeColor="accent1"/>
      <w:sz w:val="20"/>
      <w:szCs w:val="20"/>
    </w:rPr>
  </w:style>
  <w:style w:type="character" w:customStyle="1" w:styleId="Heading5Char">
    <w:name w:val="Heading 5 Char"/>
    <w:basedOn w:val="DefaultParagraphFont"/>
    <w:link w:val="Heading5"/>
    <w:uiPriority w:val="9"/>
    <w:semiHidden/>
    <w:rsid w:val="00591227"/>
    <w:rPr>
      <w:rFonts w:ascii="Century Gothic" w:eastAsiaTheme="majorEastAsia" w:hAnsi="Century Gothic" w:cstheme="majorBidi"/>
      <w:color w:val="1F3763" w:themeColor="accent1" w:themeShade="7F"/>
      <w:sz w:val="20"/>
      <w:szCs w:val="20"/>
    </w:rPr>
  </w:style>
  <w:style w:type="character" w:customStyle="1" w:styleId="Heading6Char">
    <w:name w:val="Heading 6 Char"/>
    <w:basedOn w:val="DefaultParagraphFont"/>
    <w:link w:val="Heading6"/>
    <w:uiPriority w:val="9"/>
    <w:semiHidden/>
    <w:rsid w:val="00591227"/>
    <w:rPr>
      <w:rFonts w:ascii="Century Gothic" w:eastAsiaTheme="majorEastAsia" w:hAnsi="Century Gothic" w:cstheme="majorBidi"/>
      <w:i/>
      <w:iCs/>
      <w:color w:val="1F3763" w:themeColor="accent1" w:themeShade="7F"/>
      <w:sz w:val="20"/>
      <w:szCs w:val="20"/>
    </w:rPr>
  </w:style>
  <w:style w:type="character" w:customStyle="1" w:styleId="Heading7Char">
    <w:name w:val="Heading 7 Char"/>
    <w:basedOn w:val="DefaultParagraphFont"/>
    <w:link w:val="Heading7"/>
    <w:uiPriority w:val="9"/>
    <w:semiHidden/>
    <w:rsid w:val="00591227"/>
    <w:rPr>
      <w:rFonts w:ascii="Century Gothic" w:eastAsiaTheme="majorEastAsia" w:hAnsi="Century Gothic"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591227"/>
    <w:rPr>
      <w:rFonts w:ascii="Century Gothic" w:eastAsiaTheme="majorEastAsia" w:hAnsi="Century Gothic"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91227"/>
    <w:rPr>
      <w:rFonts w:ascii="Century Gothic" w:eastAsiaTheme="majorEastAsia" w:hAnsi="Century Gothic" w:cstheme="majorBidi"/>
      <w:i/>
      <w:iCs/>
      <w:color w:val="404040" w:themeColor="text1" w:themeTint="BF"/>
      <w:sz w:val="20"/>
      <w:szCs w:val="20"/>
    </w:rPr>
  </w:style>
  <w:style w:type="character" w:styleId="Hyperlink">
    <w:name w:val="Hyperlink"/>
    <w:basedOn w:val="DefaultParagraphFont"/>
    <w:uiPriority w:val="99"/>
    <w:semiHidden/>
    <w:unhideWhenUsed/>
    <w:rsid w:val="00591227"/>
    <w:rPr>
      <w:color w:val="0563C1" w:themeColor="hyperlink"/>
      <w:u w:val="single"/>
    </w:rPr>
  </w:style>
  <w:style w:type="paragraph" w:styleId="BodyText">
    <w:name w:val="Body Text"/>
    <w:basedOn w:val="Normal"/>
    <w:link w:val="BodyTextChar"/>
    <w:semiHidden/>
    <w:unhideWhenUsed/>
    <w:rsid w:val="00591227"/>
  </w:style>
  <w:style w:type="character" w:customStyle="1" w:styleId="BodyTextChar">
    <w:name w:val="Body Text Char"/>
    <w:basedOn w:val="DefaultParagraphFont"/>
    <w:link w:val="BodyText"/>
    <w:semiHidden/>
    <w:rsid w:val="00591227"/>
    <w:rPr>
      <w:rFonts w:ascii="Century Gothic" w:hAnsi="Century Gothic" w:cs="Times New Roman"/>
      <w:sz w:val="20"/>
      <w:szCs w:val="20"/>
    </w:rPr>
  </w:style>
  <w:style w:type="character" w:customStyle="1" w:styleId="IEEEParagraphChar">
    <w:name w:val="IEEE Paragraph Char"/>
    <w:basedOn w:val="DefaultParagraphFont"/>
    <w:link w:val="IEEEParagraph"/>
    <w:locked/>
    <w:rsid w:val="00591227"/>
    <w:rPr>
      <w:rFonts w:ascii="Times New Roman" w:eastAsia="SimSun" w:hAnsi="Times New Roman" w:cs="Times New Roman"/>
      <w:szCs w:val="24"/>
      <w:lang w:eastAsia="zh-CN"/>
    </w:rPr>
  </w:style>
  <w:style w:type="paragraph" w:customStyle="1" w:styleId="IEEEParagraph">
    <w:name w:val="IEEE Paragraph"/>
    <w:basedOn w:val="Normal"/>
    <w:link w:val="IEEEParagraphChar"/>
    <w:rsid w:val="00591227"/>
    <w:pPr>
      <w:adjustRightInd w:val="0"/>
      <w:snapToGrid w:val="0"/>
      <w:ind w:firstLine="216"/>
      <w:jc w:val="both"/>
    </w:pPr>
    <w:rPr>
      <w:rFonts w:ascii="Times New Roman" w:eastAsia="SimSun" w:hAnsi="Times New Roman"/>
      <w:sz w:val="22"/>
      <w:szCs w:val="24"/>
      <w:lang w:eastAsia="zh-CN"/>
    </w:rPr>
  </w:style>
  <w:style w:type="paragraph" w:customStyle="1" w:styleId="IEEEFigure">
    <w:name w:val="IEEE Figure"/>
    <w:basedOn w:val="Normal"/>
    <w:next w:val="Normal"/>
    <w:rsid w:val="00591227"/>
    <w:pPr>
      <w:jc w:val="center"/>
    </w:pPr>
    <w:rPr>
      <w:rFonts w:ascii="Times New Roman" w:eastAsia="SimSun" w:hAnsi="Times New Roman"/>
      <w:sz w:val="24"/>
      <w:szCs w:val="24"/>
      <w:lang w:eastAsia="zh-CN"/>
    </w:rPr>
  </w:style>
  <w:style w:type="paragraph" w:customStyle="1" w:styleId="IEEEFigureCaptionMulti-Lines">
    <w:name w:val="IEEE Figure Caption Multi-Lines"/>
    <w:basedOn w:val="Normal"/>
    <w:next w:val="IEEEParagraph"/>
    <w:rsid w:val="00591227"/>
    <w:pPr>
      <w:spacing w:before="120" w:after="120"/>
      <w:jc w:val="both"/>
    </w:pPr>
    <w:rPr>
      <w:rFonts w:ascii="Times New Roman" w:eastAsia="SimSun" w:hAnsi="Times New Roman"/>
      <w:sz w:val="16"/>
      <w:szCs w:val="24"/>
      <w:lang w:eastAsia="zh-CN"/>
    </w:rPr>
  </w:style>
  <w:style w:type="paragraph" w:styleId="ListParagraph">
    <w:name w:val="List Paragraph"/>
    <w:basedOn w:val="Normal"/>
    <w:uiPriority w:val="34"/>
    <w:qFormat/>
    <w:rsid w:val="00DB2A7E"/>
    <w:pPr>
      <w:spacing w:before="60" w:after="40"/>
      <w:ind w:left="340" w:hanging="340"/>
      <w:contextualSpacing/>
    </w:pPr>
  </w:style>
  <w:style w:type="paragraph" w:styleId="Header">
    <w:name w:val="header"/>
    <w:basedOn w:val="Normal"/>
    <w:link w:val="HeaderChar"/>
    <w:uiPriority w:val="99"/>
    <w:unhideWhenUsed/>
    <w:rsid w:val="00B048DC"/>
    <w:pPr>
      <w:tabs>
        <w:tab w:val="center" w:pos="4513"/>
        <w:tab w:val="right" w:pos="9026"/>
      </w:tabs>
    </w:pPr>
  </w:style>
  <w:style w:type="character" w:customStyle="1" w:styleId="HeaderChar">
    <w:name w:val="Header Char"/>
    <w:basedOn w:val="DefaultParagraphFont"/>
    <w:link w:val="Header"/>
    <w:uiPriority w:val="99"/>
    <w:rsid w:val="00B048DC"/>
    <w:rPr>
      <w:rFonts w:ascii="Century Gothic" w:hAnsi="Century Gothic" w:cs="Times New Roman"/>
      <w:sz w:val="20"/>
      <w:szCs w:val="20"/>
    </w:rPr>
  </w:style>
  <w:style w:type="paragraph" w:styleId="Footer">
    <w:name w:val="footer"/>
    <w:basedOn w:val="Normal"/>
    <w:link w:val="FooterChar"/>
    <w:uiPriority w:val="99"/>
    <w:unhideWhenUsed/>
    <w:rsid w:val="00B048DC"/>
    <w:pPr>
      <w:tabs>
        <w:tab w:val="center" w:pos="4513"/>
        <w:tab w:val="right" w:pos="9026"/>
      </w:tabs>
    </w:pPr>
  </w:style>
  <w:style w:type="character" w:customStyle="1" w:styleId="FooterChar">
    <w:name w:val="Footer Char"/>
    <w:basedOn w:val="DefaultParagraphFont"/>
    <w:link w:val="Footer"/>
    <w:uiPriority w:val="99"/>
    <w:rsid w:val="00B048DC"/>
    <w:rPr>
      <w:rFonts w:ascii="Century Gothic" w:hAnsi="Century Gothic" w:cs="Times New Roman"/>
      <w:sz w:val="20"/>
      <w:szCs w:val="20"/>
    </w:rPr>
  </w:style>
  <w:style w:type="paragraph" w:styleId="BalloonText">
    <w:name w:val="Balloon Text"/>
    <w:basedOn w:val="Normal"/>
    <w:link w:val="BalloonTextChar"/>
    <w:uiPriority w:val="99"/>
    <w:semiHidden/>
    <w:unhideWhenUsed/>
    <w:rsid w:val="00B048D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8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3239">
      <w:bodyDiv w:val="1"/>
      <w:marLeft w:val="0"/>
      <w:marRight w:val="0"/>
      <w:marTop w:val="0"/>
      <w:marBottom w:val="0"/>
      <w:divBdr>
        <w:top w:val="none" w:sz="0" w:space="0" w:color="auto"/>
        <w:left w:val="none" w:sz="0" w:space="0" w:color="auto"/>
        <w:bottom w:val="none" w:sz="0" w:space="0" w:color="auto"/>
        <w:right w:val="none" w:sz="0" w:space="0" w:color="auto"/>
      </w:divBdr>
    </w:div>
    <w:div w:id="967394271">
      <w:bodyDiv w:val="1"/>
      <w:marLeft w:val="0"/>
      <w:marRight w:val="0"/>
      <w:marTop w:val="0"/>
      <w:marBottom w:val="0"/>
      <w:divBdr>
        <w:top w:val="none" w:sz="0" w:space="0" w:color="auto"/>
        <w:left w:val="none" w:sz="0" w:space="0" w:color="auto"/>
        <w:bottom w:val="none" w:sz="0" w:space="0" w:color="auto"/>
        <w:right w:val="none" w:sz="0" w:space="0" w:color="auto"/>
      </w:divBdr>
    </w:div>
    <w:div w:id="1641765204">
      <w:bodyDiv w:val="1"/>
      <w:marLeft w:val="0"/>
      <w:marRight w:val="0"/>
      <w:marTop w:val="0"/>
      <w:marBottom w:val="0"/>
      <w:divBdr>
        <w:top w:val="none" w:sz="0" w:space="0" w:color="auto"/>
        <w:left w:val="none" w:sz="0" w:space="0" w:color="auto"/>
        <w:bottom w:val="none" w:sz="0" w:space="0" w:color="auto"/>
        <w:right w:val="none" w:sz="0" w:space="0" w:color="auto"/>
      </w:divBdr>
      <w:divsChild>
        <w:div w:id="1389456988">
          <w:marLeft w:val="-720"/>
          <w:marRight w:val="0"/>
          <w:marTop w:val="0"/>
          <w:marBottom w:val="0"/>
          <w:divBdr>
            <w:top w:val="none" w:sz="0" w:space="0" w:color="auto"/>
            <w:left w:val="none" w:sz="0" w:space="0" w:color="auto"/>
            <w:bottom w:val="none" w:sz="0" w:space="0" w:color="auto"/>
            <w:right w:val="none" w:sz="0" w:space="0" w:color="auto"/>
          </w:divBdr>
        </w:div>
      </w:divsChild>
    </w:div>
    <w:div w:id="1664894010">
      <w:bodyDiv w:val="1"/>
      <w:marLeft w:val="0"/>
      <w:marRight w:val="0"/>
      <w:marTop w:val="0"/>
      <w:marBottom w:val="0"/>
      <w:divBdr>
        <w:top w:val="none" w:sz="0" w:space="0" w:color="auto"/>
        <w:left w:val="none" w:sz="0" w:space="0" w:color="auto"/>
        <w:bottom w:val="none" w:sz="0" w:space="0" w:color="auto"/>
        <w:right w:val="none" w:sz="0" w:space="0" w:color="auto"/>
      </w:divBdr>
      <w:divsChild>
        <w:div w:id="125782791">
          <w:marLeft w:val="-720"/>
          <w:marRight w:val="0"/>
          <w:marTop w:val="0"/>
          <w:marBottom w:val="0"/>
          <w:divBdr>
            <w:top w:val="none" w:sz="0" w:space="0" w:color="auto"/>
            <w:left w:val="none" w:sz="0" w:space="0" w:color="auto"/>
            <w:bottom w:val="none" w:sz="0" w:space="0" w:color="auto"/>
            <w:right w:val="none" w:sz="0" w:space="0" w:color="auto"/>
          </w:divBdr>
        </w:div>
      </w:divsChild>
    </w:div>
    <w:div w:id="1729839323">
      <w:bodyDiv w:val="1"/>
      <w:marLeft w:val="0"/>
      <w:marRight w:val="0"/>
      <w:marTop w:val="0"/>
      <w:marBottom w:val="0"/>
      <w:divBdr>
        <w:top w:val="none" w:sz="0" w:space="0" w:color="auto"/>
        <w:left w:val="none" w:sz="0" w:space="0" w:color="auto"/>
        <w:bottom w:val="none" w:sz="0" w:space="0" w:color="auto"/>
        <w:right w:val="none" w:sz="0" w:space="0" w:color="auto"/>
      </w:divBdr>
    </w:div>
    <w:div w:id="1748111356">
      <w:bodyDiv w:val="1"/>
      <w:marLeft w:val="0"/>
      <w:marRight w:val="0"/>
      <w:marTop w:val="0"/>
      <w:marBottom w:val="0"/>
      <w:divBdr>
        <w:top w:val="none" w:sz="0" w:space="0" w:color="auto"/>
        <w:left w:val="none" w:sz="0" w:space="0" w:color="auto"/>
        <w:bottom w:val="none" w:sz="0" w:space="0" w:color="auto"/>
        <w:right w:val="none" w:sz="0" w:space="0" w:color="auto"/>
      </w:divBdr>
    </w:div>
    <w:div w:id="2045978098">
      <w:bodyDiv w:val="1"/>
      <w:marLeft w:val="0"/>
      <w:marRight w:val="0"/>
      <w:marTop w:val="0"/>
      <w:marBottom w:val="0"/>
      <w:divBdr>
        <w:top w:val="none" w:sz="0" w:space="0" w:color="auto"/>
        <w:left w:val="none" w:sz="0" w:space="0" w:color="auto"/>
        <w:bottom w:val="none" w:sz="0" w:space="0" w:color="auto"/>
        <w:right w:val="none" w:sz="0" w:space="0" w:color="auto"/>
      </w:divBdr>
    </w:div>
    <w:div w:id="2056539757">
      <w:bodyDiv w:val="1"/>
      <w:marLeft w:val="0"/>
      <w:marRight w:val="0"/>
      <w:marTop w:val="0"/>
      <w:marBottom w:val="0"/>
      <w:divBdr>
        <w:top w:val="none" w:sz="0" w:space="0" w:color="auto"/>
        <w:left w:val="none" w:sz="0" w:space="0" w:color="auto"/>
        <w:bottom w:val="none" w:sz="0" w:space="0" w:color="auto"/>
        <w:right w:val="none" w:sz="0" w:space="0" w:color="auto"/>
      </w:divBdr>
    </w:div>
    <w:div w:id="210228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957</Words>
  <Characters>5496</Characters>
  <Application>Microsoft Office Word</Application>
  <DocSecurity>0</DocSecurity>
  <Lines>323</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Mann</dc:creator>
  <cp:keywords/>
  <dc:description/>
  <cp:lastModifiedBy>Ziheng Zhang</cp:lastModifiedBy>
  <cp:revision>10</cp:revision>
  <dcterms:created xsi:type="dcterms:W3CDTF">2024-11-13T13:30:00Z</dcterms:created>
  <dcterms:modified xsi:type="dcterms:W3CDTF">2026-02-06T14:16:00Z</dcterms:modified>
</cp:coreProperties>
</file>