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1F4B" w14:textId="77777777" w:rsidR="00F14B6A" w:rsidRPr="00F14B6A" w:rsidRDefault="00F14B6A" w:rsidP="00F14B6A">
      <w:pPr>
        <w:rPr>
          <w:b/>
          <w:bCs/>
        </w:rPr>
      </w:pPr>
      <w:r w:rsidRPr="00F14B6A">
        <w:rPr>
          <w:b/>
          <w:bCs/>
        </w:rPr>
        <w:t>1. Three apps I use daily and how they use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5"/>
        <w:gridCol w:w="8011"/>
      </w:tblGrid>
      <w:tr w:rsidR="00F14B6A" w:rsidRPr="00F14B6A" w14:paraId="7B82CF86" w14:textId="77777777" w:rsidTr="00F14B6A">
        <w:trPr>
          <w:tblHeader/>
          <w:tblCellSpacing w:w="15" w:type="dxa"/>
        </w:trPr>
        <w:tc>
          <w:tcPr>
            <w:tcW w:w="0" w:type="auto"/>
            <w:vAlign w:val="center"/>
            <w:hideMark/>
          </w:tcPr>
          <w:p w14:paraId="2A0C4495" w14:textId="77777777" w:rsidR="00F14B6A" w:rsidRPr="00F14B6A" w:rsidRDefault="00F14B6A" w:rsidP="00F14B6A">
            <w:pPr>
              <w:rPr>
                <w:b/>
                <w:bCs/>
              </w:rPr>
            </w:pPr>
            <w:r w:rsidRPr="00F14B6A">
              <w:rPr>
                <w:b/>
                <w:bCs/>
              </w:rPr>
              <w:t>App</w:t>
            </w:r>
          </w:p>
        </w:tc>
        <w:tc>
          <w:tcPr>
            <w:tcW w:w="0" w:type="auto"/>
            <w:vAlign w:val="center"/>
            <w:hideMark/>
          </w:tcPr>
          <w:p w14:paraId="33AFD4C8" w14:textId="77777777" w:rsidR="00F14B6A" w:rsidRPr="00F14B6A" w:rsidRDefault="00F14B6A" w:rsidP="00F14B6A">
            <w:pPr>
              <w:rPr>
                <w:b/>
                <w:bCs/>
              </w:rPr>
            </w:pPr>
            <w:r w:rsidRPr="00F14B6A">
              <w:rPr>
                <w:b/>
                <w:bCs/>
              </w:rPr>
              <w:t>How it uses data to improve my experience</w:t>
            </w:r>
          </w:p>
        </w:tc>
      </w:tr>
      <w:tr w:rsidR="00F14B6A" w:rsidRPr="00F14B6A" w14:paraId="03456119" w14:textId="77777777" w:rsidTr="00F14B6A">
        <w:trPr>
          <w:tblCellSpacing w:w="15" w:type="dxa"/>
        </w:trPr>
        <w:tc>
          <w:tcPr>
            <w:tcW w:w="0" w:type="auto"/>
            <w:vAlign w:val="center"/>
            <w:hideMark/>
          </w:tcPr>
          <w:p w14:paraId="646043D5" w14:textId="77777777" w:rsidR="00F14B6A" w:rsidRPr="00F14B6A" w:rsidRDefault="00F14B6A" w:rsidP="00F14B6A">
            <w:r w:rsidRPr="00F14B6A">
              <w:rPr>
                <w:b/>
                <w:bCs/>
              </w:rPr>
              <w:t>Instagram</w:t>
            </w:r>
          </w:p>
        </w:tc>
        <w:tc>
          <w:tcPr>
            <w:tcW w:w="0" w:type="auto"/>
            <w:vAlign w:val="center"/>
            <w:hideMark/>
          </w:tcPr>
          <w:p w14:paraId="5C1741D5" w14:textId="77777777" w:rsidR="00F14B6A" w:rsidRPr="00F14B6A" w:rsidRDefault="00F14B6A" w:rsidP="00F14B6A">
            <w:r w:rsidRPr="00F14B6A">
              <w:t>Uses my likes, searches, follows, and viewing activity to recommend posts and Reels that match my interests.</w:t>
            </w:r>
          </w:p>
        </w:tc>
      </w:tr>
      <w:tr w:rsidR="00F14B6A" w:rsidRPr="00F14B6A" w14:paraId="7DF34AA7" w14:textId="77777777" w:rsidTr="00F14B6A">
        <w:trPr>
          <w:tblCellSpacing w:w="15" w:type="dxa"/>
        </w:trPr>
        <w:tc>
          <w:tcPr>
            <w:tcW w:w="0" w:type="auto"/>
            <w:vAlign w:val="center"/>
            <w:hideMark/>
          </w:tcPr>
          <w:p w14:paraId="17AAB1F5" w14:textId="77777777" w:rsidR="00F14B6A" w:rsidRPr="00F14B6A" w:rsidRDefault="00F14B6A" w:rsidP="00F14B6A">
            <w:r w:rsidRPr="00F14B6A">
              <w:rPr>
                <w:b/>
                <w:bCs/>
              </w:rPr>
              <w:t>Zomato</w:t>
            </w:r>
          </w:p>
        </w:tc>
        <w:tc>
          <w:tcPr>
            <w:tcW w:w="0" w:type="auto"/>
            <w:vAlign w:val="center"/>
            <w:hideMark/>
          </w:tcPr>
          <w:p w14:paraId="0A79CE7D" w14:textId="77777777" w:rsidR="00F14B6A" w:rsidRPr="00F14B6A" w:rsidRDefault="00F14B6A" w:rsidP="00F14B6A">
            <w:r w:rsidRPr="00F14B6A">
              <w:t>Uses my previous orders, location, restaurant searches, and ratings to recommend restaurants and food I may like.</w:t>
            </w:r>
          </w:p>
        </w:tc>
      </w:tr>
      <w:tr w:rsidR="00F14B6A" w:rsidRPr="00F14B6A" w14:paraId="42CEEB98" w14:textId="77777777" w:rsidTr="00F14B6A">
        <w:trPr>
          <w:tblCellSpacing w:w="15" w:type="dxa"/>
        </w:trPr>
        <w:tc>
          <w:tcPr>
            <w:tcW w:w="0" w:type="auto"/>
            <w:vAlign w:val="center"/>
            <w:hideMark/>
          </w:tcPr>
          <w:p w14:paraId="7983E02D" w14:textId="77777777" w:rsidR="00F14B6A" w:rsidRPr="00F14B6A" w:rsidRDefault="00F14B6A" w:rsidP="00F14B6A">
            <w:r w:rsidRPr="00F14B6A">
              <w:rPr>
                <w:b/>
                <w:bCs/>
              </w:rPr>
              <w:t>Paytm</w:t>
            </w:r>
          </w:p>
        </w:tc>
        <w:tc>
          <w:tcPr>
            <w:tcW w:w="0" w:type="auto"/>
            <w:vAlign w:val="center"/>
            <w:hideMark/>
          </w:tcPr>
          <w:p w14:paraId="533C13C2" w14:textId="77777777" w:rsidR="00F14B6A" w:rsidRPr="00F14B6A" w:rsidRDefault="00F14B6A" w:rsidP="00F14B6A">
            <w:r w:rsidRPr="00F14B6A">
              <w:t>Uses transaction history and user activity to personalize offers, reminders, and frequently used services.</w:t>
            </w:r>
          </w:p>
        </w:tc>
      </w:tr>
    </w:tbl>
    <w:p w14:paraId="1730F233" w14:textId="20D2F5C4" w:rsidR="00F14B6A" w:rsidRPr="00F14B6A" w:rsidRDefault="00F14B6A" w:rsidP="00F14B6A"/>
    <w:p w14:paraId="4BC8490C" w14:textId="77777777" w:rsidR="00F14B6A" w:rsidRPr="00F14B6A" w:rsidRDefault="00F14B6A" w:rsidP="00F14B6A">
      <w:pPr>
        <w:rPr>
          <w:b/>
          <w:bCs/>
        </w:rPr>
      </w:pPr>
      <w:r w:rsidRPr="00F14B6A">
        <w:rPr>
          <w:b/>
          <w:bCs/>
        </w:rPr>
        <w:t>2. Important Data Scientist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1"/>
        <w:gridCol w:w="3224"/>
        <w:gridCol w:w="2971"/>
      </w:tblGrid>
      <w:tr w:rsidR="00F14B6A" w:rsidRPr="00F14B6A" w14:paraId="590FAD59" w14:textId="77777777" w:rsidTr="00F14B6A">
        <w:trPr>
          <w:tblHeader/>
          <w:tblCellSpacing w:w="15" w:type="dxa"/>
        </w:trPr>
        <w:tc>
          <w:tcPr>
            <w:tcW w:w="0" w:type="auto"/>
            <w:vAlign w:val="center"/>
            <w:hideMark/>
          </w:tcPr>
          <w:p w14:paraId="5DA725E1" w14:textId="77777777" w:rsidR="00F14B6A" w:rsidRPr="00F14B6A" w:rsidRDefault="00F14B6A" w:rsidP="00F14B6A">
            <w:pPr>
              <w:rPr>
                <w:b/>
                <w:bCs/>
              </w:rPr>
            </w:pPr>
            <w:r w:rsidRPr="00F14B6A">
              <w:rPr>
                <w:b/>
                <w:bCs/>
              </w:rPr>
              <w:t>Statistics</w:t>
            </w:r>
          </w:p>
        </w:tc>
        <w:tc>
          <w:tcPr>
            <w:tcW w:w="0" w:type="auto"/>
            <w:vAlign w:val="center"/>
            <w:hideMark/>
          </w:tcPr>
          <w:p w14:paraId="7064FE61" w14:textId="77777777" w:rsidR="00F14B6A" w:rsidRPr="00F14B6A" w:rsidRDefault="00F14B6A" w:rsidP="00F14B6A">
            <w:pPr>
              <w:rPr>
                <w:b/>
                <w:bCs/>
              </w:rPr>
            </w:pPr>
            <w:r w:rsidRPr="00F14B6A">
              <w:rPr>
                <w:b/>
                <w:bCs/>
              </w:rPr>
              <w:t>Programming</w:t>
            </w:r>
          </w:p>
        </w:tc>
        <w:tc>
          <w:tcPr>
            <w:tcW w:w="0" w:type="auto"/>
            <w:vAlign w:val="center"/>
            <w:hideMark/>
          </w:tcPr>
          <w:p w14:paraId="6D7FC0AD" w14:textId="77777777" w:rsidR="00F14B6A" w:rsidRPr="00F14B6A" w:rsidRDefault="00F14B6A" w:rsidP="00F14B6A">
            <w:pPr>
              <w:rPr>
                <w:b/>
                <w:bCs/>
              </w:rPr>
            </w:pPr>
            <w:r w:rsidRPr="00F14B6A">
              <w:rPr>
                <w:b/>
                <w:bCs/>
              </w:rPr>
              <w:t>Domain Knowledge</w:t>
            </w:r>
          </w:p>
        </w:tc>
      </w:tr>
      <w:tr w:rsidR="00F14B6A" w:rsidRPr="00F14B6A" w14:paraId="22B07F11" w14:textId="77777777" w:rsidTr="00F14B6A">
        <w:trPr>
          <w:tblCellSpacing w:w="15" w:type="dxa"/>
        </w:trPr>
        <w:tc>
          <w:tcPr>
            <w:tcW w:w="0" w:type="auto"/>
            <w:vAlign w:val="center"/>
            <w:hideMark/>
          </w:tcPr>
          <w:p w14:paraId="497A1CF4" w14:textId="77777777" w:rsidR="00F14B6A" w:rsidRPr="00F14B6A" w:rsidRDefault="00F14B6A" w:rsidP="00F14B6A">
            <w:r w:rsidRPr="00F14B6A">
              <w:rPr>
                <w:b/>
                <w:bCs/>
              </w:rPr>
              <w:t>1. Mean &amp; Standard Deviation</w:t>
            </w:r>
            <w:r w:rsidRPr="00F14B6A">
              <w:t xml:space="preserve"> – Used to understand the average and variation in customer spending. </w:t>
            </w:r>
            <w:r w:rsidRPr="00F14B6A">
              <w:rPr>
                <w:b/>
                <w:bCs/>
              </w:rPr>
              <w:t>Example:</w:t>
            </w:r>
            <w:r w:rsidRPr="00F14B6A">
              <w:t xml:space="preserve"> An e-commerce company can find the average amount customers spend per order and how much spending varies.</w:t>
            </w:r>
          </w:p>
        </w:tc>
        <w:tc>
          <w:tcPr>
            <w:tcW w:w="0" w:type="auto"/>
            <w:vAlign w:val="center"/>
            <w:hideMark/>
          </w:tcPr>
          <w:p w14:paraId="6CB58C83" w14:textId="77777777" w:rsidR="00F14B6A" w:rsidRPr="00F14B6A" w:rsidRDefault="00F14B6A" w:rsidP="00F14B6A">
            <w:r w:rsidRPr="00F14B6A">
              <w:rPr>
                <w:b/>
                <w:bCs/>
              </w:rPr>
              <w:t>1. Python &amp; Pandas</w:t>
            </w:r>
            <w:r w:rsidRPr="00F14B6A">
              <w:t xml:space="preserve"> – Used to clean, transform, and </w:t>
            </w:r>
            <w:proofErr w:type="spellStart"/>
            <w:r w:rsidRPr="00F14B6A">
              <w:t>analyze</w:t>
            </w:r>
            <w:proofErr w:type="spellEnd"/>
            <w:r w:rsidRPr="00F14B6A">
              <w:t xml:space="preserve"> large datasets. </w:t>
            </w:r>
            <w:r w:rsidRPr="00F14B6A">
              <w:rPr>
                <w:b/>
                <w:bCs/>
              </w:rPr>
              <w:t>Example:</w:t>
            </w:r>
            <w:r w:rsidRPr="00F14B6A">
              <w:t xml:space="preserve"> A company can use Pandas to </w:t>
            </w:r>
            <w:proofErr w:type="spellStart"/>
            <w:r w:rsidRPr="00F14B6A">
              <w:t>analyze</w:t>
            </w:r>
            <w:proofErr w:type="spellEnd"/>
            <w:r w:rsidRPr="00F14B6A">
              <w:t xml:space="preserve"> thousands of sales transactions and identify its best-selling products.</w:t>
            </w:r>
          </w:p>
        </w:tc>
        <w:tc>
          <w:tcPr>
            <w:tcW w:w="0" w:type="auto"/>
            <w:vAlign w:val="center"/>
            <w:hideMark/>
          </w:tcPr>
          <w:p w14:paraId="0BDC6F8F" w14:textId="77777777" w:rsidR="00F14B6A" w:rsidRPr="00F14B6A" w:rsidRDefault="00F14B6A" w:rsidP="00F14B6A">
            <w:r w:rsidRPr="00F14B6A">
              <w:rPr>
                <w:b/>
                <w:bCs/>
              </w:rPr>
              <w:t>1. Business Knowledge</w:t>
            </w:r>
            <w:r w:rsidRPr="00F14B6A">
              <w:t xml:space="preserve"> – Helps understand what the data means for a company. </w:t>
            </w:r>
            <w:r w:rsidRPr="00F14B6A">
              <w:rPr>
                <w:b/>
                <w:bCs/>
              </w:rPr>
              <w:t>Example:</w:t>
            </w:r>
            <w:r w:rsidRPr="00F14B6A">
              <w:t xml:space="preserve"> An e-commerce analyst needs to understand sales, customers, discounts, and inventory to </w:t>
            </w:r>
            <w:proofErr w:type="spellStart"/>
            <w:r w:rsidRPr="00F14B6A">
              <w:t>analyze</w:t>
            </w:r>
            <w:proofErr w:type="spellEnd"/>
            <w:r w:rsidRPr="00F14B6A">
              <w:t xml:space="preserve"> business performance.</w:t>
            </w:r>
          </w:p>
        </w:tc>
      </w:tr>
      <w:tr w:rsidR="00F14B6A" w:rsidRPr="00F14B6A" w14:paraId="1A92AD17" w14:textId="77777777" w:rsidTr="00F14B6A">
        <w:trPr>
          <w:tblCellSpacing w:w="15" w:type="dxa"/>
        </w:trPr>
        <w:tc>
          <w:tcPr>
            <w:tcW w:w="0" w:type="auto"/>
            <w:vAlign w:val="center"/>
            <w:hideMark/>
          </w:tcPr>
          <w:p w14:paraId="680778E7" w14:textId="77777777" w:rsidR="00F14B6A" w:rsidRPr="00F14B6A" w:rsidRDefault="00F14B6A" w:rsidP="00F14B6A">
            <w:r w:rsidRPr="00F14B6A">
              <w:rPr>
                <w:b/>
                <w:bCs/>
              </w:rPr>
              <w:t>2. Correlation</w:t>
            </w:r>
            <w:r w:rsidRPr="00F14B6A">
              <w:t xml:space="preserve"> – Measures the relationship between two variables. </w:t>
            </w:r>
            <w:r w:rsidRPr="00F14B6A">
              <w:rPr>
                <w:b/>
                <w:bCs/>
              </w:rPr>
              <w:t>Example:</w:t>
            </w:r>
            <w:r w:rsidRPr="00F14B6A">
              <w:t xml:space="preserve"> A streaming company can examine whether the amount of time users spend listening is related to the number of songs they save.</w:t>
            </w:r>
          </w:p>
        </w:tc>
        <w:tc>
          <w:tcPr>
            <w:tcW w:w="0" w:type="auto"/>
            <w:vAlign w:val="center"/>
            <w:hideMark/>
          </w:tcPr>
          <w:p w14:paraId="01B62BEF" w14:textId="77777777" w:rsidR="00F14B6A" w:rsidRPr="00F14B6A" w:rsidRDefault="00F14B6A" w:rsidP="00F14B6A">
            <w:r w:rsidRPr="00F14B6A">
              <w:rPr>
                <w:b/>
                <w:bCs/>
              </w:rPr>
              <w:t>2. Machine Learning</w:t>
            </w:r>
            <w:r w:rsidRPr="00F14B6A">
              <w:t xml:space="preserve"> – Used to make predictions or recommendations from data. </w:t>
            </w:r>
            <w:r w:rsidRPr="00F14B6A">
              <w:rPr>
                <w:b/>
                <w:bCs/>
              </w:rPr>
              <w:t>Example:</w:t>
            </w:r>
            <w:r w:rsidRPr="00F14B6A">
              <w:t xml:space="preserve"> A shopping website can build a recommendation model that suggests products based on a customer's previous purchases.</w:t>
            </w:r>
          </w:p>
        </w:tc>
        <w:tc>
          <w:tcPr>
            <w:tcW w:w="0" w:type="auto"/>
            <w:vAlign w:val="center"/>
            <w:hideMark/>
          </w:tcPr>
          <w:p w14:paraId="44C02686" w14:textId="77777777" w:rsidR="00F14B6A" w:rsidRPr="00F14B6A" w:rsidRDefault="00F14B6A" w:rsidP="00F14B6A">
            <w:r w:rsidRPr="00F14B6A">
              <w:rPr>
                <w:b/>
                <w:bCs/>
              </w:rPr>
              <w:t>2. Industry Understanding</w:t>
            </w:r>
            <w:r w:rsidRPr="00F14B6A">
              <w:t xml:space="preserve"> – Helps select meaningful data and metrics. </w:t>
            </w:r>
            <w:r w:rsidRPr="00F14B6A">
              <w:rPr>
                <w:b/>
                <w:bCs/>
              </w:rPr>
              <w:t>Example:</w:t>
            </w:r>
            <w:r w:rsidRPr="00F14B6A">
              <w:t xml:space="preserve"> In sports, understanding player performance and game strategy helps analysts interpret player-tracking data correctly.</w:t>
            </w:r>
          </w:p>
        </w:tc>
      </w:tr>
    </w:tbl>
    <w:p w14:paraId="0806FDA3" w14:textId="26987C36" w:rsidR="00F14B6A" w:rsidRPr="00F14B6A" w:rsidRDefault="00F14B6A" w:rsidP="00F14B6A"/>
    <w:p w14:paraId="0F3D0520" w14:textId="77777777" w:rsidR="00F14B6A" w:rsidRPr="00F14B6A" w:rsidRDefault="00F14B6A" w:rsidP="00F14B6A">
      <w:pPr>
        <w:rPr>
          <w:b/>
          <w:bCs/>
        </w:rPr>
      </w:pPr>
      <w:r w:rsidRPr="00F14B6A">
        <w:rPr>
          <w:b/>
          <w:bCs/>
        </w:rPr>
        <w:t>3. Music streaming app scenario</w:t>
      </w:r>
    </w:p>
    <w:p w14:paraId="46309A84" w14:textId="70D119AD" w:rsidR="00F14B6A" w:rsidRDefault="00F14B6A" w:rsidP="00F14B6A">
      <w:pPr>
        <w:rPr>
          <w:b/>
          <w:bCs/>
        </w:rPr>
      </w:pPr>
      <w:r w:rsidRPr="00F14B6A">
        <w:t xml:space="preserve">Imagine I work for a music streaming app like Spotify. The app can </w:t>
      </w:r>
      <w:proofErr w:type="spellStart"/>
      <w:r w:rsidRPr="00F14B6A">
        <w:t>analyze</w:t>
      </w:r>
      <w:proofErr w:type="spellEnd"/>
      <w:r w:rsidRPr="00F14B6A">
        <w:t xml:space="preserve"> a user's listening history, </w:t>
      </w:r>
      <w:proofErr w:type="spellStart"/>
      <w:r w:rsidRPr="00F14B6A">
        <w:t>favorite</w:t>
      </w:r>
      <w:proofErr w:type="spellEnd"/>
      <w:r w:rsidRPr="00F14B6A">
        <w:t xml:space="preserve"> artists, skipped songs, playlists, and listening time. A machine-learning model can compare these patterns with other users who have similar listening habits and identify songs they may enjoy. The app can then recommend those songs in a personalized playlist such as </w:t>
      </w:r>
      <w:r w:rsidRPr="00F14B6A">
        <w:rPr>
          <w:b/>
          <w:bCs/>
        </w:rPr>
        <w:t>“Discover Weekly.”</w:t>
      </w:r>
    </w:p>
    <w:p w14:paraId="7A5370C4" w14:textId="77777777" w:rsidR="00F14B6A" w:rsidRDefault="00F14B6A" w:rsidP="00F14B6A">
      <w:pPr>
        <w:rPr>
          <w:b/>
          <w:bCs/>
        </w:rPr>
      </w:pPr>
    </w:p>
    <w:p w14:paraId="79663398" w14:textId="77777777" w:rsidR="00F14B6A" w:rsidRPr="00F14B6A" w:rsidRDefault="00F14B6A" w:rsidP="00F14B6A"/>
    <w:p w14:paraId="51A497B0" w14:textId="77777777" w:rsidR="00F14B6A" w:rsidRPr="00F14B6A" w:rsidRDefault="00F14B6A" w:rsidP="00F14B6A">
      <w:pPr>
        <w:rPr>
          <w:b/>
          <w:bCs/>
        </w:rPr>
      </w:pPr>
      <w:r w:rsidRPr="00F14B6A">
        <w:rPr>
          <w:b/>
          <w:bCs/>
        </w:rPr>
        <w:lastRenderedPageBreak/>
        <w:t>4. Data Science in Sports — Innovative Example</w:t>
      </w:r>
    </w:p>
    <w:p w14:paraId="325C1DB2" w14:textId="77777777" w:rsidR="00F14B6A" w:rsidRPr="00F14B6A" w:rsidRDefault="00F14B6A" w:rsidP="00F14B6A">
      <w:pPr>
        <w:rPr>
          <w:b/>
          <w:bCs/>
        </w:rPr>
      </w:pPr>
      <w:r w:rsidRPr="00F14B6A">
        <w:rPr>
          <w:b/>
          <w:bCs/>
        </w:rPr>
        <w:t>NBA Player-Tracking Analytics</w:t>
      </w:r>
    </w:p>
    <w:p w14:paraId="12EBF894" w14:textId="77777777" w:rsidR="00F14B6A" w:rsidRPr="00F14B6A" w:rsidRDefault="00F14B6A" w:rsidP="00F14B6A">
      <w:r w:rsidRPr="00F14B6A">
        <w:t xml:space="preserve">One innovative use of data science in </w:t>
      </w:r>
      <w:r w:rsidRPr="00F14B6A">
        <w:rPr>
          <w:b/>
          <w:bCs/>
        </w:rPr>
        <w:t>sports</w:t>
      </w:r>
      <w:r w:rsidRPr="00F14B6A">
        <w:t xml:space="preserve"> is the use of computer vision and machine learning to </w:t>
      </w:r>
      <w:proofErr w:type="spellStart"/>
      <w:r w:rsidRPr="00F14B6A">
        <w:t>analyze</w:t>
      </w:r>
      <w:proofErr w:type="spellEnd"/>
      <w:r w:rsidRPr="00F14B6A">
        <w:t xml:space="preserve"> player and ball movements in basketball.</w:t>
      </w:r>
    </w:p>
    <w:p w14:paraId="01AC011D" w14:textId="582B13AD" w:rsidR="00F14B6A" w:rsidRPr="00F14B6A" w:rsidRDefault="00F14B6A" w:rsidP="00F14B6A">
      <w:r w:rsidRPr="00F14B6A">
        <w:t>The NBA has used optical tracking technology to collect detailed information about what happens on the court. Tracking systems can generate information about player positions, movement, speed, defensive actions, shots, and other aspects of gameplay. The NBA has also used these technologies to create advanced metrics and insights for teams, coaches, broadcasters, and fans.</w:t>
      </w:r>
    </w:p>
    <w:p w14:paraId="3EB3639E" w14:textId="7200767D" w:rsidR="00F14B6A" w:rsidRPr="00F14B6A" w:rsidRDefault="00F14B6A" w:rsidP="00F14B6A">
      <w:r w:rsidRPr="00F14B6A">
        <w:t xml:space="preserve">For example, </w:t>
      </w:r>
      <w:r w:rsidRPr="00F14B6A">
        <w:rPr>
          <w:b/>
          <w:bCs/>
        </w:rPr>
        <w:t xml:space="preserve">NBA </w:t>
      </w:r>
      <w:proofErr w:type="spellStart"/>
      <w:r w:rsidRPr="00F14B6A">
        <w:rPr>
          <w:b/>
          <w:bCs/>
        </w:rPr>
        <w:t>CourtOptix</w:t>
      </w:r>
      <w:proofErr w:type="spellEnd"/>
      <w:r w:rsidRPr="00F14B6A">
        <w:t xml:space="preserve">, powered by Microsoft Azure, uses AI and machine learning to </w:t>
      </w:r>
      <w:proofErr w:type="spellStart"/>
      <w:r w:rsidRPr="00F14B6A">
        <w:t>analyze</w:t>
      </w:r>
      <w:proofErr w:type="spellEnd"/>
      <w:r w:rsidRPr="00F14B6A">
        <w:t xml:space="preserve"> actions such as shots, passes, and player movement. It can generate metrics such as </w:t>
      </w:r>
      <w:r w:rsidRPr="00F14B6A">
        <w:rPr>
          <w:b/>
          <w:bCs/>
        </w:rPr>
        <w:t>expected shot value</w:t>
      </w:r>
      <w:r w:rsidRPr="00F14B6A">
        <w:t xml:space="preserve"> and </w:t>
      </w:r>
      <w:r w:rsidRPr="00F14B6A">
        <w:rPr>
          <w:b/>
          <w:bCs/>
        </w:rPr>
        <w:t>top sprint speed</w:t>
      </w:r>
      <w:r w:rsidRPr="00F14B6A">
        <w:t>, giving additional context beyond traditional statistics such as points and rebounds.</w:t>
      </w:r>
    </w:p>
    <w:p w14:paraId="03017314" w14:textId="77777777" w:rsidR="00F14B6A" w:rsidRPr="00F14B6A" w:rsidRDefault="00F14B6A" w:rsidP="00F14B6A">
      <w:pPr>
        <w:rPr>
          <w:b/>
          <w:bCs/>
        </w:rPr>
      </w:pPr>
      <w:r w:rsidRPr="00F14B6A">
        <w:rPr>
          <w:b/>
          <w:bCs/>
        </w:rPr>
        <w:t>How data science is used</w:t>
      </w:r>
    </w:p>
    <w:p w14:paraId="69A8861A" w14:textId="77777777" w:rsidR="00F14B6A" w:rsidRPr="00F14B6A" w:rsidRDefault="00F14B6A" w:rsidP="00F14B6A">
      <w:r w:rsidRPr="00F14B6A">
        <w:rPr>
          <w:b/>
          <w:bCs/>
        </w:rPr>
        <w:t>Data → Tracking → Machine Learning → Analysis → Decision Making</w:t>
      </w:r>
    </w:p>
    <w:p w14:paraId="012D8A5D" w14:textId="0D2A61C2" w:rsidR="00F14B6A" w:rsidRPr="00F14B6A" w:rsidRDefault="00F14B6A" w:rsidP="00F14B6A">
      <w:pPr>
        <w:numPr>
          <w:ilvl w:val="0"/>
          <w:numId w:val="1"/>
        </w:numPr>
      </w:pPr>
      <w:r w:rsidRPr="00F14B6A">
        <w:t>Cameras capture player and ball movements.</w:t>
      </w:r>
    </w:p>
    <w:p w14:paraId="4B21C004" w14:textId="296B543D" w:rsidR="00F14B6A" w:rsidRPr="00F14B6A" w:rsidRDefault="00F14B6A" w:rsidP="00F14B6A">
      <w:pPr>
        <w:numPr>
          <w:ilvl w:val="0"/>
          <w:numId w:val="1"/>
        </w:numPr>
      </w:pPr>
      <w:r w:rsidRPr="00F14B6A">
        <w:t>The system converts movements into structured data.</w:t>
      </w:r>
    </w:p>
    <w:p w14:paraId="68D03610" w14:textId="233AF4DB" w:rsidR="00F14B6A" w:rsidRPr="00F14B6A" w:rsidRDefault="00F14B6A" w:rsidP="00F14B6A">
      <w:pPr>
        <w:numPr>
          <w:ilvl w:val="0"/>
          <w:numId w:val="1"/>
        </w:numPr>
      </w:pPr>
      <w:r w:rsidRPr="00F14B6A">
        <w:t>Machine-learning models identify patterns and generate advanced statistics.</w:t>
      </w:r>
    </w:p>
    <w:p w14:paraId="16B6FC9A" w14:textId="7B4C8733" w:rsidR="00F14B6A" w:rsidRPr="00F14B6A" w:rsidRDefault="00F14B6A" w:rsidP="00F14B6A">
      <w:pPr>
        <w:numPr>
          <w:ilvl w:val="0"/>
          <w:numId w:val="1"/>
        </w:numPr>
      </w:pPr>
      <w:r w:rsidRPr="00F14B6A">
        <w:t xml:space="preserve">Coaches and teams can use the insights to </w:t>
      </w:r>
      <w:proofErr w:type="spellStart"/>
      <w:r w:rsidRPr="00F14B6A">
        <w:t>analyze</w:t>
      </w:r>
      <w:proofErr w:type="spellEnd"/>
      <w:r w:rsidRPr="00F14B6A">
        <w:t xml:space="preserve"> tactics and player performance.</w:t>
      </w:r>
    </w:p>
    <w:p w14:paraId="7BAC6B9A" w14:textId="0A9EC0A7" w:rsidR="00F14B6A" w:rsidRPr="00F14B6A" w:rsidRDefault="00F14B6A" w:rsidP="00F14B6A">
      <w:pPr>
        <w:numPr>
          <w:ilvl w:val="0"/>
          <w:numId w:val="1"/>
        </w:numPr>
      </w:pPr>
      <w:r w:rsidRPr="00F14B6A">
        <w:t>Broadcasters can use the data to provide additional information to fans.</w:t>
      </w:r>
    </w:p>
    <w:p w14:paraId="60B9FB23" w14:textId="77777777" w:rsidR="00AD3A88" w:rsidRDefault="00AD3A88"/>
    <w:sectPr w:rsidR="00AD3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42014"/>
    <w:multiLevelType w:val="multilevel"/>
    <w:tmpl w:val="944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23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6A"/>
    <w:rsid w:val="001A294C"/>
    <w:rsid w:val="00394EB5"/>
    <w:rsid w:val="008403C2"/>
    <w:rsid w:val="00AD3A88"/>
    <w:rsid w:val="00B50F1B"/>
    <w:rsid w:val="00F14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C104"/>
  <w15:chartTrackingRefBased/>
  <w15:docId w15:val="{1A40D4A9-162F-434B-A329-888CE86F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B6A"/>
    <w:rPr>
      <w:rFonts w:eastAsiaTheme="majorEastAsia" w:cstheme="majorBidi"/>
      <w:color w:val="272727" w:themeColor="text1" w:themeTint="D8"/>
    </w:rPr>
  </w:style>
  <w:style w:type="paragraph" w:styleId="Title">
    <w:name w:val="Title"/>
    <w:basedOn w:val="Normal"/>
    <w:next w:val="Normal"/>
    <w:link w:val="TitleChar"/>
    <w:uiPriority w:val="10"/>
    <w:qFormat/>
    <w:rsid w:val="00F1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B6A"/>
    <w:pPr>
      <w:spacing w:before="160"/>
      <w:jc w:val="center"/>
    </w:pPr>
    <w:rPr>
      <w:i/>
      <w:iCs/>
      <w:color w:val="404040" w:themeColor="text1" w:themeTint="BF"/>
    </w:rPr>
  </w:style>
  <w:style w:type="character" w:customStyle="1" w:styleId="QuoteChar">
    <w:name w:val="Quote Char"/>
    <w:basedOn w:val="DefaultParagraphFont"/>
    <w:link w:val="Quote"/>
    <w:uiPriority w:val="29"/>
    <w:rsid w:val="00F14B6A"/>
    <w:rPr>
      <w:i/>
      <w:iCs/>
      <w:color w:val="404040" w:themeColor="text1" w:themeTint="BF"/>
    </w:rPr>
  </w:style>
  <w:style w:type="paragraph" w:styleId="ListParagraph">
    <w:name w:val="List Paragraph"/>
    <w:basedOn w:val="Normal"/>
    <w:uiPriority w:val="34"/>
    <w:qFormat/>
    <w:rsid w:val="00F14B6A"/>
    <w:pPr>
      <w:ind w:left="720"/>
      <w:contextualSpacing/>
    </w:pPr>
  </w:style>
  <w:style w:type="character" w:styleId="IntenseEmphasis">
    <w:name w:val="Intense Emphasis"/>
    <w:basedOn w:val="DefaultParagraphFont"/>
    <w:uiPriority w:val="21"/>
    <w:qFormat/>
    <w:rsid w:val="00F14B6A"/>
    <w:rPr>
      <w:i/>
      <w:iCs/>
      <w:color w:val="2F5496" w:themeColor="accent1" w:themeShade="BF"/>
    </w:rPr>
  </w:style>
  <w:style w:type="paragraph" w:styleId="IntenseQuote">
    <w:name w:val="Intense Quote"/>
    <w:basedOn w:val="Normal"/>
    <w:next w:val="Normal"/>
    <w:link w:val="IntenseQuoteChar"/>
    <w:uiPriority w:val="30"/>
    <w:qFormat/>
    <w:rsid w:val="00F14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B6A"/>
    <w:rPr>
      <w:i/>
      <w:iCs/>
      <w:color w:val="2F5496" w:themeColor="accent1" w:themeShade="BF"/>
    </w:rPr>
  </w:style>
  <w:style w:type="character" w:styleId="IntenseReference">
    <w:name w:val="Intense Reference"/>
    <w:basedOn w:val="DefaultParagraphFont"/>
    <w:uiPriority w:val="32"/>
    <w:qFormat/>
    <w:rsid w:val="00F14B6A"/>
    <w:rPr>
      <w:b/>
      <w:bCs/>
      <w:smallCaps/>
      <w:color w:val="2F5496" w:themeColor="accent1" w:themeShade="BF"/>
      <w:spacing w:val="5"/>
    </w:rPr>
  </w:style>
  <w:style w:type="character" w:styleId="Hyperlink">
    <w:name w:val="Hyperlink"/>
    <w:basedOn w:val="DefaultParagraphFont"/>
    <w:uiPriority w:val="99"/>
    <w:unhideWhenUsed/>
    <w:rsid w:val="00F14B6A"/>
    <w:rPr>
      <w:color w:val="0563C1" w:themeColor="hyperlink"/>
      <w:u w:val="single"/>
    </w:rPr>
  </w:style>
  <w:style w:type="character" w:styleId="UnresolvedMention">
    <w:name w:val="Unresolved Mention"/>
    <w:basedOn w:val="DefaultParagraphFont"/>
    <w:uiPriority w:val="99"/>
    <w:semiHidden/>
    <w:unhideWhenUsed/>
    <w:rsid w:val="00F14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diyanavadiya@outlook.com</dc:creator>
  <cp:keywords/>
  <dc:description/>
  <cp:lastModifiedBy>diyanavadiya@outlook.com</cp:lastModifiedBy>
  <cp:revision>3</cp:revision>
  <dcterms:created xsi:type="dcterms:W3CDTF">2026-10-01T06:38:00Z</dcterms:created>
  <dcterms:modified xsi:type="dcterms:W3CDTF">2026-10-01T06:38:00Z</dcterms:modified>
</cp:coreProperties>
</file>