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8"/>
        </w:rPr>
        <w:t>SYSTEM CONCEPTS AND FLOW</w:t>
      </w:r>
    </w:p>
    <w:p>
      <w:pPr>
        <w:jc w:val="center"/>
      </w:pPr>
      <w:r>
        <w:rPr>
          <w:color w:val="366092"/>
          <w:sz w:val="32"/>
        </w:rPr>
        <w:t>VerifyIQ: Identity Cross-Verification Agent</w:t>
      </w:r>
    </w:p>
    <w:p>
      <w:pPr>
        <w:jc w:val="center"/>
      </w:pPr>
      <w:r>
        <w:rPr>
          <w:i/>
          <w:color w:val="646464"/>
          <w:sz w:val="22"/>
        </w:rPr>
        <w:t>FlexiLoans Hackathon — Complete Technical Documentation</w:t>
      </w:r>
    </w:p>
    <w:p/>
    <w:p>
      <w:r>
        <w:br w:type="page"/>
      </w:r>
    </w:p>
    <w:p>
      <w:pPr>
        <w:spacing w:before="240" w:after="80"/>
      </w:pPr>
      <w:r>
        <w:rPr>
          <w:b/>
          <w:color w:val="1F497D"/>
          <w:sz w:val="40"/>
        </w:rPr>
        <w:t>SECTION 1 — SYSTEM OVERVIEW</w:t>
      </w:r>
    </w:p>
    <w:p>
      <w:r>
        <w:rPr>
          <w:color w:val="C8C8C8"/>
          <w:sz w:val="16"/>
        </w:rPr>
        <w:t>────────────────────────────────────────────────────────────────────────────────</w:t>
      </w:r>
    </w:p>
    <w:p>
      <w:pPr>
        <w:spacing w:before="240" w:after="80"/>
      </w:pPr>
      <w:r>
        <w:rPr>
          <w:b/>
          <w:color w:val="366092"/>
          <w:sz w:val="32"/>
        </w:rPr>
        <w:t>What Does VerifyIQ Do?</w:t>
      </w:r>
    </w:p>
    <w:p>
      <w:pPr>
        <w:spacing w:after="120"/>
      </w:pPr>
      <w:r>
        <w:rPr>
          <w:sz w:val="22"/>
        </w:rPr>
        <w:t>VerifyIQ is an identity cross-verification platform built for Indian loan underwriting. When a person applies for a loan, they submit documents from three sources:</w:t>
      </w:r>
    </w:p>
    <w:tbl>
      <w:tblPr>
        <w:tblStyle w:val="LightList-Accent1"/>
        <w:tblW w:type="auto" w:w="0"/>
        <w:tblLook w:firstColumn="1" w:firstRow="1" w:lastColumn="0" w:lastRow="0" w:noHBand="0" w:noVBand="1" w:val="04A0"/>
      </w:tblPr>
      <w:tblGrid>
        <w:gridCol w:w="4320"/>
        <w:gridCol w:w="4320"/>
      </w:tblGrid>
      <w:tr>
        <w:tc>
          <w:tcPr>
            <w:tcW w:type="dxa" w:w="4320"/>
          </w:tcPr>
          <w:p>
            <w:r>
              <w:t>Document</w:t>
            </w:r>
          </w:p>
        </w:tc>
        <w:tc>
          <w:tcPr>
            <w:tcW w:type="dxa" w:w="4320"/>
          </w:tcPr>
          <w:p>
            <w:r>
              <w:t>Contents</w:t>
            </w:r>
          </w:p>
        </w:tc>
      </w:tr>
      <w:tr>
        <w:tc>
          <w:tcPr>
            <w:tcW w:type="dxa" w:w="4320"/>
          </w:tcPr>
          <w:p>
            <w:r>
              <w:rPr>
                <w:b/>
              </w:rPr>
              <w:t>PAN Card</w:t>
            </w:r>
          </w:p>
        </w:tc>
        <w:tc>
          <w:tcPr>
            <w:tcW w:type="dxa" w:w="4320"/>
          </w:tcPr>
          <w:p>
            <w:r>
              <w:t>Name, DOB, gender, father's name, 10-character PAN number (tax ID)</w:t>
            </w:r>
          </w:p>
        </w:tc>
      </w:tr>
      <w:tr>
        <w:tc>
          <w:tcPr>
            <w:tcW w:type="dxa" w:w="4320"/>
          </w:tcPr>
          <w:p>
            <w:r>
              <w:rPr>
                <w:b/>
              </w:rPr>
              <w:t>Aadhaar</w:t>
            </w:r>
          </w:p>
        </w:tc>
        <w:tc>
          <w:tcPr>
            <w:tcW w:type="dxa" w:w="4320"/>
          </w:tcPr>
          <w:p>
            <w:r>
              <w:t>Name, DOB, gender, father's name, 12-digit number (biometric national ID)</w:t>
            </w:r>
          </w:p>
        </w:tc>
      </w:tr>
      <w:tr>
        <w:tc>
          <w:tcPr>
            <w:tcW w:type="dxa" w:w="4320"/>
          </w:tcPr>
          <w:p>
            <w:r>
              <w:rPr>
                <w:b/>
              </w:rPr>
              <w:t>Bureau Report</w:t>
            </w:r>
          </w:p>
        </w:tc>
        <w:tc>
          <w:tcPr>
            <w:tcW w:type="dxa" w:w="4320"/>
          </w:tcPr>
          <w:p>
            <w:r>
              <w:t>Name, DOB, linked PAN, Aadhaar last 4 digits (credit bureau data)</w:t>
            </w:r>
          </w:p>
        </w:tc>
      </w:tr>
    </w:tbl>
    <w:p/>
    <w:p>
      <w:pPr>
        <w:spacing w:after="120"/>
      </w:pPr>
      <w:r>
        <w:rPr>
          <w:sz w:val="22"/>
        </w:rPr>
        <w:t>All three should describe the same person. But in reality:</w:t>
      </w:r>
    </w:p>
    <w:p>
      <w:pPr>
        <w:pStyle w:val="ListBullet"/>
      </w:pPr>
      <w:r>
        <w:rPr>
          <w:sz w:val="22"/>
        </w:rPr>
        <w:t>Names spelled differently: "Prashant" on PAN, "Prashanth" on Aadhaar (South Indian variant)</w:t>
      </w:r>
    </w:p>
    <w:p>
      <w:pPr>
        <w:pStyle w:val="ListBullet"/>
      </w:pPr>
      <w:r>
        <w:rPr>
          <w:sz w:val="22"/>
        </w:rPr>
        <w:t>Dates in different formats: "12/04/1990" vs "April 12th 1990"</w:t>
      </w:r>
    </w:p>
    <w:p>
      <w:pPr>
        <w:pStyle w:val="ListBullet"/>
      </w:pPr>
      <w:r>
        <w:rPr>
          <w:sz w:val="22"/>
        </w:rPr>
        <w:t>Abbreviated names: "P. Kumar" on PAN, "Prashant Kumar" on Aadhaar</w:t>
      </w:r>
    </w:p>
    <w:p>
      <w:pPr>
        <w:pStyle w:val="ListBullet"/>
      </w:pPr>
      <w:r>
        <w:rPr>
          <w:sz w:val="22"/>
        </w:rPr>
        <w:t>Typos: "2004 arpil 6th" instead of "2004 April 6"</w:t>
      </w:r>
    </w:p>
    <w:p>
      <w:pPr>
        <w:pStyle w:val="ListBullet"/>
      </w:pPr>
      <w:r>
        <w:rPr>
          <w:sz w:val="22"/>
        </w:rPr>
        <w:t>Father's name prefixes: "S/O Ramesh Kumar" vs "Ramesh Kumar"</w:t>
      </w:r>
    </w:p>
    <w:p>
      <w:pPr>
        <w:pStyle w:val="ListBullet"/>
      </w:pPr>
      <w:r>
        <w:rPr>
          <w:sz w:val="22"/>
        </w:rPr>
        <w:t>Masked Aadhaar: "XXXX-XXXX-5678" in bureau records</w:t>
      </w:r>
    </w:p>
    <w:p>
      <w:pPr>
        <w:spacing w:after="120"/>
      </w:pPr>
      <w:r>
        <w:rPr>
          <w:sz w:val="22"/>
        </w:rPr>
        <w:t>VerifyIQ automatically cross-verifies all these documents, handles all edge cases, gives a structured verdict, explains its reasoning, and gets smarter over time.</w:t>
      </w:r>
    </w:p>
    <w:p>
      <w:pPr>
        <w:spacing w:before="240" w:after="80"/>
      </w:pPr>
      <w:r>
        <w:rPr>
          <w:b/>
          <w:color w:val="366092"/>
          <w:sz w:val="32"/>
        </w:rPr>
        <w:t>Why Was It Built?</w:t>
      </w:r>
    </w:p>
    <w:p>
      <w:pPr>
        <w:spacing w:after="120"/>
      </w:pPr>
      <w:r>
        <w:rPr>
          <w:sz w:val="22"/>
        </w:rPr>
        <w:t>Manual cross-verification is slow (15–30 min/file), inconsistent across underwriters, and expensive at scale. VerifyIQ provides a consistent, explainable, audit-able first pass in under 2 seconds.</w:t>
      </w:r>
    </w:p>
    <w:p>
      <w:pPr>
        <w:spacing w:before="240" w:after="80"/>
      </w:pPr>
      <w:r>
        <w:rPr>
          <w:b/>
          <w:color w:val="366092"/>
          <w:sz w:val="32"/>
        </w:rPr>
        <w:t>Problem Solved</w:t>
      </w:r>
    </w:p>
    <w:p>
      <w:pPr>
        <w:spacing w:after="120"/>
      </w:pPr>
      <w:r>
        <w:rPr>
          <w:sz w:val="22"/>
        </w:rPr>
        <w:t>The core challenge: document data is messy and inconsistent — but real people need loans. A system that is too strict rejects legitimate applicants (Prashanth = Prashant IS the same person). Too loose and fraud gets through. VerifyIQ uses a hybrid approach:</w:t>
      </w:r>
    </w:p>
    <w:p>
      <w:pPr>
        <w:pStyle w:val="ListBullet"/>
      </w:pPr>
      <w:r>
        <w:rPr>
          <w:sz w:val="22"/>
        </w:rPr>
        <w:t>Deterministic rules for clear-cut cases (DOB exact mismatch → HARD BLOCK)</w:t>
      </w:r>
    </w:p>
    <w:p>
      <w:pPr>
        <w:pStyle w:val="ListBullet"/>
      </w:pPr>
      <w:r>
        <w:rPr>
          <w:sz w:val="22"/>
        </w:rPr>
        <w:t>Multi-layer fuzzy matching for name variants</w:t>
      </w:r>
    </w:p>
    <w:p>
      <w:pPr>
        <w:pStyle w:val="ListBullet"/>
      </w:pPr>
      <w:r>
        <w:rPr>
          <w:sz w:val="22"/>
        </w:rPr>
        <w:t>LLM reasoning for judgment calls that need context</w:t>
      </w:r>
    </w:p>
    <w:p>
      <w:pPr>
        <w:pStyle w:val="ListBullet"/>
      </w:pPr>
      <w:r>
        <w:rPr>
          <w:sz w:val="22"/>
        </w:rPr>
        <w:t>Fraud scoring to detect patterns across multiple signals</w:t>
      </w:r>
    </w:p>
    <w:p>
      <w:r>
        <w:br w:type="page"/>
      </w:r>
    </w:p>
    <w:p>
      <w:pPr>
        <w:spacing w:before="240" w:after="80"/>
      </w:pPr>
      <w:r>
        <w:rPr>
          <w:b/>
          <w:color w:val="1F497D"/>
          <w:sz w:val="40"/>
        </w:rPr>
        <w:t>SECTION 2 — COMPLETE ARCHITECTURE</w:t>
      </w:r>
    </w:p>
    <w:p>
      <w:r>
        <w:rPr>
          <w:color w:val="C8C8C8"/>
          <w:sz w:val="16"/>
        </w:rPr>
        <w:t>────────────────────────────────────────────────────────────────────────────────</w:t>
      </w:r>
    </w:p>
    <w:p>
      <w:pPr>
        <w:spacing w:before="240" w:after="80"/>
      </w:pPr>
      <w:r>
        <w:rPr>
          <w:b/>
          <w:color w:val="366092"/>
          <w:sz w:val="32"/>
        </w:rPr>
        <w:t>Backend Architecture</w:t>
      </w:r>
    </w:p>
    <w:p>
      <w:pPr>
        <w:spacing w:after="120"/>
      </w:pPr>
      <w:r>
        <w:rPr>
          <w:sz w:val="22"/>
        </w:rPr>
        <w:t>The backend is a FastAPI application (Python) running on port 8000, organized in 4 logical layers:</w:t>
      </w:r>
    </w:p>
    <w:p>
      <w:pPr>
        <w:spacing w:before="80" w:after="80"/>
        <w:ind w:left="432"/>
      </w:pPr>
      <w:r>
        <w:rPr>
          <w:rFonts w:ascii="Courier New" w:hAnsi="Courier New"/>
          <w:color w:val="007878"/>
          <w:sz w:val="18"/>
        </w:rPr>
        <w:t>ROUTE LAYER (main.py)</w:t>
        <w:br/>
        <w:t xml:space="preserve">  23 REST API endpoints · CORS middleware · Startup init_db()</w:t>
        <w:br/>
        <w:br/>
        <w:t>AGENT LAYER (agents/)</w:t>
        <w:br/>
        <w:t xml:space="preserve">  orchestrator · extraction · address · fraud · verdict</w:t>
        <w:br/>
        <w:t xml:space="preserve">  audit · observation · rule_proposer · self_healing</w:t>
        <w:br/>
        <w:br/>
        <w:t>LOGIC LAYER (checks.py + llm_functions.py + knowledge/)</w:t>
        <w:br/>
        <w:t xml:space="preserve">  Normalization · Fuzzy matching · LLM calls</w:t>
        <w:br/>
        <w:br/>
        <w:t>PERSISTENCE LAYER (persistence/)</w:t>
        <w:br/>
        <w:t xml:space="preserve">  memory_store.py (JSON) · audit_db.py (SQLite)</w:t>
      </w:r>
    </w:p>
    <w:p>
      <w:pPr>
        <w:spacing w:before="240" w:after="80"/>
      </w:pPr>
      <w:r>
        <w:rPr>
          <w:b/>
          <w:color w:val="366092"/>
          <w:sz w:val="32"/>
        </w:rPr>
        <w:t>Frontend Architecture</w:t>
      </w:r>
    </w:p>
    <w:p>
      <w:pPr>
        <w:spacing w:after="120"/>
      </w:pPr>
      <w:r>
        <w:rPr>
          <w:sz w:val="22"/>
        </w:rPr>
        <w:t>React 18 SPA built with Vite 5, running on port 5173. App.jsx owns all shared state. Vite proxy routes /api/* → localhost:8000.</w:t>
      </w:r>
    </w:p>
    <w:p>
      <w:pPr>
        <w:spacing w:before="240" w:after="80"/>
      </w:pPr>
      <w:r>
        <w:rPr>
          <w:b/>
          <w:color w:val="4F81BD"/>
          <w:sz w:val="28"/>
        </w:rPr>
        <w:t>10 UI Tabs and Their Components</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Tab</w:t>
            </w:r>
          </w:p>
        </w:tc>
        <w:tc>
          <w:tcPr>
            <w:tcW w:type="dxa" w:w="2880"/>
          </w:tcPr>
          <w:p>
            <w:r>
              <w:t>Component</w:t>
            </w:r>
          </w:p>
        </w:tc>
        <w:tc>
          <w:tcPr>
            <w:tcW w:type="dxa" w:w="2880"/>
          </w:tcPr>
          <w:p>
            <w:r>
              <w:t>Purpose</w:t>
            </w:r>
          </w:p>
        </w:tc>
      </w:tr>
      <w:tr>
        <w:tc>
          <w:tcPr>
            <w:tcW w:type="dxa" w:w="2880"/>
          </w:tcPr>
          <w:p>
            <w:r>
              <w:t>Verification</w:t>
            </w:r>
          </w:p>
        </w:tc>
        <w:tc>
          <w:tcPr>
            <w:tcW w:type="dxa" w:w="2880"/>
          </w:tcPr>
          <w:p>
            <w:r>
              <w:t>OrchestrationPanel + VerdictBanner + LedgerTable</w:t>
            </w:r>
          </w:p>
        </w:tc>
        <w:tc>
          <w:tcPr>
            <w:tcW w:type="dxa" w:w="2880"/>
          </w:tcPr>
          <w:p>
            <w:r>
              <w:t>Pipeline steps, verdict, checks</w:t>
            </w:r>
          </w:p>
        </w:tc>
      </w:tr>
      <w:tr>
        <w:tc>
          <w:tcPr>
            <w:tcW w:type="dxa" w:w="2880"/>
          </w:tcPr>
          <w:p>
            <w:r>
              <w:t>Address</w:t>
            </w:r>
          </w:p>
        </w:tc>
        <w:tc>
          <w:tcPr>
            <w:tcW w:type="dxa" w:w="2880"/>
          </w:tcPr>
          <w:p>
            <w:r>
              <w:t>AddressPanel</w:t>
            </w:r>
          </w:p>
        </w:tc>
        <w:tc>
          <w:tcPr>
            <w:tcW w:type="dxa" w:w="2880"/>
          </w:tcPr>
          <w:p>
            <w:r>
              <w:t>Trust scores, graph results, conflicts</w:t>
            </w:r>
          </w:p>
        </w:tc>
      </w:tr>
      <w:tr>
        <w:tc>
          <w:tcPr>
            <w:tcW w:type="dxa" w:w="2880"/>
          </w:tcPr>
          <w:p>
            <w:r>
              <w:t>Fraud</w:t>
            </w:r>
          </w:p>
        </w:tc>
        <w:tc>
          <w:tcPr>
            <w:tcW w:type="dxa" w:w="2880"/>
          </w:tcPr>
          <w:p>
            <w:r>
              <w:t>FraudPanel</w:t>
            </w:r>
          </w:p>
        </w:tc>
        <w:tc>
          <w:tcPr>
            <w:tcW w:type="dxa" w:w="2880"/>
          </w:tcPr>
          <w:p>
            <w:r>
              <w:t>Fraud score 0–100, signals, narrative</w:t>
            </w:r>
          </w:p>
        </w:tc>
      </w:tr>
      <w:tr>
        <w:tc>
          <w:tcPr>
            <w:tcW w:type="dxa" w:w="2880"/>
          </w:tcPr>
          <w:p>
            <w:r>
              <w:t>Underwriter</w:t>
            </w:r>
          </w:p>
        </w:tc>
        <w:tc>
          <w:tcPr>
            <w:tcW w:type="dxa" w:w="2880"/>
          </w:tcPr>
          <w:p>
            <w:r>
              <w:t>UnderwriterNotes</w:t>
            </w:r>
          </w:p>
        </w:tc>
        <w:tc>
          <w:tcPr>
            <w:tcW w:type="dxa" w:w="2880"/>
          </w:tcPr>
          <w:p>
            <w:r>
              <w:t>PROCEED/REVIEW/REJECT + LLM notes</w:t>
            </w:r>
          </w:p>
        </w:tc>
      </w:tr>
      <w:tr>
        <w:tc>
          <w:tcPr>
            <w:tcW w:type="dxa" w:w="2880"/>
          </w:tcPr>
          <w:p>
            <w:r>
              <w:t>Rules</w:t>
            </w:r>
          </w:p>
        </w:tc>
        <w:tc>
          <w:tcPr>
            <w:tcW w:type="dxa" w:w="2880"/>
          </w:tcPr>
          <w:p>
            <w:r>
              <w:t>RuleEngine</w:t>
            </w:r>
          </w:p>
        </w:tc>
        <w:tc>
          <w:tcPr>
            <w:tcW w:type="dxa" w:w="2880"/>
          </w:tcPr>
          <w:p>
            <w:r>
              <w:t>Create/manage custom rules</w:t>
            </w:r>
          </w:p>
        </w:tc>
      </w:tr>
      <w:tr>
        <w:tc>
          <w:tcPr>
            <w:tcW w:type="dxa" w:w="2880"/>
          </w:tcPr>
          <w:p>
            <w:r>
              <w:t>Live Tester</w:t>
            </w:r>
          </w:p>
        </w:tc>
        <w:tc>
          <w:tcPr>
            <w:tcW w:type="dxa" w:w="2880"/>
          </w:tcPr>
          <w:p>
            <w:r>
              <w:t>LiveTestPanel</w:t>
            </w:r>
          </w:p>
        </w:tc>
        <w:tc>
          <w:tcPr>
            <w:tcW w:type="dxa" w:w="2880"/>
          </w:tcPr>
          <w:p>
            <w:r>
              <w:t>Configurable threshold testing</w:t>
            </w:r>
          </w:p>
        </w:tc>
      </w:tr>
      <w:tr>
        <w:tc>
          <w:tcPr>
            <w:tcW w:type="dxa" w:w="2880"/>
          </w:tcPr>
          <w:p>
            <w:r>
              <w:t>Audit Trail</w:t>
            </w:r>
          </w:p>
        </w:tc>
        <w:tc>
          <w:tcPr>
            <w:tcW w:type="dxa" w:w="2880"/>
          </w:tcPr>
          <w:p>
            <w:r>
              <w:t>AuditTrail</w:t>
            </w:r>
          </w:p>
        </w:tc>
        <w:tc>
          <w:tcPr>
            <w:tcW w:type="dxa" w:w="2880"/>
          </w:tcPr>
          <w:p>
            <w:r>
              <w:t>Session audit log</w:t>
            </w:r>
          </w:p>
        </w:tc>
      </w:tr>
      <w:tr>
        <w:tc>
          <w:tcPr>
            <w:tcW w:type="dxa" w:w="2880"/>
          </w:tcPr>
          <w:p>
            <w:r>
              <w:t>Self-Improving</w:t>
            </w:r>
          </w:p>
        </w:tc>
        <w:tc>
          <w:tcPr>
            <w:tcW w:type="dxa" w:w="2880"/>
          </w:tcPr>
          <w:p>
            <w:r>
              <w:t>SelfImprovingAgent</w:t>
            </w:r>
          </w:p>
        </w:tc>
        <w:tc>
          <w:tcPr>
            <w:tcW w:type="dxa" w:w="2880"/>
          </w:tcPr>
          <w:p>
            <w:r>
              <w:t>Proposals, pattern memory</w:t>
            </w:r>
          </w:p>
        </w:tc>
      </w:tr>
      <w:tr>
        <w:tc>
          <w:tcPr>
            <w:tcW w:type="dxa" w:w="2880"/>
          </w:tcPr>
          <w:p>
            <w:r>
              <w:t>Self-Healing</w:t>
            </w:r>
          </w:p>
        </w:tc>
        <w:tc>
          <w:tcPr>
            <w:tcW w:type="dxa" w:w="2880"/>
          </w:tcPr>
          <w:p>
            <w:r>
              <w:t>HealingPanel</w:t>
            </w:r>
          </w:p>
        </w:tc>
        <w:tc>
          <w:tcPr>
            <w:tcW w:type="dxa" w:w="2880"/>
          </w:tcPr>
          <w:p>
            <w:r>
              <w:t>Error events and known patterns</w:t>
            </w:r>
          </w:p>
        </w:tc>
      </w:tr>
      <w:tr>
        <w:tc>
          <w:tcPr>
            <w:tcW w:type="dxa" w:w="2880"/>
          </w:tcPr>
          <w:p>
            <w:r>
              <w:t>Memory &amp; History</w:t>
            </w:r>
          </w:p>
        </w:tc>
        <w:tc>
          <w:tcPr>
            <w:tcW w:type="dxa" w:w="2880"/>
          </w:tcPr>
          <w:p>
            <w:r>
              <w:t>MemoryDashboard</w:t>
            </w:r>
          </w:p>
        </w:tc>
        <w:tc>
          <w:tcPr>
            <w:tcW w:type="dxa" w:w="2880"/>
          </w:tcPr>
          <w:p>
            <w:r>
              <w:t>SQLite + JSON persistence stats</w:t>
            </w:r>
          </w:p>
        </w:tc>
      </w:tr>
    </w:tbl>
    <w:p/>
    <w:p>
      <w:pPr>
        <w:spacing w:before="240" w:after="80"/>
      </w:pPr>
      <w:r>
        <w:rPr>
          <w:b/>
          <w:color w:val="366092"/>
          <w:sz w:val="32"/>
        </w:rPr>
        <w:t>Persistence Layer</w:t>
      </w:r>
    </w:p>
    <w:p>
      <w:pPr>
        <w:spacing w:after="120"/>
      </w:pPr>
      <w:r>
        <w:rPr>
          <w:sz w:val="22"/>
        </w:rPr>
        <w:t>Two systems work together:</w:t>
      </w:r>
    </w:p>
    <w:p>
      <w:pPr>
        <w:spacing w:before="240" w:after="80"/>
      </w:pPr>
      <w:r>
        <w:rPr>
          <w:b/>
          <w:color w:val="4F81BD"/>
          <w:sz w:val="28"/>
        </w:rPr>
        <w:t>JSON Files (memory_store.py)</w:t>
      </w:r>
    </w:p>
    <w:p>
      <w:pPr>
        <w:pStyle w:val="ListBullet"/>
      </w:pPr>
      <w:r>
        <w:rPr>
          <w:sz w:val="22"/>
        </w:rPr>
        <w:t>pattern_memory.json — cumulative counters updated by ObservationAgent</w:t>
      </w:r>
    </w:p>
    <w:p>
      <w:pPr>
        <w:pStyle w:val="ListBullet"/>
      </w:pPr>
      <w:r>
        <w:rPr>
          <w:sz w:val="22"/>
        </w:rPr>
        <w:t>proposals.json — pending/approved/rejected improvement proposals</w:t>
      </w:r>
    </w:p>
    <w:p>
      <w:pPr>
        <w:pStyle w:val="ListBullet"/>
      </w:pPr>
      <w:r>
        <w:rPr>
          <w:sz w:val="22"/>
        </w:rPr>
        <w:t>healing_log.json — exception events from self-healing</w:t>
      </w:r>
    </w:p>
    <w:p>
      <w:pPr>
        <w:pStyle w:val="ListBullet"/>
      </w:pPr>
      <w:r>
        <w:rPr>
          <w:sz w:val="22"/>
        </w:rPr>
        <w:t>custom_rules.json — active custom rule function code</w:t>
      </w:r>
    </w:p>
    <w:p>
      <w:pPr>
        <w:spacing w:after="120"/>
      </w:pPr>
      <w:r>
        <w:rPr>
          <w:sz w:val="22"/>
        </w:rPr>
        <w:t>Key property: Atomic writes using .tmp file + os.replace(). No corruption on crash.</w:t>
      </w:r>
    </w:p>
    <w:p>
      <w:pPr>
        <w:spacing w:before="240" w:after="80"/>
      </w:pPr>
      <w:r>
        <w:rPr>
          <w:b/>
          <w:color w:val="4F81BD"/>
          <w:sz w:val="28"/>
        </w:rPr>
        <w:t>SQLite Database (audit_db.py) — 6 Tables</w:t>
      </w:r>
    </w:p>
    <w:tbl>
      <w:tblPr>
        <w:tblStyle w:val="LightList-Accent1"/>
        <w:tblW w:type="auto" w:w="0"/>
        <w:tblLook w:firstColumn="1" w:firstRow="1" w:lastColumn="0" w:lastRow="0" w:noHBand="0" w:noVBand="1" w:val="04A0"/>
      </w:tblPr>
      <w:tblGrid>
        <w:gridCol w:w="4320"/>
        <w:gridCol w:w="4320"/>
      </w:tblGrid>
      <w:tr>
        <w:tc>
          <w:tcPr>
            <w:tcW w:type="dxa" w:w="4320"/>
          </w:tcPr>
          <w:p>
            <w:r>
              <w:t>Table</w:t>
            </w:r>
          </w:p>
        </w:tc>
        <w:tc>
          <w:tcPr>
            <w:tcW w:type="dxa" w:w="4320"/>
          </w:tcPr>
          <w:p>
            <w:r>
              <w:t>Contents</w:t>
            </w:r>
          </w:p>
        </w:tc>
      </w:tr>
      <w:tr>
        <w:tc>
          <w:tcPr>
            <w:tcW w:type="dxa" w:w="4320"/>
          </w:tcPr>
          <w:p>
            <w:r>
              <w:rPr>
                <w:b/>
              </w:rPr>
              <w:t>verifications</w:t>
            </w:r>
          </w:p>
        </w:tc>
        <w:tc>
          <w:tcPr>
            <w:tcW w:type="dxa" w:w="4320"/>
          </w:tcPr>
          <w:p>
            <w:r>
              <w:t>One row per /orchestrate call — applicant, verdict, confidence, timestamp</w:t>
            </w:r>
          </w:p>
        </w:tc>
      </w:tr>
      <w:tr>
        <w:tc>
          <w:tcPr>
            <w:tcW w:type="dxa" w:w="4320"/>
          </w:tcPr>
          <w:p>
            <w:r>
              <w:rPr>
                <w:b/>
              </w:rPr>
              <w:t>check_results</w:t>
            </w:r>
          </w:p>
        </w:tc>
        <w:tc>
          <w:tcPr>
            <w:tcW w:type="dxa" w:w="4320"/>
          </w:tcPr>
          <w:p>
            <w:r>
              <w:t>One row per check per verification (FK: verification_id)</w:t>
            </w:r>
          </w:p>
        </w:tc>
      </w:tr>
      <w:tr>
        <w:tc>
          <w:tcPr>
            <w:tcW w:type="dxa" w:w="4320"/>
          </w:tcPr>
          <w:p>
            <w:r>
              <w:rPr>
                <w:b/>
              </w:rPr>
              <w:t>pattern_observations</w:t>
            </w:r>
          </w:p>
        </w:tc>
        <w:tc>
          <w:tcPr>
            <w:tcW w:type="dxa" w:w="4320"/>
          </w:tcPr>
          <w:p>
            <w:r>
              <w:t>Reserved — future pattern-level SQL queries</w:t>
            </w:r>
          </w:p>
        </w:tc>
      </w:tr>
      <w:tr>
        <w:tc>
          <w:tcPr>
            <w:tcW w:type="dxa" w:w="4320"/>
          </w:tcPr>
          <w:p>
            <w:r>
              <w:rPr>
                <w:b/>
              </w:rPr>
              <w:t>proposals</w:t>
            </w:r>
          </w:p>
        </w:tc>
        <w:tc>
          <w:tcPr>
            <w:tcW w:type="dxa" w:w="4320"/>
          </w:tcPr>
          <w:p>
            <w:r>
              <w:t>Mirror of proposals.json for SQL queries</w:t>
            </w:r>
          </w:p>
        </w:tc>
      </w:tr>
      <w:tr>
        <w:tc>
          <w:tcPr>
            <w:tcW w:type="dxa" w:w="4320"/>
          </w:tcPr>
          <w:p>
            <w:r>
              <w:rPr>
                <w:b/>
              </w:rPr>
              <w:t>healing_events</w:t>
            </w:r>
          </w:p>
        </w:tc>
        <w:tc>
          <w:tcPr>
            <w:tcW w:type="dxa" w:w="4320"/>
          </w:tcPr>
          <w:p>
            <w:r>
              <w:t>Each exception caught by heal_check()</w:t>
            </w:r>
          </w:p>
        </w:tc>
      </w:tr>
      <w:tr>
        <w:tc>
          <w:tcPr>
            <w:tcW w:type="dxa" w:w="4320"/>
          </w:tcPr>
          <w:p>
            <w:r>
              <w:rPr>
                <w:b/>
              </w:rPr>
              <w:t>test_sessions</w:t>
            </w:r>
          </w:p>
        </w:tc>
        <w:tc>
          <w:tcPr>
            <w:tcW w:type="dxa" w:w="4320"/>
          </w:tcPr>
          <w:p>
            <w:r>
              <w:t>Each /verify-live or /test/run-all-judge-cases run</w:t>
            </w:r>
          </w:p>
        </w:tc>
      </w:tr>
    </w:tbl>
    <w:p/>
    <w:p>
      <w:r>
        <w:br w:type="page"/>
      </w:r>
    </w:p>
    <w:p>
      <w:pPr>
        <w:spacing w:before="240" w:after="80"/>
      </w:pPr>
      <w:r>
        <w:rPr>
          <w:b/>
          <w:color w:val="1F497D"/>
          <w:sz w:val="40"/>
        </w:rPr>
        <w:t>SECTION 3 — UI FLOW</w:t>
      </w:r>
    </w:p>
    <w:p>
      <w:r>
        <w:rPr>
          <w:color w:val="C8C8C8"/>
          <w:sz w:val="16"/>
        </w:rPr>
        <w:t>────────────────────────────────────────────────────────────────────────────────</w:t>
      </w:r>
    </w:p>
    <w:p>
      <w:pPr>
        <w:spacing w:before="240" w:after="80"/>
      </w:pPr>
      <w:r>
        <w:rPr>
          <w:b/>
          <w:color w:val="366092"/>
          <w:sz w:val="32"/>
        </w:rPr>
        <w:t>State Flow: From Click to Render</w:t>
      </w:r>
    </w:p>
    <w:p>
      <w:pPr>
        <w:spacing w:before="80" w:after="80"/>
        <w:ind w:left="432"/>
      </w:pPr>
      <w:r>
        <w:rPr>
          <w:rFonts w:ascii="Courier New" w:hAnsi="Courier New"/>
          <w:color w:val="007878"/>
          <w:sz w:val="18"/>
        </w:rPr>
        <w:t>User clicks 'FL-001 — Clean'</w:t>
        <w:br/>
        <w:t xml:space="preserve">  ↓</w:t>
        <w:br/>
        <w:t>handleSelectFile(fileConfig) in App.jsx</w:t>
        <w:br/>
        <w:t xml:space="preserve">  setSelectedFile('FL-001') · setResult(null) · setLoading(true)</w:t>
        <w:br/>
        <w:t xml:space="preserve">  ↓</w:t>
        <w:br/>
        <w:t>fetch('/mock_files/file1_clean.json') → setProfile(data)</w:t>
        <w:br/>
        <w:t xml:space="preserve">  ↓</w:t>
        <w:br/>
        <w:t>fetch('/api/orchestrate', {method: 'POST', body: profile_json})</w:t>
        <w:br/>
        <w:t xml:space="preserve">  ↓</w:t>
        <w:br/>
        <w:t>setResult(responseJson) · setLoading(false)</w:t>
        <w:br/>
        <w:t xml:space="preserve">  ↓</w:t>
        <w:br/>
        <w:t>React re-renders all 10 tabs with new data</w:t>
      </w:r>
    </w:p>
    <w:p>
      <w:pPr>
        <w:spacing w:before="240" w:after="80"/>
      </w:pPr>
      <w:r>
        <w:rPr>
          <w:b/>
          <w:color w:val="366092"/>
          <w:sz w:val="32"/>
        </w:rPr>
        <w:t>Live Polling</w:t>
      </w:r>
    </w:p>
    <w:p>
      <w:pPr>
        <w:spacing w:after="120"/>
      </w:pPr>
      <w:r>
        <w:rPr>
          <w:sz w:val="22"/>
        </w:rPr>
        <w:t>Two setInterval calls run every 10 seconds from App.jsx:</w:t>
      </w:r>
    </w:p>
    <w:p>
      <w:pPr>
        <w:pStyle w:val="ListBullet"/>
      </w:pPr>
      <w:r>
        <w:rPr>
          <w:sz w:val="22"/>
        </w:rPr>
        <w:t>GET /self-improve/stats → updates pendingProposals → drives green dot on Self-Improving tab</w:t>
      </w:r>
    </w:p>
    <w:p>
      <w:pPr>
        <w:pStyle w:val="ListBullet"/>
      </w:pPr>
      <w:r>
        <w:rPr>
          <w:sz w:val="22"/>
        </w:rPr>
        <w:t>GET /healing/log → updates healedErrors → drives red dot on Self-Healing tab</w:t>
      </w:r>
    </w:p>
    <w:p>
      <w:pPr>
        <w:spacing w:before="240" w:after="80"/>
      </w:pPr>
      <w:r>
        <w:rPr>
          <w:b/>
          <w:color w:val="366092"/>
          <w:sz w:val="32"/>
        </w:rPr>
        <w:t>Component State Management</w:t>
      </w:r>
    </w:p>
    <w:p>
      <w:pPr>
        <w:spacing w:after="120"/>
      </w:pPr>
      <w:r>
        <w:rPr>
          <w:sz w:val="22"/>
        </w:rPr>
        <w:t>Components that manage their own local state (independent of App.jsx):</w:t>
      </w:r>
    </w:p>
    <w:tbl>
      <w:tblPr>
        <w:tblStyle w:val="LightList-Accent1"/>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State Managed</w:t>
            </w:r>
          </w:p>
        </w:tc>
      </w:tr>
      <w:tr>
        <w:tc>
          <w:tcPr>
            <w:tcW w:type="dxa" w:w="4320"/>
          </w:tcPr>
          <w:p>
            <w:r>
              <w:rPr>
                <w:b/>
              </w:rPr>
              <w:t>LiveTestPanel</w:t>
            </w:r>
          </w:p>
        </w:tc>
        <w:tc>
          <w:tcPr>
            <w:tcW w:type="dxa" w:w="4320"/>
          </w:tcPr>
          <w:p>
            <w:r>
              <w:t>14 input fields, threshold sliders, loading, result</w:t>
            </w:r>
          </w:p>
        </w:tc>
      </w:tr>
      <w:tr>
        <w:tc>
          <w:tcPr>
            <w:tcW w:type="dxa" w:w="4320"/>
          </w:tcPr>
          <w:p>
            <w:r>
              <w:rPr>
                <w:b/>
              </w:rPr>
              <w:t>RuleEngine</w:t>
            </w:r>
          </w:p>
        </w:tc>
        <w:tc>
          <w:tcPr>
            <w:tcW w:type="dxa" w:w="4320"/>
          </w:tcPr>
          <w:p>
            <w:r>
              <w:t>ruleText, generated code preview, activeRules list</w:t>
            </w:r>
          </w:p>
        </w:tc>
      </w:tr>
      <w:tr>
        <w:tc>
          <w:tcPr>
            <w:tcW w:type="dxa" w:w="4320"/>
          </w:tcPr>
          <w:p>
            <w:r>
              <w:rPr>
                <w:b/>
              </w:rPr>
              <w:t>SelfImprovingAgent</w:t>
            </w:r>
          </w:p>
        </w:tc>
        <w:tc>
          <w:tcPr>
            <w:tcW w:type="dxa" w:w="4320"/>
          </w:tcPr>
          <w:p>
            <w:r>
              <w:t>proposals, stats, loading states</w:t>
            </w:r>
          </w:p>
        </w:tc>
      </w:tr>
      <w:tr>
        <w:tc>
          <w:tcPr>
            <w:tcW w:type="dxa" w:w="4320"/>
          </w:tcPr>
          <w:p>
            <w:r>
              <w:rPr>
                <w:b/>
              </w:rPr>
              <w:t>HealingPanel</w:t>
            </w:r>
          </w:p>
        </w:tc>
        <w:tc>
          <w:tcPr>
            <w:tcW w:type="dxa" w:w="4320"/>
          </w:tcPr>
          <w:p>
            <w:r>
              <w:t>log data, loading</w:t>
            </w:r>
          </w:p>
        </w:tc>
      </w:tr>
      <w:tr>
        <w:tc>
          <w:tcPr>
            <w:tcW w:type="dxa" w:w="4320"/>
          </w:tcPr>
          <w:p>
            <w:r>
              <w:rPr>
                <w:b/>
              </w:rPr>
              <w:t>MemoryDashboard</w:t>
            </w:r>
          </w:p>
        </w:tc>
        <w:tc>
          <w:tcPr>
            <w:tcW w:type="dxa" w:w="4320"/>
          </w:tcPr>
          <w:p>
            <w:r>
              <w:t>stats, verifications, testSessions, patterns</w:t>
            </w:r>
          </w:p>
        </w:tc>
      </w:tr>
      <w:tr>
        <w:tc>
          <w:tcPr>
            <w:tcW w:type="dxa" w:w="4320"/>
          </w:tcPr>
          <w:p>
            <w:r>
              <w:rPr>
                <w:b/>
              </w:rPr>
              <w:t>AuditTrail</w:t>
            </w:r>
          </w:p>
        </w:tc>
        <w:tc>
          <w:tcPr>
            <w:tcW w:type="dxa" w:w="4320"/>
          </w:tcPr>
          <w:p>
            <w:r>
              <w:t>entries</w:t>
            </w:r>
          </w:p>
        </w:tc>
      </w:tr>
    </w:tbl>
    <w:p/>
    <w:p>
      <w:r>
        <w:br w:type="page"/>
      </w:r>
    </w:p>
    <w:p>
      <w:pPr>
        <w:spacing w:before="240" w:after="80"/>
      </w:pPr>
      <w:r>
        <w:rPr>
          <w:b/>
          <w:color w:val="1F497D"/>
          <w:sz w:val="40"/>
        </w:rPr>
        <w:t>SECTION 4 — BACKEND FLOW</w:t>
      </w:r>
    </w:p>
    <w:p>
      <w:r>
        <w:rPr>
          <w:color w:val="C8C8C8"/>
          <w:sz w:val="16"/>
        </w:rPr>
        <w:t>────────────────────────────────────────────────────────────────────────────────</w:t>
      </w:r>
    </w:p>
    <w:p>
      <w:pPr>
        <w:spacing w:before="240" w:after="80"/>
      </w:pPr>
      <w:r>
        <w:rPr>
          <w:b/>
          <w:color w:val="366092"/>
          <w:sz w:val="32"/>
        </w:rPr>
        <w:t>Request Lifecycle: POST /orchestrate</w:t>
      </w:r>
    </w:p>
    <w:tbl>
      <w:tblPr>
        <w:tblStyle w:val="LightList-Accent1"/>
        <w:tblW w:type="auto" w:w="0"/>
        <w:tblLook w:firstColumn="1" w:firstRow="1" w:lastColumn="0" w:lastRow="0" w:noHBand="0" w:noVBand="1" w:val="04A0"/>
      </w:tblPr>
      <w:tblGrid>
        <w:gridCol w:w="4320"/>
        <w:gridCol w:w="4320"/>
      </w:tblGrid>
      <w:tr>
        <w:tc>
          <w:tcPr>
            <w:tcW w:type="dxa" w:w="4320"/>
          </w:tcPr>
          <w:p>
            <w:r>
              <w:t>Step</w:t>
            </w:r>
          </w:p>
        </w:tc>
        <w:tc>
          <w:tcPr>
            <w:tcW w:type="dxa" w:w="4320"/>
          </w:tcPr>
          <w:p>
            <w:r>
              <w:t>What Happens</w:t>
            </w:r>
          </w:p>
        </w:tc>
      </w:tr>
      <w:tr>
        <w:tc>
          <w:tcPr>
            <w:tcW w:type="dxa" w:w="4320"/>
          </w:tcPr>
          <w:p>
            <w:r>
              <w:rPr>
                <w:b/>
              </w:rPr>
              <w:t>1. Request enters FastAPI</w:t>
            </w:r>
          </w:p>
        </w:tc>
        <w:tc>
          <w:tcPr>
            <w:tcW w:type="dxa" w:w="4320"/>
          </w:tcPr>
          <w:p>
            <w:r>
              <w:t>CORS middleware allows. Route handler invoked. _load_custom_rules() reads JSON.</w:t>
            </w:r>
          </w:p>
        </w:tc>
      </w:tr>
      <w:tr>
        <w:tc>
          <w:tcPr>
            <w:tcW w:type="dxa" w:w="4320"/>
          </w:tcPr>
          <w:p>
            <w:r>
              <w:rPr>
                <w:b/>
              </w:rPr>
              <w:t>2. Orchestrator starts</w:t>
            </w:r>
          </w:p>
        </w:tc>
        <w:tc>
          <w:tcPr>
            <w:tcW w:type="dxa" w:w="4320"/>
          </w:tcPr>
          <w:p>
            <w:r>
              <w:t>run_orchestrator(data, custom_rules) called. 7 pipeline steps begin.</w:t>
            </w:r>
          </w:p>
        </w:tc>
      </w:tr>
      <w:tr>
        <w:tc>
          <w:tcPr>
            <w:tcW w:type="dxa" w:w="4320"/>
          </w:tcPr>
          <w:p>
            <w:r>
              <w:rPr>
                <w:b/>
              </w:rPr>
              <w:t>3. ExtractionAgent</w:t>
            </w:r>
          </w:p>
        </w:tc>
        <w:tc>
          <w:tcPr>
            <w:tcW w:type="dxa" w:w="4320"/>
          </w:tcPr>
          <w:p>
            <w:r>
              <w:t>normalize_name, normalize_date, uppercase fields. Returns cleaned_profile.</w:t>
            </w:r>
          </w:p>
        </w:tc>
      </w:tr>
      <w:tr>
        <w:tc>
          <w:tcPr>
            <w:tcW w:type="dxa" w:w="4320"/>
          </w:tcPr>
          <w:p>
            <w:r>
              <w:rPr>
                <w:b/>
              </w:rPr>
              <w:t>4. IdentityAgent (7 checks)</w:t>
            </w:r>
          </w:p>
        </w:tc>
        <w:tc>
          <w:tcPr>
            <w:tcW w:type="dxa" w:w="4320"/>
          </w:tcPr>
          <w:p>
            <w:r>
              <w:t>Each check via heal_check(). Custom rules applied. identity_verdict computed.</w:t>
            </w:r>
          </w:p>
        </w:tc>
      </w:tr>
      <w:tr>
        <w:tc>
          <w:tcPr>
            <w:tcW w:type="dxa" w:w="4320"/>
          </w:tcPr>
          <w:p>
            <w:r>
              <w:rPr>
                <w:b/>
              </w:rPr>
              <w:t>5. Soft fail explanations</w:t>
            </w:r>
          </w:p>
        </w:tc>
        <w:tc>
          <w:tcPr>
            <w:tcW w:type="dxa" w:w="4320"/>
          </w:tcPr>
          <w:p>
            <w:r>
              <w:t>For each soft_fail with no reason: explain_soft_fail() → 1-sentence LLM text.</w:t>
            </w:r>
          </w:p>
        </w:tc>
      </w:tr>
      <w:tr>
        <w:tc>
          <w:tcPr>
            <w:tcW w:type="dxa" w:w="4320"/>
          </w:tcPr>
          <w:p>
            <w:r>
              <w:rPr>
                <w:b/>
              </w:rPr>
              <w:t>6. AddressAgent</w:t>
            </w:r>
          </w:p>
        </w:tc>
        <w:tc>
          <w:tcPr>
            <w:tcW w:type="dxa" w:w="4320"/>
          </w:tcPr>
          <w:p>
            <w:r>
              <w:t>graph_lookup → fuzzy fallback → trust scoring. LLM if hard conflicts.</w:t>
            </w:r>
          </w:p>
        </w:tc>
      </w:tr>
      <w:tr>
        <w:tc>
          <w:tcPr>
            <w:tcW w:type="dxa" w:w="4320"/>
          </w:tcPr>
          <w:p>
            <w:r>
              <w:rPr>
                <w:b/>
              </w:rPr>
              <w:t>7. LLM Reasoning</w:t>
            </w:r>
          </w:p>
        </w:tc>
        <w:tc>
          <w:tcPr>
            <w:tcW w:type="dxa" w:w="4320"/>
          </w:tcPr>
          <w:p>
            <w:r>
              <w:t>agent_analyze() on all failures together → structured verdict JSON.</w:t>
            </w:r>
          </w:p>
        </w:tc>
      </w:tr>
      <w:tr>
        <w:tc>
          <w:tcPr>
            <w:tcW w:type="dxa" w:w="4320"/>
          </w:tcPr>
          <w:p>
            <w:r>
              <w:rPr>
                <w:b/>
              </w:rPr>
              <w:t>8. FraudAgent</w:t>
            </w:r>
          </w:p>
        </w:tc>
        <w:tc>
          <w:tcPr>
            <w:tcW w:type="dxa" w:w="4320"/>
          </w:tcPr>
          <w:p>
            <w:r>
              <w:t>5 signals scored. LLM narrative if score ≥ 30.</w:t>
            </w:r>
          </w:p>
        </w:tc>
      </w:tr>
      <w:tr>
        <w:tc>
          <w:tcPr>
            <w:tcW w:type="dxa" w:w="4320"/>
          </w:tcPr>
          <w:p>
            <w:r>
              <w:rPr>
                <w:b/>
              </w:rPr>
              <w:t>9. VerdictAgent</w:t>
            </w:r>
          </w:p>
        </w:tc>
        <w:tc>
          <w:tcPr>
            <w:tcW w:type="dxa" w:w="4320"/>
          </w:tcPr>
          <w:p>
            <w:r>
              <w:t>PROCEED/REVIEW/REJECT determined. LLM writes underwriter notes.</w:t>
            </w:r>
          </w:p>
        </w:tc>
      </w:tr>
      <w:tr>
        <w:tc>
          <w:tcPr>
            <w:tcW w:type="dxa" w:w="4320"/>
          </w:tcPr>
          <w:p>
            <w:r>
              <w:rPr>
                <w:b/>
              </w:rPr>
              <w:t>10. AuditAgent</w:t>
            </w:r>
          </w:p>
        </w:tc>
        <w:tc>
          <w:tcPr>
            <w:tcW w:type="dxa" w:w="4320"/>
          </w:tcPr>
          <w:p>
            <w:r>
              <w:t>AUD-XXXX created in memory. Pipeline complete.</w:t>
            </w:r>
          </w:p>
        </w:tc>
      </w:tr>
      <w:tr>
        <w:tc>
          <w:tcPr>
            <w:tcW w:type="dxa" w:w="4320"/>
          </w:tcPr>
          <w:p>
            <w:r>
              <w:rPr>
                <w:b/>
              </w:rPr>
              <w:t>11. Post-pipeline (main.py)</w:t>
            </w:r>
          </w:p>
        </w:tc>
        <w:tc>
          <w:tcPr>
            <w:tcW w:type="dxa" w:w="4320"/>
          </w:tcPr>
          <w:p>
            <w:r>
              <w:t>observe_verification() → JSON. save_verification() → SQLite. Response returned.</w:t>
            </w:r>
          </w:p>
        </w:tc>
      </w:tr>
    </w:tbl>
    <w:p/>
    <w:p>
      <w:pPr>
        <w:spacing w:before="240" w:after="80"/>
      </w:pPr>
      <w:r>
        <w:rPr>
          <w:b/>
          <w:color w:val="366092"/>
          <w:sz w:val="32"/>
        </w:rPr>
        <w:t>Confidence Score Algorithm</w:t>
      </w:r>
    </w:p>
    <w:p>
      <w:pPr>
        <w:spacing w:before="80" w:after="80"/>
        <w:ind w:left="432"/>
      </w:pPr>
      <w:r>
        <w:rPr>
          <w:rFonts w:ascii="Courier New" w:hAnsi="Courier New"/>
          <w:color w:val="007878"/>
          <w:sz w:val="18"/>
        </w:rPr>
        <w:t>weights = {pass: 100, soft_fail: 40, hard_fail: 0}</w:t>
        <w:br/>
        <w:t>critical = ['Date of Birth', 'PAN Format', 'Aadhaar Last']</w:t>
        <w:br/>
        <w:br/>
        <w:t>For each check:</w:t>
        <w:br/>
        <w:t xml:space="preserve">  score  = weights[result]</w:t>
        <w:br/>
        <w:t xml:space="preserve">  weight = 2 if check in critical else 1</w:t>
        <w:br/>
        <w:br/>
        <w:t>final = round((Σ score×weight) / (Σ 100×weight) × 100)</w:t>
        <w:br/>
        <w:br/>
        <w:t>≥ 85 → HIGH CONFIDENCE (green)</w:t>
        <w:br/>
        <w:t>≥ 55 → MEDIUM CONFIDENCE (yellow)</w:t>
        <w:br/>
        <w:t>&lt; 55 → LOW CONFIDENCE (red)</w:t>
      </w:r>
    </w:p>
    <w:p>
      <w:r>
        <w:br w:type="page"/>
      </w:r>
    </w:p>
    <w:p>
      <w:pPr>
        <w:spacing w:before="240" w:after="80"/>
      </w:pPr>
      <w:r>
        <w:rPr>
          <w:b/>
          <w:color w:val="1F497D"/>
          <w:sz w:val="40"/>
        </w:rPr>
        <w:t>SECTION 5 — AGENT SYSTEM</w:t>
      </w:r>
    </w:p>
    <w:p>
      <w:r>
        <w:rPr>
          <w:color w:val="C8C8C8"/>
          <w:sz w:val="16"/>
        </w:rPr>
        <w:t>────────────────────────────────────────────────────────────────────────────────</w:t>
      </w:r>
    </w:p>
    <w:p>
      <w:pPr>
        <w:spacing w:before="240" w:after="80"/>
      </w:pPr>
      <w:r>
        <w:rPr>
          <w:b/>
          <w:color w:val="4F81BD"/>
          <w:sz w:val="28"/>
        </w:rPr>
        <w:t>ExtractionAgent</w:t>
      </w:r>
    </w:p>
    <w:p>
      <w:r>
        <w:rPr>
          <w:b/>
        </w:rPr>
        <w:t xml:space="preserve">File: </w:t>
      </w:r>
      <w:r>
        <w:t>agents/extraction_agent.py</w:t>
      </w:r>
    </w:p>
    <w:p>
      <w:pPr>
        <w:spacing w:after="120"/>
      </w:pPr>
      <w:r>
        <w:rPr>
          <w:sz w:val="22"/>
        </w:rPr>
        <w:t>Data sanitization — makes all downstream agents work with clean, standardized data.</w:t>
      </w:r>
    </w:p>
    <w:p>
      <w:r>
        <w:rPr>
          <w:b/>
        </w:rPr>
        <w:t xml:space="preserve">Inputs: </w:t>
      </w:r>
      <w:r>
        <w:t>Raw profile dict</w:t>
      </w:r>
    </w:p>
    <w:p>
      <w:r>
        <w:rPr>
          <w:b/>
        </w:rPr>
        <w:t xml:space="preserve">Outputs: </w:t>
      </w:r>
      <w:r>
        <w:t>cleaned_profile + extraction_log (fields that changed)</w:t>
      </w:r>
    </w:p>
    <w:p>
      <w:pPr>
        <w:spacing w:before="240" w:after="80"/>
      </w:pPr>
      <w:r>
        <w:rPr>
          <w:b/>
          <w:color w:val="4F81BD"/>
          <w:sz w:val="28"/>
        </w:rPr>
        <w:t>IdentityAgent (inline)</w:t>
      </w:r>
    </w:p>
    <w:p>
      <w:r>
        <w:rPr>
          <w:b/>
        </w:rPr>
        <w:t xml:space="preserve">File: </w:t>
      </w:r>
      <w:r>
        <w:t>agents/orchestrator.py</w:t>
      </w:r>
    </w:p>
    <w:p>
      <w:pPr>
        <w:spacing w:after="120"/>
      </w:pPr>
      <w:r>
        <w:rPr>
          <w:sz w:val="22"/>
        </w:rPr>
        <w:t>Core cross-verification. Runs the 7 definitive checks.</w:t>
      </w:r>
    </w:p>
    <w:p>
      <w:r>
        <w:rPr>
          <w:b/>
        </w:rPr>
        <w:t xml:space="preserve">Inputs: </w:t>
      </w:r>
      <w:r>
        <w:t>Cleaned profile + custom_rules list</w:t>
      </w:r>
    </w:p>
    <w:p>
      <w:r>
        <w:rPr>
          <w:b/>
        </w:rPr>
        <w:t xml:space="preserve">Outputs: </w:t>
      </w:r>
      <w:r>
        <w:t>checks[], identity_verdict, confidence_score</w:t>
      </w:r>
    </w:p>
    <w:p>
      <w:pPr>
        <w:spacing w:before="240" w:after="80"/>
      </w:pPr>
      <w:r>
        <w:rPr>
          <w:b/>
          <w:color w:val="4F81BD"/>
          <w:sz w:val="28"/>
        </w:rPr>
        <w:t>AddressAgent</w:t>
      </w:r>
    </w:p>
    <w:p>
      <w:r>
        <w:rPr>
          <w:b/>
        </w:rPr>
        <w:t xml:space="preserve">File: </w:t>
      </w:r>
      <w:r>
        <w:t>agents/address_agent.py</w:t>
      </w:r>
    </w:p>
    <w:p>
      <w:pPr>
        <w:spacing w:after="120"/>
      </w:pPr>
      <w:r>
        <w:rPr>
          <w:sz w:val="22"/>
        </w:rPr>
        <w:t>Multi-source address reconciliation with knowledge graph.</w:t>
      </w:r>
    </w:p>
    <w:p>
      <w:r>
        <w:rPr>
          <w:b/>
        </w:rPr>
        <w:t xml:space="preserve">Inputs: </w:t>
      </w:r>
      <w:r>
        <w:t>addresses dict, doc_dates dict</w:t>
      </w:r>
    </w:p>
    <w:p>
      <w:r>
        <w:rPr>
          <w:b/>
        </w:rPr>
        <w:t xml:space="preserve">Outputs: </w:t>
      </w:r>
      <w:r>
        <w:t>address_result (verdict, canonical, conflicts, trust scores)</w:t>
      </w:r>
    </w:p>
    <w:p>
      <w:pPr>
        <w:spacing w:before="240" w:after="80"/>
      </w:pPr>
      <w:r>
        <w:rPr>
          <w:b/>
          <w:color w:val="4F81BD"/>
          <w:sz w:val="28"/>
        </w:rPr>
        <w:t>LLM Reasoning</w:t>
      </w:r>
    </w:p>
    <w:p>
      <w:r>
        <w:rPr>
          <w:b/>
        </w:rPr>
        <w:t xml:space="preserve">File: </w:t>
      </w:r>
      <w:r>
        <w:t>llm_functions.agent_analyze()</w:t>
      </w:r>
    </w:p>
    <w:p>
      <w:pPr>
        <w:spacing w:after="120"/>
      </w:pPr>
      <w:r>
        <w:rPr>
          <w:sz w:val="22"/>
        </w:rPr>
        <w:t>Holistic analysis of failures taken together — not in isolation.</w:t>
      </w:r>
    </w:p>
    <w:p>
      <w:r>
        <w:rPr>
          <w:b/>
        </w:rPr>
        <w:t xml:space="preserve">Inputs: </w:t>
      </w:r>
      <w:r>
        <w:t>Failed checks summary, full profile</w:t>
      </w:r>
    </w:p>
    <w:p>
      <w:r>
        <w:rPr>
          <w:b/>
        </w:rPr>
        <w:t xml:space="preserve">Outputs: </w:t>
      </w:r>
      <w:r>
        <w:t>agent_note, confidence (HIGH/MEDIUM/LOW), recommendation, reasoning</w:t>
      </w:r>
    </w:p>
    <w:p>
      <w:pPr>
        <w:spacing w:before="240" w:after="80"/>
      </w:pPr>
      <w:r>
        <w:rPr>
          <w:b/>
          <w:color w:val="4F81BD"/>
          <w:sz w:val="28"/>
        </w:rPr>
        <w:t>FraudAgent</w:t>
      </w:r>
    </w:p>
    <w:p>
      <w:r>
        <w:rPr>
          <w:b/>
        </w:rPr>
        <w:t xml:space="preserve">File: </w:t>
      </w:r>
      <w:r>
        <w:t>agents/fraud_agent.py</w:t>
      </w:r>
    </w:p>
    <w:p>
      <w:pPr>
        <w:spacing w:after="120"/>
      </w:pPr>
      <w:r>
        <w:rPr>
          <w:sz w:val="22"/>
        </w:rPr>
        <w:t>Pattern-based fraud risk scoring using 5 weighted signals.</w:t>
      </w:r>
    </w:p>
    <w:p>
      <w:r>
        <w:rPr>
          <w:b/>
        </w:rPr>
        <w:t xml:space="preserve">Inputs: </w:t>
      </w:r>
      <w:r>
        <w:t>identity_result, address_result, profile</w:t>
      </w:r>
    </w:p>
    <w:p>
      <w:r>
        <w:rPr>
          <w:b/>
        </w:rPr>
        <w:t xml:space="preserve">Outputs: </w:t>
      </w:r>
      <w:r>
        <w:t>fraud_score (0–100), risk_level, fraud_signals[], fraud_narrative</w:t>
      </w:r>
    </w:p>
    <w:p>
      <w:pPr>
        <w:spacing w:before="240" w:after="80"/>
      </w:pPr>
      <w:r>
        <w:rPr>
          <w:b/>
          <w:color w:val="4F81BD"/>
          <w:sz w:val="28"/>
        </w:rPr>
        <w:t>VerdictAgent</w:t>
      </w:r>
    </w:p>
    <w:p>
      <w:r>
        <w:rPr>
          <w:b/>
        </w:rPr>
        <w:t xml:space="preserve">File: </w:t>
      </w:r>
      <w:r>
        <w:t>agents/verdict_agent.py</w:t>
      </w:r>
    </w:p>
    <w:p>
      <w:pPr>
        <w:spacing w:after="120"/>
      </w:pPr>
      <w:r>
        <w:rPr>
          <w:sz w:val="22"/>
        </w:rPr>
        <w:t>Final decision with professional underwriting notes.</w:t>
      </w:r>
    </w:p>
    <w:p>
      <w:r>
        <w:rPr>
          <w:b/>
        </w:rPr>
        <w:t xml:space="preserve">Inputs: </w:t>
      </w:r>
      <w:r>
        <w:t>All previous results</w:t>
      </w:r>
    </w:p>
    <w:p>
      <w:r>
        <w:rPr>
          <w:b/>
        </w:rPr>
        <w:t xml:space="preserve">Outputs: </w:t>
      </w:r>
      <w:r>
        <w:t>final_verdict (PROCEED/REVIEW/REJECT), underwriter_notes</w:t>
      </w:r>
    </w:p>
    <w:p>
      <w:pPr>
        <w:spacing w:before="240" w:after="80"/>
      </w:pPr>
      <w:r>
        <w:rPr>
          <w:b/>
          <w:color w:val="4F81BD"/>
          <w:sz w:val="28"/>
        </w:rPr>
        <w:t>AuditAgent</w:t>
      </w:r>
    </w:p>
    <w:p>
      <w:r>
        <w:rPr>
          <w:b/>
        </w:rPr>
        <w:t xml:space="preserve">File: </w:t>
      </w:r>
      <w:r>
        <w:t>agents/audit_agent.py</w:t>
      </w:r>
    </w:p>
    <w:p>
      <w:pPr>
        <w:spacing w:after="120"/>
      </w:pPr>
      <w:r>
        <w:rPr>
          <w:sz w:val="22"/>
        </w:rPr>
        <w:t>Session audit logging (in-memory only).</w:t>
      </w:r>
    </w:p>
    <w:p>
      <w:r>
        <w:rPr>
          <w:b/>
        </w:rPr>
        <w:t xml:space="preserve">Inputs: </w:t>
      </w:r>
      <w:r>
        <w:t>Full orchestration result</w:t>
      </w:r>
    </w:p>
    <w:p>
      <w:r>
        <w:rPr>
          <w:b/>
        </w:rPr>
        <w:t xml:space="preserve">Outputs: </w:t>
      </w:r>
      <w:r>
        <w:t>audit_entry (AUD-XXXX)</w:t>
      </w:r>
    </w:p>
    <w:p>
      <w:pPr>
        <w:spacing w:before="240" w:after="80"/>
      </w:pPr>
      <w:r>
        <w:rPr>
          <w:b/>
          <w:color w:val="4F81BD"/>
          <w:sz w:val="28"/>
        </w:rPr>
        <w:t>ObservationAgent</w:t>
      </w:r>
    </w:p>
    <w:p>
      <w:r>
        <w:rPr>
          <w:b/>
        </w:rPr>
        <w:t xml:space="preserve">File: </w:t>
      </w:r>
      <w:r>
        <w:t>agents/observation_agent.py</w:t>
      </w:r>
    </w:p>
    <w:p>
      <w:pPr>
        <w:spacing w:after="120"/>
      </w:pPr>
      <w:r>
        <w:rPr>
          <w:sz w:val="22"/>
        </w:rPr>
        <w:t>Passive learning — watches every run, records patterns.</w:t>
      </w:r>
    </w:p>
    <w:p>
      <w:r>
        <w:rPr>
          <w:b/>
        </w:rPr>
        <w:t xml:space="preserve">Inputs: </w:t>
      </w:r>
      <w:r>
        <w:t>profile, checks[], verdict</w:t>
      </w:r>
    </w:p>
    <w:p>
      <w:r>
        <w:rPr>
          <w:b/>
        </w:rPr>
        <w:t xml:space="preserve">Outputs: </w:t>
      </w:r>
      <w:r>
        <w:t>Updated pattern_memory.json</w:t>
      </w:r>
    </w:p>
    <w:p>
      <w:pPr>
        <w:spacing w:before="240" w:after="80"/>
      </w:pPr>
      <w:r>
        <w:rPr>
          <w:b/>
          <w:color w:val="4F81BD"/>
          <w:sz w:val="28"/>
        </w:rPr>
        <w:t>RuleProposerAgent</w:t>
      </w:r>
    </w:p>
    <w:p>
      <w:r>
        <w:rPr>
          <w:b/>
        </w:rPr>
        <w:t xml:space="preserve">File: </w:t>
      </w:r>
      <w:r>
        <w:t>agents/rule_proposer_agent.py</w:t>
      </w:r>
    </w:p>
    <w:p>
      <w:pPr>
        <w:spacing w:after="120"/>
      </w:pPr>
      <w:r>
        <w:rPr>
          <w:sz w:val="22"/>
        </w:rPr>
        <w:t>Proposes system improvements when patterns exceed threshold.</w:t>
      </w:r>
    </w:p>
    <w:p>
      <w:r>
        <w:rPr>
          <w:b/>
        </w:rPr>
        <w:t xml:space="preserve">Inputs: </w:t>
      </w:r>
      <w:r>
        <w:t>pattern_memory dict</w:t>
      </w:r>
    </w:p>
    <w:p>
      <w:r>
        <w:rPr>
          <w:b/>
        </w:rPr>
        <w:t xml:space="preserve">Outputs: </w:t>
      </w:r>
      <w:r>
        <w:t>New proposals in proposals.json + SQLite</w:t>
      </w:r>
    </w:p>
    <w:p>
      <w:pPr>
        <w:spacing w:before="240" w:after="80"/>
      </w:pPr>
      <w:r>
        <w:rPr>
          <w:b/>
          <w:color w:val="4F81BD"/>
          <w:sz w:val="28"/>
        </w:rPr>
        <w:t>SelfHealingAgent</w:t>
      </w:r>
    </w:p>
    <w:p>
      <w:r>
        <w:rPr>
          <w:b/>
        </w:rPr>
        <w:t xml:space="preserve">File: </w:t>
      </w:r>
      <w:r>
        <w:t>agents/self_healing_agent.py</w:t>
      </w:r>
    </w:p>
    <w:p>
      <w:pPr>
        <w:spacing w:after="120"/>
      </w:pPr>
      <w:r>
        <w:rPr>
          <w:sz w:val="22"/>
        </w:rPr>
        <w:t>Exception handling wrapper. heal_check() wraps every check call.</w:t>
      </w:r>
    </w:p>
    <w:p>
      <w:r>
        <w:rPr>
          <w:b/>
        </w:rPr>
        <w:t xml:space="preserve">Inputs: </w:t>
      </w:r>
      <w:r>
        <w:t>check_name, check_func, profile, *args</w:t>
      </w:r>
    </w:p>
    <w:p>
      <w:r>
        <w:rPr>
          <w:b/>
        </w:rPr>
        <w:t xml:space="preserve">Outputs: </w:t>
      </w:r>
      <w:r>
        <w:t>Safe soft_fail result or normal check result</w:t>
      </w:r>
    </w:p>
    <w:p>
      <w:r>
        <w:br w:type="page"/>
      </w:r>
    </w:p>
    <w:p>
      <w:pPr>
        <w:spacing w:before="240" w:after="80"/>
      </w:pPr>
      <w:r>
        <w:rPr>
          <w:b/>
          <w:color w:val="1F497D"/>
          <w:sz w:val="40"/>
        </w:rPr>
        <w:t>SECTION 6 — FUZZY MATCHING CONCEPTS</w:t>
      </w:r>
    </w:p>
    <w:p>
      <w:r>
        <w:rPr>
          <w:color w:val="C8C8C8"/>
          <w:sz w:val="16"/>
        </w:rPr>
        <w:t>────────────────────────────────────────────────────────────────────────────────</w:t>
      </w:r>
    </w:p>
    <w:p>
      <w:pPr>
        <w:spacing w:before="240" w:after="80"/>
      </w:pPr>
      <w:r>
        <w:rPr>
          <w:b/>
          <w:color w:val="366092"/>
          <w:sz w:val="32"/>
        </w:rPr>
        <w:t>The Challenge</w:t>
      </w:r>
    </w:p>
    <w:p>
      <w:pPr>
        <w:spacing w:after="120"/>
      </w:pPr>
      <w:r>
        <w:rPr>
          <w:sz w:val="22"/>
        </w:rPr>
        <w:t>Indian names have many legitimate variants that exact matching fails on:</w:t>
      </w:r>
    </w:p>
    <w:p>
      <w:pPr>
        <w:pStyle w:val="ListBullet"/>
      </w:pPr>
      <w:r>
        <w:rPr>
          <w:sz w:val="22"/>
        </w:rPr>
        <w:t>Regional transliteration: Prashant ↔ Prashanth (Karnataka suffix -th)</w:t>
      </w:r>
    </w:p>
    <w:p>
      <w:pPr>
        <w:pStyle w:val="ListBullet"/>
      </w:pPr>
      <w:r>
        <w:rPr>
          <w:sz w:val="22"/>
        </w:rPr>
        <w:t>Vowel variations: Kumar ↔ Kumaar, Raju ↔ Rajoo</w:t>
      </w:r>
    </w:p>
    <w:p>
      <w:pPr>
        <w:pStyle w:val="ListBullet"/>
      </w:pPr>
      <w:r>
        <w:rPr>
          <w:sz w:val="22"/>
        </w:rPr>
        <w:t>Common abbreviations: P. Kumar ↔ Prashant Kumar</w:t>
      </w:r>
    </w:p>
    <w:p>
      <w:pPr>
        <w:pStyle w:val="ListBullet"/>
      </w:pPr>
      <w:r>
        <w:rPr>
          <w:sz w:val="22"/>
        </w:rPr>
        <w:t>Religious name variants: Mohammed ↔ Mohammad ↔ Muhammed ↔ Muhamed</w:t>
      </w:r>
    </w:p>
    <w:p>
      <w:pPr>
        <w:pStyle w:val="ListBullet"/>
      </w:pPr>
      <w:r>
        <w:rPr>
          <w:sz w:val="22"/>
        </w:rPr>
        <w:t>Father name prefixes: 'S/O Ramesh Kumar' vs 'Ramesh Kumar'</w:t>
      </w:r>
    </w:p>
    <w:p>
      <w:pPr>
        <w:spacing w:before="240" w:after="80"/>
      </w:pPr>
      <w:r>
        <w:rPr>
          <w:b/>
          <w:color w:val="366092"/>
          <w:sz w:val="32"/>
        </w:rPr>
        <w:t>The 6-Layer Approach</w:t>
      </w:r>
    </w:p>
    <w:p>
      <w:pPr>
        <w:spacing w:before="240" w:after="80"/>
      </w:pPr>
      <w:r>
        <w:rPr>
          <w:b/>
          <w:color w:val="4F81BD"/>
          <w:sz w:val="28"/>
        </w:rPr>
        <w:t>Layer 1: normalize_name()</w:t>
      </w:r>
    </w:p>
    <w:p>
      <w:pPr>
        <w:spacing w:before="80" w:after="80"/>
        <w:ind w:left="432"/>
      </w:pPr>
      <w:r>
        <w:rPr>
          <w:rFonts w:ascii="Courier New" w:hAnsi="Courier New"/>
          <w:color w:val="007878"/>
          <w:sz w:val="18"/>
        </w:rPr>
        <w:t>UPPERCASE → strip punctuation → collapse spaces</w:t>
        <w:br/>
        <w:t>'Prashant  Kumar.' → 'PRASHANT KUMAR'</w:t>
      </w:r>
    </w:p>
    <w:p>
      <w:pPr>
        <w:spacing w:before="240" w:after="80"/>
      </w:pPr>
      <w:r>
        <w:rPr>
          <w:b/>
          <w:color w:val="4F81BD"/>
          <w:sz w:val="28"/>
        </w:rPr>
        <w:t>Layer 2: apply_transliteration()</w:t>
      </w:r>
    </w:p>
    <w:p>
      <w:pPr>
        <w:spacing w:before="80" w:after="80"/>
        <w:ind w:left="432"/>
      </w:pPr>
      <w:r>
        <w:rPr>
          <w:rFonts w:ascii="Courier New" w:hAnsi="Courier New"/>
          <w:color w:val="007878"/>
          <w:sz w:val="18"/>
        </w:rPr>
        <w:t>Token lookup in TRANSLITERATION_GRAPH</w:t>
        <w:br/>
        <w:t>'PRASHANTH'→'PRASHANT' · 'MOHAMMED'→'MOHAMMAD'</w:t>
      </w:r>
    </w:p>
    <w:p>
      <w:pPr>
        <w:spacing w:before="240" w:after="80"/>
      </w:pPr>
      <w:r>
        <w:rPr>
          <w:b/>
          <w:color w:val="4F81BD"/>
          <w:sz w:val="28"/>
        </w:rPr>
        <w:t>Layer 3: is_initial_match()</w:t>
      </w:r>
    </w:p>
    <w:p>
      <w:pPr>
        <w:spacing w:before="80" w:after="80"/>
        <w:ind w:left="432"/>
      </w:pPr>
      <w:r>
        <w:rPr>
          <w:rFonts w:ascii="Courier New" w:hAnsi="Courier New"/>
          <w:color w:val="007878"/>
          <w:sz w:val="18"/>
        </w:rPr>
        <w:t>Detect abbreviated first names</w:t>
        <w:br/>
        <w:t>'P KUMAR' + 'PRASHANT KUMAR' → True (P is initial, surnames match)</w:t>
      </w:r>
    </w:p>
    <w:p>
      <w:pPr>
        <w:spacing w:before="240" w:after="80"/>
      </w:pPr>
      <w:r>
        <w:rPr>
          <w:b/>
          <w:color w:val="4F81BD"/>
          <w:sz w:val="28"/>
        </w:rPr>
        <w:t>Layer 4: fuzz.token_sort_ratio()</w:t>
      </w:r>
    </w:p>
    <w:p>
      <w:pPr>
        <w:spacing w:before="80" w:after="80"/>
        <w:ind w:left="432"/>
      </w:pPr>
      <w:r>
        <w:rPr>
          <w:rFonts w:ascii="Courier New" w:hAnsi="Courier New"/>
          <w:color w:val="007878"/>
          <w:sz w:val="18"/>
        </w:rPr>
        <w:t>Computed on raw AND transliterated names</w:t>
        <w:br/>
        <w:t>best_score = max(raw_score, trans_score)</w:t>
        <w:br/>
        <w:t>token_sort_ratio sorts tokens first → order-independent</w:t>
      </w:r>
    </w:p>
    <w:p>
      <w:pPr>
        <w:spacing w:before="240" w:after="80"/>
      </w:pPr>
      <w:r>
        <w:rPr>
          <w:b/>
          <w:color w:val="4F81BD"/>
          <w:sz w:val="28"/>
        </w:rPr>
        <w:t>Layer 5: Threshold adjustment</w:t>
      </w:r>
    </w:p>
    <w:p>
      <w:pPr>
        <w:spacing w:before="80" w:after="80"/>
        <w:ind w:left="432"/>
      </w:pPr>
      <w:r>
        <w:rPr>
          <w:rFonts w:ascii="Courier New" w:hAnsi="Courier New"/>
          <w:color w:val="007878"/>
          <w:sz w:val="18"/>
        </w:rPr>
        <w:t>Default: pass=85, soft=55</w:t>
        <w:br/>
        <w:t>initial_match: adj_pass-=10, adj_soft-=15</w:t>
        <w:br/>
        <w:t>transliteration applied: adj_soft-=10</w:t>
      </w:r>
    </w:p>
    <w:p>
      <w:pPr>
        <w:spacing w:before="240" w:after="80"/>
      </w:pPr>
      <w:r>
        <w:rPr>
          <w:b/>
          <w:color w:val="4F81BD"/>
          <w:sz w:val="28"/>
        </w:rPr>
        <w:t>Layer 6: Final verdict</w:t>
      </w:r>
    </w:p>
    <w:p>
      <w:pPr>
        <w:spacing w:before="80" w:after="80"/>
        <w:ind w:left="432"/>
      </w:pPr>
      <w:r>
        <w:rPr>
          <w:rFonts w:ascii="Courier New" w:hAnsi="Courier New"/>
          <w:color w:val="007878"/>
          <w:sz w:val="18"/>
        </w:rPr>
        <w:t>initial_match + surnames_match → soft_fail (LLM explains)</w:t>
        <w:br/>
        <w:t>best_score ≥ adj_pass → pass</w:t>
        <w:br/>
        <w:t>best_score ≥ adj_soft → soft_fail</w:t>
        <w:br/>
        <w:t>below both → hard_fail</w:t>
      </w:r>
    </w:p>
    <w:p>
      <w:pPr>
        <w:spacing w:before="240" w:after="80"/>
      </w:pPr>
      <w:r>
        <w:rPr>
          <w:b/>
          <w:color w:val="366092"/>
          <w:sz w:val="32"/>
        </w:rPr>
        <w:t>Address Knowledge Graph</w:t>
      </w:r>
    </w:p>
    <w:p>
      <w:pPr>
        <w:spacing w:after="120"/>
      </w:pPr>
      <w:r>
        <w:rPr>
          <w:sz w:val="22"/>
        </w:rPr>
        <w:t>15+ major Indian roads pre-defined with aliases, cities, and pincodes. Resolves 'MG Road' = 'Mahatma Gandhi Road' before fuzzy matching runs. Catches genuine differences: 'MG Road Bangalore' ≠ 'Marine Drive Mumbai' (different cities).</w:t>
      </w:r>
    </w:p>
    <w:p>
      <w:r>
        <w:br w:type="page"/>
      </w:r>
    </w:p>
    <w:p>
      <w:pPr>
        <w:spacing w:before="240" w:after="80"/>
      </w:pPr>
      <w:r>
        <w:rPr>
          <w:b/>
          <w:color w:val="1F497D"/>
          <w:sz w:val="40"/>
        </w:rPr>
        <w:t>SECTION 7 — SELF-IMPROVING SYSTEM</w:t>
      </w:r>
    </w:p>
    <w:p>
      <w:r>
        <w:rPr>
          <w:color w:val="C8C8C8"/>
          <w:sz w:val="16"/>
        </w:rPr>
        <w:t>────────────────────────────────────────────────────────────────────────────────</w:t>
      </w:r>
    </w:p>
    <w:p>
      <w:pPr>
        <w:spacing w:before="240" w:after="80"/>
      </w:pPr>
      <w:r>
        <w:rPr>
          <w:b/>
          <w:color w:val="366092"/>
          <w:sz w:val="32"/>
        </w:rPr>
        <w:t>The Learning Loop</w:t>
      </w:r>
    </w:p>
    <w:p>
      <w:pPr>
        <w:spacing w:before="80" w:after="80"/>
        <w:ind w:left="432"/>
      </w:pPr>
      <w:r>
        <w:rPr>
          <w:rFonts w:ascii="Courier New" w:hAnsi="Courier New"/>
          <w:color w:val="007878"/>
          <w:sz w:val="18"/>
        </w:rPr>
        <w:t>Run 1: DD/MM/YYYY seen → count = 1</w:t>
        <w:br/>
        <w:t>Run 2: DD/MM/YYYY seen → count = 2</w:t>
        <w:br/>
        <w:t>Run 3: DD/MM/YYYY seen → count = 3 ← THRESHOLD HIT</w:t>
        <w:br/>
        <w:br/>
        <w:t>→ RuleProposerAgent creates proposal:</w:t>
        <w:br/>
        <w:t xml:space="preserve">  'DATE_FORMAT_HANDLER: DD/MM/YYYY seen 3 times → add explicit handler'</w:t>
        <w:br/>
        <w:br/>
        <w:t>→ Human approves via Self-Improving tab</w:t>
        <w:br/>
        <w:t>→ LLM generates Python dict describing the code change</w:t>
        <w:br/>
        <w:t>→ Developer applies change manually</w:t>
      </w:r>
    </w:p>
    <w:p>
      <w:pPr>
        <w:spacing w:before="240" w:after="80"/>
      </w:pPr>
      <w:r>
        <w:rPr>
          <w:b/>
          <w:color w:val="366092"/>
          <w:sz w:val="32"/>
        </w:rPr>
        <w:t>Proposal Types</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Type</w:t>
            </w:r>
          </w:p>
        </w:tc>
        <w:tc>
          <w:tcPr>
            <w:tcW w:type="dxa" w:w="2880"/>
          </w:tcPr>
          <w:p>
            <w:r>
              <w:t>Trigger</w:t>
            </w:r>
          </w:p>
        </w:tc>
        <w:tc>
          <w:tcPr>
            <w:tcW w:type="dxa" w:w="2880"/>
          </w:tcPr>
          <w:p>
            <w:r>
              <w:t>Auto-Generate</w:t>
            </w:r>
          </w:p>
        </w:tc>
      </w:tr>
      <w:tr>
        <w:tc>
          <w:tcPr>
            <w:tcW w:type="dxa" w:w="2880"/>
          </w:tcPr>
          <w:p>
            <w:r>
              <w:t>DATE_FORMAT_HANDLER</w:t>
            </w:r>
          </w:p>
        </w:tc>
        <w:tc>
          <w:tcPr>
            <w:tcW w:type="dxa" w:w="2880"/>
          </w:tcPr>
          <w:p>
            <w:r>
              <w:t>Non-standard date format seen ≥3×</w:t>
            </w:r>
          </w:p>
        </w:tc>
        <w:tc>
          <w:tcPr>
            <w:tcW w:type="dxa" w:w="2880"/>
          </w:tcPr>
          <w:p>
            <w:r>
              <w:t>Yes</w:t>
            </w:r>
          </w:p>
        </w:tc>
      </w:tr>
      <w:tr>
        <w:tc>
          <w:tcPr>
            <w:tcW w:type="dxa" w:w="2880"/>
          </w:tcPr>
          <w:p>
            <w:r>
              <w:t>NAME_THRESHOLD_ADJUSTMENT</w:t>
            </w:r>
          </w:p>
        </w:tc>
        <w:tc>
          <w:tcPr>
            <w:tcW w:type="dxa" w:w="2880"/>
          </w:tcPr>
          <w:p>
            <w:r>
              <w:t>INITIAL_FIRST_NAME pattern seen ≥3×</w:t>
            </w:r>
          </w:p>
        </w:tc>
        <w:tc>
          <w:tcPr>
            <w:tcW w:type="dxa" w:w="2880"/>
          </w:tcPr>
          <w:p>
            <w:r>
              <w:t>Yes</w:t>
            </w:r>
          </w:p>
        </w:tc>
      </w:tr>
      <w:tr>
        <w:tc>
          <w:tcPr>
            <w:tcW w:type="dxa" w:w="2880"/>
          </w:tcPr>
          <w:p>
            <w:r>
              <w:t>TYPO_CORRECTION_RULE</w:t>
            </w:r>
          </w:p>
        </w:tc>
        <w:tc>
          <w:tcPr>
            <w:tcW w:type="dxa" w:w="2880"/>
          </w:tcPr>
          <w:p>
            <w:r>
              <w:t>Known typo seen in input ≥3×</w:t>
            </w:r>
          </w:p>
        </w:tc>
        <w:tc>
          <w:tcPr>
            <w:tcW w:type="dxa" w:w="2880"/>
          </w:tcPr>
          <w:p>
            <w:r>
              <w:t>Yes (HIGH priority)</w:t>
            </w:r>
          </w:p>
        </w:tc>
      </w:tr>
      <w:tr>
        <w:tc>
          <w:tcPr>
            <w:tcW w:type="dxa" w:w="2880"/>
          </w:tcPr>
          <w:p>
            <w:r>
              <w:t>SYSTEMATIC_HARD_FAIL</w:t>
            </w:r>
          </w:p>
        </w:tc>
        <w:tc>
          <w:tcPr>
            <w:tcW w:type="dxa" w:w="2880"/>
          </w:tcPr>
          <w:p>
            <w:r>
              <w:t>Same check hard-failing ≥6×</w:t>
            </w:r>
          </w:p>
        </w:tc>
        <w:tc>
          <w:tcPr>
            <w:tcW w:type="dxa" w:w="2880"/>
          </w:tcPr>
          <w:p>
            <w:r>
              <w:t>No — needs human judgment</w:t>
            </w:r>
          </w:p>
        </w:tc>
      </w:tr>
    </w:tbl>
    <w:p/>
    <w:p>
      <w:pPr>
        <w:spacing w:before="240" w:after="80"/>
      </w:pPr>
      <w:r>
        <w:rPr>
          <w:b/>
          <w:color w:val="366092"/>
          <w:sz w:val="32"/>
        </w:rPr>
        <w:t>Pattern Memory</w:t>
      </w:r>
    </w:p>
    <w:p>
      <w:pPr>
        <w:spacing w:after="120"/>
      </w:pPr>
      <w:r>
        <w:rPr>
          <w:sz w:val="22"/>
        </w:rPr>
        <w:t>Stored in pattern_memory.json, updated atomically after every /orchestrate call:</w:t>
      </w:r>
    </w:p>
    <w:p>
      <w:pPr>
        <w:spacing w:before="80" w:after="80"/>
        <w:ind w:left="432"/>
      </w:pPr>
      <w:r>
        <w:rPr>
          <w:rFonts w:ascii="Courier New" w:hAnsi="Courier New"/>
          <w:color w:val="007878"/>
          <w:sz w:val="18"/>
        </w:rPr>
        <w:t>date_formats:     {'YYYY-MM-DD': 20, 'DD/MM/YYYY': 4}</w:t>
        <w:br/>
        <w:t>name_patterns:    {'FULL_NAME': 18, 'INITIAL_FIRST_NAME': 4}</w:t>
        <w:br/>
        <w:t>soft_fail_patterns: {'INITIAL_FIRST_NAME': 4}</w:t>
        <w:br/>
        <w:t>hard_fail_patterns: {'Date of Birth (PAN vs Aadhaar)': 2}</w:t>
        <w:br/>
        <w:t>total_runs: 15</w:t>
        <w:br/>
        <w:t>observations: [last 50 observation dicts]</w:t>
      </w:r>
    </w:p>
    <w:p>
      <w:r>
        <w:br w:type="page"/>
      </w:r>
    </w:p>
    <w:p>
      <w:pPr>
        <w:spacing w:before="240" w:after="80"/>
      </w:pPr>
      <w:r>
        <w:rPr>
          <w:b/>
          <w:color w:val="1F497D"/>
          <w:sz w:val="40"/>
        </w:rPr>
        <w:t>SECTION 8 — SELF-HEALING SYSTEM</w:t>
      </w:r>
    </w:p>
    <w:p>
      <w:r>
        <w:rPr>
          <w:color w:val="C8C8C8"/>
          <w:sz w:val="16"/>
        </w:rPr>
        <w:t>────────────────────────────────────────────────────────────────────────────────</w:t>
      </w:r>
    </w:p>
    <w:p>
      <w:pPr>
        <w:spacing w:before="240" w:after="80"/>
      </w:pPr>
      <w:r>
        <w:rPr>
          <w:b/>
          <w:color w:val="366092"/>
          <w:sz w:val="32"/>
        </w:rPr>
        <w:t>How heal_check() Works</w:t>
      </w:r>
    </w:p>
    <w:p>
      <w:pPr>
        <w:spacing w:before="80" w:after="80"/>
        <w:ind w:left="432"/>
      </w:pPr>
      <w:r>
        <w:rPr>
          <w:rFonts w:ascii="Courier New" w:hAnsi="Courier New"/>
          <w:color w:val="007878"/>
          <w:sz w:val="18"/>
        </w:rPr>
        <w:t>heal_check('PAN Format Validity', check_pan_format, profile, pan_number)</w:t>
        <w:br/>
        <w:br/>
        <w:t xml:space="preserve">  try:</w:t>
        <w:br/>
        <w:t xml:space="preserve">    return check_pan_format(pan_number)   # Normal path</w:t>
        <w:br/>
        <w:br/>
        <w:t xml:space="preserve">  except Exception as e:</w:t>
        <w:br/>
        <w:t xml:space="preserve">    sig = MD5(error_type + error_message[:50])[:8]</w:t>
        <w:br/>
        <w:t xml:space="preserve">    analysis = LLM.analyze(error, traceback, input_data)</w:t>
        <w:br/>
        <w:t xml:space="preserve">    # Returns: root_cause, error_category, proposed_fix,</w:t>
        <w:br/>
        <w:t xml:space="preserve">    #          severity, auto_fixable, fix_code</w:t>
        <w:br/>
        <w:t xml:space="preserve">    log_to_healing_log_json()</w:t>
        <w:br/>
        <w:t xml:space="preserve">    save_to_sqlite_healing_events()</w:t>
        <w:br/>
        <w:t xml:space="preserve">    return {'result': 'soft_fail', 'reason': '[Self-Healed] ...'}</w:t>
        <w:br/>
        <w:t xml:space="preserve">    # Pipeline CONTINUES — never crashes</w:t>
      </w:r>
    </w:p>
    <w:p>
      <w:pPr>
        <w:spacing w:before="240" w:after="80"/>
      </w:pPr>
      <w:r>
        <w:rPr>
          <w:b/>
          <w:color w:val="366092"/>
          <w:sz w:val="32"/>
        </w:rPr>
        <w:t>Error Categories</w:t>
      </w:r>
    </w:p>
    <w:p>
      <w:pPr>
        <w:pStyle w:val="ListBullet"/>
      </w:pPr>
      <w:r>
        <w:rPr>
          <w:sz w:val="22"/>
        </w:rPr>
        <w:t>FORMAT_ERROR — Unexpected data format</w:t>
      </w:r>
    </w:p>
    <w:p>
      <w:pPr>
        <w:pStyle w:val="ListBullet"/>
      </w:pPr>
      <w:r>
        <w:rPr>
          <w:sz w:val="22"/>
        </w:rPr>
        <w:t>NULL_VALUE — Missing required field</w:t>
      </w:r>
    </w:p>
    <w:p>
      <w:pPr>
        <w:pStyle w:val="ListBullet"/>
      </w:pPr>
      <w:r>
        <w:rPr>
          <w:sz w:val="22"/>
        </w:rPr>
        <w:t>TYPE_MISMATCH — Wrong data type</w:t>
      </w:r>
    </w:p>
    <w:p>
      <w:pPr>
        <w:pStyle w:val="ListBullet"/>
      </w:pPr>
      <w:r>
        <w:rPr>
          <w:sz w:val="22"/>
        </w:rPr>
        <w:t>ENCODING — Character encoding issue</w:t>
      </w:r>
    </w:p>
    <w:p>
      <w:pPr>
        <w:pStyle w:val="ListBullet"/>
      </w:pPr>
      <w:r>
        <w:rPr>
          <w:sz w:val="22"/>
        </w:rPr>
        <w:t>THRESHOLD — Logic threshold issue</w:t>
      </w:r>
    </w:p>
    <w:p>
      <w:pPr>
        <w:pStyle w:val="ListBullet"/>
      </w:pPr>
      <w:r>
        <w:rPr>
          <w:sz w:val="22"/>
        </w:rPr>
        <w:t>UNKNOWN — Unclassified error</w:t>
      </w:r>
    </w:p>
    <w:p>
      <w:pPr>
        <w:spacing w:before="240" w:after="80"/>
      </w:pPr>
      <w:r>
        <w:rPr>
          <w:b/>
          <w:color w:val="366092"/>
          <w:sz w:val="32"/>
        </w:rPr>
        <w:t>Error Signature System</w:t>
      </w:r>
    </w:p>
    <w:p>
      <w:pPr>
        <w:spacing w:after="120"/>
      </w:pPr>
      <w:r>
        <w:rPr>
          <w:sz w:val="22"/>
        </w:rPr>
        <w:t>Each unique error gets an 8-character MD5 fingerprint. Recurring errors increment a count. High counts indicate systematic data quality issues that the self-improving system would eventually surface as SYSTEMATIC_HARD_FAIL proposals.</w:t>
      </w:r>
    </w:p>
    <w:p>
      <w:r>
        <w:br w:type="page"/>
      </w:r>
    </w:p>
    <w:p>
      <w:pPr>
        <w:spacing w:before="240" w:after="80"/>
      </w:pPr>
      <w:r>
        <w:rPr>
          <w:b/>
          <w:color w:val="1F497D"/>
          <w:sz w:val="40"/>
        </w:rPr>
        <w:t>SECTION 9 — COMPLETE END-TO-END FLOW</w:t>
      </w:r>
    </w:p>
    <w:p>
      <w:r>
        <w:rPr>
          <w:color w:val="C8C8C8"/>
          <w:sz w:val="16"/>
        </w:rPr>
        <w:t>────────────────────────────────────────────────────────────────────────────────</w:t>
      </w:r>
    </w:p>
    <w:p>
      <w:pPr>
        <w:spacing w:before="240" w:after="80"/>
      </w:pPr>
      <w:r>
        <w:rPr>
          <w:b/>
          <w:color w:val="366092"/>
          <w:sz w:val="32"/>
        </w:rPr>
        <w:t>Full Lifecycle: User Upload → UI Rendering → Learning Loop</w:t>
      </w:r>
    </w:p>
    <w:tbl>
      <w:tblPr>
        <w:tblStyle w:val="LightList-Accent1"/>
        <w:tblW w:type="auto" w:w="0"/>
        <w:tblLook w:firstColumn="1" w:firstRow="1" w:lastColumn="0" w:lastRow="0" w:noHBand="0" w:noVBand="1" w:val="04A0"/>
      </w:tblPr>
      <w:tblGrid>
        <w:gridCol w:w="4320"/>
        <w:gridCol w:w="4320"/>
      </w:tblGrid>
      <w:tr>
        <w:tc>
          <w:tcPr>
            <w:tcW w:type="dxa" w:w="4320"/>
          </w:tcPr>
          <w:p>
            <w:r>
              <w:t>Stage</w:t>
            </w:r>
          </w:p>
        </w:tc>
        <w:tc>
          <w:tcPr>
            <w:tcW w:type="dxa" w:w="4320"/>
          </w:tcPr>
          <w:p>
            <w:r>
              <w:t>Detail</w:t>
            </w:r>
          </w:p>
        </w:tc>
      </w:tr>
      <w:tr>
        <w:tc>
          <w:tcPr>
            <w:tcW w:type="dxa" w:w="4320"/>
          </w:tcPr>
          <w:p>
            <w:r>
              <w:rPr>
                <w:b/>
              </w:rPr>
              <w:t>User Action</w:t>
            </w:r>
          </w:p>
        </w:tc>
        <w:tc>
          <w:tcPr>
            <w:tcW w:type="dxa" w:w="4320"/>
          </w:tcPr>
          <w:p>
            <w:r>
              <w:t>Clicks 'FL-001 — Clean' file button in the browser</w:t>
            </w:r>
          </w:p>
        </w:tc>
      </w:tr>
      <w:tr>
        <w:tc>
          <w:tcPr>
            <w:tcW w:type="dxa" w:w="4320"/>
          </w:tcPr>
          <w:p>
            <w:r>
              <w:rPr>
                <w:b/>
              </w:rPr>
              <w:t>Browser</w:t>
            </w:r>
          </w:p>
        </w:tc>
        <w:tc>
          <w:tcPr>
            <w:tcW w:type="dxa" w:w="4320"/>
          </w:tcPr>
          <w:p>
            <w:r>
              <w:t>Fetches mock file JSON, sends POST /api/orchestrate with profile data</w:t>
            </w:r>
          </w:p>
        </w:tc>
      </w:tr>
      <w:tr>
        <w:tc>
          <w:tcPr>
            <w:tcW w:type="dxa" w:w="4320"/>
          </w:tcPr>
          <w:p>
            <w:r>
              <w:rPr>
                <w:b/>
              </w:rPr>
              <w:t>Vite Proxy</w:t>
            </w:r>
          </w:p>
        </w:tc>
        <w:tc>
          <w:tcPr>
            <w:tcW w:type="dxa" w:w="4320"/>
          </w:tcPr>
          <w:p>
            <w:r>
              <w:t>Strips /api prefix, forwards to http://localhost:8000/orchestrate</w:t>
            </w:r>
          </w:p>
        </w:tc>
      </w:tr>
      <w:tr>
        <w:tc>
          <w:tcPr>
            <w:tcW w:type="dxa" w:w="4320"/>
          </w:tcPr>
          <w:p>
            <w:r>
              <w:rPr>
                <w:b/>
              </w:rPr>
              <w:t>FastAPI</w:t>
            </w:r>
          </w:p>
        </w:tc>
        <w:tc>
          <w:tcPr>
            <w:tcW w:type="dxa" w:w="4320"/>
          </w:tcPr>
          <w:p>
            <w:r>
              <w:t>CORS check, loads custom rules, calls run_orchestrator()</w:t>
            </w:r>
          </w:p>
        </w:tc>
      </w:tr>
      <w:tr>
        <w:tc>
          <w:tcPr>
            <w:tcW w:type="dxa" w:w="4320"/>
          </w:tcPr>
          <w:p>
            <w:r>
              <w:rPr>
                <w:b/>
              </w:rPr>
              <w:t>ExtractionAgent</w:t>
            </w:r>
          </w:p>
        </w:tc>
        <w:tc>
          <w:tcPr>
            <w:tcW w:type="dxa" w:w="4320"/>
          </w:tcPr>
          <w:p>
            <w:r>
              <w:t>Normalizes names, dates, fields → cleaned_profile</w:t>
            </w:r>
          </w:p>
        </w:tc>
      </w:tr>
      <w:tr>
        <w:tc>
          <w:tcPr>
            <w:tcW w:type="dxa" w:w="4320"/>
          </w:tcPr>
          <w:p>
            <w:r>
              <w:rPr>
                <w:b/>
              </w:rPr>
              <w:t>IdentityAgent</w:t>
            </w:r>
          </w:p>
        </w:tc>
        <w:tc>
          <w:tcPr>
            <w:tcW w:type="dxa" w:w="4320"/>
          </w:tcPr>
          <w:p>
            <w:r>
              <w:t>Runs 7 checks via heal_check(). Computes identity_verdict = CLEAN</w:t>
            </w:r>
          </w:p>
        </w:tc>
      </w:tr>
      <w:tr>
        <w:tc>
          <w:tcPr>
            <w:tcW w:type="dxa" w:w="4320"/>
          </w:tcPr>
          <w:p>
            <w:r>
              <w:rPr>
                <w:b/>
              </w:rPr>
              <w:t>LLM Reasoning</w:t>
            </w:r>
          </w:p>
        </w:tc>
        <w:tc>
          <w:tcPr>
            <w:tcW w:type="dxa" w:w="4320"/>
          </w:tcPr>
          <w:p>
            <w:r>
              <w:t>No failures → returns static 'All checks passed. PROCEED. HIGH'</w:t>
            </w:r>
          </w:p>
        </w:tc>
      </w:tr>
      <w:tr>
        <w:tc>
          <w:tcPr>
            <w:tcW w:type="dxa" w:w="4320"/>
          </w:tcPr>
          <w:p>
            <w:r>
              <w:rPr>
                <w:b/>
              </w:rPr>
              <w:t>AddressAgent</w:t>
            </w:r>
          </w:p>
        </w:tc>
        <w:tc>
          <w:tcPr>
            <w:tcW w:type="dxa" w:w="4320"/>
          </w:tcPr>
          <w:p>
            <w:r>
              <w:t>Graph confirms MG Road = Mahatma Gandhi Road → CONSISTENT</w:t>
            </w:r>
          </w:p>
        </w:tc>
      </w:tr>
      <w:tr>
        <w:tc>
          <w:tcPr>
            <w:tcW w:type="dxa" w:w="4320"/>
          </w:tcPr>
          <w:p>
            <w:r>
              <w:rPr>
                <w:b/>
              </w:rPr>
              <w:t>FraudAgent</w:t>
            </w:r>
          </w:p>
        </w:tc>
        <w:tc>
          <w:tcPr>
            <w:tcW w:type="dxa" w:w="4320"/>
          </w:tcPr>
          <w:p>
            <w:r>
              <w:t>No signals → fraud_score = 0, LOW RISK</w:t>
            </w:r>
          </w:p>
        </w:tc>
      </w:tr>
      <w:tr>
        <w:tc>
          <w:tcPr>
            <w:tcW w:type="dxa" w:w="4320"/>
          </w:tcPr>
          <w:p>
            <w:r>
              <w:rPr>
                <w:b/>
              </w:rPr>
              <w:t>VerdictAgent</w:t>
            </w:r>
          </w:p>
        </w:tc>
        <w:tc>
          <w:tcPr>
            <w:tcW w:type="dxa" w:w="4320"/>
          </w:tcPr>
          <w:p>
            <w:r>
              <w:t>PROCEED → LLM writes professional underwriter notes</w:t>
            </w:r>
          </w:p>
        </w:tc>
      </w:tr>
      <w:tr>
        <w:tc>
          <w:tcPr>
            <w:tcW w:type="dxa" w:w="4320"/>
          </w:tcPr>
          <w:p>
            <w:r>
              <w:rPr>
                <w:b/>
              </w:rPr>
              <w:t>AuditAgent</w:t>
            </w:r>
          </w:p>
        </w:tc>
        <w:tc>
          <w:tcPr>
            <w:tcW w:type="dxa" w:w="4320"/>
          </w:tcPr>
          <w:p>
            <w:r>
              <w:t>Creates AUD-0001 in memory</w:t>
            </w:r>
          </w:p>
        </w:tc>
      </w:tr>
      <w:tr>
        <w:tc>
          <w:tcPr>
            <w:tcW w:type="dxa" w:w="4320"/>
          </w:tcPr>
          <w:p>
            <w:r>
              <w:rPr>
                <w:b/>
              </w:rPr>
              <w:t>Post-pipeline</w:t>
            </w:r>
          </w:p>
        </w:tc>
        <w:tc>
          <w:tcPr>
            <w:tcW w:type="dxa" w:w="4320"/>
          </w:tcPr>
          <w:p>
            <w:r>
              <w:t>observe_verification() → pattern_memory.json updated</w:t>
            </w:r>
          </w:p>
        </w:tc>
      </w:tr>
      <w:tr>
        <w:tc>
          <w:tcPr>
            <w:tcW w:type="dxa" w:w="4320"/>
          </w:tcPr>
          <w:p>
            <w:r>
              <w:rPr>
                <w:b/>
              </w:rPr>
              <w:t>Post-pipeline</w:t>
            </w:r>
          </w:p>
        </w:tc>
        <w:tc>
          <w:tcPr>
            <w:tcW w:type="dxa" w:w="4320"/>
          </w:tcPr>
          <w:p>
            <w:r>
              <w:t>save_verification() → SQLite: 1 verification + 7 check rows</w:t>
            </w:r>
          </w:p>
        </w:tc>
      </w:tr>
      <w:tr>
        <w:tc>
          <w:tcPr>
            <w:tcW w:type="dxa" w:w="4320"/>
          </w:tcPr>
          <w:p>
            <w:r>
              <w:rPr>
                <w:b/>
              </w:rPr>
              <w:t>Response</w:t>
            </w:r>
          </w:p>
        </w:tc>
        <w:tc>
          <w:tcPr>
            <w:tcW w:type="dxa" w:w="4320"/>
          </w:tcPr>
          <w:p>
            <w:r>
              <w:t>Full JSON with all agent results returned to browser</w:t>
            </w:r>
          </w:p>
        </w:tc>
      </w:tr>
      <w:tr>
        <w:tc>
          <w:tcPr>
            <w:tcW w:type="dxa" w:w="4320"/>
          </w:tcPr>
          <w:p>
            <w:r>
              <w:rPr>
                <w:b/>
              </w:rPr>
              <w:t>Browser</w:t>
            </w:r>
          </w:p>
        </w:tc>
        <w:tc>
          <w:tcPr>
            <w:tcW w:type="dxa" w:w="4320"/>
          </w:tcPr>
          <w:p>
            <w:r>
              <w:t>setResult() triggers React re-render of all 10 tabs</w:t>
            </w:r>
          </w:p>
        </w:tc>
      </w:tr>
      <w:tr>
        <w:tc>
          <w:tcPr>
            <w:tcW w:type="dxa" w:w="4320"/>
          </w:tcPr>
          <w:p>
            <w:r>
              <w:rPr>
                <w:b/>
              </w:rPr>
              <w:t>UI</w:t>
            </w:r>
          </w:p>
        </w:tc>
        <w:tc>
          <w:tcPr>
            <w:tcW w:type="dxa" w:w="4320"/>
          </w:tcPr>
          <w:p>
            <w:r>
              <w:t>Verification tab: CLEAN banner, 100% confidence, 7 green rows</w:t>
            </w:r>
          </w:p>
        </w:tc>
      </w:tr>
      <w:tr>
        <w:tc>
          <w:tcPr>
            <w:tcW w:type="dxa" w:w="4320"/>
          </w:tcPr>
          <w:p>
            <w:r>
              <w:rPr>
                <w:b/>
              </w:rPr>
              <w:t>UI</w:t>
            </w:r>
          </w:p>
        </w:tc>
        <w:tc>
          <w:tcPr>
            <w:tcW w:type="dxa" w:w="4320"/>
          </w:tcPr>
          <w:p>
            <w:r>
              <w:t>Address tab: CONSISTENT, MG Road graph match, trust scores</w:t>
            </w:r>
          </w:p>
        </w:tc>
      </w:tr>
      <w:tr>
        <w:tc>
          <w:tcPr>
            <w:tcW w:type="dxa" w:w="4320"/>
          </w:tcPr>
          <w:p>
            <w:r>
              <w:rPr>
                <w:b/>
              </w:rPr>
              <w:t>UI</w:t>
            </w:r>
          </w:p>
        </w:tc>
        <w:tc>
          <w:tcPr>
            <w:tcW w:type="dxa" w:w="4320"/>
          </w:tcPr>
          <w:p>
            <w:r>
              <w:t>Memory tab: 1 new verification shown in history</w:t>
            </w:r>
          </w:p>
        </w:tc>
      </w:tr>
      <w:tr>
        <w:tc>
          <w:tcPr>
            <w:tcW w:type="dxa" w:w="4320"/>
          </w:tcPr>
          <w:p>
            <w:r>
              <w:rPr>
                <w:b/>
              </w:rPr>
              <w:t>Learning Loop</w:t>
            </w:r>
          </w:p>
        </w:tc>
        <w:tc>
          <w:tcPr>
            <w:tcW w:type="dxa" w:w="4320"/>
          </w:tcPr>
          <w:p>
            <w:r>
              <w:t>If patterns hit threshold: new proposals appear in Self-Improving tab</w:t>
            </w:r>
          </w:p>
        </w:tc>
      </w:tr>
    </w:tbl>
    <w:p/>
    <w:p>
      <w:r>
        <w:br w:type="page"/>
      </w:r>
    </w:p>
    <w:p>
      <w:pPr>
        <w:spacing w:before="240" w:after="80"/>
      </w:pPr>
      <w:r>
        <w:rPr>
          <w:b/>
          <w:color w:val="1F497D"/>
          <w:sz w:val="40"/>
        </w:rPr>
        <w:t>SECTION 10 — LEARNING NOTES</w:t>
      </w:r>
    </w:p>
    <w:p>
      <w:r>
        <w:rPr>
          <w:color w:val="C8C8C8"/>
          <w:sz w:val="16"/>
        </w:rPr>
        <w:t>────────────────────────────────────────────────────────────────────────────────</w:t>
      </w:r>
    </w:p>
    <w:p>
      <w:pPr>
        <w:spacing w:before="240" w:after="80"/>
      </w:pPr>
      <w:r>
        <w:rPr>
          <w:b/>
          <w:color w:val="366092"/>
          <w:sz w:val="32"/>
        </w:rPr>
        <w:t>Why Separate Agents?</w:t>
      </w:r>
    </w:p>
    <w:p>
      <w:pPr>
        <w:spacing w:after="120"/>
      </w:pPr>
      <w:r>
        <w:rPr>
          <w:sz w:val="22"/>
        </w:rPr>
        <w:t>Single Responsibility Principle. ExtractionAgent knows nothing about fraud. FraudAgent doesn't run fuzzy matching. Each agent is independently testable, replaceable, and debuggable. A bug in AddressAgent doesn't affect IdentityAgent.</w:t>
      </w:r>
    </w:p>
    <w:p>
      <w:pPr>
        <w:spacing w:before="240" w:after="80"/>
      </w:pPr>
      <w:r>
        <w:rPr>
          <w:b/>
          <w:color w:val="366092"/>
          <w:sz w:val="32"/>
        </w:rPr>
        <w:t>Why Fuzzy Matching Beats Exact Matching</w:t>
      </w:r>
    </w:p>
    <w:p>
      <w:pPr>
        <w:spacing w:after="120"/>
      </w:pPr>
      <w:r>
        <w:rPr>
          <w:sz w:val="22"/>
        </w:rPr>
        <w:t>Exact matching fails because names have legitimate variations. Prashanth and Prashant are the same name — one is the South Indian spelling, one is North Indian. Rejecting this blocks legitimate applicants. The multi-layer approach handles all common Indian name variants.</w:t>
      </w:r>
    </w:p>
    <w:p>
      <w:pPr>
        <w:spacing w:before="240" w:after="80"/>
      </w:pPr>
      <w:r>
        <w:rPr>
          <w:b/>
          <w:color w:val="366092"/>
          <w:sz w:val="32"/>
        </w:rPr>
        <w:t>Why Persistence Is Needed</w:t>
      </w:r>
    </w:p>
    <w:p>
      <w:pPr>
        <w:spacing w:after="120"/>
      </w:pPr>
      <w:r>
        <w:rPr>
          <w:sz w:val="22"/>
        </w:rPr>
        <w:t>Without persistence: server restart = all learning lost, no audit trail, custom rules disappear. With persistence: system gets smarter over time, full regulatory audit trail, custom rules survive deployments.</w:t>
      </w:r>
    </w:p>
    <w:p>
      <w:pPr>
        <w:spacing w:before="240" w:after="80"/>
      </w:pPr>
      <w:r>
        <w:rPr>
          <w:b/>
          <w:color w:val="366092"/>
          <w:sz w:val="32"/>
        </w:rPr>
        <w:t>Why the Address Knowledge Graph Improves Matching</w:t>
      </w:r>
    </w:p>
    <w:p>
      <w:pPr>
        <w:spacing w:after="120"/>
      </w:pPr>
      <w:r>
        <w:rPr>
          <w:sz w:val="22"/>
        </w:rPr>
        <w:t>'MG Road' and 'Mahatma Gandhi Road' have ~30% string similarity. Without the graph, this looks like a fraud signal. The graph knows they are the same location, preventing false conflicts. It also catches genuine differences: MG Road Bangalore vs Marine Drive Mumbai (different cities → GRAPH_CONFIRMED_DIFFERENT).</w:t>
      </w:r>
    </w:p>
    <w:p>
      <w:pPr>
        <w:spacing w:before="240" w:after="80"/>
      </w:pPr>
      <w:r>
        <w:rPr>
          <w:b/>
          <w:color w:val="366092"/>
          <w:sz w:val="32"/>
        </w:rPr>
        <w:t>Why Orchestration Matters</w:t>
      </w:r>
    </w:p>
    <w:p>
      <w:pPr>
        <w:spacing w:after="120"/>
      </w:pPr>
      <w:r>
        <w:rPr>
          <w:sz w:val="22"/>
        </w:rPr>
        <w:t>Without an orchestrator, you'd have one giant function with all logic mixed. The orchestrator makes the pipeline visible (pipeline_steps in response), allows each step to fail gracefully, makes it easy to add/remove steps, and separates 'what order' from 'what does each thing do'.</w:t>
      </w:r>
    </w:p>
    <w:p>
      <w:pPr>
        <w:spacing w:before="240" w:after="80"/>
      </w:pPr>
      <w:r>
        <w:rPr>
          <w:b/>
          <w:color w:val="366092"/>
          <w:sz w:val="32"/>
        </w:rPr>
        <w:t>Why LLM Only on Failures</w:t>
      </w:r>
    </w:p>
    <w:p>
      <w:pPr>
        <w:spacing w:after="120"/>
      </w:pPr>
      <w:r>
        <w:rPr>
          <w:sz w:val="22"/>
        </w:rPr>
        <w:t>Clean files never call the LLM for reasoning (except VerdictAgent which always calls for notes). This keeps cost near zero for the majority of verifications and only uses expensive AI when context is needed.</w:t>
      </w:r>
    </w:p>
    <w:p>
      <w:pPr>
        <w:spacing w:before="240" w:after="80"/>
      </w:pPr>
      <w:r>
        <w:rPr>
          <w:b/>
          <w:color w:val="366092"/>
          <w:sz w:val="32"/>
        </w:rPr>
        <w:t>Why Confidence Score ≠ Verdict</w:t>
      </w:r>
    </w:p>
    <w:p>
      <w:pPr>
        <w:spacing w:after="120"/>
      </w:pPr>
      <w:r>
        <w:rPr>
          <w:sz w:val="22"/>
        </w:rPr>
        <w:t>The verdict is binary in each direction (hard_fail → HARD BLOCK). The confidence score shows how certain we are within that verdict. Two CLEAN verdicts might have 100% vs 75% confidence. Critical checks weighted 2× because a DOB mismatch is far more serious than a father name soft fail.</w:t>
      </w:r>
    </w:p>
    <w:p>
      <w:pPr>
        <w:spacing w:before="240" w:after="80"/>
      </w:pPr>
      <w:r>
        <w:rPr>
          <w:b/>
          <w:color w:val="366092"/>
          <w:sz w:val="32"/>
        </w:rPr>
        <w:t>Why Atomic Writes for JSON</w:t>
      </w:r>
    </w:p>
    <w:p>
      <w:pPr>
        <w:spacing w:after="120"/>
      </w:pPr>
      <w:r>
        <w:rPr>
          <w:sz w:val="22"/>
        </w:rPr>
        <w:t>Writing directly to a file and crashing mid-write = corrupted JSON = server fails to start. The .tmp → os.replace() pattern is atomic: you either have the old complete file or the new complete file. Never a partial. Critical for production reliability.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