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26" w:rsidRDefault="00127D9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桂林理工大学</w:t>
      </w:r>
      <w:r>
        <w:rPr>
          <w:rFonts w:hint="eastAsia"/>
          <w:b/>
          <w:bCs/>
          <w:sz w:val="36"/>
          <w:szCs w:val="36"/>
        </w:rPr>
        <w:t>2017</w:t>
      </w:r>
      <w:r>
        <w:rPr>
          <w:rFonts w:hint="eastAsia"/>
          <w:b/>
          <w:bCs/>
          <w:sz w:val="36"/>
          <w:szCs w:val="36"/>
        </w:rPr>
        <w:t>届毕业设计（论文）修改说明表</w:t>
      </w:r>
    </w:p>
    <w:tbl>
      <w:tblPr>
        <w:tblStyle w:val="a3"/>
        <w:tblW w:w="9764" w:type="dxa"/>
        <w:tblLayout w:type="fixed"/>
        <w:tblLook w:val="04A0" w:firstRow="1" w:lastRow="0" w:firstColumn="1" w:lastColumn="0" w:noHBand="0" w:noVBand="1"/>
      </w:tblPr>
      <w:tblGrid>
        <w:gridCol w:w="1064"/>
        <w:gridCol w:w="2190"/>
        <w:gridCol w:w="1627"/>
        <w:gridCol w:w="1627"/>
        <w:gridCol w:w="1129"/>
        <w:gridCol w:w="2127"/>
      </w:tblGrid>
      <w:tr w:rsidR="00D81E26">
        <w:tc>
          <w:tcPr>
            <w:tcW w:w="1064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</w:t>
            </w:r>
          </w:p>
        </w:tc>
        <w:tc>
          <w:tcPr>
            <w:tcW w:w="8700" w:type="dxa"/>
            <w:gridSpan w:val="5"/>
          </w:tcPr>
          <w:p w:rsidR="00D81E26" w:rsidRDefault="005C2B6D">
            <w:pPr>
              <w:jc w:val="center"/>
              <w:rPr>
                <w:sz w:val="28"/>
                <w:szCs w:val="28"/>
              </w:rPr>
            </w:pPr>
            <w:r w:rsidRPr="005C2B6D">
              <w:rPr>
                <w:rFonts w:hint="eastAsia"/>
                <w:sz w:val="28"/>
                <w:szCs w:val="28"/>
              </w:rPr>
              <w:t>基于</w:t>
            </w:r>
            <w:r w:rsidRPr="005C2B6D">
              <w:rPr>
                <w:rFonts w:hint="eastAsia"/>
                <w:sz w:val="28"/>
                <w:szCs w:val="28"/>
              </w:rPr>
              <w:t>Web</w:t>
            </w:r>
            <w:r w:rsidRPr="005C2B6D">
              <w:rPr>
                <w:rFonts w:hint="eastAsia"/>
                <w:sz w:val="28"/>
                <w:szCs w:val="28"/>
              </w:rPr>
              <w:t>的中小制造企业供应链管理系统的设计与实现</w:t>
            </w:r>
          </w:p>
        </w:tc>
      </w:tr>
      <w:tr w:rsidR="00D81E26">
        <w:tc>
          <w:tcPr>
            <w:tcW w:w="1064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D81E26" w:rsidRDefault="005C2B6D">
            <w:pPr>
              <w:jc w:val="center"/>
              <w:rPr>
                <w:sz w:val="28"/>
                <w:szCs w:val="28"/>
              </w:rPr>
            </w:pPr>
            <w:r w:rsidRPr="005C2B6D">
              <w:rPr>
                <w:sz w:val="28"/>
                <w:szCs w:val="28"/>
              </w:rPr>
              <w:t>3130757219</w:t>
            </w:r>
          </w:p>
        </w:tc>
        <w:tc>
          <w:tcPr>
            <w:tcW w:w="1627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627" w:type="dxa"/>
          </w:tcPr>
          <w:p w:rsidR="00D81E26" w:rsidRDefault="005C2B6D">
            <w:pPr>
              <w:jc w:val="center"/>
              <w:rPr>
                <w:sz w:val="28"/>
                <w:szCs w:val="28"/>
              </w:rPr>
            </w:pPr>
            <w:r w:rsidRPr="005C2B6D">
              <w:rPr>
                <w:rFonts w:hint="eastAsia"/>
                <w:sz w:val="28"/>
                <w:szCs w:val="28"/>
              </w:rPr>
              <w:t>冯名胜</w:t>
            </w:r>
          </w:p>
        </w:tc>
        <w:tc>
          <w:tcPr>
            <w:tcW w:w="1129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127" w:type="dxa"/>
          </w:tcPr>
          <w:p w:rsidR="00D81E26" w:rsidRDefault="005C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网络工程</w:t>
            </w:r>
          </w:p>
        </w:tc>
      </w:tr>
      <w:tr w:rsidR="00D81E26" w:rsidTr="000672E2">
        <w:trPr>
          <w:trHeight w:val="3688"/>
        </w:trPr>
        <w:tc>
          <w:tcPr>
            <w:tcW w:w="9764" w:type="dxa"/>
            <w:gridSpan w:val="6"/>
          </w:tcPr>
          <w:p w:rsidR="00D81E26" w:rsidRDefault="00127D9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评阅教师对毕业设计（论文）的修改建议：</w:t>
            </w:r>
          </w:p>
          <w:p w:rsidR="0085108A" w:rsidRDefault="00B84A84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 w:rsidR="00B45DAC">
              <w:rPr>
                <w:rFonts w:hint="eastAsia"/>
                <w:sz w:val="28"/>
                <w:szCs w:val="28"/>
              </w:rPr>
              <w:t>摘要部分过于赘述，简明扼要的叙述论文的背景和所做的工作即可，重点是论文所做的工作。</w:t>
            </w:r>
          </w:p>
          <w:p w:rsidR="0085108A" w:rsidRDefault="00B84A84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 w:rsidR="00705A3A">
              <w:rPr>
                <w:rFonts w:hint="eastAsia"/>
                <w:sz w:val="28"/>
                <w:szCs w:val="28"/>
              </w:rPr>
              <w:t>3.2.10</w:t>
            </w:r>
            <w:r w:rsidR="000624C2">
              <w:rPr>
                <w:rFonts w:hint="eastAsia"/>
                <w:sz w:val="28"/>
                <w:szCs w:val="28"/>
              </w:rPr>
              <w:t>小节“</w:t>
            </w:r>
            <w:r w:rsidR="00705A3A" w:rsidRPr="00EA7B11">
              <w:rPr>
                <w:sz w:val="28"/>
                <w:szCs w:val="28"/>
              </w:rPr>
              <w:t>管理模块</w:t>
            </w:r>
            <w:r w:rsidR="00705A3A" w:rsidRPr="00EA7B11">
              <w:rPr>
                <w:rFonts w:hint="eastAsia"/>
                <w:sz w:val="28"/>
                <w:szCs w:val="28"/>
              </w:rPr>
              <w:t>主要</w:t>
            </w:r>
            <w:r w:rsidR="00705A3A" w:rsidRPr="00EA7B11">
              <w:rPr>
                <w:sz w:val="28"/>
                <w:szCs w:val="28"/>
              </w:rPr>
              <w:t>包括以下三大部分功能</w:t>
            </w:r>
            <w:r w:rsidR="00705A3A" w:rsidRPr="00EA7B11">
              <w:rPr>
                <w:rFonts w:hint="eastAsia"/>
                <w:sz w:val="28"/>
                <w:szCs w:val="28"/>
              </w:rPr>
              <w:t>：</w:t>
            </w:r>
            <w:r w:rsidR="00705A3A" w:rsidRPr="00EA7B11">
              <w:rPr>
                <w:sz w:val="28"/>
                <w:szCs w:val="28"/>
              </w:rPr>
              <w:t>打款管理、</w:t>
            </w:r>
            <w:r w:rsidR="00705A3A" w:rsidRPr="00EA7B11">
              <w:rPr>
                <w:rFonts w:hint="eastAsia"/>
                <w:sz w:val="28"/>
                <w:szCs w:val="28"/>
              </w:rPr>
              <w:t>发票</w:t>
            </w:r>
            <w:r w:rsidR="00705A3A" w:rsidRPr="00EA7B11">
              <w:rPr>
                <w:sz w:val="28"/>
                <w:szCs w:val="28"/>
              </w:rPr>
              <w:t>管理、</w:t>
            </w:r>
            <w:r w:rsidR="00705A3A" w:rsidRPr="00EA7B11">
              <w:rPr>
                <w:rFonts w:hint="eastAsia"/>
                <w:sz w:val="28"/>
                <w:szCs w:val="28"/>
              </w:rPr>
              <w:t>零件</w:t>
            </w:r>
            <w:r w:rsidR="00705A3A" w:rsidRPr="00EA7B11">
              <w:rPr>
                <w:sz w:val="28"/>
                <w:szCs w:val="28"/>
              </w:rPr>
              <w:t>管理</w:t>
            </w:r>
            <w:r w:rsidR="004E6F7B">
              <w:rPr>
                <w:rFonts w:hint="eastAsia"/>
                <w:sz w:val="28"/>
                <w:szCs w:val="28"/>
              </w:rPr>
              <w:t>”</w:t>
            </w:r>
            <w:r w:rsidR="00B9239D" w:rsidRPr="00EA7B11">
              <w:rPr>
                <w:rFonts w:hint="eastAsia"/>
                <w:sz w:val="28"/>
                <w:szCs w:val="28"/>
              </w:rPr>
              <w:t>零件</w:t>
            </w:r>
            <w:r w:rsidR="00B9239D" w:rsidRPr="00EA7B11">
              <w:rPr>
                <w:sz w:val="28"/>
                <w:szCs w:val="28"/>
              </w:rPr>
              <w:t>管理</w:t>
            </w:r>
            <w:r w:rsidR="00B9239D" w:rsidRPr="00B9239D">
              <w:rPr>
                <w:rFonts w:hint="eastAsia"/>
                <w:sz w:val="28"/>
                <w:szCs w:val="28"/>
              </w:rPr>
              <w:t>是零件订管理还是零件库存管理？</w:t>
            </w:r>
          </w:p>
          <w:p w:rsidR="0085108A" w:rsidRDefault="00B84A84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 w:rsidR="00C039CB">
              <w:rPr>
                <w:rFonts w:hint="eastAsia"/>
                <w:sz w:val="28"/>
                <w:szCs w:val="28"/>
              </w:rPr>
              <w:t xml:space="preserve"> </w:t>
            </w:r>
            <w:r w:rsidR="0023601E" w:rsidRPr="00EA7B11">
              <w:rPr>
                <w:rFonts w:hint="eastAsia"/>
                <w:sz w:val="28"/>
                <w:szCs w:val="28"/>
              </w:rPr>
              <w:t>图</w:t>
            </w:r>
            <w:r w:rsidR="0023601E" w:rsidRPr="00EA7B11">
              <w:rPr>
                <w:rFonts w:hint="eastAsia"/>
                <w:sz w:val="28"/>
                <w:szCs w:val="28"/>
              </w:rPr>
              <w:t>4-1 E-R</w:t>
            </w:r>
            <w:r w:rsidR="0023601E" w:rsidRPr="00EA7B11">
              <w:rPr>
                <w:rFonts w:hint="eastAsia"/>
                <w:sz w:val="28"/>
                <w:szCs w:val="28"/>
              </w:rPr>
              <w:t>图</w:t>
            </w:r>
            <w:r w:rsidR="006501C8">
              <w:rPr>
                <w:rFonts w:hint="eastAsia"/>
                <w:sz w:val="28"/>
                <w:szCs w:val="28"/>
              </w:rPr>
              <w:t>不正确。</w:t>
            </w:r>
            <w:r w:rsidR="0023601E" w:rsidRPr="00EA7B11">
              <w:rPr>
                <w:rFonts w:hint="eastAsia"/>
                <w:sz w:val="28"/>
                <w:szCs w:val="28"/>
              </w:rPr>
              <w:t>零件－经销商</w:t>
            </w:r>
            <w:r w:rsidR="0037393E">
              <w:rPr>
                <w:rFonts w:hint="eastAsia"/>
                <w:sz w:val="28"/>
                <w:szCs w:val="28"/>
              </w:rPr>
              <w:t>间应该有联系，</w:t>
            </w:r>
            <w:r w:rsidR="0023601E" w:rsidRPr="00EA7B11">
              <w:rPr>
                <w:rFonts w:hint="eastAsia"/>
                <w:sz w:val="28"/>
                <w:szCs w:val="28"/>
              </w:rPr>
              <w:t>订单</w:t>
            </w:r>
            <w:r w:rsidR="00CF0E65">
              <w:rPr>
                <w:rFonts w:hint="eastAsia"/>
                <w:sz w:val="28"/>
                <w:szCs w:val="28"/>
              </w:rPr>
              <w:t>联系起来</w:t>
            </w:r>
            <w:r w:rsidR="000C6858" w:rsidRPr="00EA7B11">
              <w:rPr>
                <w:rFonts w:hint="eastAsia"/>
                <w:sz w:val="28"/>
                <w:szCs w:val="28"/>
              </w:rPr>
              <w:t>等。</w:t>
            </w:r>
          </w:p>
          <w:p w:rsidR="005C6FB1" w:rsidRDefault="005C6FB1" w:rsidP="0085108A">
            <w:pPr>
              <w:jc w:val="left"/>
              <w:rPr>
                <w:sz w:val="28"/>
                <w:szCs w:val="28"/>
              </w:rPr>
            </w:pPr>
          </w:p>
          <w:p w:rsidR="00D81E26" w:rsidRDefault="00D81E26" w:rsidP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2F1A22" w:rsidRDefault="002F1A22" w:rsidP="000672E2">
            <w:pPr>
              <w:jc w:val="left"/>
              <w:rPr>
                <w:sz w:val="28"/>
                <w:szCs w:val="28"/>
              </w:rPr>
            </w:pPr>
          </w:p>
          <w:p w:rsidR="000672E2" w:rsidRDefault="00127D9E" w:rsidP="000672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评阅教师签名：</w:t>
            </w:r>
          </w:p>
        </w:tc>
      </w:tr>
      <w:tr w:rsidR="000672E2">
        <w:trPr>
          <w:trHeight w:val="1182"/>
        </w:trPr>
        <w:tc>
          <w:tcPr>
            <w:tcW w:w="9764" w:type="dxa"/>
            <w:gridSpan w:val="6"/>
          </w:tcPr>
          <w:p w:rsidR="000672E2" w:rsidRDefault="000672E2" w:rsidP="003B036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第二评阅教师（若有）对毕业设计（论文）的修改建议：</w:t>
            </w:r>
          </w:p>
          <w:p w:rsidR="000672E2" w:rsidRDefault="000672E2" w:rsidP="003B036C">
            <w:pPr>
              <w:jc w:val="left"/>
              <w:rPr>
                <w:sz w:val="28"/>
                <w:szCs w:val="28"/>
              </w:rPr>
            </w:pPr>
          </w:p>
          <w:p w:rsidR="002F1A22" w:rsidRDefault="002F1A22" w:rsidP="003B036C">
            <w:pPr>
              <w:jc w:val="left"/>
              <w:rPr>
                <w:sz w:val="28"/>
                <w:szCs w:val="28"/>
              </w:rPr>
            </w:pPr>
          </w:p>
          <w:p w:rsidR="000672E2" w:rsidRDefault="000672E2" w:rsidP="000672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第二评阅教师签名：</w:t>
            </w:r>
          </w:p>
        </w:tc>
      </w:tr>
      <w:tr w:rsidR="000672E2">
        <w:trPr>
          <w:trHeight w:val="90"/>
        </w:trPr>
        <w:tc>
          <w:tcPr>
            <w:tcW w:w="9764" w:type="dxa"/>
            <w:gridSpan w:val="6"/>
          </w:tcPr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答辩小组对毕业设计（论文）的修改建议：</w:t>
            </w:r>
          </w:p>
          <w:p w:rsidR="00EA7B11" w:rsidRPr="00EA7B11" w:rsidRDefault="00B84A84" w:rsidP="00EA7B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 w:rsidR="00EA7B11">
              <w:rPr>
                <w:rFonts w:hint="eastAsia"/>
                <w:sz w:val="28"/>
                <w:szCs w:val="28"/>
              </w:rPr>
              <w:t>系统的整体功能还可以进一步完善。如制定采购计划按月分解功能，可以设定比例自动生成采购计划，没有验证数据合法有效性；采购计划表中商品信息由数据库自动获取相关数据；采购和销售功能进一步细分</w:t>
            </w:r>
            <w:r w:rsidR="00563837">
              <w:rPr>
                <w:rFonts w:hint="eastAsia"/>
                <w:sz w:val="28"/>
                <w:szCs w:val="28"/>
              </w:rPr>
              <w:t>。</w:t>
            </w:r>
          </w:p>
          <w:p w:rsidR="0085108A" w:rsidRDefault="00B84A84" w:rsidP="00EA7B1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 w:rsidR="00EA7B11" w:rsidRPr="00EA7B11">
              <w:rPr>
                <w:rFonts w:hint="eastAsia"/>
                <w:sz w:val="28"/>
                <w:szCs w:val="28"/>
              </w:rPr>
              <w:t>对照毕业设计指导书要求，进行格式修改。</w:t>
            </w:r>
          </w:p>
          <w:p w:rsidR="000672E2" w:rsidRDefault="000672E2">
            <w:pPr>
              <w:jc w:val="center"/>
              <w:rPr>
                <w:sz w:val="28"/>
                <w:szCs w:val="28"/>
              </w:rPr>
            </w:pPr>
          </w:p>
          <w:p w:rsidR="000672E2" w:rsidRDefault="000672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</w:t>
            </w:r>
            <w:r>
              <w:rPr>
                <w:rFonts w:hint="eastAsia"/>
                <w:sz w:val="28"/>
                <w:szCs w:val="28"/>
              </w:rPr>
              <w:t>答辩小组组长签名：</w:t>
            </w:r>
          </w:p>
        </w:tc>
      </w:tr>
      <w:tr w:rsidR="000672E2">
        <w:tc>
          <w:tcPr>
            <w:tcW w:w="9764" w:type="dxa"/>
            <w:gridSpan w:val="6"/>
          </w:tcPr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根据毕业设计（论文）修改建议，论文修改的主要内容如下（此部分由学生填写，指导教师审核确认）：</w:t>
            </w:r>
          </w:p>
          <w:p w:rsidR="000672E2" w:rsidRDefault="00BE5D3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CA223E">
              <w:rPr>
                <w:rFonts w:hint="eastAsia"/>
                <w:sz w:val="28"/>
                <w:szCs w:val="28"/>
              </w:rPr>
              <w:t>精简了摘要部分</w:t>
            </w:r>
            <w:r w:rsidR="00CA223E">
              <w:rPr>
                <w:rFonts w:hint="eastAsia"/>
                <w:sz w:val="28"/>
                <w:szCs w:val="28"/>
              </w:rPr>
              <w:t>,</w:t>
            </w:r>
            <w:r w:rsidR="00CA223E">
              <w:rPr>
                <w:rFonts w:hint="eastAsia"/>
                <w:sz w:val="28"/>
                <w:szCs w:val="28"/>
              </w:rPr>
              <w:t>突出了重点</w:t>
            </w:r>
            <w:r w:rsidR="00F716AE">
              <w:rPr>
                <w:rFonts w:hint="eastAsia"/>
                <w:sz w:val="28"/>
                <w:szCs w:val="28"/>
              </w:rPr>
              <w:t>。</w:t>
            </w:r>
          </w:p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863191">
              <w:rPr>
                <w:rFonts w:hint="eastAsia"/>
                <w:sz w:val="28"/>
                <w:szCs w:val="28"/>
              </w:rPr>
              <w:t>3.2.10</w:t>
            </w:r>
            <w:r w:rsidR="00863191">
              <w:rPr>
                <w:rFonts w:hint="eastAsia"/>
                <w:sz w:val="28"/>
                <w:szCs w:val="28"/>
              </w:rPr>
              <w:t>小节概念进行了修改。</w:t>
            </w:r>
          </w:p>
          <w:p w:rsidR="000672E2" w:rsidRDefault="0013017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3F3FBE" w:rsidRPr="00EA7B11">
              <w:rPr>
                <w:rFonts w:hint="eastAsia"/>
                <w:sz w:val="28"/>
                <w:szCs w:val="28"/>
              </w:rPr>
              <w:t>图</w:t>
            </w:r>
            <w:r w:rsidR="003F3FBE" w:rsidRPr="00EA7B11">
              <w:rPr>
                <w:rFonts w:hint="eastAsia"/>
                <w:sz w:val="28"/>
                <w:szCs w:val="28"/>
              </w:rPr>
              <w:t>4-1 E-R</w:t>
            </w:r>
            <w:r w:rsidR="003F3FBE" w:rsidRPr="00EA7B11">
              <w:rPr>
                <w:rFonts w:hint="eastAsia"/>
                <w:sz w:val="28"/>
                <w:szCs w:val="28"/>
              </w:rPr>
              <w:t>图</w:t>
            </w:r>
            <w:r w:rsidR="009163F4">
              <w:rPr>
                <w:rFonts w:hint="eastAsia"/>
                <w:sz w:val="28"/>
                <w:szCs w:val="28"/>
              </w:rPr>
              <w:t>进行了修改</w:t>
            </w:r>
            <w:r w:rsidR="003F3FBE">
              <w:rPr>
                <w:rFonts w:hint="eastAsia"/>
                <w:sz w:val="28"/>
                <w:szCs w:val="28"/>
              </w:rPr>
              <w:t>。</w:t>
            </w:r>
          </w:p>
          <w:p w:rsidR="00472D6E" w:rsidRDefault="00472D6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目次进行了修正。</w:t>
            </w:r>
          </w:p>
          <w:p w:rsidR="00B24D22" w:rsidRDefault="00B24D2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修改了论文结论的内容。</w:t>
            </w:r>
          </w:p>
          <w:p w:rsidR="007F2C2C" w:rsidRDefault="00A01D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 w:rsidR="000672E2">
              <w:rPr>
                <w:rFonts w:hint="eastAsia"/>
                <w:sz w:val="28"/>
                <w:szCs w:val="28"/>
              </w:rPr>
              <w:t>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D54F8A">
              <w:rPr>
                <w:rFonts w:hint="eastAsia"/>
                <w:sz w:val="28"/>
                <w:szCs w:val="28"/>
              </w:rPr>
              <w:t>制定采购计划按月分</w:t>
            </w:r>
            <w:r w:rsidR="007F2C2C">
              <w:rPr>
                <w:rFonts w:hint="eastAsia"/>
                <w:sz w:val="28"/>
                <w:szCs w:val="28"/>
              </w:rPr>
              <w:t>解功能，设定了比例自动生成采购计划，增加了</w:t>
            </w:r>
            <w:r w:rsidR="00CA71CB">
              <w:rPr>
                <w:rFonts w:hint="eastAsia"/>
                <w:sz w:val="28"/>
                <w:szCs w:val="28"/>
              </w:rPr>
              <w:t>验证数据合法有效性。</w:t>
            </w:r>
          </w:p>
          <w:p w:rsidR="00FD3313" w:rsidRDefault="00A01D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F16C72">
              <w:rPr>
                <w:rFonts w:hint="eastAsia"/>
                <w:sz w:val="28"/>
                <w:szCs w:val="28"/>
              </w:rPr>
              <w:t xml:space="preserve">. </w:t>
            </w:r>
            <w:r w:rsidR="007F2C2C">
              <w:rPr>
                <w:rFonts w:hint="eastAsia"/>
                <w:sz w:val="28"/>
                <w:szCs w:val="28"/>
              </w:rPr>
              <w:t>制定销售计划按月分解功能，设定了比例自动生成销售计划，增加了</w:t>
            </w:r>
            <w:r w:rsidR="00CA71CB">
              <w:rPr>
                <w:rFonts w:hint="eastAsia"/>
                <w:sz w:val="28"/>
                <w:szCs w:val="28"/>
              </w:rPr>
              <w:t>验证数据合法有效性。</w:t>
            </w:r>
          </w:p>
          <w:p w:rsidR="000672E2" w:rsidRDefault="00A01D0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CA71CB">
              <w:rPr>
                <w:rFonts w:hint="eastAsia"/>
                <w:sz w:val="28"/>
                <w:szCs w:val="28"/>
              </w:rPr>
              <w:t>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CA71CB">
              <w:rPr>
                <w:rFonts w:hint="eastAsia"/>
                <w:sz w:val="28"/>
                <w:szCs w:val="28"/>
              </w:rPr>
              <w:t>采购计划表中商品信息能通过数据库自动获取相关数据。</w:t>
            </w:r>
          </w:p>
          <w:p w:rsidR="00CA71CB" w:rsidRDefault="00A01D01" w:rsidP="00CA71C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 w:rsidR="00CA71CB">
              <w:rPr>
                <w:rFonts w:hint="eastAsia"/>
                <w:sz w:val="28"/>
                <w:szCs w:val="28"/>
              </w:rPr>
              <w:t>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r w:rsidR="00CA71CB">
              <w:rPr>
                <w:rFonts w:hint="eastAsia"/>
                <w:sz w:val="28"/>
                <w:szCs w:val="28"/>
              </w:rPr>
              <w:t>销售计划表中商品信息能通过数据库自动获取相关数据。</w:t>
            </w:r>
          </w:p>
          <w:p w:rsidR="00C91BF6" w:rsidRPr="007F2AFC" w:rsidRDefault="00A01D01" w:rsidP="00CA71C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 w:rsidR="00C91BF6">
              <w:rPr>
                <w:rFonts w:hint="eastAsia"/>
                <w:sz w:val="28"/>
                <w:szCs w:val="28"/>
              </w:rPr>
              <w:t>.</w:t>
            </w:r>
            <w:r w:rsidR="00F16C72">
              <w:rPr>
                <w:rFonts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0F6965">
              <w:rPr>
                <w:rFonts w:hint="eastAsia"/>
                <w:sz w:val="28"/>
                <w:szCs w:val="28"/>
              </w:rPr>
              <w:t>系统</w:t>
            </w:r>
            <w:r>
              <w:rPr>
                <w:rFonts w:hint="eastAsia"/>
                <w:sz w:val="28"/>
                <w:szCs w:val="28"/>
              </w:rPr>
              <w:t>和论文的细节</w:t>
            </w:r>
            <w:r w:rsidR="00B86776">
              <w:rPr>
                <w:rFonts w:hint="eastAsia"/>
                <w:sz w:val="28"/>
                <w:szCs w:val="28"/>
              </w:rPr>
              <w:t>上</w:t>
            </w:r>
            <w:r w:rsidR="000F6965">
              <w:rPr>
                <w:rFonts w:hint="eastAsia"/>
                <w:sz w:val="28"/>
                <w:szCs w:val="28"/>
              </w:rPr>
              <w:t>进行了</w:t>
            </w:r>
            <w:r w:rsidR="00C91BF6">
              <w:rPr>
                <w:rFonts w:hint="eastAsia"/>
                <w:sz w:val="28"/>
                <w:szCs w:val="28"/>
              </w:rPr>
              <w:t>完善</w:t>
            </w:r>
            <w:r w:rsidR="00AD70C6">
              <w:rPr>
                <w:rFonts w:hint="eastAsia"/>
                <w:sz w:val="28"/>
                <w:szCs w:val="28"/>
              </w:rPr>
              <w:t>及修改</w:t>
            </w:r>
            <w:r w:rsidR="002B03BD">
              <w:rPr>
                <w:rFonts w:hint="eastAsia"/>
                <w:sz w:val="28"/>
                <w:szCs w:val="28"/>
              </w:rPr>
              <w:t>。</w:t>
            </w: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学生签名：</w:t>
            </w:r>
            <w:r w:rsidR="00F15F7B"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</w:rPr>
              <w:t>指导教师签名：</w:t>
            </w:r>
          </w:p>
        </w:tc>
      </w:tr>
    </w:tbl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学生应根据修改建议及时修改论文，答辩结束后三天内提交修改后的毕业设计（论</w:t>
      </w:r>
      <w:r>
        <w:rPr>
          <w:rFonts w:hint="eastAsia"/>
          <w:sz w:val="28"/>
          <w:szCs w:val="28"/>
        </w:rPr>
        <w:t xml:space="preserve"> </w:t>
      </w:r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文）（纸质与电子版）及《毕业设计（论文）修改说明表》，否则，将影响毕业设计（论文）成绩。</w:t>
      </w:r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此表填好后放入学生毕业设计（论文）档案袋中，备查。</w:t>
      </w:r>
    </w:p>
    <w:p w:rsidR="00D81E26" w:rsidRDefault="00D81E26">
      <w:pPr>
        <w:jc w:val="left"/>
        <w:rPr>
          <w:rFonts w:ascii="宋体" w:eastAsia="宋体" w:hAnsi="宋体" w:cs="宋体"/>
          <w:b/>
          <w:bCs/>
          <w:sz w:val="36"/>
          <w:szCs w:val="36"/>
        </w:rPr>
      </w:pPr>
    </w:p>
    <w:sectPr w:rsidR="00D81E26" w:rsidSect="00D81E26">
      <w:pgSz w:w="11906" w:h="16838"/>
      <w:pgMar w:top="1157" w:right="1179" w:bottom="1157" w:left="1179" w:header="851" w:footer="992" w:gutter="0"/>
      <w:cols w:space="0"/>
      <w:docGrid w:type="linesAndChars" w:linePitch="290" w:charSpace="-39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96" w:rsidRDefault="00973A96" w:rsidP="005C2B6D">
      <w:r>
        <w:separator/>
      </w:r>
    </w:p>
  </w:endnote>
  <w:endnote w:type="continuationSeparator" w:id="0">
    <w:p w:rsidR="00973A96" w:rsidRDefault="00973A96" w:rsidP="005C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96" w:rsidRDefault="00973A96" w:rsidP="005C2B6D">
      <w:r>
        <w:separator/>
      </w:r>
    </w:p>
  </w:footnote>
  <w:footnote w:type="continuationSeparator" w:id="0">
    <w:p w:rsidR="00973A96" w:rsidRDefault="00973A96" w:rsidP="005C2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HorizontalSpacing w:val="95"/>
  <w:drawingGridVerticalSpacing w:val="145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3DB26C2"/>
    <w:rsid w:val="000624C2"/>
    <w:rsid w:val="000672E2"/>
    <w:rsid w:val="000C2F31"/>
    <w:rsid w:val="000C6858"/>
    <w:rsid w:val="000F0818"/>
    <w:rsid w:val="000F6965"/>
    <w:rsid w:val="00127D9E"/>
    <w:rsid w:val="0013017C"/>
    <w:rsid w:val="0023601E"/>
    <w:rsid w:val="002B03BD"/>
    <w:rsid w:val="002F1A22"/>
    <w:rsid w:val="0037393E"/>
    <w:rsid w:val="003F3FBE"/>
    <w:rsid w:val="00472D6E"/>
    <w:rsid w:val="004E6F7B"/>
    <w:rsid w:val="00547CDF"/>
    <w:rsid w:val="00554421"/>
    <w:rsid w:val="00563837"/>
    <w:rsid w:val="005C2B6D"/>
    <w:rsid w:val="005C6FB1"/>
    <w:rsid w:val="006403DB"/>
    <w:rsid w:val="006501C8"/>
    <w:rsid w:val="006F2A39"/>
    <w:rsid w:val="00705A3A"/>
    <w:rsid w:val="007721D8"/>
    <w:rsid w:val="007F25B7"/>
    <w:rsid w:val="007F2AFC"/>
    <w:rsid w:val="007F2C2C"/>
    <w:rsid w:val="0085108A"/>
    <w:rsid w:val="00863191"/>
    <w:rsid w:val="008B628C"/>
    <w:rsid w:val="009163F4"/>
    <w:rsid w:val="00973A96"/>
    <w:rsid w:val="00A01D01"/>
    <w:rsid w:val="00AD70C6"/>
    <w:rsid w:val="00B24D22"/>
    <w:rsid w:val="00B30880"/>
    <w:rsid w:val="00B45DAC"/>
    <w:rsid w:val="00B84A84"/>
    <w:rsid w:val="00B86776"/>
    <w:rsid w:val="00B9239D"/>
    <w:rsid w:val="00BD2B14"/>
    <w:rsid w:val="00BE5D3C"/>
    <w:rsid w:val="00C039CB"/>
    <w:rsid w:val="00C57189"/>
    <w:rsid w:val="00C91BF6"/>
    <w:rsid w:val="00CA223E"/>
    <w:rsid w:val="00CA71CB"/>
    <w:rsid w:val="00CF0E65"/>
    <w:rsid w:val="00D54F8A"/>
    <w:rsid w:val="00D81E26"/>
    <w:rsid w:val="00EA7B11"/>
    <w:rsid w:val="00F15F7B"/>
    <w:rsid w:val="00F16C72"/>
    <w:rsid w:val="00F716AE"/>
    <w:rsid w:val="00FD3313"/>
    <w:rsid w:val="05442ABD"/>
    <w:rsid w:val="082A71F5"/>
    <w:rsid w:val="16AA2273"/>
    <w:rsid w:val="20384FF9"/>
    <w:rsid w:val="210A0462"/>
    <w:rsid w:val="302111E5"/>
    <w:rsid w:val="343A1AD7"/>
    <w:rsid w:val="3BF8082A"/>
    <w:rsid w:val="41ED6A00"/>
    <w:rsid w:val="4D7B38BA"/>
    <w:rsid w:val="4FE82EEE"/>
    <w:rsid w:val="508138B6"/>
    <w:rsid w:val="5BE17875"/>
    <w:rsid w:val="5D877CBB"/>
    <w:rsid w:val="5EA44F9B"/>
    <w:rsid w:val="63DB2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1E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81E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0672E2"/>
    <w:rPr>
      <w:sz w:val="16"/>
      <w:szCs w:val="16"/>
    </w:rPr>
  </w:style>
  <w:style w:type="character" w:customStyle="1" w:styleId="Char">
    <w:name w:val="批注框文本 Char"/>
    <w:basedOn w:val="a0"/>
    <w:link w:val="a4"/>
    <w:rsid w:val="000672E2"/>
    <w:rPr>
      <w:kern w:val="2"/>
      <w:sz w:val="16"/>
      <w:szCs w:val="16"/>
    </w:rPr>
  </w:style>
  <w:style w:type="paragraph" w:styleId="a5">
    <w:name w:val="header"/>
    <w:basedOn w:val="a"/>
    <w:link w:val="Char0"/>
    <w:rsid w:val="005C2B6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rsid w:val="005C2B6D"/>
    <w:rPr>
      <w:kern w:val="2"/>
      <w:sz w:val="21"/>
      <w:szCs w:val="24"/>
    </w:rPr>
  </w:style>
  <w:style w:type="paragraph" w:styleId="a6">
    <w:name w:val="footer"/>
    <w:basedOn w:val="a"/>
    <w:link w:val="Char1"/>
    <w:rsid w:val="005C2B6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rsid w:val="005C2B6D"/>
    <w:rPr>
      <w:kern w:val="2"/>
      <w:sz w:val="21"/>
      <w:szCs w:val="24"/>
    </w:rPr>
  </w:style>
  <w:style w:type="character" w:styleId="a7">
    <w:name w:val="annotation reference"/>
    <w:rsid w:val="00705A3A"/>
    <w:rPr>
      <w:sz w:val="21"/>
      <w:szCs w:val="21"/>
    </w:rPr>
  </w:style>
  <w:style w:type="paragraph" w:styleId="a8">
    <w:name w:val="annotation text"/>
    <w:basedOn w:val="a"/>
    <w:link w:val="Char2"/>
    <w:rsid w:val="00705A3A"/>
    <w:pPr>
      <w:jc w:val="left"/>
    </w:pPr>
    <w:rPr>
      <w:rFonts w:ascii="Times New Roman" w:eastAsia="宋体" w:hAnsi="Times New Roman" w:cs="Times New Roman"/>
      <w:sz w:val="24"/>
      <w:lang w:val="x-none" w:eastAsia="x-none"/>
    </w:rPr>
  </w:style>
  <w:style w:type="character" w:customStyle="1" w:styleId="Char2">
    <w:name w:val="批注文字 Char"/>
    <w:basedOn w:val="a0"/>
    <w:link w:val="a8"/>
    <w:rsid w:val="00705A3A"/>
    <w:rPr>
      <w:rFonts w:ascii="Times New Roman" w:eastAsia="宋体" w:hAnsi="Times New Roman" w:cs="Times New Roman"/>
      <w:kern w:val="2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49</cp:revision>
  <cp:lastPrinted>2017-04-28T08:03:00Z</cp:lastPrinted>
  <dcterms:created xsi:type="dcterms:W3CDTF">2017-05-10T03:57:00Z</dcterms:created>
  <dcterms:modified xsi:type="dcterms:W3CDTF">2017-06-10T02:32:00Z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