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24500" w14:textId="318EE1BE" w:rsidR="003F740D" w:rsidRDefault="00E80308" w:rsidP="00E80308">
      <w:pPr>
        <w:pStyle w:val="a3"/>
      </w:pPr>
      <w:r>
        <w:rPr>
          <w:rFonts w:hint="eastAsia"/>
        </w:rPr>
        <w:t>充电桩接口说明</w:t>
      </w:r>
    </w:p>
    <w:p w14:paraId="5176F569" w14:textId="132CA904" w:rsidR="00E80308" w:rsidRDefault="00E80308" w:rsidP="00E80308">
      <w:pPr>
        <w:pStyle w:val="4"/>
        <w:numPr>
          <w:ilvl w:val="0"/>
          <w:numId w:val="1"/>
        </w:numPr>
      </w:pPr>
      <w:r>
        <w:rPr>
          <w:rFonts w:hint="eastAsia"/>
        </w:rPr>
        <w:t>数据</w:t>
      </w:r>
      <w:r w:rsidR="007A193D">
        <w:rPr>
          <w:rFonts w:hint="eastAsia"/>
        </w:rPr>
        <w:t>接口</w:t>
      </w:r>
      <w:r>
        <w:rPr>
          <w:rFonts w:hint="eastAsia"/>
        </w:rPr>
        <w:t>说明</w:t>
      </w:r>
    </w:p>
    <w:p w14:paraId="1920F65D" w14:textId="3EED05FB" w:rsidR="00E90DE5" w:rsidRPr="007A193D" w:rsidRDefault="00E90DE5" w:rsidP="00E90DE5">
      <w:pPr>
        <w:rPr>
          <w:rFonts w:ascii="Adobe 宋体 Std L" w:eastAsia="Adobe 宋体 Std L" w:hAnsi="Adobe 宋体 Std L" w:hint="eastAsia"/>
          <w:sz w:val="28"/>
          <w:szCs w:val="28"/>
        </w:rPr>
      </w:pPr>
      <w:r w:rsidRPr="007A193D">
        <w:rPr>
          <w:rFonts w:ascii="Adobe 宋体 Std L" w:eastAsia="Adobe 宋体 Std L" w:hAnsi="Adobe 宋体 Std L" w:hint="eastAsia"/>
          <w:sz w:val="28"/>
          <w:szCs w:val="28"/>
        </w:rPr>
        <w:t>数据</w:t>
      </w:r>
      <w:r w:rsidR="007A193D" w:rsidRPr="007A193D">
        <w:rPr>
          <w:rFonts w:ascii="Adobe 宋体 Std L" w:eastAsia="Adobe 宋体 Std L" w:hAnsi="Adobe 宋体 Std L" w:hint="eastAsia"/>
          <w:sz w:val="28"/>
          <w:szCs w:val="28"/>
        </w:rPr>
        <w:t>接口使用《</w:t>
      </w:r>
      <w:r w:rsidR="007A193D" w:rsidRPr="007A193D">
        <w:rPr>
          <w:rFonts w:ascii="Adobe 宋体 Std L" w:eastAsia="Adobe 宋体 Std L" w:hAnsi="Adobe 宋体 Std L"/>
          <w:sz w:val="28"/>
          <w:szCs w:val="28"/>
        </w:rPr>
        <w:t>TCEC 102-2016电动汽车充换电服务信息交换</w:t>
      </w:r>
      <w:r w:rsidR="007A193D" w:rsidRPr="007A193D">
        <w:rPr>
          <w:rFonts w:ascii="Adobe 宋体 Std L" w:eastAsia="Adobe 宋体 Std L" w:hAnsi="Adobe 宋体 Std L" w:hint="eastAsia"/>
          <w:sz w:val="28"/>
          <w:szCs w:val="28"/>
        </w:rPr>
        <w:t>》协议，协议文档见附件。</w:t>
      </w:r>
    </w:p>
    <w:p w14:paraId="2E27F8D5" w14:textId="129FFF4E" w:rsidR="00E80308" w:rsidRPr="00D25A03" w:rsidRDefault="00E80308" w:rsidP="00D25A03">
      <w:pPr>
        <w:rPr>
          <w:rFonts w:ascii="Adobe 宋体 Std L" w:eastAsia="Adobe 宋体 Std L" w:hAnsi="Adobe 宋体 Std L" w:hint="eastAsia"/>
          <w:sz w:val="28"/>
          <w:szCs w:val="28"/>
        </w:rPr>
      </w:pPr>
      <w:r w:rsidRPr="00D25A03">
        <w:rPr>
          <w:rFonts w:ascii="Adobe 宋体 Std L" w:eastAsia="Adobe 宋体 Std L" w:hAnsi="Adobe 宋体 Std L" w:hint="eastAsia"/>
          <w:sz w:val="28"/>
          <w:szCs w:val="28"/>
        </w:rPr>
        <w:t>所有数据传输接口</w:t>
      </w:r>
      <w:r w:rsidR="00D25A03" w:rsidRPr="00D25A03">
        <w:rPr>
          <w:rFonts w:ascii="Adobe 宋体 Std L" w:eastAsia="Adobe 宋体 Std L" w:hAnsi="Adobe 宋体 Std L" w:hint="eastAsia"/>
          <w:sz w:val="28"/>
          <w:szCs w:val="28"/>
        </w:rPr>
        <w:t>均采用H</w:t>
      </w:r>
      <w:r w:rsidR="00D25A03" w:rsidRPr="00D25A03">
        <w:rPr>
          <w:rFonts w:ascii="Adobe 宋体 Std L" w:eastAsia="Adobe 宋体 Std L" w:hAnsi="Adobe 宋体 Std L"/>
          <w:sz w:val="28"/>
          <w:szCs w:val="28"/>
        </w:rPr>
        <w:t>TTP(S)</w:t>
      </w:r>
      <w:r w:rsidR="00D25A03" w:rsidRPr="00D25A03">
        <w:rPr>
          <w:rFonts w:ascii="Adobe 宋体 Std L" w:eastAsia="Adobe 宋体 Std L" w:hAnsi="Adobe 宋体 Std L" w:hint="eastAsia"/>
          <w:sz w:val="28"/>
          <w:szCs w:val="28"/>
        </w:rPr>
        <w:t>接口。</w:t>
      </w:r>
    </w:p>
    <w:p w14:paraId="6FE34BB3" w14:textId="1CA304A2" w:rsidR="00E80308" w:rsidRDefault="00E80308" w:rsidP="00D25A03">
      <w:pPr>
        <w:pStyle w:val="a7"/>
        <w:numPr>
          <w:ilvl w:val="0"/>
          <w:numId w:val="2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r w:rsidRPr="00D25A03">
        <w:rPr>
          <w:rFonts w:ascii="Adobe 宋体 Std L" w:eastAsia="Adobe 宋体 Std L" w:hAnsi="Adobe 宋体 Std L"/>
          <w:sz w:val="28"/>
          <w:szCs w:val="28"/>
        </w:rPr>
        <w:t>http(s)://</w:t>
      </w:r>
      <w:r w:rsidR="00141E51">
        <w:rPr>
          <w:rFonts w:ascii="Adobe 宋体 Std L" w:eastAsia="Adobe 宋体 Std L" w:hAnsi="Adobe 宋体 Std L"/>
          <w:sz w:val="28"/>
          <w:szCs w:val="28"/>
        </w:rPr>
        <w:t>[</w:t>
      </w:r>
      <w:r w:rsidR="00141E51">
        <w:rPr>
          <w:rFonts w:ascii="Adobe 宋体 Std L" w:eastAsia="Adobe 宋体 Std L" w:hAnsi="Adobe 宋体 Std L" w:hint="eastAsia"/>
          <w:sz w:val="28"/>
          <w:szCs w:val="28"/>
        </w:rPr>
        <w:t>域名</w:t>
      </w:r>
      <w:r w:rsidR="00141E51">
        <w:rPr>
          <w:rFonts w:ascii="Adobe 宋体 Std L" w:eastAsia="Adobe 宋体 Std L" w:hAnsi="Adobe 宋体 Std L"/>
          <w:sz w:val="28"/>
          <w:szCs w:val="28"/>
        </w:rPr>
        <w:t>]</w:t>
      </w:r>
      <w:r w:rsidR="00141E51" w:rsidRPr="00D25A03">
        <w:rPr>
          <w:rFonts w:ascii="Adobe 宋体 Std L" w:eastAsia="Adobe 宋体 Std L" w:hAnsi="Adobe 宋体 Std L"/>
          <w:sz w:val="28"/>
          <w:szCs w:val="28"/>
        </w:rPr>
        <w:t xml:space="preserve"> </w:t>
      </w:r>
      <w:r w:rsidRPr="00D25A03">
        <w:rPr>
          <w:rFonts w:ascii="Adobe 宋体 Std L" w:eastAsia="Adobe 宋体 Std L" w:hAnsi="Adobe 宋体 Std L"/>
          <w:sz w:val="28"/>
          <w:szCs w:val="28"/>
        </w:rPr>
        <w:t>/</w:t>
      </w:r>
      <w:proofErr w:type="spellStart"/>
      <w:r w:rsidRPr="00D25A03">
        <w:rPr>
          <w:rFonts w:ascii="Adobe 宋体 Std L" w:eastAsia="Adobe 宋体 Std L" w:hAnsi="Adobe 宋体 Std L"/>
          <w:sz w:val="28"/>
          <w:szCs w:val="28"/>
        </w:rPr>
        <w:t>evcs</w:t>
      </w:r>
      <w:proofErr w:type="spellEnd"/>
      <w:r w:rsidRPr="00D25A03">
        <w:rPr>
          <w:rFonts w:ascii="Adobe 宋体 Std L" w:eastAsia="Adobe 宋体 Std L" w:hAnsi="Adobe 宋体 Std L"/>
          <w:sz w:val="28"/>
          <w:szCs w:val="28"/>
        </w:rPr>
        <w:t>/v[</w:t>
      </w:r>
      <w:r w:rsidRPr="00D25A03">
        <w:rPr>
          <w:rFonts w:ascii="Adobe 宋体 Std L" w:eastAsia="Adobe 宋体 Std L" w:hAnsi="Adobe 宋体 Std L" w:hint="eastAsia"/>
          <w:sz w:val="28"/>
          <w:szCs w:val="28"/>
        </w:rPr>
        <w:t>版本号</w:t>
      </w:r>
      <w:r w:rsidRPr="00D25A03">
        <w:rPr>
          <w:rFonts w:ascii="Adobe 宋体 Std L" w:eastAsia="Adobe 宋体 Std L" w:hAnsi="Adobe 宋体 Std L"/>
          <w:sz w:val="28"/>
          <w:szCs w:val="28"/>
        </w:rPr>
        <w:t>]/[</w:t>
      </w:r>
      <w:r w:rsidRPr="00D25A03">
        <w:rPr>
          <w:rFonts w:ascii="Adobe 宋体 Std L" w:eastAsia="Adobe 宋体 Std L" w:hAnsi="Adobe 宋体 Std L" w:hint="eastAsia"/>
          <w:sz w:val="28"/>
          <w:szCs w:val="28"/>
        </w:rPr>
        <w:t>接口</w:t>
      </w:r>
      <w:r w:rsidR="00141E51">
        <w:rPr>
          <w:rFonts w:ascii="Adobe 宋体 Std L" w:eastAsia="Adobe 宋体 Std L" w:hAnsi="Adobe 宋体 Std L" w:hint="eastAsia"/>
          <w:sz w:val="28"/>
          <w:szCs w:val="28"/>
        </w:rPr>
        <w:t>名称</w:t>
      </w:r>
      <w:r w:rsidRPr="00D25A03">
        <w:rPr>
          <w:rFonts w:ascii="Adobe 宋体 Std L" w:eastAsia="Adobe 宋体 Std L" w:hAnsi="Adobe 宋体 Std L"/>
          <w:sz w:val="28"/>
          <w:szCs w:val="28"/>
        </w:rPr>
        <w:t>]</w:t>
      </w:r>
    </w:p>
    <w:p w14:paraId="313E827E" w14:textId="440C6DC1" w:rsidR="00D25A03" w:rsidRDefault="007A193D" w:rsidP="00D25A03">
      <w:pPr>
        <w:pStyle w:val="a7"/>
        <w:numPr>
          <w:ilvl w:val="0"/>
          <w:numId w:val="2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接口地址</w:t>
      </w:r>
      <w:bookmarkStart w:id="0" w:name="_GoBack"/>
      <w:bookmarkEnd w:id="0"/>
      <w:r w:rsidR="00141E51">
        <w:rPr>
          <w:rFonts w:ascii="Adobe 宋体 Std L" w:eastAsia="Adobe 宋体 Std L" w:hAnsi="Adobe 宋体 Std L" w:hint="eastAsia"/>
          <w:sz w:val="28"/>
          <w:szCs w:val="28"/>
        </w:rPr>
        <w:t>：</w:t>
      </w:r>
      <w:r w:rsidR="00141E51" w:rsidRPr="00D25A03">
        <w:rPr>
          <w:rFonts w:ascii="Adobe 宋体 Std L" w:eastAsia="Adobe 宋体 Std L" w:hAnsi="Adobe 宋体 Std L"/>
          <w:sz w:val="28"/>
          <w:szCs w:val="28"/>
        </w:rPr>
        <w:t>218.3.247.227</w:t>
      </w:r>
    </w:p>
    <w:p w14:paraId="1072DB62" w14:textId="1DDC332A" w:rsidR="00141E51" w:rsidRDefault="00141E51" w:rsidP="00D25A03">
      <w:pPr>
        <w:pStyle w:val="a7"/>
        <w:numPr>
          <w:ilvl w:val="0"/>
          <w:numId w:val="2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版本号：1</w:t>
      </w:r>
    </w:p>
    <w:p w14:paraId="23A3A13C" w14:textId="47DD00EE" w:rsidR="00141E51" w:rsidRDefault="00141E51" w:rsidP="00D25A03">
      <w:pPr>
        <w:pStyle w:val="a7"/>
        <w:numPr>
          <w:ilvl w:val="0"/>
          <w:numId w:val="2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r>
        <w:rPr>
          <w:rFonts w:ascii="Adobe 宋体 Std L" w:eastAsia="Adobe 宋体 Std L" w:hAnsi="Adobe 宋体 Std L" w:hint="eastAsia"/>
          <w:sz w:val="28"/>
          <w:szCs w:val="28"/>
        </w:rPr>
        <w:t>接口名称：见</w:t>
      </w:r>
      <w:r w:rsidR="007A40F8">
        <w:rPr>
          <w:rFonts w:ascii="Adobe 宋体 Std L" w:eastAsia="Adobe 宋体 Std L" w:hAnsi="Adobe 宋体 Std L" w:hint="eastAsia"/>
          <w:sz w:val="28"/>
          <w:szCs w:val="28"/>
        </w:rPr>
        <w:t>下文</w:t>
      </w:r>
    </w:p>
    <w:p w14:paraId="32D0A8B2" w14:textId="56489239" w:rsidR="00141E51" w:rsidRDefault="00141E51" w:rsidP="00141E51">
      <w:pPr>
        <w:pStyle w:val="4"/>
        <w:numPr>
          <w:ilvl w:val="0"/>
          <w:numId w:val="1"/>
        </w:numPr>
        <w:rPr>
          <w:rFonts w:ascii="Adobe 宋体 Std L" w:eastAsia="Adobe 宋体 Std L" w:hAnsi="Adobe 宋体 Std L"/>
        </w:rPr>
      </w:pPr>
      <w:r>
        <w:rPr>
          <w:rFonts w:ascii="Adobe 宋体 Std L" w:eastAsia="Adobe 宋体 Std L" w:hAnsi="Adobe 宋体 Std L" w:hint="eastAsia"/>
        </w:rPr>
        <w:t>接口</w:t>
      </w:r>
      <w:r w:rsidR="005E6F15">
        <w:rPr>
          <w:rFonts w:ascii="Adobe 宋体 Std L" w:eastAsia="Adobe 宋体 Std L" w:hAnsi="Adobe 宋体 Std L" w:hint="eastAsia"/>
        </w:rPr>
        <w:t>名称</w:t>
      </w:r>
    </w:p>
    <w:p w14:paraId="1BD3945E" w14:textId="2BE9B7FF" w:rsidR="00141E51" w:rsidRDefault="00141E51" w:rsidP="00141E51">
      <w:pPr>
        <w:pStyle w:val="a7"/>
        <w:numPr>
          <w:ilvl w:val="0"/>
          <w:numId w:val="3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proofErr w:type="spellStart"/>
      <w:r w:rsidRPr="00141E51">
        <w:rPr>
          <w:rFonts w:ascii="Adobe 宋体 Std L" w:eastAsia="Adobe 宋体 Std L" w:hAnsi="Adobe 宋体 Std L"/>
          <w:sz w:val="28"/>
          <w:szCs w:val="28"/>
        </w:rPr>
        <w:t>query_token</w:t>
      </w:r>
      <w:proofErr w:type="spellEnd"/>
      <w:r>
        <w:rPr>
          <w:rFonts w:ascii="Adobe 宋体 Std L" w:eastAsia="Adobe 宋体 Std L" w:hAnsi="Adobe 宋体 Std L" w:hint="eastAsia"/>
          <w:sz w:val="28"/>
          <w:szCs w:val="28"/>
        </w:rPr>
        <w:t>：平台认证，获取t</w:t>
      </w:r>
      <w:r>
        <w:rPr>
          <w:rFonts w:ascii="Adobe 宋体 Std L" w:eastAsia="Adobe 宋体 Std L" w:hAnsi="Adobe 宋体 Std L"/>
          <w:sz w:val="28"/>
          <w:szCs w:val="28"/>
        </w:rPr>
        <w:t>oken</w:t>
      </w:r>
    </w:p>
    <w:p w14:paraId="40448256" w14:textId="6459F570" w:rsidR="00141E51" w:rsidRDefault="00141E51" w:rsidP="00141E51">
      <w:pPr>
        <w:pStyle w:val="a7"/>
        <w:numPr>
          <w:ilvl w:val="0"/>
          <w:numId w:val="3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proofErr w:type="spellStart"/>
      <w:r w:rsidRPr="00141E51">
        <w:rPr>
          <w:rFonts w:ascii="Adobe 宋体 Std L" w:eastAsia="Adobe 宋体 Std L" w:hAnsi="Adobe 宋体 Std L"/>
          <w:sz w:val="28"/>
          <w:szCs w:val="28"/>
        </w:rPr>
        <w:t>query_stations_info</w:t>
      </w:r>
      <w:proofErr w:type="spellEnd"/>
      <w:r>
        <w:rPr>
          <w:rFonts w:ascii="Adobe 宋体 Std L" w:eastAsia="Adobe 宋体 Std L" w:hAnsi="Adobe 宋体 Std L" w:hint="eastAsia"/>
          <w:sz w:val="28"/>
          <w:szCs w:val="28"/>
        </w:rPr>
        <w:t>：</w:t>
      </w:r>
      <w:r w:rsidRPr="00141E51">
        <w:rPr>
          <w:rFonts w:ascii="Adobe 宋体 Std L" w:eastAsia="Adobe 宋体 Std L" w:hAnsi="Adobe 宋体 Std L" w:hint="eastAsia"/>
          <w:sz w:val="28"/>
          <w:szCs w:val="28"/>
        </w:rPr>
        <w:t>查询充电站信息</w:t>
      </w:r>
    </w:p>
    <w:p w14:paraId="42B78B4A" w14:textId="4B5895CA" w:rsidR="00141E51" w:rsidRDefault="00141E51" w:rsidP="00141E51">
      <w:pPr>
        <w:pStyle w:val="a7"/>
        <w:numPr>
          <w:ilvl w:val="0"/>
          <w:numId w:val="3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proofErr w:type="spellStart"/>
      <w:r w:rsidRPr="00141E51">
        <w:rPr>
          <w:rFonts w:ascii="Adobe 宋体 Std L" w:eastAsia="Adobe 宋体 Std L" w:hAnsi="Adobe 宋体 Std L"/>
          <w:sz w:val="28"/>
          <w:szCs w:val="28"/>
        </w:rPr>
        <w:t>notification_stationStatus</w:t>
      </w:r>
      <w:proofErr w:type="spellEnd"/>
      <w:r>
        <w:rPr>
          <w:rFonts w:ascii="Adobe 宋体 Std L" w:eastAsia="Adobe 宋体 Std L" w:hAnsi="Adobe 宋体 Std L" w:hint="eastAsia"/>
          <w:sz w:val="28"/>
          <w:szCs w:val="28"/>
        </w:rPr>
        <w:t>：</w:t>
      </w:r>
      <w:r w:rsidRPr="00141E51">
        <w:rPr>
          <w:rFonts w:ascii="Adobe 宋体 Std L" w:eastAsia="Adobe 宋体 Std L" w:hAnsi="Adobe 宋体 Std L" w:hint="eastAsia"/>
          <w:sz w:val="28"/>
          <w:szCs w:val="28"/>
        </w:rPr>
        <w:t>设备状态变化推送</w:t>
      </w:r>
    </w:p>
    <w:p w14:paraId="28730CF5" w14:textId="3F49B1DE" w:rsidR="00141E51" w:rsidRDefault="00141E51" w:rsidP="00141E51">
      <w:pPr>
        <w:pStyle w:val="a7"/>
        <w:numPr>
          <w:ilvl w:val="0"/>
          <w:numId w:val="3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proofErr w:type="spellStart"/>
      <w:r w:rsidRPr="00141E51">
        <w:rPr>
          <w:rFonts w:ascii="Adobe 宋体 Std L" w:eastAsia="Adobe 宋体 Std L" w:hAnsi="Adobe 宋体 Std L"/>
          <w:sz w:val="28"/>
          <w:szCs w:val="28"/>
        </w:rPr>
        <w:t>notification_start_charge_result</w:t>
      </w:r>
      <w:proofErr w:type="spellEnd"/>
      <w:r>
        <w:rPr>
          <w:rFonts w:ascii="Adobe 宋体 Std L" w:eastAsia="Adobe 宋体 Std L" w:hAnsi="Adobe 宋体 Std L" w:hint="eastAsia"/>
          <w:sz w:val="28"/>
          <w:szCs w:val="28"/>
        </w:rPr>
        <w:t>：</w:t>
      </w:r>
      <w:r w:rsidRPr="00141E51">
        <w:rPr>
          <w:rFonts w:ascii="Adobe 宋体 Std L" w:eastAsia="Adobe 宋体 Std L" w:hAnsi="Adobe 宋体 Std L" w:hint="eastAsia"/>
          <w:sz w:val="28"/>
          <w:szCs w:val="28"/>
        </w:rPr>
        <w:t>推送启动充电结果</w:t>
      </w:r>
    </w:p>
    <w:p w14:paraId="09396127" w14:textId="1FE8B5AA" w:rsidR="00141E51" w:rsidRDefault="00141E51" w:rsidP="00141E51">
      <w:pPr>
        <w:pStyle w:val="a7"/>
        <w:numPr>
          <w:ilvl w:val="0"/>
          <w:numId w:val="3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proofErr w:type="spellStart"/>
      <w:r w:rsidRPr="00141E51">
        <w:rPr>
          <w:rFonts w:ascii="Adobe 宋体 Std L" w:eastAsia="Adobe 宋体 Std L" w:hAnsi="Adobe 宋体 Std L"/>
          <w:sz w:val="28"/>
          <w:szCs w:val="28"/>
        </w:rPr>
        <w:t>notification_equip_charge_status</w:t>
      </w:r>
      <w:proofErr w:type="spellEnd"/>
      <w:r>
        <w:rPr>
          <w:rFonts w:ascii="Adobe 宋体 Std L" w:eastAsia="Adobe 宋体 Std L" w:hAnsi="Adobe 宋体 Std L" w:hint="eastAsia"/>
          <w:sz w:val="28"/>
          <w:szCs w:val="28"/>
        </w:rPr>
        <w:t>：</w:t>
      </w:r>
      <w:r w:rsidRPr="00141E51">
        <w:rPr>
          <w:rFonts w:ascii="Adobe 宋体 Std L" w:eastAsia="Adobe 宋体 Std L" w:hAnsi="Adobe 宋体 Std L" w:hint="eastAsia"/>
          <w:sz w:val="28"/>
          <w:szCs w:val="28"/>
        </w:rPr>
        <w:t>推送充电状态</w:t>
      </w:r>
    </w:p>
    <w:p w14:paraId="3D8E0696" w14:textId="601C1FA9" w:rsidR="00141E51" w:rsidRDefault="00676BBE" w:rsidP="00676BBE">
      <w:pPr>
        <w:pStyle w:val="a7"/>
        <w:numPr>
          <w:ilvl w:val="0"/>
          <w:numId w:val="3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proofErr w:type="spellStart"/>
      <w:r w:rsidRPr="00676BBE">
        <w:rPr>
          <w:rFonts w:ascii="Adobe 宋体 Std L" w:eastAsia="Adobe 宋体 Std L" w:hAnsi="Adobe 宋体 Std L"/>
          <w:sz w:val="28"/>
          <w:szCs w:val="28"/>
        </w:rPr>
        <w:t>notification_stop_charge_result</w:t>
      </w:r>
      <w:proofErr w:type="spellEnd"/>
      <w:r>
        <w:rPr>
          <w:rFonts w:ascii="Adobe 宋体 Std L" w:eastAsia="Adobe 宋体 Std L" w:hAnsi="Adobe 宋体 Std L" w:hint="eastAsia"/>
          <w:sz w:val="28"/>
          <w:szCs w:val="28"/>
        </w:rPr>
        <w:t>：</w:t>
      </w:r>
      <w:r w:rsidRPr="00676BBE">
        <w:rPr>
          <w:rFonts w:ascii="Adobe 宋体 Std L" w:eastAsia="Adobe 宋体 Std L" w:hAnsi="Adobe 宋体 Std L" w:hint="eastAsia"/>
          <w:sz w:val="28"/>
          <w:szCs w:val="28"/>
        </w:rPr>
        <w:t>推送停止充电结果</w:t>
      </w:r>
    </w:p>
    <w:p w14:paraId="31F78836" w14:textId="45284CBD" w:rsidR="00676BBE" w:rsidRDefault="00676BBE" w:rsidP="00676BBE">
      <w:pPr>
        <w:pStyle w:val="a7"/>
        <w:numPr>
          <w:ilvl w:val="0"/>
          <w:numId w:val="3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proofErr w:type="spellStart"/>
      <w:r w:rsidRPr="00676BBE">
        <w:rPr>
          <w:rFonts w:ascii="Adobe 宋体 Std L" w:eastAsia="Adobe 宋体 Std L" w:hAnsi="Adobe 宋体 Std L"/>
          <w:sz w:val="28"/>
          <w:szCs w:val="28"/>
        </w:rPr>
        <w:t>notification_charge_order_info</w:t>
      </w:r>
      <w:proofErr w:type="spellEnd"/>
      <w:r>
        <w:rPr>
          <w:rFonts w:ascii="Adobe 宋体 Std L" w:eastAsia="Adobe 宋体 Std L" w:hAnsi="Adobe 宋体 Std L" w:hint="eastAsia"/>
          <w:sz w:val="28"/>
          <w:szCs w:val="28"/>
        </w:rPr>
        <w:t>：</w:t>
      </w:r>
      <w:r w:rsidRPr="00676BBE">
        <w:rPr>
          <w:rFonts w:ascii="Adobe 宋体 Std L" w:eastAsia="Adobe 宋体 Std L" w:hAnsi="Adobe 宋体 Std L" w:hint="eastAsia"/>
          <w:sz w:val="28"/>
          <w:szCs w:val="28"/>
        </w:rPr>
        <w:t>推送充电订单信息</w:t>
      </w:r>
    </w:p>
    <w:p w14:paraId="3614C5E1" w14:textId="6D7B0FB3" w:rsidR="00676BBE" w:rsidRDefault="00490BF9" w:rsidP="00490BF9">
      <w:pPr>
        <w:pStyle w:val="a7"/>
        <w:numPr>
          <w:ilvl w:val="0"/>
          <w:numId w:val="3"/>
        </w:numPr>
        <w:ind w:firstLineChars="0"/>
        <w:rPr>
          <w:rFonts w:ascii="Adobe 宋体 Std L" w:eastAsia="Adobe 宋体 Std L" w:hAnsi="Adobe 宋体 Std L"/>
          <w:sz w:val="28"/>
          <w:szCs w:val="28"/>
        </w:rPr>
      </w:pPr>
      <w:proofErr w:type="spellStart"/>
      <w:r w:rsidRPr="00490BF9">
        <w:rPr>
          <w:rFonts w:ascii="Adobe 宋体 Std L" w:eastAsia="Adobe 宋体 Std L" w:hAnsi="Adobe 宋体 Std L"/>
          <w:sz w:val="28"/>
          <w:szCs w:val="28"/>
        </w:rPr>
        <w:t>check_charge_orders</w:t>
      </w:r>
      <w:proofErr w:type="spellEnd"/>
      <w:r>
        <w:rPr>
          <w:rFonts w:ascii="Adobe 宋体 Std L" w:eastAsia="Adobe 宋体 Std L" w:hAnsi="Adobe 宋体 Std L" w:hint="eastAsia"/>
          <w:sz w:val="28"/>
          <w:szCs w:val="28"/>
        </w:rPr>
        <w:t>：</w:t>
      </w:r>
      <w:r w:rsidRPr="00490BF9">
        <w:rPr>
          <w:rFonts w:ascii="Adobe 宋体 Std L" w:eastAsia="Adobe 宋体 Std L" w:hAnsi="Adobe 宋体 Std L" w:hint="eastAsia"/>
          <w:sz w:val="28"/>
          <w:szCs w:val="28"/>
        </w:rPr>
        <w:t>推送订单对账信息</w:t>
      </w:r>
    </w:p>
    <w:p w14:paraId="25163885" w14:textId="1FDFFBDF" w:rsidR="00F35C15" w:rsidRPr="00F35C15" w:rsidRDefault="00F35C15" w:rsidP="00F35C15">
      <w:pPr>
        <w:pStyle w:val="4"/>
        <w:numPr>
          <w:ilvl w:val="0"/>
          <w:numId w:val="1"/>
        </w:numPr>
        <w:rPr>
          <w:rFonts w:ascii="Adobe 宋体 Std L" w:eastAsia="Adobe 宋体 Std L" w:hAnsi="Adobe 宋体 Std L" w:hint="eastAsia"/>
        </w:rPr>
      </w:pPr>
      <w:r w:rsidRPr="00F35C15">
        <w:rPr>
          <w:rFonts w:ascii="Adobe 宋体 Std L" w:eastAsia="Adobe 宋体 Std L" w:hAnsi="Adobe 宋体 Std L" w:hint="eastAsia"/>
        </w:rPr>
        <w:t>详情见官方文档</w:t>
      </w:r>
    </w:p>
    <w:sectPr w:rsidR="00F35C15" w:rsidRPr="00F35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6F058C"/>
    <w:multiLevelType w:val="hybridMultilevel"/>
    <w:tmpl w:val="E19016E2"/>
    <w:lvl w:ilvl="0" w:tplc="D2EA13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FBA10CD"/>
    <w:multiLevelType w:val="hybridMultilevel"/>
    <w:tmpl w:val="993AE3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8802CB"/>
    <w:multiLevelType w:val="hybridMultilevel"/>
    <w:tmpl w:val="C41282A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B1"/>
    <w:rsid w:val="00141E51"/>
    <w:rsid w:val="003F740D"/>
    <w:rsid w:val="00490BF9"/>
    <w:rsid w:val="005E6F15"/>
    <w:rsid w:val="00676BBE"/>
    <w:rsid w:val="007A193D"/>
    <w:rsid w:val="007A40F8"/>
    <w:rsid w:val="007C42E8"/>
    <w:rsid w:val="009F7FBD"/>
    <w:rsid w:val="00CD7FB1"/>
    <w:rsid w:val="00D25A03"/>
    <w:rsid w:val="00E80308"/>
    <w:rsid w:val="00E90DE5"/>
    <w:rsid w:val="00F3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B3D2D"/>
  <w15:chartTrackingRefBased/>
  <w15:docId w15:val="{1A65FE18-97FD-49B3-9719-7C1CAB637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803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03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03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8030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803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E8030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E80308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803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8030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8030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E803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DIYILIU</dc:creator>
  <cp:keywords/>
  <dc:description/>
  <cp:lastModifiedBy>DIYILIU</cp:lastModifiedBy>
  <cp:revision>8</cp:revision>
  <dcterms:created xsi:type="dcterms:W3CDTF">2018-04-12T02:00:00Z</dcterms:created>
  <dcterms:modified xsi:type="dcterms:W3CDTF">2018-04-12T02:59:00Z</dcterms:modified>
</cp:coreProperties>
</file>