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Foto/dokumentasi (file asli)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Gedung sekolah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Praktik dan karya siswa tiap jurusan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Fasilitas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Kegiatan terbaru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