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Experiment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Parameter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No. Neurons: 176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Epochs: 20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Optimizer: Adam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Filter Activation: relu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Dense Activation: relu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Final Activation: Sigmoid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 Loss: Binary Cross Entropy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Sample size: 1000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Training size:800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Validation size: 200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Accuracy: 91%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  loss: 13.2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Neurons: 176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Epochs: 10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Optimizer: Adam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Activation: tanh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Activation: tanh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Activation: Sigmoid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Loss: Binary Cross Entropy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size: 1000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size:800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size: 200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73%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loss: 59.1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Neurons: 176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Epochs: 10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Optimizer: Adam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Activation: relu 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Activation: relu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Activation: Sigmoid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Loss: Binary Cross Entropy 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size: 1000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size:800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size: 200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85%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loss: 37.4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Neurons: 176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Epochs: 10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Optimizer: Nadam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Activation: relu 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Activation: relu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Activation: Sigmoid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Loss: Binary Cross Entropy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size: 1000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size:800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size: 200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86%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loss: 31.3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Neural Network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 Neurons: 176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Epochs: 10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Optimizer: </w:t>
            </w:r>
            <w:r w:rsidDel="00000000" w:rsidR="00000000" w:rsidRPr="00000000">
              <w:rPr>
                <w:color w:val="404040"/>
                <w:sz w:val="24"/>
                <w:szCs w:val="24"/>
                <w:shd w:fill="fcfcfc" w:val="clear"/>
                <w:rtl w:val="0"/>
              </w:rPr>
              <w:t xml:space="preserve">Stochastic Gradient Descent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Filter Activation: relu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Dense Activation: relu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 Activation: Sigmoid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 Loss: Binary Cross Entropy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Sample size: 1000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Training size:800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Validation size: 200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72%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loss: 53.4 </w:t>
            </w:r>
          </w:p>
        </w:tc>
      </w:tr>
    </w:tbl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