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 тебя есть файл </w:t>
      </w:r>
      <w:r w:rsidDel="00000000" w:rsidR="00000000" w:rsidRPr="00000000">
        <w:rPr>
          <w:b w:val="1"/>
          <w:rtl w:val="0"/>
        </w:rPr>
        <w:t xml:space="preserve">sales_orders.xlsx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Вот карта данных для предоставленного датасета: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Row ID</w:t>
      </w:r>
      <w:r w:rsidDel="00000000" w:rsidR="00000000" w:rsidRPr="00000000">
        <w:rPr>
          <w:rtl w:val="0"/>
        </w:rPr>
        <w:t xml:space="preserve"> - уникальный идентификатор строки.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ID</w:t>
      </w:r>
      <w:r w:rsidDel="00000000" w:rsidR="00000000" w:rsidRPr="00000000">
        <w:rPr>
          <w:rtl w:val="0"/>
        </w:rPr>
        <w:t xml:space="preserve"> - уникальный номер заказа.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Date </w:t>
      </w:r>
      <w:r w:rsidDel="00000000" w:rsidR="00000000" w:rsidRPr="00000000">
        <w:rPr>
          <w:rtl w:val="0"/>
        </w:rPr>
        <w:t xml:space="preserve">- дата заказа.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Ship Date</w:t>
      </w:r>
      <w:r w:rsidDel="00000000" w:rsidR="00000000" w:rsidRPr="00000000">
        <w:rPr>
          <w:rtl w:val="0"/>
        </w:rPr>
        <w:t xml:space="preserve"> - дата доставки.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Delivery Duration</w:t>
      </w:r>
      <w:r w:rsidDel="00000000" w:rsidR="00000000" w:rsidRPr="00000000">
        <w:rPr>
          <w:rtl w:val="0"/>
        </w:rPr>
        <w:t xml:space="preserve"> - длительность доставки (в днях).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Ship Mode </w:t>
      </w:r>
      <w:r w:rsidDel="00000000" w:rsidR="00000000" w:rsidRPr="00000000">
        <w:rPr>
          <w:rtl w:val="0"/>
        </w:rPr>
        <w:t xml:space="preserve">- режим доставки (например, стандартная доставка, вторая класс).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ID</w:t>
      </w:r>
      <w:r w:rsidDel="00000000" w:rsidR="00000000" w:rsidRPr="00000000">
        <w:rPr>
          <w:rtl w:val="0"/>
        </w:rPr>
        <w:t xml:space="preserve"> - уникальный идентификатор клиента.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 - имя клиента.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Segment </w:t>
      </w:r>
      <w:r w:rsidDel="00000000" w:rsidR="00000000" w:rsidRPr="00000000">
        <w:rPr>
          <w:rtl w:val="0"/>
        </w:rPr>
        <w:t xml:space="preserve">- сегмент рынка, к которому относится клиент (например, потребитель, корпоративный).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- страна, где находится клиент.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- город клиента.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- штат клиента.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Postal Code</w:t>
      </w:r>
      <w:r w:rsidDel="00000000" w:rsidR="00000000" w:rsidRPr="00000000">
        <w:rPr>
          <w:rtl w:val="0"/>
        </w:rPr>
        <w:t xml:space="preserve"> - почтовый индекс клиента.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Region </w:t>
      </w:r>
      <w:r w:rsidDel="00000000" w:rsidR="00000000" w:rsidRPr="00000000">
        <w:rPr>
          <w:rtl w:val="0"/>
        </w:rPr>
        <w:t xml:space="preserve">- регион, к которому относится клиент (западный, южный…)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ID</w:t>
      </w:r>
      <w:r w:rsidDel="00000000" w:rsidR="00000000" w:rsidRPr="00000000">
        <w:rPr>
          <w:rtl w:val="0"/>
        </w:rPr>
        <w:t xml:space="preserve"> - уникальный идентификатор продукта.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- категория продукта (например, мебель, офисные принадлежности).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Sub-Category </w:t>
      </w:r>
      <w:r w:rsidDel="00000000" w:rsidR="00000000" w:rsidRPr="00000000">
        <w:rPr>
          <w:rtl w:val="0"/>
        </w:rPr>
        <w:t xml:space="preserve">- подкатегория продукта (например, стулья, столы).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Name </w:t>
      </w:r>
      <w:r w:rsidDel="00000000" w:rsidR="00000000" w:rsidRPr="00000000">
        <w:rPr>
          <w:rtl w:val="0"/>
        </w:rPr>
        <w:t xml:space="preserve">- наименование продукта.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Sales </w:t>
      </w:r>
      <w:r w:rsidDel="00000000" w:rsidR="00000000" w:rsidRPr="00000000">
        <w:rPr>
          <w:rtl w:val="0"/>
        </w:rPr>
        <w:t xml:space="preserve">- сумма продаж.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- количество проданных единиц.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Discount </w:t>
      </w:r>
      <w:r w:rsidDel="00000000" w:rsidR="00000000" w:rsidRPr="00000000">
        <w:rPr>
          <w:rtl w:val="0"/>
        </w:rPr>
        <w:t xml:space="preserve">- процент скидки, примененной к заказу.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Discount Value </w:t>
      </w:r>
      <w:r w:rsidDel="00000000" w:rsidR="00000000" w:rsidRPr="00000000">
        <w:rPr>
          <w:rtl w:val="0"/>
        </w:rPr>
        <w:t xml:space="preserve">- сумма скидки.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Profit </w:t>
      </w:r>
      <w:r w:rsidDel="00000000" w:rsidR="00000000" w:rsidRPr="00000000">
        <w:rPr>
          <w:rtl w:val="0"/>
        </w:rPr>
        <w:t xml:space="preserve">- прибыль от продажи.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Загрузи данные с файла в Гугл Таблицу, отформатируй типы данных и сделай всю необходимую подготовку для анализа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Создай на отдельном листе сводную таблицу по этим данным. В сводной таблице должно быть: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строках </w:t>
      </w:r>
      <w:r w:rsidDel="00000000" w:rsidR="00000000" w:rsidRPr="00000000">
        <w:rPr>
          <w:rtl w:val="0"/>
        </w:rPr>
        <w:t xml:space="preserve">- категория продуктов, ниже субкатегория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значениях </w:t>
      </w:r>
      <w:r w:rsidDel="00000000" w:rsidR="00000000" w:rsidRPr="00000000">
        <w:rPr>
          <w:rtl w:val="0"/>
        </w:rPr>
        <w:t xml:space="preserve">- сумма продаж, %суммы продаж каждой категории от общего, кол-во заказов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В самой сводной таблице переименуй образовавшиеся колонки (например SUM of Sales можно заменить на Sales)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фильтры </w:t>
      </w:r>
      <w:r w:rsidDel="00000000" w:rsidR="00000000" w:rsidRPr="00000000">
        <w:rPr>
          <w:rtl w:val="0"/>
        </w:rPr>
        <w:t xml:space="preserve">добавить колонку штата, и отфильтровать штаты чтобы остались только ‘Alabama’ и ‘California’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столбцы </w:t>
      </w:r>
      <w:r w:rsidDel="00000000" w:rsidR="00000000" w:rsidRPr="00000000">
        <w:rPr>
          <w:rtl w:val="0"/>
        </w:rPr>
        <w:t xml:space="preserve">добавить колонку штата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должен выйти примерно таким: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-763424</wp:posOffset>
            </wp:positionH>
            <wp:positionV relativeFrom="paragraph">
              <wp:posOffset>114300</wp:posOffset>
            </wp:positionV>
            <wp:extent cx="7253288" cy="295191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05" l="0" r="0" t="6105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29519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Ответь на бизнес вопросы по всей базе (нужен только ответ) на отдельном листе в гугл Таблице или в комментариях к домашней работе, или в отдельном документе и прикрепи его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Ты можешь воспользоваться ручным подсчетом, формулами или сводными таблицами для того, чтобы вытащить ответы на следующие вопросы: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Какие 3 подкатегории продуктов продаются чаще всего? Какие у них показатели?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В каких 3 городах самое большое количество проданных товаров (quantity) в категории Office Supplies?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Какой средний чек (sales) по категориям? </w:t>
      </w:r>
      <w:r w:rsidDel="00000000" w:rsidR="00000000" w:rsidRPr="00000000">
        <w:rPr>
          <w:i w:val="1"/>
          <w:color w:val="999999"/>
          <w:rtl w:val="0"/>
        </w:rPr>
        <w:t xml:space="preserve">(average of sales по 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В каком штате доставка занимает в среднем наименьшее количество времени?</w:t>
      </w:r>
    </w:p>
    <w:p w:rsidR="00000000" w:rsidDel="00000000" w:rsidP="00000000" w:rsidRDefault="00000000" w:rsidRPr="00000000" w14:paraId="00000045">
      <w:pPr>
        <w:rPr>
          <w:i w:val="1"/>
          <w:color w:val="999999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Какое количество продуктов покупается чаще всего в одной транзакции (в одном заказе)? </w:t>
      </w:r>
      <w:r w:rsidDel="00000000" w:rsidR="00000000" w:rsidRPr="00000000">
        <w:rPr>
          <w:i w:val="1"/>
          <w:color w:val="999999"/>
          <w:rtl w:val="0"/>
        </w:rPr>
        <w:t xml:space="preserve">(Можно посчитать просто формулой)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Какие 5 продуктов больше всего продаются (по количеству Quantity) в сегменте Home-Office?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Какие 3 города показывают наибольший рост продаж в деньгах (sum of sales) в 2016 году (в сравнении с 2015 годом)?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Продажи в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Продажи в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(+ рост, - упадок)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-180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Город 1 </w:t>
      </w:r>
      <w:r w:rsidDel="00000000" w:rsidR="00000000" w:rsidRPr="00000000">
        <w:rPr>
          <w:rtl w:val="0"/>
        </w:rPr>
        <w:t xml:space="preserve">является город с наибольшим ростом в деньгам в 2016 году в сравнении с 2015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 Какой процент продаж от общих приходится на категорию «Furniture»?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 (не оценивается)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У тебя есть файл </w:t>
      </w:r>
      <w:r w:rsidDel="00000000" w:rsidR="00000000" w:rsidRPr="00000000">
        <w:rPr>
          <w:b w:val="1"/>
          <w:rtl w:val="0"/>
        </w:rPr>
        <w:t xml:space="preserve">vgames.xlsx</w:t>
      </w:r>
      <w:r w:rsidDel="00000000" w:rsidR="00000000" w:rsidRPr="00000000">
        <w:rPr>
          <w:rtl w:val="0"/>
        </w:rPr>
        <w:t xml:space="preserve">. Внутри файла данные о видеоиграх и их продажах.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Карта данных: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Rank </w:t>
      </w:r>
      <w:r w:rsidDel="00000000" w:rsidR="00000000" w:rsidRPr="00000000">
        <w:rPr>
          <w:rtl w:val="0"/>
        </w:rPr>
        <w:t xml:space="preserve">- рейтинг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- название игры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Platform </w:t>
      </w:r>
      <w:r w:rsidDel="00000000" w:rsidR="00000000" w:rsidRPr="00000000">
        <w:rPr>
          <w:rtl w:val="0"/>
        </w:rPr>
        <w:t xml:space="preserve">- платформа на которой была выпущена рука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Year </w:t>
      </w:r>
      <w:r w:rsidDel="00000000" w:rsidR="00000000" w:rsidRPr="00000000">
        <w:rPr>
          <w:rtl w:val="0"/>
        </w:rPr>
        <w:t xml:space="preserve">- год выпуска игры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ab/>
        <w:t xml:space="preserve">- жанр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Publisher </w:t>
      </w:r>
      <w:r w:rsidDel="00000000" w:rsidR="00000000" w:rsidRPr="00000000">
        <w:rPr>
          <w:rtl w:val="0"/>
        </w:rPr>
        <w:t xml:space="preserve">- компания выпустившая игру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NA_Sales_mln </w:t>
      </w:r>
      <w:r w:rsidDel="00000000" w:rsidR="00000000" w:rsidRPr="00000000">
        <w:rPr>
          <w:rtl w:val="0"/>
        </w:rPr>
        <w:t xml:space="preserve">- продажи в Северной Америке в млн.$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EU_Sales_mln </w:t>
      </w:r>
      <w:r w:rsidDel="00000000" w:rsidR="00000000" w:rsidRPr="00000000">
        <w:rPr>
          <w:rtl w:val="0"/>
        </w:rPr>
        <w:t xml:space="preserve">- продажи в Европе в млн.$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JP_Sales_mln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продажи в Японии в млн.$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Other_Sales_mln </w:t>
      </w:r>
      <w:r w:rsidDel="00000000" w:rsidR="00000000" w:rsidRPr="00000000">
        <w:rPr>
          <w:rtl w:val="0"/>
        </w:rPr>
        <w:t xml:space="preserve">- продажи в других регионах в млн.$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Global_Sales_mln </w:t>
      </w:r>
      <w:r w:rsidDel="00000000" w:rsidR="00000000" w:rsidRPr="00000000">
        <w:rPr>
          <w:rtl w:val="0"/>
        </w:rPr>
        <w:t xml:space="preserve">- продажи в в мире (общее) в млн.$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 использованием формул или сводных таблиц ответь на следующие вопросы: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Топ 3 игры по объему продаж в миллионах в категории Action от платформы PS4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игр выпущенных компанией Ubisoft в 2000-2010 годах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Игра с наибольшим объемом продаж в мире, выпущенная для платформы PC от Electronic Arts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